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3B69" w14:textId="77777777" w:rsidR="00F20A07" w:rsidRDefault="00F20A07">
      <w:pPr>
        <w:spacing w:after="500"/>
      </w:pPr>
    </w:p>
    <w:p w14:paraId="22B12EDF" w14:textId="77777777" w:rsidR="00F20A07" w:rsidRDefault="00000000">
      <w:pPr>
        <w:spacing w:after="60"/>
        <w:jc w:val="center"/>
      </w:pPr>
      <w:r>
        <w:rPr>
          <w:b/>
          <w:bCs/>
          <w:color w:val="595959"/>
          <w:spacing w:val="20"/>
        </w:rPr>
        <w:t>Requirement Analysis</w:t>
      </w:r>
    </w:p>
    <w:p w14:paraId="025FE114" w14:textId="77777777" w:rsidR="00F20A07" w:rsidRDefault="00000000">
      <w:pPr>
        <w:spacing w:after="260"/>
        <w:jc w:val="center"/>
      </w:pPr>
      <w:r>
        <w:rPr>
          <w:b/>
          <w:bCs/>
          <w:color w:val="1F3864"/>
          <w:sz w:val="46"/>
          <w:szCs w:val="46"/>
        </w:rPr>
        <w:t>Data Flow Diagram &amp; User Stories</w:t>
      </w:r>
    </w:p>
    <w:p w14:paraId="334A7B5B" w14:textId="77777777" w:rsidR="00F20A07" w:rsidRDefault="00F20A0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F20A07" w14:paraId="022EE20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B6B29A7" w14:textId="77777777" w:rsidR="00F20A07" w:rsidRDefault="00000000">
            <w:r>
              <w:rPr>
                <w:b/>
                <w:bCs/>
                <w:color w:val="FFFFFF"/>
                <w:sz w:val="19"/>
                <w:szCs w:val="19"/>
              </w:rPr>
              <w:t>Field</w:t>
            </w:r>
          </w:p>
        </w:tc>
        <w:tc>
          <w:tcPr>
            <w:tcW w:w="6400" w:type="dxa"/>
            <w:shd w:val="clear" w:color="auto" w:fill="1F3864"/>
            <w:tcMar>
              <w:top w:w="80" w:type="dxa"/>
              <w:left w:w="100" w:type="dxa"/>
              <w:bottom w:w="80" w:type="dxa"/>
              <w:right w:w="100" w:type="dxa"/>
            </w:tcMar>
          </w:tcPr>
          <w:p w14:paraId="6929C31B" w14:textId="77777777" w:rsidR="00F20A07" w:rsidRDefault="00000000">
            <w:r>
              <w:rPr>
                <w:b/>
                <w:bCs/>
                <w:color w:val="FFFFFF"/>
                <w:sz w:val="19"/>
                <w:szCs w:val="19"/>
              </w:rPr>
              <w:t>Details</w:t>
            </w:r>
          </w:p>
        </w:tc>
      </w:tr>
      <w:tr w:rsidR="00F20A07" w14:paraId="170B0707"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BA25D71" w14:textId="77777777" w:rsidR="00F20A07" w:rsidRDefault="00000000">
            <w:r>
              <w:rPr>
                <w:sz w:val="19"/>
                <w:szCs w:val="19"/>
              </w:rPr>
              <w:t>Team Lead</w:t>
            </w:r>
          </w:p>
        </w:tc>
        <w:tc>
          <w:tcPr>
            <w:tcW w:w="6400" w:type="dxa"/>
            <w:shd w:val="clear" w:color="auto" w:fill="FFFFFF"/>
            <w:tcMar>
              <w:top w:w="70" w:type="dxa"/>
              <w:left w:w="100" w:type="dxa"/>
              <w:bottom w:w="70" w:type="dxa"/>
              <w:right w:w="100" w:type="dxa"/>
            </w:tcMar>
          </w:tcPr>
          <w:p w14:paraId="7EE7A0A6" w14:textId="77777777" w:rsidR="00F20A07" w:rsidRDefault="00000000">
            <w:r>
              <w:rPr>
                <w:sz w:val="19"/>
                <w:szCs w:val="19"/>
              </w:rPr>
              <w:t>Govindu Kavya Sri</w:t>
            </w:r>
          </w:p>
        </w:tc>
      </w:tr>
      <w:tr w:rsidR="00F20A07" w14:paraId="606BE38F"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D1961CD" w14:textId="77777777" w:rsidR="00F20A07" w:rsidRDefault="00000000">
            <w:r>
              <w:rPr>
                <w:sz w:val="19"/>
                <w:szCs w:val="19"/>
              </w:rPr>
              <w:t>Team Members</w:t>
            </w:r>
          </w:p>
        </w:tc>
        <w:tc>
          <w:tcPr>
            <w:tcW w:w="6400" w:type="dxa"/>
            <w:shd w:val="clear" w:color="auto" w:fill="F4E3EE"/>
            <w:tcMar>
              <w:top w:w="70" w:type="dxa"/>
              <w:left w:w="100" w:type="dxa"/>
              <w:bottom w:w="70" w:type="dxa"/>
              <w:right w:w="100" w:type="dxa"/>
            </w:tcMar>
          </w:tcPr>
          <w:p w14:paraId="71C9A92C" w14:textId="77777777" w:rsidR="00F20A07" w:rsidRDefault="00000000">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F20A07" w14:paraId="0AF9F21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605D86A" w14:textId="77777777" w:rsidR="00F20A07" w:rsidRDefault="00000000">
            <w:r>
              <w:rPr>
                <w:sz w:val="19"/>
                <w:szCs w:val="19"/>
              </w:rPr>
              <w:t>Domain</w:t>
            </w:r>
          </w:p>
        </w:tc>
        <w:tc>
          <w:tcPr>
            <w:tcW w:w="6400" w:type="dxa"/>
            <w:shd w:val="clear" w:color="auto" w:fill="FFFFFF"/>
            <w:tcMar>
              <w:top w:w="70" w:type="dxa"/>
              <w:left w:w="100" w:type="dxa"/>
              <w:bottom w:w="70" w:type="dxa"/>
              <w:right w:w="100" w:type="dxa"/>
            </w:tcMar>
          </w:tcPr>
          <w:p w14:paraId="494C30D3" w14:textId="77777777" w:rsidR="00F20A07" w:rsidRDefault="00000000">
            <w:r>
              <w:rPr>
                <w:sz w:val="19"/>
                <w:szCs w:val="19"/>
              </w:rPr>
              <w:t>Retail / Cosmetics Analytics</w:t>
            </w:r>
          </w:p>
        </w:tc>
      </w:tr>
      <w:tr w:rsidR="00F20A07" w14:paraId="78B35003"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1C8EAE5" w14:textId="77777777" w:rsidR="00F20A07" w:rsidRDefault="00000000">
            <w:r>
              <w:rPr>
                <w:sz w:val="19"/>
                <w:szCs w:val="19"/>
              </w:rPr>
              <w:t>Tools Used</w:t>
            </w:r>
          </w:p>
        </w:tc>
        <w:tc>
          <w:tcPr>
            <w:tcW w:w="6400" w:type="dxa"/>
            <w:shd w:val="clear" w:color="auto" w:fill="F4E3EE"/>
            <w:tcMar>
              <w:top w:w="70" w:type="dxa"/>
              <w:left w:w="100" w:type="dxa"/>
              <w:bottom w:w="70" w:type="dxa"/>
              <w:right w:w="100" w:type="dxa"/>
            </w:tcMar>
          </w:tcPr>
          <w:p w14:paraId="03E80FD0" w14:textId="67AD73D5" w:rsidR="00F20A07" w:rsidRDefault="00000000">
            <w:r>
              <w:rPr>
                <w:sz w:val="19"/>
                <w:szCs w:val="19"/>
              </w:rPr>
              <w:t>Python, Microsoft Excel, Tableau Public</w:t>
            </w:r>
          </w:p>
        </w:tc>
      </w:tr>
      <w:tr w:rsidR="00F20A07" w14:paraId="06FA1032"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2117ECD" w14:textId="77777777" w:rsidR="00F20A07" w:rsidRDefault="00000000">
            <w:r>
              <w:rPr>
                <w:sz w:val="19"/>
                <w:szCs w:val="19"/>
              </w:rPr>
              <w:t>Dataset</w:t>
            </w:r>
          </w:p>
        </w:tc>
        <w:tc>
          <w:tcPr>
            <w:tcW w:w="6400" w:type="dxa"/>
            <w:shd w:val="clear" w:color="auto" w:fill="FFFFFF"/>
            <w:tcMar>
              <w:top w:w="70" w:type="dxa"/>
              <w:left w:w="100" w:type="dxa"/>
              <w:bottom w:w="70" w:type="dxa"/>
              <w:right w:w="100" w:type="dxa"/>
            </w:tcMar>
          </w:tcPr>
          <w:p w14:paraId="443A2DC1" w14:textId="77777777" w:rsidR="00F20A07" w:rsidRDefault="00000000">
            <w:r>
              <w:rPr>
                <w:sz w:val="19"/>
                <w:szCs w:val="19"/>
              </w:rPr>
              <w:t>Cosmetics product dataset — 1,472 records, 11 attributes</w:t>
            </w:r>
          </w:p>
        </w:tc>
      </w:tr>
      <w:tr w:rsidR="00F20A07" w14:paraId="4AA0BE6C"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24C01CA" w14:textId="77777777" w:rsidR="00F20A07" w:rsidRDefault="00000000">
            <w:r>
              <w:rPr>
                <w:sz w:val="19"/>
                <w:szCs w:val="19"/>
              </w:rPr>
              <w:t>Published Dashboard</w:t>
            </w:r>
          </w:p>
        </w:tc>
        <w:tc>
          <w:tcPr>
            <w:tcW w:w="6400" w:type="dxa"/>
            <w:shd w:val="clear" w:color="auto" w:fill="F4E3EE"/>
            <w:tcMar>
              <w:top w:w="70" w:type="dxa"/>
              <w:left w:w="100" w:type="dxa"/>
              <w:bottom w:w="70" w:type="dxa"/>
              <w:right w:w="100" w:type="dxa"/>
            </w:tcMar>
          </w:tcPr>
          <w:p w14:paraId="78ED81FD" w14:textId="77777777" w:rsidR="00F20A07" w:rsidRDefault="00000000">
            <w:r>
              <w:rPr>
                <w:sz w:val="19"/>
                <w:szCs w:val="19"/>
              </w:rPr>
              <w:t>public.tableau.com/app/profile/govindu.kavya.sri/viz/cosmeticproject_17872016666220/Dashboard1</w:t>
            </w:r>
          </w:p>
        </w:tc>
      </w:tr>
    </w:tbl>
    <w:p w14:paraId="13B60449" w14:textId="77777777" w:rsidR="00F20A07" w:rsidRDefault="00F20A07">
      <w:pPr>
        <w:spacing w:after="300"/>
      </w:pPr>
    </w:p>
    <w:p w14:paraId="48CF3032" w14:textId="77777777" w:rsidR="00F20A07" w:rsidRDefault="00000000">
      <w:pPr>
        <w:pStyle w:val="Heading1"/>
        <w:pBdr>
          <w:bottom w:val="single" w:sz="6" w:space="4" w:color="C0006F"/>
        </w:pBdr>
        <w:spacing w:before="300" w:after="160"/>
      </w:pPr>
      <w:r>
        <w:rPr>
          <w:b/>
          <w:bCs/>
          <w:color w:val="1F3864"/>
          <w:sz w:val="30"/>
          <w:szCs w:val="30"/>
        </w:rPr>
        <w:t>Project Context</w:t>
      </w:r>
    </w:p>
    <w:p w14:paraId="4F78D989" w14:textId="77777777" w:rsidR="00F20A07" w:rsidRDefault="00000000">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6A3E41C5" w14:textId="77777777" w:rsidR="00F20A07" w:rsidRDefault="00000000">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716E1D12" w14:textId="77777777" w:rsidR="00F20A07" w:rsidRDefault="00000000">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285E3B12" w14:textId="77777777" w:rsidR="00F20A07" w:rsidRDefault="00000000">
      <w:pPr>
        <w:pStyle w:val="Heading2"/>
        <w:spacing w:before="260" w:after="130"/>
      </w:pPr>
      <w:r>
        <w:rPr>
          <w:b/>
          <w:bCs/>
          <w:color w:val="C0006F"/>
          <w:sz w:val="25"/>
          <w:szCs w:val="25"/>
        </w:rPr>
        <w:t>Scenario 1: Monitoring Consumer Preferences</w:t>
      </w:r>
    </w:p>
    <w:p w14:paraId="420CDB02" w14:textId="77777777" w:rsidR="00F20A07" w:rsidRDefault="00000000">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personalized </w:t>
      </w:r>
      <w:r>
        <w:rPr>
          <w:sz w:val="22"/>
          <w:szCs w:val="22"/>
        </w:rPr>
        <w:lastRenderedPageBreak/>
        <w:t>recommendations, real-time analysis enables agile decision-making and proactive measures to meet evolving consumer needs.</w:t>
      </w:r>
    </w:p>
    <w:p w14:paraId="023AC1C8" w14:textId="77777777" w:rsidR="00F20A07" w:rsidRDefault="00000000">
      <w:pPr>
        <w:pStyle w:val="Heading2"/>
        <w:spacing w:before="260" w:after="130"/>
      </w:pPr>
      <w:r>
        <w:rPr>
          <w:b/>
          <w:bCs/>
          <w:color w:val="C0006F"/>
          <w:sz w:val="25"/>
          <w:szCs w:val="25"/>
        </w:rPr>
        <w:t>Scenario 2: Addressing Product Concerns</w:t>
      </w:r>
    </w:p>
    <w:p w14:paraId="2328D845" w14:textId="77777777" w:rsidR="00F20A07" w:rsidRDefault="00000000">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measures, recall products if necessary, and communicate transparently with consumers to address their concerns and maintain brand integrity.</w:t>
      </w:r>
    </w:p>
    <w:p w14:paraId="70FD94E6" w14:textId="77777777" w:rsidR="00F20A07" w:rsidRDefault="00000000">
      <w:pPr>
        <w:pStyle w:val="Heading2"/>
        <w:spacing w:before="260" w:after="130"/>
      </w:pPr>
      <w:r>
        <w:rPr>
          <w:b/>
          <w:bCs/>
          <w:color w:val="C0006F"/>
          <w:sz w:val="25"/>
          <w:szCs w:val="25"/>
        </w:rPr>
        <w:t>Scenario 3: Predictive Analysis and Product Innovation</w:t>
      </w:r>
    </w:p>
    <w:p w14:paraId="4B46377C" w14:textId="77777777" w:rsidR="00F20A07" w:rsidRDefault="00000000">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5FCB7AAB" w14:textId="77777777" w:rsidR="00F20A07" w:rsidRDefault="00000000">
      <w:pPr>
        <w:pStyle w:val="Heading1"/>
        <w:pBdr>
          <w:bottom w:val="single" w:sz="6" w:space="4" w:color="C0006F"/>
        </w:pBdr>
        <w:spacing w:before="300" w:after="160"/>
      </w:pPr>
      <w:r>
        <w:rPr>
          <w:b/>
          <w:bCs/>
          <w:color w:val="1F3864"/>
          <w:sz w:val="30"/>
          <w:szCs w:val="30"/>
        </w:rPr>
        <w:t>Data Flow Diagram</w:t>
      </w:r>
    </w:p>
    <w:p w14:paraId="1C2DDE2C" w14:textId="77777777" w:rsidR="00F20A07" w:rsidRDefault="00000000">
      <w:pPr>
        <w:spacing w:after="160" w:line="300" w:lineRule="auto"/>
        <w:jc w:val="both"/>
      </w:pPr>
      <w:r>
        <w:rPr>
          <w:sz w:val="22"/>
          <w:szCs w:val="22"/>
        </w:rPr>
        <w:t>Step 1 — Raw Source: cosmetics.csv, the raw cosmetics product extract (1,472 rows, 11 columns)</w:t>
      </w:r>
    </w:p>
    <w:p w14:paraId="26B0EE9D" w14:textId="77777777" w:rsidR="00F20A07" w:rsidRDefault="00000000">
      <w:pPr>
        <w:spacing w:after="160" w:line="300" w:lineRule="auto"/>
        <w:jc w:val="both"/>
      </w:pPr>
      <w:r>
        <w:rPr>
          <w:sz w:val="22"/>
          <w:szCs w:val="22"/>
        </w:rPr>
        <w:t>Step 2 — Data Cleaning &amp; Preprocessing: Python (Pandas) used to standardize brand-name casing, replace scrape-artifact ingredient placeholders (e.g. “No Info”, “Visit the [Brand] boutique”) with missing values, convert a Rank of 0 to missing (unrated), and rename the skin-type columns for clarity</w:t>
      </w:r>
    </w:p>
    <w:p w14:paraId="6CBED273" w14:textId="77777777" w:rsidR="00F20A07" w:rsidRDefault="00000000">
      <w:pPr>
        <w:spacing w:after="160" w:line="300" w:lineRule="auto"/>
        <w:jc w:val="both"/>
      </w:pPr>
      <w:r>
        <w:rPr>
          <w:sz w:val="22"/>
          <w:szCs w:val="22"/>
        </w:rPr>
        <w:t>Step 3 — Cleaned Dataset: cosmetics_cleaned.xlsx (1,472 rows, 11 columns) loaded into Tableau</w:t>
      </w:r>
    </w:p>
    <w:p w14:paraId="6F9C88AD" w14:textId="77777777" w:rsidR="00F20A07" w:rsidRDefault="00000000">
      <w:pPr>
        <w:spacing w:after="160" w:line="300" w:lineRule="auto"/>
        <w:jc w:val="both"/>
      </w:pPr>
      <w:r>
        <w:rPr>
          <w:sz w:val="22"/>
          <w:szCs w:val="22"/>
        </w:rPr>
        <w:t>Step 4 — Tableau Data Source: Excel workbook connected to Tableau; Price and Rank fields verified as numbers, Label/Brand/Name/Ingredients verified as text</w:t>
      </w:r>
    </w:p>
    <w:p w14:paraId="63343B46" w14:textId="77777777" w:rsidR="00F20A07" w:rsidRDefault="00000000">
      <w:pPr>
        <w:spacing w:after="160" w:line="300" w:lineRule="auto"/>
        <w:jc w:val="both"/>
      </w:pPr>
      <w:r>
        <w:rPr>
          <w:sz w:val="22"/>
          <w:szCs w:val="22"/>
        </w:rPr>
        <w:t>Step 5 — Data Reshaping: the five skin-type indicator columns (</w:t>
      </w:r>
      <w:proofErr w:type="spellStart"/>
      <w:r>
        <w:rPr>
          <w:sz w:val="22"/>
          <w:szCs w:val="22"/>
        </w:rPr>
        <w:t>Combination_Skin</w:t>
      </w:r>
      <w:proofErr w:type="spellEnd"/>
      <w:r>
        <w:rPr>
          <w:sz w:val="22"/>
          <w:szCs w:val="22"/>
        </w:rPr>
        <w:t xml:space="preserve">, </w:t>
      </w:r>
      <w:proofErr w:type="spellStart"/>
      <w:r>
        <w:rPr>
          <w:sz w:val="22"/>
          <w:szCs w:val="22"/>
        </w:rPr>
        <w:t>Dry_Skin</w:t>
      </w:r>
      <w:proofErr w:type="spellEnd"/>
      <w:r>
        <w:rPr>
          <w:sz w:val="22"/>
          <w:szCs w:val="22"/>
        </w:rPr>
        <w:t xml:space="preserve">, </w:t>
      </w:r>
      <w:proofErr w:type="spellStart"/>
      <w:r>
        <w:rPr>
          <w:sz w:val="22"/>
          <w:szCs w:val="22"/>
        </w:rPr>
        <w:t>Normal_Skin</w:t>
      </w:r>
      <w:proofErr w:type="spellEnd"/>
      <w:r>
        <w:rPr>
          <w:sz w:val="22"/>
          <w:szCs w:val="22"/>
        </w:rPr>
        <w:t xml:space="preserve">, </w:t>
      </w:r>
      <w:proofErr w:type="spellStart"/>
      <w:r>
        <w:rPr>
          <w:sz w:val="22"/>
          <w:szCs w:val="22"/>
        </w:rPr>
        <w:t>Oily_Skin</w:t>
      </w:r>
      <w:proofErr w:type="spellEnd"/>
      <w:r>
        <w:rPr>
          <w:sz w:val="22"/>
          <w:szCs w:val="22"/>
        </w:rPr>
        <w:t xml:space="preserve">, </w:t>
      </w:r>
      <w:proofErr w:type="spellStart"/>
      <w:r>
        <w:rPr>
          <w:sz w:val="22"/>
          <w:szCs w:val="22"/>
        </w:rPr>
        <w:t>Sensitive_Skin</w:t>
      </w:r>
      <w:proofErr w:type="spellEnd"/>
      <w:r>
        <w:rPr>
          <w:sz w:val="22"/>
          <w:szCs w:val="22"/>
        </w:rPr>
        <w:t xml:space="preserve">) pivoted into two long-format fields, </w:t>
      </w:r>
      <w:proofErr w:type="spellStart"/>
      <w:r>
        <w:rPr>
          <w:sz w:val="22"/>
          <w:szCs w:val="22"/>
        </w:rPr>
        <w:t>Skin_Type</w:t>
      </w:r>
      <w:proofErr w:type="spellEnd"/>
      <w:r>
        <w:rPr>
          <w:sz w:val="22"/>
          <w:szCs w:val="22"/>
        </w:rPr>
        <w:t xml:space="preserve"> and Suitable, expanding the working table from 1,472 to 7,360 rows</w:t>
      </w:r>
    </w:p>
    <w:p w14:paraId="65D2D1F5" w14:textId="77777777" w:rsidR="00F20A07" w:rsidRDefault="00000000">
      <w:pPr>
        <w:spacing w:after="160" w:line="300" w:lineRule="auto"/>
        <w:jc w:val="both"/>
      </w:pPr>
      <w:r>
        <w:rPr>
          <w:sz w:val="22"/>
          <w:szCs w:val="22"/>
        </w:rPr>
        <w:t xml:space="preserve">Step 6 — Visualization Layer: four chart sheets built — </w:t>
      </w:r>
      <w:proofErr w:type="spellStart"/>
      <w:r>
        <w:rPr>
          <w:sz w:val="22"/>
          <w:szCs w:val="22"/>
        </w:rPr>
        <w:t>Avg</w:t>
      </w:r>
      <w:proofErr w:type="spellEnd"/>
      <w:r>
        <w:rPr>
          <w:sz w:val="22"/>
          <w:szCs w:val="22"/>
        </w:rPr>
        <w:t xml:space="preserve"> Price by Category (bar), Price vs Rating (scatter), Top Brands by Category (bar, top 10), and Skin Type Coverage (heatmap)</w:t>
      </w:r>
    </w:p>
    <w:p w14:paraId="63CD8290" w14:textId="77777777" w:rsidR="00F20A07" w:rsidRDefault="00000000">
      <w:pPr>
        <w:spacing w:after="160" w:line="300" w:lineRule="auto"/>
        <w:jc w:val="both"/>
      </w:pPr>
      <w:r>
        <w:rPr>
          <w:sz w:val="22"/>
          <w:szCs w:val="22"/>
        </w:rPr>
        <w:t xml:space="preserve">Step 7 — Dashboard Layer: a single interactive dashboard (1366×768) assembled from the four chart sheets, with the </w:t>
      </w:r>
      <w:proofErr w:type="spellStart"/>
      <w:r>
        <w:rPr>
          <w:sz w:val="22"/>
          <w:szCs w:val="22"/>
        </w:rPr>
        <w:t>Avg</w:t>
      </w:r>
      <w:proofErr w:type="spellEnd"/>
      <w:r>
        <w:rPr>
          <w:sz w:val="22"/>
          <w:szCs w:val="22"/>
        </w:rPr>
        <w:t xml:space="preserve"> Price by Category chart set as a cross-chart filter action and a searchable Brand filter control added</w:t>
      </w:r>
    </w:p>
    <w:p w14:paraId="5E16B0FE" w14:textId="77777777" w:rsidR="00F20A07" w:rsidRDefault="00000000">
      <w:pPr>
        <w:spacing w:after="160" w:line="300" w:lineRule="auto"/>
        <w:jc w:val="both"/>
      </w:pPr>
      <w:r>
        <w:rPr>
          <w:sz w:val="22"/>
          <w:szCs w:val="22"/>
        </w:rPr>
        <w:lastRenderedPageBreak/>
        <w:t xml:space="preserve">Step 8 — Publishing: workbook titled “Cosmetic Insights: Trends &amp; Consumer </w:t>
      </w:r>
      <w:proofErr w:type="spellStart"/>
      <w:r>
        <w:rPr>
          <w:sz w:val="22"/>
          <w:szCs w:val="22"/>
        </w:rPr>
        <w:t>Behavior</w:t>
      </w:r>
      <w:proofErr w:type="spellEnd"/>
      <w:r>
        <w:rPr>
          <w:sz w:val="22"/>
          <w:szCs w:val="22"/>
        </w:rPr>
        <w:t>” and saved to Tableau Public; shareable URL generated for team and stakeholder access</w:t>
      </w:r>
    </w:p>
    <w:p w14:paraId="2790E295" w14:textId="77777777" w:rsidR="00F20A07" w:rsidRDefault="00000000">
      <w:pPr>
        <w:pStyle w:val="Heading1"/>
        <w:pBdr>
          <w:bottom w:val="single" w:sz="6" w:space="4" w:color="C0006F"/>
        </w:pBdr>
        <w:spacing w:before="300" w:after="160"/>
      </w:pPr>
      <w:r>
        <w:rPr>
          <w:b/>
          <w:bCs/>
          <w:color w:val="1F3864"/>
          <w:sz w:val="30"/>
          <w:szCs w:val="30"/>
        </w:rPr>
        <w:t>User 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3900"/>
        <w:gridCol w:w="900"/>
        <w:gridCol w:w="1100"/>
      </w:tblGrid>
      <w:tr w:rsidR="00F20A07" w14:paraId="020256F1"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7C512D97" w14:textId="77777777" w:rsidR="00F20A07" w:rsidRDefault="00000000">
            <w:r>
              <w:rPr>
                <w:b/>
                <w:bCs/>
                <w:color w:val="FFFFFF"/>
                <w:sz w:val="19"/>
                <w:szCs w:val="19"/>
              </w:rPr>
              <w:t>User Type</w:t>
            </w:r>
          </w:p>
        </w:tc>
        <w:tc>
          <w:tcPr>
            <w:tcW w:w="1400" w:type="dxa"/>
            <w:shd w:val="clear" w:color="auto" w:fill="1F3864"/>
            <w:tcMar>
              <w:top w:w="80" w:type="dxa"/>
              <w:left w:w="100" w:type="dxa"/>
              <w:bottom w:w="80" w:type="dxa"/>
              <w:right w:w="100" w:type="dxa"/>
            </w:tcMar>
          </w:tcPr>
          <w:p w14:paraId="514EF44A" w14:textId="77777777" w:rsidR="00F20A07" w:rsidRDefault="00000000">
            <w:r>
              <w:rPr>
                <w:b/>
                <w:bCs/>
                <w:color w:val="FFFFFF"/>
                <w:sz w:val="19"/>
                <w:szCs w:val="19"/>
              </w:rPr>
              <w:t>Epic</w:t>
            </w:r>
          </w:p>
        </w:tc>
        <w:tc>
          <w:tcPr>
            <w:tcW w:w="3900" w:type="dxa"/>
            <w:shd w:val="clear" w:color="auto" w:fill="1F3864"/>
            <w:tcMar>
              <w:top w:w="80" w:type="dxa"/>
              <w:left w:w="100" w:type="dxa"/>
              <w:bottom w:w="80" w:type="dxa"/>
              <w:right w:w="100" w:type="dxa"/>
            </w:tcMar>
          </w:tcPr>
          <w:p w14:paraId="5CFE8D3A" w14:textId="77777777" w:rsidR="00F20A07" w:rsidRDefault="00000000">
            <w:r>
              <w:rPr>
                <w:b/>
                <w:bCs/>
                <w:color w:val="FFFFFF"/>
                <w:sz w:val="19"/>
                <w:szCs w:val="19"/>
              </w:rPr>
              <w:t>User Story</w:t>
            </w:r>
          </w:p>
        </w:tc>
        <w:tc>
          <w:tcPr>
            <w:tcW w:w="900" w:type="dxa"/>
            <w:shd w:val="clear" w:color="auto" w:fill="1F3864"/>
            <w:tcMar>
              <w:top w:w="80" w:type="dxa"/>
              <w:left w:w="100" w:type="dxa"/>
              <w:bottom w:w="80" w:type="dxa"/>
              <w:right w:w="100" w:type="dxa"/>
            </w:tcMar>
          </w:tcPr>
          <w:p w14:paraId="2C7CDBD0" w14:textId="77777777" w:rsidR="00F20A07" w:rsidRDefault="00000000">
            <w:r>
              <w:rPr>
                <w:b/>
                <w:bCs/>
                <w:color w:val="FFFFFF"/>
                <w:sz w:val="19"/>
                <w:szCs w:val="19"/>
              </w:rPr>
              <w:t>Priority</w:t>
            </w:r>
          </w:p>
        </w:tc>
        <w:tc>
          <w:tcPr>
            <w:tcW w:w="1100" w:type="dxa"/>
            <w:shd w:val="clear" w:color="auto" w:fill="1F3864"/>
            <w:tcMar>
              <w:top w:w="80" w:type="dxa"/>
              <w:left w:w="100" w:type="dxa"/>
              <w:bottom w:w="80" w:type="dxa"/>
              <w:right w:w="100" w:type="dxa"/>
            </w:tcMar>
          </w:tcPr>
          <w:p w14:paraId="4D098A10" w14:textId="77777777" w:rsidR="00F20A07" w:rsidRDefault="00000000">
            <w:r>
              <w:rPr>
                <w:b/>
                <w:bCs/>
                <w:color w:val="FFFFFF"/>
                <w:sz w:val="19"/>
                <w:szCs w:val="19"/>
              </w:rPr>
              <w:t>Sprint</w:t>
            </w:r>
          </w:p>
        </w:tc>
      </w:tr>
      <w:tr w:rsidR="00F20A07" w14:paraId="511619B7"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ECE07D6" w14:textId="77777777" w:rsidR="00F20A07" w:rsidRDefault="00000000">
            <w:r>
              <w:rPr>
                <w:sz w:val="19"/>
                <w:szCs w:val="19"/>
              </w:rPr>
              <w:t>Consumer (Priya)</w:t>
            </w:r>
          </w:p>
        </w:tc>
        <w:tc>
          <w:tcPr>
            <w:tcW w:w="1400" w:type="dxa"/>
            <w:shd w:val="clear" w:color="auto" w:fill="FFFFFF"/>
            <w:tcMar>
              <w:top w:w="70" w:type="dxa"/>
              <w:left w:w="100" w:type="dxa"/>
              <w:bottom w:w="70" w:type="dxa"/>
              <w:right w:w="100" w:type="dxa"/>
            </w:tcMar>
          </w:tcPr>
          <w:p w14:paraId="310F5DA2" w14:textId="77777777" w:rsidR="00F20A07" w:rsidRDefault="00000000">
            <w:r>
              <w:rPr>
                <w:sz w:val="19"/>
                <w:szCs w:val="19"/>
              </w:rPr>
              <w:t>Data Visualization</w:t>
            </w:r>
          </w:p>
        </w:tc>
        <w:tc>
          <w:tcPr>
            <w:tcW w:w="3900" w:type="dxa"/>
            <w:shd w:val="clear" w:color="auto" w:fill="FFFFFF"/>
            <w:tcMar>
              <w:top w:w="70" w:type="dxa"/>
              <w:left w:w="100" w:type="dxa"/>
              <w:bottom w:w="70" w:type="dxa"/>
              <w:right w:w="100" w:type="dxa"/>
            </w:tcMar>
          </w:tcPr>
          <w:p w14:paraId="3587E5DF" w14:textId="77777777" w:rsidR="00F20A07" w:rsidRDefault="00000000">
            <w:r>
              <w:rPr>
                <w:sz w:val="19"/>
                <w:szCs w:val="19"/>
              </w:rPr>
              <w:t>As a skincare consumer, I want to see how price compares to rating so I can judge value before buying</w:t>
            </w:r>
          </w:p>
        </w:tc>
        <w:tc>
          <w:tcPr>
            <w:tcW w:w="900" w:type="dxa"/>
            <w:shd w:val="clear" w:color="auto" w:fill="FFFFFF"/>
            <w:tcMar>
              <w:top w:w="70" w:type="dxa"/>
              <w:left w:w="100" w:type="dxa"/>
              <w:bottom w:w="70" w:type="dxa"/>
              <w:right w:w="100" w:type="dxa"/>
            </w:tcMar>
          </w:tcPr>
          <w:p w14:paraId="398A6392" w14:textId="77777777" w:rsidR="00F20A07" w:rsidRDefault="00000000">
            <w:r>
              <w:rPr>
                <w:sz w:val="19"/>
                <w:szCs w:val="19"/>
              </w:rPr>
              <w:t>High</w:t>
            </w:r>
          </w:p>
        </w:tc>
        <w:tc>
          <w:tcPr>
            <w:tcW w:w="1100" w:type="dxa"/>
            <w:shd w:val="clear" w:color="auto" w:fill="FFFFFF"/>
            <w:tcMar>
              <w:top w:w="70" w:type="dxa"/>
              <w:left w:w="100" w:type="dxa"/>
              <w:bottom w:w="70" w:type="dxa"/>
              <w:right w:w="100" w:type="dxa"/>
            </w:tcMar>
          </w:tcPr>
          <w:p w14:paraId="0D1A9D6D" w14:textId="77777777" w:rsidR="00F20A07" w:rsidRDefault="00000000">
            <w:r>
              <w:rPr>
                <w:sz w:val="19"/>
                <w:szCs w:val="19"/>
              </w:rPr>
              <w:t>Sprint 2</w:t>
            </w:r>
          </w:p>
        </w:tc>
      </w:tr>
      <w:tr w:rsidR="00F20A07" w14:paraId="17CDCBDC"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57E56762" w14:textId="77777777" w:rsidR="00F20A07" w:rsidRDefault="00000000">
            <w:r>
              <w:rPr>
                <w:sz w:val="19"/>
                <w:szCs w:val="19"/>
              </w:rPr>
              <w:t>Consumer (Priya)</w:t>
            </w:r>
          </w:p>
        </w:tc>
        <w:tc>
          <w:tcPr>
            <w:tcW w:w="1400" w:type="dxa"/>
            <w:shd w:val="clear" w:color="auto" w:fill="F4E3EE"/>
            <w:tcMar>
              <w:top w:w="70" w:type="dxa"/>
              <w:left w:w="100" w:type="dxa"/>
              <w:bottom w:w="70" w:type="dxa"/>
              <w:right w:w="100" w:type="dxa"/>
            </w:tcMar>
          </w:tcPr>
          <w:p w14:paraId="16BBF5A4" w14:textId="77777777" w:rsidR="00F20A07" w:rsidRDefault="00000000">
            <w:r>
              <w:rPr>
                <w:sz w:val="19"/>
                <w:szCs w:val="19"/>
              </w:rPr>
              <w:t>Dashboard</w:t>
            </w:r>
          </w:p>
        </w:tc>
        <w:tc>
          <w:tcPr>
            <w:tcW w:w="3900" w:type="dxa"/>
            <w:shd w:val="clear" w:color="auto" w:fill="F4E3EE"/>
            <w:tcMar>
              <w:top w:w="70" w:type="dxa"/>
              <w:left w:w="100" w:type="dxa"/>
              <w:bottom w:w="70" w:type="dxa"/>
              <w:right w:w="100" w:type="dxa"/>
            </w:tcMar>
          </w:tcPr>
          <w:p w14:paraId="43CB62A7" w14:textId="77777777" w:rsidR="00F20A07" w:rsidRDefault="00000000">
            <w:r>
              <w:rPr>
                <w:sz w:val="19"/>
                <w:szCs w:val="19"/>
              </w:rPr>
              <w:t>As a skincare consumer, I want a single dashboard showing price, rating, and skin-type suitability together</w:t>
            </w:r>
          </w:p>
        </w:tc>
        <w:tc>
          <w:tcPr>
            <w:tcW w:w="900" w:type="dxa"/>
            <w:shd w:val="clear" w:color="auto" w:fill="F4E3EE"/>
            <w:tcMar>
              <w:top w:w="70" w:type="dxa"/>
              <w:left w:w="100" w:type="dxa"/>
              <w:bottom w:w="70" w:type="dxa"/>
              <w:right w:w="100" w:type="dxa"/>
            </w:tcMar>
          </w:tcPr>
          <w:p w14:paraId="6C9484D8" w14:textId="77777777" w:rsidR="00F20A07" w:rsidRDefault="00000000">
            <w:r>
              <w:rPr>
                <w:sz w:val="19"/>
                <w:szCs w:val="19"/>
              </w:rPr>
              <w:t>High</w:t>
            </w:r>
          </w:p>
        </w:tc>
        <w:tc>
          <w:tcPr>
            <w:tcW w:w="1100" w:type="dxa"/>
            <w:shd w:val="clear" w:color="auto" w:fill="F4E3EE"/>
            <w:tcMar>
              <w:top w:w="70" w:type="dxa"/>
              <w:left w:w="100" w:type="dxa"/>
              <w:bottom w:w="70" w:type="dxa"/>
              <w:right w:w="100" w:type="dxa"/>
            </w:tcMar>
          </w:tcPr>
          <w:p w14:paraId="18B94D0E" w14:textId="77777777" w:rsidR="00F20A07" w:rsidRDefault="00000000">
            <w:r>
              <w:rPr>
                <w:sz w:val="19"/>
                <w:szCs w:val="19"/>
              </w:rPr>
              <w:t>Sprint 2</w:t>
            </w:r>
          </w:p>
        </w:tc>
      </w:tr>
      <w:tr w:rsidR="00F20A07" w14:paraId="760F6048"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D126C1F" w14:textId="77777777" w:rsidR="00F20A07" w:rsidRDefault="00000000">
            <w:r>
              <w:rPr>
                <w:sz w:val="19"/>
                <w:szCs w:val="19"/>
              </w:rPr>
              <w:t>Retail Manager (Meera)</w:t>
            </w:r>
          </w:p>
        </w:tc>
        <w:tc>
          <w:tcPr>
            <w:tcW w:w="1400" w:type="dxa"/>
            <w:shd w:val="clear" w:color="auto" w:fill="FFFFFF"/>
            <w:tcMar>
              <w:top w:w="70" w:type="dxa"/>
              <w:left w:w="100" w:type="dxa"/>
              <w:bottom w:w="70" w:type="dxa"/>
              <w:right w:w="100" w:type="dxa"/>
            </w:tcMar>
          </w:tcPr>
          <w:p w14:paraId="56CAB9C0" w14:textId="77777777" w:rsidR="00F20A07" w:rsidRDefault="00000000">
            <w:r>
              <w:rPr>
                <w:sz w:val="19"/>
                <w:szCs w:val="19"/>
              </w:rPr>
              <w:t>Data Visualization</w:t>
            </w:r>
          </w:p>
        </w:tc>
        <w:tc>
          <w:tcPr>
            <w:tcW w:w="3900" w:type="dxa"/>
            <w:shd w:val="clear" w:color="auto" w:fill="FFFFFF"/>
            <w:tcMar>
              <w:top w:w="70" w:type="dxa"/>
              <w:left w:w="100" w:type="dxa"/>
              <w:bottom w:w="70" w:type="dxa"/>
              <w:right w:w="100" w:type="dxa"/>
            </w:tcMar>
          </w:tcPr>
          <w:p w14:paraId="3A44E872" w14:textId="77777777" w:rsidR="00F20A07" w:rsidRDefault="00000000">
            <w:r>
              <w:rPr>
                <w:sz w:val="19"/>
                <w:szCs w:val="19"/>
              </w:rPr>
              <w:t>As a retail category manager, I want to see average price by category so I can plan pricing and stock</w:t>
            </w:r>
          </w:p>
        </w:tc>
        <w:tc>
          <w:tcPr>
            <w:tcW w:w="900" w:type="dxa"/>
            <w:shd w:val="clear" w:color="auto" w:fill="FFFFFF"/>
            <w:tcMar>
              <w:top w:w="70" w:type="dxa"/>
              <w:left w:w="100" w:type="dxa"/>
              <w:bottom w:w="70" w:type="dxa"/>
              <w:right w:w="100" w:type="dxa"/>
            </w:tcMar>
          </w:tcPr>
          <w:p w14:paraId="00963443" w14:textId="77777777" w:rsidR="00F20A07" w:rsidRDefault="00000000">
            <w:r>
              <w:rPr>
                <w:sz w:val="19"/>
                <w:szCs w:val="19"/>
              </w:rPr>
              <w:t>High</w:t>
            </w:r>
          </w:p>
        </w:tc>
        <w:tc>
          <w:tcPr>
            <w:tcW w:w="1100" w:type="dxa"/>
            <w:shd w:val="clear" w:color="auto" w:fill="FFFFFF"/>
            <w:tcMar>
              <w:top w:w="70" w:type="dxa"/>
              <w:left w:w="100" w:type="dxa"/>
              <w:bottom w:w="70" w:type="dxa"/>
              <w:right w:w="100" w:type="dxa"/>
            </w:tcMar>
          </w:tcPr>
          <w:p w14:paraId="1D5F8F76" w14:textId="77777777" w:rsidR="00F20A07" w:rsidRDefault="00000000">
            <w:r>
              <w:rPr>
                <w:sz w:val="19"/>
                <w:szCs w:val="19"/>
              </w:rPr>
              <w:t>Sprint 2</w:t>
            </w:r>
          </w:p>
        </w:tc>
      </w:tr>
      <w:tr w:rsidR="00F20A07" w14:paraId="3DD8FE37"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46ED9B43" w14:textId="77777777" w:rsidR="00F20A07" w:rsidRDefault="00000000">
            <w:r>
              <w:rPr>
                <w:sz w:val="19"/>
                <w:szCs w:val="19"/>
              </w:rPr>
              <w:t>Retail Manager (Meera)</w:t>
            </w:r>
          </w:p>
        </w:tc>
        <w:tc>
          <w:tcPr>
            <w:tcW w:w="1400" w:type="dxa"/>
            <w:shd w:val="clear" w:color="auto" w:fill="F4E3EE"/>
            <w:tcMar>
              <w:top w:w="70" w:type="dxa"/>
              <w:left w:w="100" w:type="dxa"/>
              <w:bottom w:w="70" w:type="dxa"/>
              <w:right w:w="100" w:type="dxa"/>
            </w:tcMar>
          </w:tcPr>
          <w:p w14:paraId="246A2731" w14:textId="77777777" w:rsidR="00F20A07" w:rsidRDefault="00000000">
            <w:r>
              <w:rPr>
                <w:sz w:val="19"/>
                <w:szCs w:val="19"/>
              </w:rPr>
              <w:t>Dashboard</w:t>
            </w:r>
          </w:p>
        </w:tc>
        <w:tc>
          <w:tcPr>
            <w:tcW w:w="3900" w:type="dxa"/>
            <w:shd w:val="clear" w:color="auto" w:fill="F4E3EE"/>
            <w:tcMar>
              <w:top w:w="70" w:type="dxa"/>
              <w:left w:w="100" w:type="dxa"/>
              <w:bottom w:w="70" w:type="dxa"/>
              <w:right w:w="100" w:type="dxa"/>
            </w:tcMar>
          </w:tcPr>
          <w:p w14:paraId="176E5214" w14:textId="77777777" w:rsidR="00F20A07" w:rsidRDefault="00000000">
            <w:r>
              <w:rPr>
                <w:sz w:val="19"/>
                <w:szCs w:val="19"/>
              </w:rPr>
              <w:t>As a retail category manager, I want top brands and category pricing visible together to plan assortment</w:t>
            </w:r>
          </w:p>
        </w:tc>
        <w:tc>
          <w:tcPr>
            <w:tcW w:w="900" w:type="dxa"/>
            <w:shd w:val="clear" w:color="auto" w:fill="F4E3EE"/>
            <w:tcMar>
              <w:top w:w="70" w:type="dxa"/>
              <w:left w:w="100" w:type="dxa"/>
              <w:bottom w:w="70" w:type="dxa"/>
              <w:right w:w="100" w:type="dxa"/>
            </w:tcMar>
          </w:tcPr>
          <w:p w14:paraId="7E4F837B" w14:textId="77777777" w:rsidR="00F20A07" w:rsidRDefault="00000000">
            <w:r>
              <w:rPr>
                <w:sz w:val="19"/>
                <w:szCs w:val="19"/>
              </w:rPr>
              <w:t>High</w:t>
            </w:r>
          </w:p>
        </w:tc>
        <w:tc>
          <w:tcPr>
            <w:tcW w:w="1100" w:type="dxa"/>
            <w:shd w:val="clear" w:color="auto" w:fill="F4E3EE"/>
            <w:tcMar>
              <w:top w:w="70" w:type="dxa"/>
              <w:left w:w="100" w:type="dxa"/>
              <w:bottom w:w="70" w:type="dxa"/>
              <w:right w:w="100" w:type="dxa"/>
            </w:tcMar>
          </w:tcPr>
          <w:p w14:paraId="4B740B0E" w14:textId="77777777" w:rsidR="00F20A07" w:rsidRDefault="00000000">
            <w:r>
              <w:rPr>
                <w:sz w:val="19"/>
                <w:szCs w:val="19"/>
              </w:rPr>
              <w:t>Sprint 2</w:t>
            </w:r>
          </w:p>
        </w:tc>
      </w:tr>
      <w:tr w:rsidR="00F20A07" w14:paraId="5FFF51B8"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89D4D8F" w14:textId="77777777" w:rsidR="00F20A07" w:rsidRDefault="00000000">
            <w:r>
              <w:rPr>
                <w:sz w:val="19"/>
                <w:szCs w:val="19"/>
              </w:rPr>
              <w:t>Brand Analyst (Arjun)</w:t>
            </w:r>
          </w:p>
        </w:tc>
        <w:tc>
          <w:tcPr>
            <w:tcW w:w="1400" w:type="dxa"/>
            <w:shd w:val="clear" w:color="auto" w:fill="FFFFFF"/>
            <w:tcMar>
              <w:top w:w="70" w:type="dxa"/>
              <w:left w:w="100" w:type="dxa"/>
              <w:bottom w:w="70" w:type="dxa"/>
              <w:right w:w="100" w:type="dxa"/>
            </w:tcMar>
          </w:tcPr>
          <w:p w14:paraId="55B54F06" w14:textId="77777777" w:rsidR="00F20A07" w:rsidRDefault="00000000">
            <w:r>
              <w:rPr>
                <w:sz w:val="19"/>
                <w:szCs w:val="19"/>
              </w:rPr>
              <w:t>Data Visualization</w:t>
            </w:r>
          </w:p>
        </w:tc>
        <w:tc>
          <w:tcPr>
            <w:tcW w:w="3900" w:type="dxa"/>
            <w:shd w:val="clear" w:color="auto" w:fill="FFFFFF"/>
            <w:tcMar>
              <w:top w:w="70" w:type="dxa"/>
              <w:left w:w="100" w:type="dxa"/>
              <w:bottom w:w="70" w:type="dxa"/>
              <w:right w:w="100" w:type="dxa"/>
            </w:tcMar>
          </w:tcPr>
          <w:p w14:paraId="27A57E7C" w14:textId="77777777" w:rsidR="00F20A07" w:rsidRDefault="00000000">
            <w:r>
              <w:rPr>
                <w:sz w:val="19"/>
                <w:szCs w:val="19"/>
              </w:rPr>
              <w:t>As a brand analyst, I want to see which brands rank highest by rating so I can benchmark my brand</w:t>
            </w:r>
          </w:p>
        </w:tc>
        <w:tc>
          <w:tcPr>
            <w:tcW w:w="900" w:type="dxa"/>
            <w:shd w:val="clear" w:color="auto" w:fill="FFFFFF"/>
            <w:tcMar>
              <w:top w:w="70" w:type="dxa"/>
              <w:left w:w="100" w:type="dxa"/>
              <w:bottom w:w="70" w:type="dxa"/>
              <w:right w:w="100" w:type="dxa"/>
            </w:tcMar>
          </w:tcPr>
          <w:p w14:paraId="12F224B4" w14:textId="77777777" w:rsidR="00F20A07" w:rsidRDefault="00000000">
            <w:r>
              <w:rPr>
                <w:sz w:val="19"/>
                <w:szCs w:val="19"/>
              </w:rPr>
              <w:t>Medium</w:t>
            </w:r>
          </w:p>
        </w:tc>
        <w:tc>
          <w:tcPr>
            <w:tcW w:w="1100" w:type="dxa"/>
            <w:shd w:val="clear" w:color="auto" w:fill="FFFFFF"/>
            <w:tcMar>
              <w:top w:w="70" w:type="dxa"/>
              <w:left w:w="100" w:type="dxa"/>
              <w:bottom w:w="70" w:type="dxa"/>
              <w:right w:w="100" w:type="dxa"/>
            </w:tcMar>
          </w:tcPr>
          <w:p w14:paraId="6E76D612" w14:textId="77777777" w:rsidR="00F20A07" w:rsidRDefault="00000000">
            <w:r>
              <w:rPr>
                <w:sz w:val="19"/>
                <w:szCs w:val="19"/>
              </w:rPr>
              <w:t>Sprint 2</w:t>
            </w:r>
          </w:p>
        </w:tc>
      </w:tr>
      <w:tr w:rsidR="00F20A07" w14:paraId="4EECEDC3"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60EEF04F" w14:textId="77777777" w:rsidR="00F20A07" w:rsidRDefault="00000000">
            <w:r>
              <w:rPr>
                <w:sz w:val="19"/>
                <w:szCs w:val="19"/>
              </w:rPr>
              <w:t>Brand Analyst (Arjun)</w:t>
            </w:r>
          </w:p>
        </w:tc>
        <w:tc>
          <w:tcPr>
            <w:tcW w:w="1400" w:type="dxa"/>
            <w:shd w:val="clear" w:color="auto" w:fill="F4E3EE"/>
            <w:tcMar>
              <w:top w:w="70" w:type="dxa"/>
              <w:left w:w="100" w:type="dxa"/>
              <w:bottom w:w="70" w:type="dxa"/>
              <w:right w:w="100" w:type="dxa"/>
            </w:tcMar>
          </w:tcPr>
          <w:p w14:paraId="4985F930" w14:textId="77777777" w:rsidR="00F20A07" w:rsidRDefault="00000000">
            <w:r>
              <w:rPr>
                <w:sz w:val="19"/>
                <w:szCs w:val="19"/>
              </w:rPr>
              <w:t>Dashboard</w:t>
            </w:r>
          </w:p>
        </w:tc>
        <w:tc>
          <w:tcPr>
            <w:tcW w:w="3900" w:type="dxa"/>
            <w:shd w:val="clear" w:color="auto" w:fill="F4E3EE"/>
            <w:tcMar>
              <w:top w:w="70" w:type="dxa"/>
              <w:left w:w="100" w:type="dxa"/>
              <w:bottom w:w="70" w:type="dxa"/>
              <w:right w:w="100" w:type="dxa"/>
            </w:tcMar>
          </w:tcPr>
          <w:p w14:paraId="33B59542" w14:textId="77777777" w:rsidR="00F20A07" w:rsidRDefault="00000000">
            <w:r>
              <w:rPr>
                <w:sz w:val="19"/>
                <w:szCs w:val="19"/>
              </w:rPr>
              <w:t>As a brand analyst, I want a filterable brand view to compare my brand against competitors</w:t>
            </w:r>
          </w:p>
        </w:tc>
        <w:tc>
          <w:tcPr>
            <w:tcW w:w="900" w:type="dxa"/>
            <w:shd w:val="clear" w:color="auto" w:fill="F4E3EE"/>
            <w:tcMar>
              <w:top w:w="70" w:type="dxa"/>
              <w:left w:w="100" w:type="dxa"/>
              <w:bottom w:w="70" w:type="dxa"/>
              <w:right w:w="100" w:type="dxa"/>
            </w:tcMar>
          </w:tcPr>
          <w:p w14:paraId="582BD141" w14:textId="77777777" w:rsidR="00F20A07" w:rsidRDefault="00000000">
            <w:r>
              <w:rPr>
                <w:sz w:val="19"/>
                <w:szCs w:val="19"/>
              </w:rPr>
              <w:t>Medium</w:t>
            </w:r>
          </w:p>
        </w:tc>
        <w:tc>
          <w:tcPr>
            <w:tcW w:w="1100" w:type="dxa"/>
            <w:shd w:val="clear" w:color="auto" w:fill="F4E3EE"/>
            <w:tcMar>
              <w:top w:w="70" w:type="dxa"/>
              <w:left w:w="100" w:type="dxa"/>
              <w:bottom w:w="70" w:type="dxa"/>
              <w:right w:w="100" w:type="dxa"/>
            </w:tcMar>
          </w:tcPr>
          <w:p w14:paraId="24078102" w14:textId="77777777" w:rsidR="00F20A07" w:rsidRDefault="00000000">
            <w:r>
              <w:rPr>
                <w:sz w:val="19"/>
                <w:szCs w:val="19"/>
              </w:rPr>
              <w:t>Sprint 2</w:t>
            </w:r>
          </w:p>
        </w:tc>
      </w:tr>
      <w:tr w:rsidR="00F20A07" w14:paraId="667BCEC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26A28FB" w14:textId="77777777" w:rsidR="00F20A07" w:rsidRDefault="00000000">
            <w:r>
              <w:rPr>
                <w:sz w:val="19"/>
                <w:szCs w:val="19"/>
              </w:rPr>
              <w:t>All Users</w:t>
            </w:r>
          </w:p>
        </w:tc>
        <w:tc>
          <w:tcPr>
            <w:tcW w:w="1400" w:type="dxa"/>
            <w:shd w:val="clear" w:color="auto" w:fill="FFFFFF"/>
            <w:tcMar>
              <w:top w:w="70" w:type="dxa"/>
              <w:left w:w="100" w:type="dxa"/>
              <w:bottom w:w="70" w:type="dxa"/>
              <w:right w:w="100" w:type="dxa"/>
            </w:tcMar>
          </w:tcPr>
          <w:p w14:paraId="6DB30889" w14:textId="77777777" w:rsidR="00F20A07" w:rsidRDefault="00000000">
            <w:r>
              <w:rPr>
                <w:sz w:val="19"/>
                <w:szCs w:val="19"/>
              </w:rPr>
              <w:t>Data Preparation</w:t>
            </w:r>
          </w:p>
        </w:tc>
        <w:tc>
          <w:tcPr>
            <w:tcW w:w="3900" w:type="dxa"/>
            <w:shd w:val="clear" w:color="auto" w:fill="FFFFFF"/>
            <w:tcMar>
              <w:top w:w="70" w:type="dxa"/>
              <w:left w:w="100" w:type="dxa"/>
              <w:bottom w:w="70" w:type="dxa"/>
              <w:right w:w="100" w:type="dxa"/>
            </w:tcMar>
          </w:tcPr>
          <w:p w14:paraId="085B6A95" w14:textId="77777777" w:rsidR="00F20A07" w:rsidRDefault="00000000">
            <w:r>
              <w:rPr>
                <w:sz w:val="19"/>
                <w:szCs w:val="19"/>
              </w:rPr>
              <w:t>As a stakeholder, I want the underlying data cleaned of placeholder text and invalid ratings so insights are trustworthy</w:t>
            </w:r>
          </w:p>
        </w:tc>
        <w:tc>
          <w:tcPr>
            <w:tcW w:w="900" w:type="dxa"/>
            <w:shd w:val="clear" w:color="auto" w:fill="FFFFFF"/>
            <w:tcMar>
              <w:top w:w="70" w:type="dxa"/>
              <w:left w:w="100" w:type="dxa"/>
              <w:bottom w:w="70" w:type="dxa"/>
              <w:right w:w="100" w:type="dxa"/>
            </w:tcMar>
          </w:tcPr>
          <w:p w14:paraId="36147E84" w14:textId="77777777" w:rsidR="00F20A07" w:rsidRDefault="00000000">
            <w:r>
              <w:rPr>
                <w:sz w:val="19"/>
                <w:szCs w:val="19"/>
              </w:rPr>
              <w:t>High</w:t>
            </w:r>
          </w:p>
        </w:tc>
        <w:tc>
          <w:tcPr>
            <w:tcW w:w="1100" w:type="dxa"/>
            <w:shd w:val="clear" w:color="auto" w:fill="FFFFFF"/>
            <w:tcMar>
              <w:top w:w="70" w:type="dxa"/>
              <w:left w:w="100" w:type="dxa"/>
              <w:bottom w:w="70" w:type="dxa"/>
              <w:right w:w="100" w:type="dxa"/>
            </w:tcMar>
          </w:tcPr>
          <w:p w14:paraId="4B46641F" w14:textId="77777777" w:rsidR="00F20A07" w:rsidRDefault="00000000">
            <w:r>
              <w:rPr>
                <w:sz w:val="19"/>
                <w:szCs w:val="19"/>
              </w:rPr>
              <w:t>Sprint 1</w:t>
            </w:r>
          </w:p>
        </w:tc>
      </w:tr>
      <w:tr w:rsidR="00F20A07" w14:paraId="4B3E3CD3" w14:textId="77777777">
        <w:tblPrEx>
          <w:tblCellMar>
            <w:top w:w="0" w:type="dxa"/>
            <w:bottom w:w="0" w:type="dxa"/>
          </w:tblCellMar>
        </w:tblPrEx>
        <w:tc>
          <w:tcPr>
            <w:tcW w:w="1700" w:type="dxa"/>
            <w:shd w:val="clear" w:color="auto" w:fill="F4E3EE"/>
            <w:tcMar>
              <w:top w:w="70" w:type="dxa"/>
              <w:left w:w="100" w:type="dxa"/>
              <w:bottom w:w="70" w:type="dxa"/>
              <w:right w:w="100" w:type="dxa"/>
            </w:tcMar>
          </w:tcPr>
          <w:p w14:paraId="36B7A59E" w14:textId="77777777" w:rsidR="00F20A07" w:rsidRDefault="00000000">
            <w:r>
              <w:rPr>
                <w:sz w:val="19"/>
                <w:szCs w:val="19"/>
              </w:rPr>
              <w:t>All Users</w:t>
            </w:r>
          </w:p>
        </w:tc>
        <w:tc>
          <w:tcPr>
            <w:tcW w:w="1400" w:type="dxa"/>
            <w:shd w:val="clear" w:color="auto" w:fill="F4E3EE"/>
            <w:tcMar>
              <w:top w:w="70" w:type="dxa"/>
              <w:left w:w="100" w:type="dxa"/>
              <w:bottom w:w="70" w:type="dxa"/>
              <w:right w:w="100" w:type="dxa"/>
            </w:tcMar>
          </w:tcPr>
          <w:p w14:paraId="3E5980A1" w14:textId="77777777" w:rsidR="00F20A07" w:rsidRDefault="00000000">
            <w:r>
              <w:rPr>
                <w:sz w:val="19"/>
                <w:szCs w:val="19"/>
              </w:rPr>
              <w:t>Web Integration</w:t>
            </w:r>
          </w:p>
        </w:tc>
        <w:tc>
          <w:tcPr>
            <w:tcW w:w="3900" w:type="dxa"/>
            <w:shd w:val="clear" w:color="auto" w:fill="F4E3EE"/>
            <w:tcMar>
              <w:top w:w="70" w:type="dxa"/>
              <w:left w:w="100" w:type="dxa"/>
              <w:bottom w:w="70" w:type="dxa"/>
              <w:right w:w="100" w:type="dxa"/>
            </w:tcMar>
          </w:tcPr>
          <w:p w14:paraId="0AA87F5A" w14:textId="77777777" w:rsidR="00F20A07" w:rsidRDefault="00000000">
            <w:r>
              <w:rPr>
                <w:sz w:val="19"/>
                <w:szCs w:val="19"/>
              </w:rPr>
              <w:t>As a stakeholder, I want to access the dashboard from any browser without installing Tableau or logging in</w:t>
            </w:r>
          </w:p>
        </w:tc>
        <w:tc>
          <w:tcPr>
            <w:tcW w:w="900" w:type="dxa"/>
            <w:shd w:val="clear" w:color="auto" w:fill="F4E3EE"/>
            <w:tcMar>
              <w:top w:w="70" w:type="dxa"/>
              <w:left w:w="100" w:type="dxa"/>
              <w:bottom w:w="70" w:type="dxa"/>
              <w:right w:w="100" w:type="dxa"/>
            </w:tcMar>
          </w:tcPr>
          <w:p w14:paraId="7D2A5185" w14:textId="77777777" w:rsidR="00F20A07" w:rsidRDefault="00000000">
            <w:r>
              <w:rPr>
                <w:sz w:val="19"/>
                <w:szCs w:val="19"/>
              </w:rPr>
              <w:t>High</w:t>
            </w:r>
          </w:p>
        </w:tc>
        <w:tc>
          <w:tcPr>
            <w:tcW w:w="1100" w:type="dxa"/>
            <w:shd w:val="clear" w:color="auto" w:fill="F4E3EE"/>
            <w:tcMar>
              <w:top w:w="70" w:type="dxa"/>
              <w:left w:w="100" w:type="dxa"/>
              <w:bottom w:w="70" w:type="dxa"/>
              <w:right w:w="100" w:type="dxa"/>
            </w:tcMar>
          </w:tcPr>
          <w:p w14:paraId="5B865380" w14:textId="77777777" w:rsidR="00F20A07" w:rsidRDefault="00000000">
            <w:r>
              <w:rPr>
                <w:sz w:val="19"/>
                <w:szCs w:val="19"/>
              </w:rPr>
              <w:t>Sprint 3</w:t>
            </w:r>
          </w:p>
        </w:tc>
      </w:tr>
      <w:tr w:rsidR="00F20A07" w14:paraId="022673B3"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DB05700" w14:textId="77777777" w:rsidR="00F20A07" w:rsidRDefault="00000000">
            <w:r>
              <w:rPr>
                <w:sz w:val="19"/>
                <w:szCs w:val="19"/>
              </w:rPr>
              <w:t>All Users</w:t>
            </w:r>
          </w:p>
        </w:tc>
        <w:tc>
          <w:tcPr>
            <w:tcW w:w="1400" w:type="dxa"/>
            <w:shd w:val="clear" w:color="auto" w:fill="FFFFFF"/>
            <w:tcMar>
              <w:top w:w="70" w:type="dxa"/>
              <w:left w:w="100" w:type="dxa"/>
              <w:bottom w:w="70" w:type="dxa"/>
              <w:right w:w="100" w:type="dxa"/>
            </w:tcMar>
          </w:tcPr>
          <w:p w14:paraId="61066780" w14:textId="77777777" w:rsidR="00F20A07" w:rsidRDefault="00000000">
            <w:r>
              <w:rPr>
                <w:sz w:val="19"/>
                <w:szCs w:val="19"/>
              </w:rPr>
              <w:t>Documentation</w:t>
            </w:r>
          </w:p>
        </w:tc>
        <w:tc>
          <w:tcPr>
            <w:tcW w:w="3900" w:type="dxa"/>
            <w:shd w:val="clear" w:color="auto" w:fill="FFFFFF"/>
            <w:tcMar>
              <w:top w:w="70" w:type="dxa"/>
              <w:left w:w="100" w:type="dxa"/>
              <w:bottom w:w="70" w:type="dxa"/>
              <w:right w:w="100" w:type="dxa"/>
            </w:tcMar>
          </w:tcPr>
          <w:p w14:paraId="4DBD84CC" w14:textId="77777777" w:rsidR="00F20A07" w:rsidRDefault="00000000">
            <w:r>
              <w:rPr>
                <w:sz w:val="19"/>
                <w:szCs w:val="19"/>
              </w:rPr>
              <w:t>As a stakeholder, I want documentation summarizing the dashboard's purpose and key insights</w:t>
            </w:r>
          </w:p>
        </w:tc>
        <w:tc>
          <w:tcPr>
            <w:tcW w:w="900" w:type="dxa"/>
            <w:shd w:val="clear" w:color="auto" w:fill="FFFFFF"/>
            <w:tcMar>
              <w:top w:w="70" w:type="dxa"/>
              <w:left w:w="100" w:type="dxa"/>
              <w:bottom w:w="70" w:type="dxa"/>
              <w:right w:w="100" w:type="dxa"/>
            </w:tcMar>
          </w:tcPr>
          <w:p w14:paraId="7A9C6424" w14:textId="77777777" w:rsidR="00F20A07" w:rsidRDefault="00000000">
            <w:r>
              <w:rPr>
                <w:sz w:val="19"/>
                <w:szCs w:val="19"/>
              </w:rPr>
              <w:t>Medium</w:t>
            </w:r>
          </w:p>
        </w:tc>
        <w:tc>
          <w:tcPr>
            <w:tcW w:w="1100" w:type="dxa"/>
            <w:shd w:val="clear" w:color="auto" w:fill="FFFFFF"/>
            <w:tcMar>
              <w:top w:w="70" w:type="dxa"/>
              <w:left w:w="100" w:type="dxa"/>
              <w:bottom w:w="70" w:type="dxa"/>
              <w:right w:w="100" w:type="dxa"/>
            </w:tcMar>
          </w:tcPr>
          <w:p w14:paraId="5CBAB7B5" w14:textId="77777777" w:rsidR="00F20A07" w:rsidRDefault="00000000">
            <w:r>
              <w:rPr>
                <w:sz w:val="19"/>
                <w:szCs w:val="19"/>
              </w:rPr>
              <w:t>Sprint 3</w:t>
            </w:r>
          </w:p>
        </w:tc>
      </w:tr>
    </w:tbl>
    <w:p w14:paraId="18313E72" w14:textId="77777777" w:rsidR="00E03B92" w:rsidRDefault="00E03B92"/>
    <w:sectPr w:rsidR="00E03B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6F39" w14:textId="77777777" w:rsidR="00E03B92" w:rsidRDefault="00E03B92">
      <w:r>
        <w:separator/>
      </w:r>
    </w:p>
  </w:endnote>
  <w:endnote w:type="continuationSeparator" w:id="0">
    <w:p w14:paraId="20B24291" w14:textId="77777777" w:rsidR="00E03B92" w:rsidRDefault="00E03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5033" w14:textId="77777777" w:rsidR="00F20A07"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E0BC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AE80" w14:textId="77777777" w:rsidR="00E03B92" w:rsidRDefault="00E03B92">
      <w:r>
        <w:separator/>
      </w:r>
    </w:p>
  </w:footnote>
  <w:footnote w:type="continuationSeparator" w:id="0">
    <w:p w14:paraId="1BC44636" w14:textId="77777777" w:rsidR="00E03B92" w:rsidRDefault="00E03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B62F" w14:textId="77777777" w:rsidR="00F20A07" w:rsidRDefault="00000000">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C7D2A"/>
    <w:multiLevelType w:val="hybridMultilevel"/>
    <w:tmpl w:val="20F4803A"/>
    <w:lvl w:ilvl="0" w:tplc="A1780370">
      <w:start w:val="1"/>
      <w:numFmt w:val="bullet"/>
      <w:lvlText w:val="•"/>
      <w:lvlJc w:val="left"/>
      <w:pPr>
        <w:ind w:left="460" w:hanging="260"/>
      </w:pPr>
    </w:lvl>
    <w:lvl w:ilvl="1" w:tplc="5F02469E">
      <w:start w:val="1"/>
      <w:numFmt w:val="bullet"/>
      <w:lvlText w:val="◦"/>
      <w:lvlJc w:val="left"/>
      <w:pPr>
        <w:ind w:left="820" w:hanging="260"/>
      </w:pPr>
    </w:lvl>
    <w:lvl w:ilvl="2" w:tplc="78083364">
      <w:numFmt w:val="decimal"/>
      <w:lvlText w:val=""/>
      <w:lvlJc w:val="left"/>
    </w:lvl>
    <w:lvl w:ilvl="3" w:tplc="E90858AA">
      <w:numFmt w:val="decimal"/>
      <w:lvlText w:val=""/>
      <w:lvlJc w:val="left"/>
    </w:lvl>
    <w:lvl w:ilvl="4" w:tplc="F04409C0">
      <w:numFmt w:val="decimal"/>
      <w:lvlText w:val=""/>
      <w:lvlJc w:val="left"/>
    </w:lvl>
    <w:lvl w:ilvl="5" w:tplc="676627B2">
      <w:numFmt w:val="decimal"/>
      <w:lvlText w:val=""/>
      <w:lvlJc w:val="left"/>
    </w:lvl>
    <w:lvl w:ilvl="6" w:tplc="40FA338E">
      <w:numFmt w:val="decimal"/>
      <w:lvlText w:val=""/>
      <w:lvlJc w:val="left"/>
    </w:lvl>
    <w:lvl w:ilvl="7" w:tplc="216CB814">
      <w:numFmt w:val="decimal"/>
      <w:lvlText w:val=""/>
      <w:lvlJc w:val="left"/>
    </w:lvl>
    <w:lvl w:ilvl="8" w:tplc="7E62F080">
      <w:numFmt w:val="decimal"/>
      <w:lvlText w:val=""/>
      <w:lvlJc w:val="left"/>
    </w:lvl>
  </w:abstractNum>
  <w:abstractNum w:abstractNumId="1" w15:restartNumberingAfterBreak="0">
    <w:nsid w:val="37A8746A"/>
    <w:multiLevelType w:val="hybridMultilevel"/>
    <w:tmpl w:val="3842CDC6"/>
    <w:lvl w:ilvl="0" w:tplc="D3669168">
      <w:start w:val="1"/>
      <w:numFmt w:val="bullet"/>
      <w:lvlText w:val="●"/>
      <w:lvlJc w:val="left"/>
      <w:pPr>
        <w:ind w:left="720" w:hanging="360"/>
      </w:pPr>
    </w:lvl>
    <w:lvl w:ilvl="1" w:tplc="BF1ABD6A">
      <w:start w:val="1"/>
      <w:numFmt w:val="bullet"/>
      <w:lvlText w:val="○"/>
      <w:lvlJc w:val="left"/>
      <w:pPr>
        <w:ind w:left="1440" w:hanging="360"/>
      </w:pPr>
    </w:lvl>
    <w:lvl w:ilvl="2" w:tplc="011CCCF2">
      <w:start w:val="1"/>
      <w:numFmt w:val="bullet"/>
      <w:lvlText w:val="■"/>
      <w:lvlJc w:val="left"/>
      <w:pPr>
        <w:ind w:left="2160" w:hanging="360"/>
      </w:pPr>
    </w:lvl>
    <w:lvl w:ilvl="3" w:tplc="F02C6A0C">
      <w:start w:val="1"/>
      <w:numFmt w:val="bullet"/>
      <w:lvlText w:val="●"/>
      <w:lvlJc w:val="left"/>
      <w:pPr>
        <w:ind w:left="2880" w:hanging="360"/>
      </w:pPr>
    </w:lvl>
    <w:lvl w:ilvl="4" w:tplc="B3DEEC8A">
      <w:start w:val="1"/>
      <w:numFmt w:val="bullet"/>
      <w:lvlText w:val="○"/>
      <w:lvlJc w:val="left"/>
      <w:pPr>
        <w:ind w:left="3600" w:hanging="360"/>
      </w:pPr>
    </w:lvl>
    <w:lvl w:ilvl="5" w:tplc="096849CC">
      <w:start w:val="1"/>
      <w:numFmt w:val="bullet"/>
      <w:lvlText w:val="■"/>
      <w:lvlJc w:val="left"/>
      <w:pPr>
        <w:ind w:left="4320" w:hanging="360"/>
      </w:pPr>
    </w:lvl>
    <w:lvl w:ilvl="6" w:tplc="ABDCB52E">
      <w:start w:val="1"/>
      <w:numFmt w:val="bullet"/>
      <w:lvlText w:val="●"/>
      <w:lvlJc w:val="left"/>
      <w:pPr>
        <w:ind w:left="5040" w:hanging="360"/>
      </w:pPr>
    </w:lvl>
    <w:lvl w:ilvl="7" w:tplc="38C0A498">
      <w:start w:val="1"/>
      <w:numFmt w:val="bullet"/>
      <w:lvlText w:val="●"/>
      <w:lvlJc w:val="left"/>
      <w:pPr>
        <w:ind w:left="5760" w:hanging="360"/>
      </w:pPr>
    </w:lvl>
    <w:lvl w:ilvl="8" w:tplc="02F48BDE">
      <w:start w:val="1"/>
      <w:numFmt w:val="bullet"/>
      <w:lvlText w:val="●"/>
      <w:lvlJc w:val="left"/>
      <w:pPr>
        <w:ind w:left="6480" w:hanging="360"/>
      </w:pPr>
    </w:lvl>
  </w:abstractNum>
  <w:num w:numId="1" w16cid:durableId="1182627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07"/>
    <w:rsid w:val="00726E7F"/>
    <w:rsid w:val="009E0BC8"/>
    <w:rsid w:val="00E03B92"/>
    <w:rsid w:val="00F20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F008"/>
  <w15:docId w15:val="{1916EE0B-268F-4A02-89B9-1E46663D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2026-08-25T05:00:00Z</dcterms:created>
  <dcterms:modified xsi:type="dcterms:W3CDTF">2026-08-25T05:00:00Z</dcterms:modified>
</cp:coreProperties>
</file>