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DEPARTMENT OF HUMANITIES AND SCIENCES</w:t>
      </w:r>
    </w:p>
    <w:p>
      <w:r>
        <w:t>DEPARTMENT OF HUMANITIES AND SCIENCES</w:t>
      </w:r>
    </w:p>
    <w:p>
      <w:r>
        <w:t>DEPARTMENT OF HUMANITIES AND SCIENCES</w:t>
      </w:r>
    </w:p>
    <w:p>
      <w:r>
        <w:t>DEPARTMENT OF HUMANITIES AND SCIENCES</w:t>
      </w:r>
    </w:p>
    <w:p>
      <w:r>
        <w:t>DEPARTMENT OF HUMANITIES AND SCIENCES</w:t>
      </w:r>
    </w:p>
    <w:p>
      <w:r>
        <w:t>DEPARTMENT OF HUMANITIES AND SCIENCES</w:t>
      </w:r>
    </w:p>
    <w:p>
      <w:r>
        <w:t>DEPARTMENT OF HUMANITIES AND SCIENCES</w:t>
      </w:r>
    </w:p>
    <w:p>
      <w:r>
        <w:t>DEPARTMENT OF HUMANITIES AND SCIENCES</w:t>
      </w:r>
    </w:p>
    <w:p>
      <w:r>
        <w:t>DEPARTMENT OF HUMANITIES AND SCIENCES</w:t>
      </w:r>
    </w:p>
    <w:p>
      <w:r>
        <w:t>DEPARTMENT OF HUMANITIES AND SCIENCES</w:t>
      </w:r>
    </w:p>
    <w:p>
      <w:r>
        <w:t>DEPARTMENT OF HUMANITIES AND SCIENCES</w:t>
      </w:r>
    </w:p>
    <w:p>
      <w:r>
        <w:t>DEPARTMENT OF HUMANITIES AND SCIENCES</w:t>
      </w:r>
    </w:p>
    <w:p>
      <w:r>
        <w:t>DEPARTMENT OF HUMANITIES AND SCIENCES</w:t>
      </w:r>
    </w:p>
    <w:p>
      <w:r>
        <w:t>DEPARTMENT OF HUMANITIES AND SCIENCES</w:t>
      </w:r>
    </w:p>
    <w:p>
      <w:r>
        <w:t>DEPARTMENT OF HUMANITIES AND SCIENCES</w:t>
      </w:r>
    </w:p>
    <w:p>
      <w:r>
        <w:t>DEPARTMENT OF HUMANITIES AND SCIENCES</w:t>
      </w:r>
    </w:p>
    <w:p>
      <w:r>
        <w:t>DEPARTMENT OF HUMANITIES AND SCIENCES</w:t>
      </w:r>
    </w:p>
    <w:p>
      <w:r>
        <w:t>DEPARTMENT OF HUMANITIES AND SCIENCES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