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E54" w:rsidRDefault="00CF6E54" w:rsidP="00CF6E54">
      <w:pPr>
        <w:pStyle w:val="BodyText"/>
        <w:tabs>
          <w:tab w:val="left" w:pos="5980"/>
        </w:tabs>
        <w:spacing w:before="57"/>
        <w:rPr>
          <w:sz w:val="28"/>
        </w:rPr>
      </w:pPr>
    </w:p>
    <w:p w:rsidR="00CF6E54" w:rsidRPr="00CF6E54" w:rsidRDefault="00CF6E54" w:rsidP="00CF6E54">
      <w:pPr>
        <w:pStyle w:val="Heading3"/>
        <w:spacing w:before="1" w:line="360" w:lineRule="auto"/>
        <w:ind w:left="6132" w:right="816" w:hanging="10"/>
        <w:rPr>
          <w:sz w:val="24"/>
          <w:szCs w:val="24"/>
        </w:rPr>
      </w:pPr>
      <w:r w:rsidRPr="00CF6E54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1" allowOverlap="1" wp14:anchorId="1B3EE312" wp14:editId="5699E3E8">
            <wp:simplePos x="0" y="0"/>
            <wp:positionH relativeFrom="page">
              <wp:posOffset>551687</wp:posOffset>
            </wp:positionH>
            <wp:positionV relativeFrom="paragraph">
              <wp:posOffset>-236075</wp:posOffset>
            </wp:positionV>
            <wp:extent cx="2590800" cy="84472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44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6E54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8C9283A" wp14:editId="081916F6">
                <wp:simplePos x="0" y="0"/>
                <wp:positionH relativeFrom="page">
                  <wp:posOffset>3610355</wp:posOffset>
                </wp:positionH>
                <wp:positionV relativeFrom="paragraph">
                  <wp:posOffset>-204071</wp:posOffset>
                </wp:positionV>
                <wp:extent cx="1270" cy="92456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924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924560">
                              <a:moveTo>
                                <a:pt x="0" y="0"/>
                              </a:moveTo>
                              <a:lnTo>
                                <a:pt x="0" y="924559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B13B4" id="Graphic 2" o:spid="_x0000_s1026" style="position:absolute;margin-left:284.3pt;margin-top:-16.05pt;width:.1pt;height:72.8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92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" path="m,l,924559e" filled="f" strokeweight=".72pt">
                <v:path arrowok="t"/>
                <w10:wrap anchorx="page"/>
              </v:shape>
            </w:pict>
          </mc:Fallback>
        </mc:AlternateContent>
      </w:r>
      <w:r w:rsidRPr="00CF6E54">
        <w:rPr>
          <w:sz w:val="24"/>
          <w:szCs w:val="24"/>
        </w:rPr>
        <w:t>Department</w:t>
      </w:r>
      <w:r w:rsidRPr="00CF6E54">
        <w:rPr>
          <w:spacing w:val="-17"/>
          <w:sz w:val="24"/>
          <w:szCs w:val="24"/>
        </w:rPr>
        <w:t xml:space="preserve"> </w:t>
      </w:r>
      <w:r w:rsidRPr="00CF6E54">
        <w:rPr>
          <w:sz w:val="24"/>
          <w:szCs w:val="24"/>
        </w:rPr>
        <w:t>of</w:t>
      </w:r>
      <w:r w:rsidRPr="00CF6E54">
        <w:rPr>
          <w:spacing w:val="-17"/>
          <w:sz w:val="24"/>
          <w:szCs w:val="24"/>
        </w:rPr>
        <w:t xml:space="preserve"> </w:t>
      </w:r>
      <w:r w:rsidRPr="00CF6E54">
        <w:rPr>
          <w:sz w:val="24"/>
          <w:szCs w:val="24"/>
        </w:rPr>
        <w:t>Computer Science &amp; Engineering</w:t>
      </w:r>
    </w:p>
    <w:p w:rsidR="00CF6E54" w:rsidRDefault="00CF6E54" w:rsidP="00CF6E54">
      <w:pPr>
        <w:pStyle w:val="BodyText"/>
        <w:rPr>
          <w:b/>
        </w:rPr>
      </w:pPr>
    </w:p>
    <w:p w:rsidR="00CF6E54" w:rsidRDefault="00CF6E54" w:rsidP="00CF6E54">
      <w:pPr>
        <w:pStyle w:val="BodyText"/>
        <w:spacing w:before="139"/>
        <w:rPr>
          <w:b/>
        </w:rPr>
      </w:pPr>
    </w:p>
    <w:p w:rsidR="00CF6E54" w:rsidRDefault="00CF6E54" w:rsidP="00CF6E54">
      <w:pPr>
        <w:ind w:left="608" w:right="609"/>
        <w:jc w:val="center"/>
        <w:rPr>
          <w:i/>
          <w:spacing w:val="-5"/>
          <w:sz w:val="24"/>
        </w:rPr>
      </w:pPr>
      <w:r>
        <w:rPr>
          <w:i/>
          <w:sz w:val="24"/>
        </w:rPr>
        <w:t>A</w:t>
      </w:r>
      <w:r>
        <w:rPr>
          <w:i/>
          <w:spacing w:val="58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Report </w:t>
      </w:r>
      <w:r>
        <w:rPr>
          <w:i/>
          <w:spacing w:val="-5"/>
          <w:sz w:val="24"/>
        </w:rPr>
        <w:t>on</w:t>
      </w:r>
    </w:p>
    <w:p w:rsidR="00CF6E54" w:rsidRDefault="00CF6E54" w:rsidP="00CF6E54">
      <w:pPr>
        <w:ind w:left="608" w:right="609"/>
        <w:jc w:val="center"/>
        <w:rPr>
          <w:i/>
          <w:sz w:val="24"/>
        </w:rPr>
      </w:pPr>
    </w:p>
    <w:p w:rsidR="00CF6E54" w:rsidRDefault="00CF6E54" w:rsidP="00CF6E54">
      <w:pPr>
        <w:pStyle w:val="BodyText"/>
        <w:jc w:val="center"/>
        <w:rPr>
          <w:b/>
          <w:sz w:val="41"/>
        </w:rPr>
      </w:pPr>
      <w:r w:rsidRPr="00EB251B">
        <w:rPr>
          <w:b/>
          <w:sz w:val="41"/>
        </w:rPr>
        <w:t>Optimized File Downloading via Multithreaded Parallelism</w:t>
      </w:r>
    </w:p>
    <w:p w:rsidR="00CF6E54" w:rsidRDefault="00CF6E54" w:rsidP="00CF6E54">
      <w:pPr>
        <w:pStyle w:val="BodyText"/>
        <w:spacing w:before="10"/>
        <w:jc w:val="center"/>
        <w:rPr>
          <w:b/>
          <w:sz w:val="41"/>
        </w:rPr>
      </w:pPr>
    </w:p>
    <w:p w:rsidR="00CF6E54" w:rsidRDefault="00CF6E54" w:rsidP="00CF6E54">
      <w:pPr>
        <w:ind w:left="608" w:right="611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partial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fulfillment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requirements 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award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degree</w:t>
      </w:r>
      <w:r>
        <w:rPr>
          <w:i/>
          <w:spacing w:val="-1"/>
          <w:sz w:val="24"/>
        </w:rPr>
        <w:t xml:space="preserve"> </w:t>
      </w:r>
      <w:r>
        <w:rPr>
          <w:i/>
          <w:spacing w:val="-5"/>
          <w:sz w:val="24"/>
        </w:rPr>
        <w:t>of</w:t>
      </w:r>
    </w:p>
    <w:p w:rsidR="00CF6E54" w:rsidRDefault="00CF6E54" w:rsidP="00CF6E54">
      <w:pPr>
        <w:pStyle w:val="BodyText"/>
        <w:rPr>
          <w:i/>
        </w:rPr>
      </w:pPr>
    </w:p>
    <w:p w:rsidR="00CF6E54" w:rsidRDefault="00CF6E54" w:rsidP="00CF6E54">
      <w:pPr>
        <w:pStyle w:val="BodyText"/>
        <w:spacing w:before="6"/>
        <w:rPr>
          <w:i/>
        </w:rPr>
      </w:pPr>
    </w:p>
    <w:p w:rsidR="00CF6E54" w:rsidRDefault="00CF6E54" w:rsidP="00CF6E54">
      <w:pPr>
        <w:spacing w:before="1"/>
        <w:ind w:left="608" w:right="608"/>
        <w:jc w:val="center"/>
        <w:rPr>
          <w:b/>
          <w:sz w:val="30"/>
        </w:rPr>
      </w:pPr>
      <w:r>
        <w:rPr>
          <w:b/>
          <w:sz w:val="30"/>
        </w:rPr>
        <w:t>Bachelor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Engineering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in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Computer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Science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&amp;</w:t>
      </w:r>
      <w:r>
        <w:rPr>
          <w:b/>
          <w:spacing w:val="-1"/>
          <w:sz w:val="30"/>
        </w:rPr>
        <w:t xml:space="preserve"> </w:t>
      </w:r>
      <w:r>
        <w:rPr>
          <w:b/>
          <w:spacing w:val="-2"/>
          <w:sz w:val="30"/>
        </w:rPr>
        <w:t>Engineering</w:t>
      </w:r>
    </w:p>
    <w:p w:rsidR="00CF6E54" w:rsidRDefault="00CF6E54" w:rsidP="00CF6E54">
      <w:pPr>
        <w:pStyle w:val="BodyText"/>
        <w:spacing w:before="132"/>
        <w:rPr>
          <w:b/>
          <w:sz w:val="30"/>
        </w:rPr>
      </w:pPr>
    </w:p>
    <w:p w:rsidR="00CF6E54" w:rsidRPr="00CF6E54" w:rsidRDefault="00CF6E54" w:rsidP="00CF6E54">
      <w:pPr>
        <w:ind w:left="608" w:right="606"/>
        <w:jc w:val="center"/>
        <w:rPr>
          <w:i/>
          <w:sz w:val="24"/>
        </w:rPr>
      </w:pPr>
      <w:r>
        <w:rPr>
          <w:i/>
          <w:spacing w:val="-5"/>
          <w:sz w:val="24"/>
        </w:rPr>
        <w:t>By</w:t>
      </w:r>
    </w:p>
    <w:p w:rsidR="00CF6E54" w:rsidRDefault="00CF6E54" w:rsidP="00CF6E54">
      <w:pPr>
        <w:pStyle w:val="BodyText"/>
        <w:rPr>
          <w:i/>
        </w:rPr>
      </w:pPr>
    </w:p>
    <w:p w:rsidR="00CF6E54" w:rsidRDefault="00CF6E54" w:rsidP="00CF6E54">
      <w:pPr>
        <w:pStyle w:val="BodyText"/>
        <w:rPr>
          <w:i/>
        </w:rPr>
      </w:pPr>
    </w:p>
    <w:p w:rsidR="00CF6E54" w:rsidRDefault="00CF6E54" w:rsidP="00CF6E54">
      <w:pPr>
        <w:pStyle w:val="BodyText"/>
        <w:tabs>
          <w:tab w:val="left" w:pos="6341"/>
        </w:tabs>
        <w:ind w:left="2330"/>
      </w:pPr>
      <w:proofErr w:type="spellStart"/>
      <w:r>
        <w:t>Charishma</w:t>
      </w:r>
      <w:proofErr w:type="spellEnd"/>
      <w:r>
        <w:t xml:space="preserve"> </w:t>
      </w:r>
      <w:proofErr w:type="spellStart"/>
      <w:r>
        <w:t>Mallem</w:t>
      </w:r>
      <w:proofErr w:type="spellEnd"/>
      <w:r>
        <w:tab/>
      </w:r>
      <w:r>
        <w:rPr>
          <w:spacing w:val="-2"/>
        </w:rPr>
        <w:t>1MS21CS040</w:t>
      </w:r>
    </w:p>
    <w:p w:rsidR="00CF6E54" w:rsidRDefault="00CF6E54" w:rsidP="00CF6E54">
      <w:pPr>
        <w:pStyle w:val="BodyText"/>
        <w:tabs>
          <w:tab w:val="left" w:pos="6341"/>
        </w:tabs>
        <w:ind w:left="2330"/>
      </w:pPr>
      <w:proofErr w:type="spellStart"/>
      <w:r>
        <w:t>Jyothi</w:t>
      </w:r>
      <w:proofErr w:type="spellEnd"/>
      <w:r>
        <w:t xml:space="preserve"> Yadav</w:t>
      </w:r>
      <w:r>
        <w:tab/>
      </w:r>
      <w:r>
        <w:rPr>
          <w:spacing w:val="-2"/>
        </w:rPr>
        <w:t>1MS21CS056</w:t>
      </w:r>
    </w:p>
    <w:p w:rsidR="00CF6E54" w:rsidRDefault="00CF6E54" w:rsidP="00CF6E54">
      <w:pPr>
        <w:pStyle w:val="BodyText"/>
        <w:tabs>
          <w:tab w:val="left" w:pos="6341"/>
        </w:tabs>
        <w:ind w:left="2330"/>
      </w:pPr>
      <w:proofErr w:type="spellStart"/>
      <w:r>
        <w:t>Kavyasri</w:t>
      </w:r>
      <w:proofErr w:type="spellEnd"/>
      <w:r>
        <w:t xml:space="preserve"> R</w:t>
      </w:r>
      <w:r>
        <w:tab/>
      </w:r>
      <w:r>
        <w:rPr>
          <w:spacing w:val="-2"/>
        </w:rPr>
        <w:t>1MS21CS063</w:t>
      </w:r>
    </w:p>
    <w:p w:rsidR="00CF6E54" w:rsidRDefault="00CF6E54" w:rsidP="00CF6E54">
      <w:pPr>
        <w:pStyle w:val="BodyText"/>
        <w:tabs>
          <w:tab w:val="left" w:pos="6341"/>
        </w:tabs>
        <w:ind w:left="2320"/>
      </w:pPr>
      <w:r>
        <w:tab/>
      </w:r>
    </w:p>
    <w:p w:rsidR="00CF6E54" w:rsidRDefault="00CF6E54" w:rsidP="00CF6E54">
      <w:pPr>
        <w:pStyle w:val="BodyText"/>
      </w:pPr>
    </w:p>
    <w:p w:rsidR="00CF6E54" w:rsidRDefault="00CF6E54" w:rsidP="00CF6E54">
      <w:pPr>
        <w:pStyle w:val="BodyText"/>
        <w:spacing w:before="171"/>
      </w:pPr>
    </w:p>
    <w:p w:rsidR="00CF6E54" w:rsidRDefault="00CF6E54" w:rsidP="00CF6E54">
      <w:pPr>
        <w:ind w:left="181"/>
        <w:jc w:val="center"/>
        <w:rPr>
          <w:i/>
          <w:sz w:val="24"/>
        </w:rPr>
      </w:pPr>
      <w:r>
        <w:rPr>
          <w:i/>
          <w:sz w:val="24"/>
        </w:rPr>
        <w:t>Under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guidance</w:t>
      </w:r>
      <w:r>
        <w:rPr>
          <w:i/>
          <w:spacing w:val="-1"/>
          <w:sz w:val="24"/>
        </w:rPr>
        <w:t xml:space="preserve"> </w:t>
      </w:r>
      <w:r>
        <w:rPr>
          <w:i/>
          <w:spacing w:val="-5"/>
          <w:sz w:val="24"/>
        </w:rPr>
        <w:t>of</w:t>
      </w:r>
    </w:p>
    <w:p w:rsidR="00CF6E54" w:rsidRDefault="00CF6E54" w:rsidP="00CF6E54">
      <w:pPr>
        <w:pStyle w:val="BodyText"/>
        <w:ind w:right="3558"/>
        <w:jc w:val="center"/>
      </w:pPr>
      <w:r>
        <w:rPr>
          <w:i/>
        </w:rPr>
        <w:t xml:space="preserve">                                                                  </w:t>
      </w:r>
      <w:proofErr w:type="spellStart"/>
      <w:r>
        <w:t>Nandini</w:t>
      </w:r>
      <w:proofErr w:type="spellEnd"/>
      <w:r>
        <w:t xml:space="preserve"> S B</w:t>
      </w:r>
    </w:p>
    <w:p w:rsidR="00CF6E54" w:rsidRDefault="00CF6E54" w:rsidP="00CF6E54">
      <w:pPr>
        <w:pStyle w:val="BodyText"/>
        <w:ind w:right="3558"/>
        <w:jc w:val="center"/>
      </w:pPr>
      <w:r>
        <w:t xml:space="preserve">                                                            </w:t>
      </w:r>
      <w:r>
        <w:t>Assistant</w:t>
      </w:r>
      <w:r>
        <w:rPr>
          <w:spacing w:val="-9"/>
        </w:rPr>
        <w:t xml:space="preserve"> </w:t>
      </w:r>
      <w:r>
        <w:t>professor</w:t>
      </w:r>
    </w:p>
    <w:p w:rsidR="00CF6E54" w:rsidRDefault="00CF6E54" w:rsidP="00CF6E54">
      <w:pPr>
        <w:pStyle w:val="BodyText"/>
        <w:ind w:left="3833" w:right="3558"/>
      </w:pPr>
      <w:proofErr w:type="spellStart"/>
      <w:r>
        <w:t>Dept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CSE</w:t>
      </w:r>
    </w:p>
    <w:p w:rsidR="00CF6E54" w:rsidRDefault="00CF6E54" w:rsidP="00CF6E54">
      <w:pPr>
        <w:pStyle w:val="BodyText"/>
      </w:pPr>
    </w:p>
    <w:p w:rsidR="00CF6E54" w:rsidRDefault="00CF6E54" w:rsidP="00CF6E54">
      <w:pPr>
        <w:pStyle w:val="BodyText"/>
      </w:pPr>
    </w:p>
    <w:p w:rsidR="00CF6E54" w:rsidRDefault="00CF6E54" w:rsidP="00CF6E54">
      <w:pPr>
        <w:pStyle w:val="BodyText"/>
      </w:pPr>
      <w:r>
        <w:t xml:space="preserve"> </w:t>
      </w:r>
    </w:p>
    <w:p w:rsidR="00CF6E54" w:rsidRDefault="00CF6E54" w:rsidP="00CF6E54">
      <w:pPr>
        <w:pStyle w:val="BodyText"/>
        <w:spacing w:before="98"/>
      </w:pPr>
    </w:p>
    <w:p w:rsidR="00CF6E54" w:rsidRDefault="00CF6E54" w:rsidP="00CF6E54">
      <w:pPr>
        <w:pStyle w:val="Heading2"/>
        <w:spacing w:before="0"/>
        <w:ind w:left="0" w:firstLine="0"/>
      </w:pPr>
      <w:r>
        <w:t xml:space="preserve">                    </w:t>
      </w:r>
      <w:r>
        <w:t>M</w:t>
      </w:r>
      <w:r>
        <w:rPr>
          <w:spacing w:val="-4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RAMAIAH</w:t>
      </w:r>
      <w:r>
        <w:rPr>
          <w:spacing w:val="-3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TECHNOLOGY</w:t>
      </w:r>
    </w:p>
    <w:p w:rsidR="00CF6E54" w:rsidRDefault="00CF6E54" w:rsidP="00CF6E54">
      <w:pPr>
        <w:spacing w:before="2" w:line="229" w:lineRule="exact"/>
        <w:ind w:left="608" w:right="611"/>
        <w:jc w:val="center"/>
        <w:rPr>
          <w:b/>
          <w:sz w:val="20"/>
        </w:rPr>
      </w:pPr>
      <w:r>
        <w:rPr>
          <w:b/>
          <w:sz w:val="20"/>
        </w:rPr>
        <w:t>(Autonomous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Institute,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Affiliated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VTU)</w:t>
      </w:r>
    </w:p>
    <w:p w:rsidR="00CF6E54" w:rsidRDefault="00CF6E54" w:rsidP="00CF6E54">
      <w:pPr>
        <w:spacing w:line="229" w:lineRule="exact"/>
        <w:ind w:left="608" w:right="604"/>
        <w:jc w:val="center"/>
        <w:rPr>
          <w:b/>
          <w:sz w:val="20"/>
        </w:rPr>
      </w:pPr>
      <w:r>
        <w:rPr>
          <w:b/>
          <w:spacing w:val="-2"/>
          <w:sz w:val="20"/>
        </w:rPr>
        <w:t>BANGALORE-560054</w:t>
      </w:r>
    </w:p>
    <w:p w:rsidR="00CF6E54" w:rsidRDefault="00CF6E54" w:rsidP="00CF6E54">
      <w:pPr>
        <w:spacing w:before="1" w:line="227" w:lineRule="exact"/>
        <w:ind w:left="608" w:right="609"/>
        <w:jc w:val="center"/>
        <w:rPr>
          <w:b/>
          <w:sz w:val="20"/>
        </w:rPr>
      </w:pPr>
      <w:hyperlink r:id="rId5">
        <w:r>
          <w:rPr>
            <w:b/>
            <w:color w:val="0000FF"/>
            <w:spacing w:val="-2"/>
            <w:sz w:val="20"/>
            <w:u w:val="single" w:color="0000FF"/>
          </w:rPr>
          <w:t>www.msrit.edu</w:t>
        </w:r>
      </w:hyperlink>
    </w:p>
    <w:p w:rsidR="00CF6E54" w:rsidRDefault="00CF6E54" w:rsidP="00CF6E54">
      <w:pPr>
        <w:pStyle w:val="BodyText"/>
        <w:spacing w:line="273" w:lineRule="exact"/>
        <w:ind w:left="608" w:right="608"/>
        <w:jc w:val="center"/>
      </w:pPr>
      <w:r>
        <w:rPr>
          <w:spacing w:val="-4"/>
        </w:rPr>
        <w:t>2024</w:t>
      </w:r>
    </w:p>
    <w:p w:rsidR="00522544" w:rsidRDefault="00522544"/>
    <w:p w:rsidR="00CF6E54" w:rsidRDefault="00CF6E54"/>
    <w:p w:rsidR="00CF6E54" w:rsidRDefault="00CF6E54"/>
    <w:p w:rsidR="00CF6E54" w:rsidRDefault="00CF6E54"/>
    <w:p w:rsidR="00CF6E54" w:rsidRDefault="00CF6E54"/>
    <w:p w:rsidR="00CF6E54" w:rsidRDefault="00CF6E54"/>
    <w:p w:rsidR="00CF6E54" w:rsidRPr="001A7F81" w:rsidRDefault="001A7F81">
      <w:pPr>
        <w:rPr>
          <w:b/>
          <w:sz w:val="28"/>
          <w:szCs w:val="28"/>
        </w:rPr>
      </w:pPr>
      <w:r w:rsidRPr="001A7F81">
        <w:rPr>
          <w:b/>
          <w:sz w:val="28"/>
          <w:szCs w:val="28"/>
        </w:rPr>
        <w:lastRenderedPageBreak/>
        <w:t>Table of content</w:t>
      </w:r>
      <w:bookmarkStart w:id="0" w:name="_GoBack"/>
      <w:bookmarkEnd w:id="0"/>
    </w:p>
    <w:tbl>
      <w:tblPr>
        <w:tblStyle w:val="TableGrid"/>
        <w:tblpPr w:leftFromText="180" w:rightFromText="180" w:horzAnchor="margin" w:tblpY="1440"/>
        <w:tblW w:w="9194" w:type="dxa"/>
        <w:tblLook w:val="04A0" w:firstRow="1" w:lastRow="0" w:firstColumn="1" w:lastColumn="0" w:noHBand="0" w:noVBand="1"/>
      </w:tblPr>
      <w:tblGrid>
        <w:gridCol w:w="862"/>
        <w:gridCol w:w="3903"/>
        <w:gridCol w:w="4429"/>
      </w:tblGrid>
      <w:tr w:rsidR="00CF6E54" w:rsidTr="001A7F81">
        <w:trPr>
          <w:trHeight w:val="294"/>
        </w:trPr>
        <w:tc>
          <w:tcPr>
            <w:tcW w:w="862" w:type="dxa"/>
          </w:tcPr>
          <w:p w:rsidR="00CF6E54" w:rsidRDefault="00CF6E54" w:rsidP="001A7F81">
            <w:r>
              <w:t>SL no</w:t>
            </w:r>
          </w:p>
        </w:tc>
        <w:tc>
          <w:tcPr>
            <w:tcW w:w="3903" w:type="dxa"/>
          </w:tcPr>
          <w:p w:rsidR="00CF6E54" w:rsidRDefault="00CF6E54" w:rsidP="001A7F81">
            <w:r>
              <w:t xml:space="preserve">Content </w:t>
            </w:r>
          </w:p>
        </w:tc>
        <w:tc>
          <w:tcPr>
            <w:tcW w:w="4429" w:type="dxa"/>
          </w:tcPr>
          <w:p w:rsidR="00CF6E54" w:rsidRDefault="00CF6E54" w:rsidP="001A7F81">
            <w:r>
              <w:t>Page number</w:t>
            </w:r>
          </w:p>
        </w:tc>
      </w:tr>
      <w:tr w:rsidR="00CF6E54" w:rsidTr="001A7F81">
        <w:trPr>
          <w:trHeight w:val="305"/>
        </w:trPr>
        <w:tc>
          <w:tcPr>
            <w:tcW w:w="862" w:type="dxa"/>
          </w:tcPr>
          <w:p w:rsidR="00CF6E54" w:rsidRDefault="00CF6E54" w:rsidP="001A7F81"/>
        </w:tc>
        <w:tc>
          <w:tcPr>
            <w:tcW w:w="3903" w:type="dxa"/>
          </w:tcPr>
          <w:p w:rsidR="00CF6E54" w:rsidRDefault="00CF6E54" w:rsidP="001A7F81"/>
        </w:tc>
        <w:tc>
          <w:tcPr>
            <w:tcW w:w="4429" w:type="dxa"/>
          </w:tcPr>
          <w:p w:rsidR="00CF6E54" w:rsidRDefault="00CF6E54" w:rsidP="001A7F81"/>
        </w:tc>
      </w:tr>
      <w:tr w:rsidR="00CF6E54" w:rsidTr="001A7F81">
        <w:trPr>
          <w:trHeight w:val="294"/>
        </w:trPr>
        <w:tc>
          <w:tcPr>
            <w:tcW w:w="862" w:type="dxa"/>
          </w:tcPr>
          <w:p w:rsidR="00CF6E54" w:rsidRDefault="00CF6E54" w:rsidP="001A7F81"/>
        </w:tc>
        <w:tc>
          <w:tcPr>
            <w:tcW w:w="3903" w:type="dxa"/>
          </w:tcPr>
          <w:p w:rsidR="00CF6E54" w:rsidRDefault="00CF6E54" w:rsidP="001A7F81">
            <w:r>
              <w:t>Abstract</w:t>
            </w:r>
          </w:p>
        </w:tc>
        <w:tc>
          <w:tcPr>
            <w:tcW w:w="4429" w:type="dxa"/>
          </w:tcPr>
          <w:p w:rsidR="00CF6E54" w:rsidRDefault="00CF6E54" w:rsidP="001A7F81">
            <w:r>
              <w:t>1</w:t>
            </w:r>
          </w:p>
        </w:tc>
      </w:tr>
      <w:tr w:rsidR="00CF6E54" w:rsidTr="001A7F81">
        <w:trPr>
          <w:trHeight w:val="294"/>
        </w:trPr>
        <w:tc>
          <w:tcPr>
            <w:tcW w:w="862" w:type="dxa"/>
          </w:tcPr>
          <w:p w:rsidR="00CF6E54" w:rsidRDefault="00CF6E54" w:rsidP="001A7F81">
            <w:r>
              <w:t>1</w:t>
            </w:r>
          </w:p>
        </w:tc>
        <w:tc>
          <w:tcPr>
            <w:tcW w:w="3903" w:type="dxa"/>
          </w:tcPr>
          <w:p w:rsidR="00CF6E54" w:rsidRDefault="00CF6E54" w:rsidP="001A7F81">
            <w:r>
              <w:t>Introduction</w:t>
            </w:r>
          </w:p>
        </w:tc>
        <w:tc>
          <w:tcPr>
            <w:tcW w:w="4429" w:type="dxa"/>
          </w:tcPr>
          <w:p w:rsidR="00CF6E54" w:rsidRDefault="00CF6E54" w:rsidP="001A7F81">
            <w:r>
              <w:t>2</w:t>
            </w:r>
          </w:p>
        </w:tc>
      </w:tr>
      <w:tr w:rsidR="00CF6E54" w:rsidTr="001A7F81">
        <w:trPr>
          <w:trHeight w:val="294"/>
        </w:trPr>
        <w:tc>
          <w:tcPr>
            <w:tcW w:w="862" w:type="dxa"/>
          </w:tcPr>
          <w:p w:rsidR="00CF6E54" w:rsidRDefault="00CF6E54" w:rsidP="001A7F81">
            <w:r>
              <w:t>2</w:t>
            </w:r>
          </w:p>
        </w:tc>
        <w:tc>
          <w:tcPr>
            <w:tcW w:w="3903" w:type="dxa"/>
          </w:tcPr>
          <w:p w:rsidR="00CF6E54" w:rsidRDefault="00CF6E54" w:rsidP="001A7F81">
            <w:r>
              <w:t>Methodology</w:t>
            </w:r>
          </w:p>
        </w:tc>
        <w:tc>
          <w:tcPr>
            <w:tcW w:w="4429" w:type="dxa"/>
          </w:tcPr>
          <w:p w:rsidR="00CF6E54" w:rsidRDefault="00CF6E54" w:rsidP="001A7F81">
            <w:r>
              <w:t>3</w:t>
            </w:r>
          </w:p>
        </w:tc>
      </w:tr>
      <w:tr w:rsidR="00CF6E54" w:rsidTr="001A7F81">
        <w:trPr>
          <w:trHeight w:val="305"/>
        </w:trPr>
        <w:tc>
          <w:tcPr>
            <w:tcW w:w="862" w:type="dxa"/>
          </w:tcPr>
          <w:p w:rsidR="00CF6E54" w:rsidRDefault="00CF6E54" w:rsidP="001A7F81">
            <w:r>
              <w:t>3</w:t>
            </w:r>
          </w:p>
        </w:tc>
        <w:tc>
          <w:tcPr>
            <w:tcW w:w="3903" w:type="dxa"/>
          </w:tcPr>
          <w:p w:rsidR="00CF6E54" w:rsidRDefault="00CF6E54" w:rsidP="001A7F81">
            <w:r>
              <w:t>Metrics and graphics analysis</w:t>
            </w:r>
          </w:p>
        </w:tc>
        <w:tc>
          <w:tcPr>
            <w:tcW w:w="4429" w:type="dxa"/>
          </w:tcPr>
          <w:p w:rsidR="00CF6E54" w:rsidRDefault="00CF6E54" w:rsidP="001A7F81">
            <w:r>
              <w:t>5</w:t>
            </w:r>
          </w:p>
        </w:tc>
      </w:tr>
      <w:tr w:rsidR="00CF6E54" w:rsidTr="001A7F81">
        <w:trPr>
          <w:trHeight w:val="294"/>
        </w:trPr>
        <w:tc>
          <w:tcPr>
            <w:tcW w:w="862" w:type="dxa"/>
          </w:tcPr>
          <w:p w:rsidR="00CF6E54" w:rsidRDefault="00CF6E54" w:rsidP="001A7F81">
            <w:r>
              <w:t>4</w:t>
            </w:r>
          </w:p>
        </w:tc>
        <w:tc>
          <w:tcPr>
            <w:tcW w:w="3903" w:type="dxa"/>
          </w:tcPr>
          <w:p w:rsidR="00CF6E54" w:rsidRDefault="00CF6E54" w:rsidP="001A7F81">
            <w:r w:rsidRPr="00CF6E54">
              <w:t>Results and Discussion</w:t>
            </w:r>
          </w:p>
        </w:tc>
        <w:tc>
          <w:tcPr>
            <w:tcW w:w="4429" w:type="dxa"/>
          </w:tcPr>
          <w:p w:rsidR="00CF6E54" w:rsidRDefault="00CF6E54" w:rsidP="001A7F81">
            <w:r>
              <w:t>7</w:t>
            </w:r>
          </w:p>
        </w:tc>
      </w:tr>
      <w:tr w:rsidR="00CF6E54" w:rsidTr="001A7F81">
        <w:trPr>
          <w:trHeight w:val="294"/>
        </w:trPr>
        <w:tc>
          <w:tcPr>
            <w:tcW w:w="862" w:type="dxa"/>
          </w:tcPr>
          <w:p w:rsidR="00CF6E54" w:rsidRDefault="00CF6E54" w:rsidP="001A7F81">
            <w:r>
              <w:t>5</w:t>
            </w:r>
          </w:p>
        </w:tc>
        <w:tc>
          <w:tcPr>
            <w:tcW w:w="3903" w:type="dxa"/>
          </w:tcPr>
          <w:p w:rsidR="00CF6E54" w:rsidRDefault="00CF6E54" w:rsidP="001A7F81">
            <w:r>
              <w:t>Conclusion</w:t>
            </w:r>
          </w:p>
        </w:tc>
        <w:tc>
          <w:tcPr>
            <w:tcW w:w="4429" w:type="dxa"/>
          </w:tcPr>
          <w:p w:rsidR="00CF6E54" w:rsidRDefault="00CF6E54" w:rsidP="001A7F81">
            <w:r>
              <w:t>10</w:t>
            </w:r>
          </w:p>
        </w:tc>
      </w:tr>
      <w:tr w:rsidR="001A7F81" w:rsidTr="001A7F81">
        <w:trPr>
          <w:trHeight w:val="380"/>
        </w:trPr>
        <w:tc>
          <w:tcPr>
            <w:tcW w:w="862" w:type="dxa"/>
          </w:tcPr>
          <w:p w:rsidR="001A7F81" w:rsidRDefault="001A7F81" w:rsidP="001A7F81">
            <w:r>
              <w:t>6</w:t>
            </w:r>
          </w:p>
        </w:tc>
        <w:tc>
          <w:tcPr>
            <w:tcW w:w="3903" w:type="dxa"/>
          </w:tcPr>
          <w:p w:rsidR="001A7F81" w:rsidRDefault="001A7F81" w:rsidP="001A7F81">
            <w:r>
              <w:t>References</w:t>
            </w:r>
          </w:p>
        </w:tc>
        <w:tc>
          <w:tcPr>
            <w:tcW w:w="4429" w:type="dxa"/>
          </w:tcPr>
          <w:p w:rsidR="001A7F81" w:rsidRDefault="001A7F81" w:rsidP="001A7F81">
            <w:r>
              <w:t>12</w:t>
            </w:r>
          </w:p>
        </w:tc>
      </w:tr>
    </w:tbl>
    <w:p w:rsidR="001A7F81" w:rsidRDefault="001A7F81"/>
    <w:p w:rsidR="001A7F81" w:rsidRPr="001A7F81" w:rsidRDefault="001A7F81" w:rsidP="001A7F81"/>
    <w:p w:rsidR="001A7F81" w:rsidRDefault="001A7F81" w:rsidP="001A7F81"/>
    <w:p w:rsidR="00CF6E54" w:rsidRPr="001A7F81" w:rsidRDefault="00CF6E54" w:rsidP="001A7F81"/>
    <w:sectPr w:rsidR="00CF6E54" w:rsidRPr="001A7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54"/>
    <w:rsid w:val="001A7F81"/>
    <w:rsid w:val="00522544"/>
    <w:rsid w:val="00CF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A86A"/>
  <w15:chartTrackingRefBased/>
  <w15:docId w15:val="{F5E5FAD0-6F2F-48C5-90CF-1EC6B4C8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E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CF6E54"/>
    <w:pPr>
      <w:spacing w:before="59"/>
      <w:ind w:left="1179" w:hanging="35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CF6E54"/>
    <w:pPr>
      <w:ind w:left="1900" w:hanging="72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6E5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F6E5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F6E5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F6E5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F6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srit.edu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2025-01-06T16:06:00Z</dcterms:created>
  <dcterms:modified xsi:type="dcterms:W3CDTF">2025-01-06T16:26:00Z</dcterms:modified>
</cp:coreProperties>
</file>