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D5A" w:rsidRDefault="00216D5A" w:rsidP="00216D5A"/>
    <w:p w:rsidR="00216D5A" w:rsidRDefault="00216D5A" w:rsidP="00216D5A"/>
    <w:p w:rsidR="00216D5A" w:rsidRDefault="00216D5A" w:rsidP="00216D5A">
      <w:pPr>
        <w:ind w:left="2160" w:firstLine="720"/>
        <w:rPr>
          <w:rFonts w:ascii="Arial Black" w:hAnsi="Arial Black"/>
          <w:lang w:val="en-IN"/>
        </w:rPr>
      </w:pPr>
      <w:r>
        <w:rPr>
          <w:rFonts w:ascii="Arial Black" w:hAnsi="Arial Black"/>
          <w:lang w:val="en-IN"/>
        </w:rPr>
        <w:t xml:space="preserve"> PROJECT REPORT TEMPLATE</w:t>
      </w:r>
    </w:p>
    <w:p w:rsidR="00216D5A" w:rsidRPr="00F768F3" w:rsidRDefault="00216D5A" w:rsidP="00216D5A">
      <w:pPr>
        <w:pStyle w:val="Title"/>
        <w:rPr>
          <w:rFonts w:ascii="Arial Black" w:hAnsi="Arial Black"/>
          <w:sz w:val="24"/>
          <w:szCs w:val="24"/>
        </w:rPr>
      </w:pPr>
      <w:proofErr w:type="gramStart"/>
      <w:r w:rsidRPr="0078017C">
        <w:rPr>
          <w:rFonts w:ascii="Arial Black" w:hAnsi="Arial Black"/>
          <w:sz w:val="24"/>
          <w:szCs w:val="24"/>
        </w:rPr>
        <w:t>1.Introductio</w:t>
      </w:r>
      <w:r>
        <w:rPr>
          <w:rFonts w:ascii="Arial Black" w:hAnsi="Arial Black"/>
          <w:sz w:val="24"/>
          <w:szCs w:val="24"/>
        </w:rPr>
        <w:t>n</w:t>
      </w:r>
      <w:proofErr w:type="gramEnd"/>
    </w:p>
    <w:p w:rsidR="00216D5A" w:rsidRDefault="00216D5A" w:rsidP="00216D5A">
      <w:r>
        <w:t xml:space="preserve">     1.1 Overview               </w:t>
      </w:r>
    </w:p>
    <w:p w:rsidR="00216D5A" w:rsidRDefault="00216D5A" w:rsidP="00216D5A">
      <w:r>
        <w:t xml:space="preserve">          Let us see about the project undertaken by my team that is “Property Management Application Using Salesforce”.</w:t>
      </w:r>
    </w:p>
    <w:p w:rsidR="00216D5A" w:rsidRDefault="00216D5A" w:rsidP="00216D5A">
      <w:pPr>
        <w:rPr>
          <w:lang w:val="en-IN"/>
        </w:rPr>
      </w:pPr>
      <w:r>
        <w:t xml:space="preserve">           In this project we have to </w:t>
      </w:r>
      <w:r>
        <w:rPr>
          <w:lang w:val="en-IN"/>
        </w:rPr>
        <w:t xml:space="preserve">develop an App for the Property Management where Buyer can order his Requirements and get the Appropriate Details of the Property. According to his interest just provide him with some discounts upto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w:t>
      </w:r>
      <w:proofErr w:type="gramStart"/>
      <w:r>
        <w:rPr>
          <w:lang w:val="en-IN"/>
        </w:rPr>
        <w:t>close</w:t>
      </w:r>
      <w:proofErr w:type="gramEnd"/>
      <w:r>
        <w:rPr>
          <w:lang w:val="en-IN"/>
        </w:rPr>
        <w:t xml:space="preserve"> the deal.</w:t>
      </w:r>
    </w:p>
    <w:p w:rsidR="00216D5A" w:rsidRDefault="00216D5A" w:rsidP="00216D5A">
      <w:pPr>
        <w:rPr>
          <w:lang w:val="en-IN"/>
        </w:rPr>
      </w:pPr>
      <w:r>
        <w:rPr>
          <w:lang w:val="en-IN"/>
        </w:rPr>
        <w:t xml:space="preserve">     1.2 Purpose</w:t>
      </w:r>
    </w:p>
    <w:p w:rsidR="00216D5A" w:rsidRDefault="00216D5A" w:rsidP="00216D5A">
      <w:pPr>
        <w:rPr>
          <w:lang w:val="en-IN"/>
        </w:rPr>
      </w:pPr>
      <w:r>
        <w:rPr>
          <w:lang w:val="en-IN"/>
        </w:rPr>
        <w:t xml:space="preserve">          In this project “Property Management Application Using Salesforce” we had learned the main two objectives. They are mentioned below,</w:t>
      </w:r>
    </w:p>
    <w:p w:rsidR="00216D5A" w:rsidRDefault="00216D5A" w:rsidP="00216D5A">
      <w:pPr>
        <w:pStyle w:val="ListParagraph"/>
        <w:numPr>
          <w:ilvl w:val="0"/>
          <w:numId w:val="1"/>
        </w:numPr>
        <w:rPr>
          <w:lang w:val="en-IN"/>
        </w:rPr>
      </w:pPr>
      <w:r>
        <w:rPr>
          <w:lang w:val="en-IN"/>
        </w:rPr>
        <w:t>Real time salesforce project.</w:t>
      </w:r>
    </w:p>
    <w:p w:rsidR="00216D5A" w:rsidRDefault="00216D5A" w:rsidP="00216D5A">
      <w:pPr>
        <w:pStyle w:val="ListParagraph"/>
        <w:numPr>
          <w:ilvl w:val="0"/>
          <w:numId w:val="1"/>
        </w:numPr>
        <w:rPr>
          <w:lang w:val="en-IN"/>
        </w:rPr>
      </w:pPr>
      <w:r w:rsidRPr="00722E26">
        <w:rPr>
          <w:lang w:val="en-IN"/>
        </w:rPr>
        <w:t>Object and relationship in salesforce</w:t>
      </w:r>
    </w:p>
    <w:p w:rsidR="00216D5A" w:rsidRDefault="00216D5A" w:rsidP="00216D5A">
      <w:pPr>
        <w:pStyle w:val="Title"/>
        <w:rPr>
          <w:rFonts w:ascii="Arial Black" w:hAnsi="Arial Black"/>
          <w:sz w:val="24"/>
          <w:szCs w:val="24"/>
          <w:lang w:val="en-IN"/>
        </w:rPr>
      </w:pPr>
      <w:proofErr w:type="gramStart"/>
      <w:r w:rsidRPr="00C64153">
        <w:rPr>
          <w:rFonts w:ascii="Arial Black" w:hAnsi="Arial Black"/>
          <w:sz w:val="24"/>
          <w:szCs w:val="24"/>
          <w:lang w:val="en-IN"/>
        </w:rPr>
        <w:t>2.Problem</w:t>
      </w:r>
      <w:proofErr w:type="gramEnd"/>
      <w:r w:rsidRPr="00C64153">
        <w:rPr>
          <w:rFonts w:ascii="Arial Black" w:hAnsi="Arial Black"/>
          <w:sz w:val="24"/>
          <w:szCs w:val="24"/>
          <w:lang w:val="en-IN"/>
        </w:rPr>
        <w:t xml:space="preserve"> definition and design thinking</w:t>
      </w:r>
    </w:p>
    <w:p w:rsidR="00216D5A" w:rsidRPr="00FE219B" w:rsidRDefault="00216D5A" w:rsidP="00216D5A">
      <w:pPr>
        <w:pStyle w:val="ListParagraph"/>
        <w:numPr>
          <w:ilvl w:val="1"/>
          <w:numId w:val="2"/>
        </w:numPr>
        <w:rPr>
          <w:lang w:val="en-IN"/>
        </w:rPr>
      </w:pPr>
      <w:r w:rsidRPr="00FE219B">
        <w:rPr>
          <w:lang w:val="en-IN"/>
        </w:rPr>
        <w:t>Empathy map</w:t>
      </w:r>
    </w:p>
    <w:p w:rsidR="00216D5A" w:rsidRDefault="00216D5A" w:rsidP="00216D5A">
      <w:pPr>
        <w:rPr>
          <w:lang w:val="en-IN"/>
        </w:rPr>
      </w:pPr>
      <w:r>
        <w:rPr>
          <w:noProof/>
        </w:rPr>
        <w:drawing>
          <wp:inline distT="0" distB="0" distL="0" distR="0">
            <wp:extent cx="5943600" cy="2028825"/>
            <wp:effectExtent l="19050" t="0" r="0" b="0"/>
            <wp:docPr id="1" name="Picture 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5"/>
                    <a:stretch>
                      <a:fillRect/>
                    </a:stretch>
                  </pic:blipFill>
                  <pic:spPr>
                    <a:xfrm>
                      <a:off x="0" y="0"/>
                      <a:ext cx="5943600" cy="2028825"/>
                    </a:xfrm>
                    <a:prstGeom prst="rect">
                      <a:avLst/>
                    </a:prstGeom>
                  </pic:spPr>
                </pic:pic>
              </a:graphicData>
            </a:graphic>
          </wp:inline>
        </w:drawing>
      </w:r>
    </w:p>
    <w:p w:rsidR="00216D5A" w:rsidRPr="00722E26" w:rsidRDefault="00216D5A" w:rsidP="00216D5A">
      <w:pPr>
        <w:rPr>
          <w:lang w:val="en-IN"/>
        </w:rPr>
      </w:pPr>
    </w:p>
    <w:p w:rsidR="00216D5A" w:rsidRPr="00FE219B" w:rsidRDefault="00216D5A" w:rsidP="00216D5A">
      <w:pPr>
        <w:rPr>
          <w:lang w:val="en-IN"/>
        </w:rPr>
      </w:pPr>
      <w:r>
        <w:rPr>
          <w:lang w:val="en-IN"/>
        </w:rPr>
        <w:t xml:space="preserve">     2.2 </w:t>
      </w:r>
      <w:r w:rsidRPr="00FE219B">
        <w:rPr>
          <w:lang w:val="en-IN"/>
        </w:rPr>
        <w:t>Ideation and Brainstorming map</w:t>
      </w:r>
    </w:p>
    <w:p w:rsidR="00216D5A" w:rsidRDefault="00216D5A" w:rsidP="00216D5A">
      <w:pPr>
        <w:rPr>
          <w:lang w:val="en-IN"/>
        </w:rPr>
      </w:pPr>
      <w:r>
        <w:rPr>
          <w:noProof/>
        </w:rPr>
        <w:drawing>
          <wp:inline distT="0" distB="0" distL="0" distR="0">
            <wp:extent cx="5943600" cy="2847975"/>
            <wp:effectExtent l="19050" t="0" r="0" b="0"/>
            <wp:docPr id="3" name="Picture 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6"/>
                    <a:stretch>
                      <a:fillRect/>
                    </a:stretch>
                  </pic:blipFill>
                  <pic:spPr>
                    <a:xfrm>
                      <a:off x="0" y="0"/>
                      <a:ext cx="5943600" cy="2847975"/>
                    </a:xfrm>
                    <a:prstGeom prst="rect">
                      <a:avLst/>
                    </a:prstGeom>
                  </pic:spPr>
                </pic:pic>
              </a:graphicData>
            </a:graphic>
          </wp:inline>
        </w:drawing>
      </w:r>
    </w:p>
    <w:p w:rsidR="00216D5A" w:rsidRDefault="00216D5A" w:rsidP="00216D5A">
      <w:pPr>
        <w:pStyle w:val="Title"/>
        <w:rPr>
          <w:rFonts w:ascii="Arial Black" w:hAnsi="Arial Black"/>
          <w:sz w:val="24"/>
          <w:szCs w:val="24"/>
          <w:lang w:val="en-IN"/>
        </w:rPr>
      </w:pPr>
      <w:proofErr w:type="gramStart"/>
      <w:r w:rsidRPr="000D322E">
        <w:rPr>
          <w:rFonts w:ascii="Arial Black" w:hAnsi="Arial Black"/>
          <w:sz w:val="24"/>
          <w:szCs w:val="24"/>
          <w:lang w:val="en-IN"/>
        </w:rPr>
        <w:t>3.Result</w:t>
      </w:r>
      <w:proofErr w:type="gramEnd"/>
    </w:p>
    <w:p w:rsidR="00216D5A" w:rsidRDefault="00216D5A" w:rsidP="00216D5A">
      <w:pPr>
        <w:rPr>
          <w:lang w:val="en-IN"/>
        </w:rPr>
      </w:pPr>
      <w:r>
        <w:rPr>
          <w:lang w:val="en-IN"/>
        </w:rPr>
        <w:t xml:space="preserve">     3.1 Data model</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63"/>
        <w:gridCol w:w="3283"/>
        <w:gridCol w:w="3110"/>
      </w:tblGrid>
      <w:tr w:rsidR="00216D5A" w:rsidTr="00127B5D">
        <w:trPr>
          <w:trHeight w:val="335"/>
        </w:trPr>
        <w:tc>
          <w:tcPr>
            <w:tcW w:w="2963" w:type="dxa"/>
          </w:tcPr>
          <w:p w:rsidR="00216D5A" w:rsidRDefault="00216D5A" w:rsidP="00127B5D">
            <w:pPr>
              <w:rPr>
                <w:lang w:val="en-IN"/>
              </w:rPr>
            </w:pPr>
            <w:r>
              <w:rPr>
                <w:lang w:val="en-IN"/>
              </w:rPr>
              <w:t xml:space="preserve">                Object Name</w:t>
            </w:r>
          </w:p>
        </w:tc>
        <w:tc>
          <w:tcPr>
            <w:tcW w:w="6393" w:type="dxa"/>
            <w:gridSpan w:val="2"/>
          </w:tcPr>
          <w:p w:rsidR="00216D5A" w:rsidRDefault="00216D5A" w:rsidP="00127B5D">
            <w:pPr>
              <w:ind w:firstLine="720"/>
              <w:rPr>
                <w:lang w:val="en-IN"/>
              </w:rPr>
            </w:pPr>
            <w:r>
              <w:rPr>
                <w:lang w:val="en-IN"/>
              </w:rPr>
              <w:t xml:space="preserve">                              Fields in the object</w:t>
            </w:r>
          </w:p>
        </w:tc>
      </w:tr>
      <w:tr w:rsidR="00216D5A" w:rsidRPr="000D322E" w:rsidTr="00127B5D">
        <w:trPr>
          <w:trHeight w:val="497"/>
        </w:trPr>
        <w:tc>
          <w:tcPr>
            <w:tcW w:w="2963" w:type="dxa"/>
            <w:vMerge w:val="restart"/>
          </w:tcPr>
          <w:p w:rsidR="00216D5A" w:rsidRDefault="00216D5A" w:rsidP="00127B5D"/>
          <w:p w:rsidR="00216D5A" w:rsidRPr="000D322E" w:rsidRDefault="00216D5A" w:rsidP="00127B5D">
            <w:pPr>
              <w:pStyle w:val="ListParagraph"/>
              <w:numPr>
                <w:ilvl w:val="0"/>
                <w:numId w:val="5"/>
              </w:numPr>
            </w:pPr>
            <w:r>
              <w:t>Standard Object</w:t>
            </w:r>
          </w:p>
        </w:tc>
        <w:tc>
          <w:tcPr>
            <w:tcW w:w="3283" w:type="dxa"/>
          </w:tcPr>
          <w:p w:rsidR="00216D5A" w:rsidRPr="000D322E" w:rsidRDefault="00216D5A" w:rsidP="00127B5D">
            <w:r>
              <w:t xml:space="preserve">                  Field Label</w:t>
            </w:r>
          </w:p>
        </w:tc>
        <w:tc>
          <w:tcPr>
            <w:tcW w:w="3110" w:type="dxa"/>
          </w:tcPr>
          <w:p w:rsidR="00216D5A" w:rsidRPr="000D322E" w:rsidRDefault="00216D5A" w:rsidP="00127B5D">
            <w:r>
              <w:t xml:space="preserve">                     Data type</w:t>
            </w:r>
          </w:p>
        </w:tc>
      </w:tr>
      <w:tr w:rsidR="00216D5A" w:rsidTr="00127B5D">
        <w:trPr>
          <w:trHeight w:val="1606"/>
        </w:trPr>
        <w:tc>
          <w:tcPr>
            <w:tcW w:w="2963" w:type="dxa"/>
            <w:vMerge/>
          </w:tcPr>
          <w:p w:rsidR="00216D5A" w:rsidRDefault="00216D5A" w:rsidP="00127B5D">
            <w:pPr>
              <w:rPr>
                <w:lang w:val="en-IN"/>
              </w:rPr>
            </w:pPr>
          </w:p>
        </w:tc>
        <w:tc>
          <w:tcPr>
            <w:tcW w:w="3283" w:type="dxa"/>
          </w:tcPr>
          <w:p w:rsidR="00216D5A" w:rsidRPr="007A24B6" w:rsidRDefault="00216D5A" w:rsidP="00127B5D">
            <w:pPr>
              <w:pStyle w:val="ListParagraph"/>
              <w:numPr>
                <w:ilvl w:val="0"/>
                <w:numId w:val="3"/>
              </w:numPr>
              <w:rPr>
                <w:lang w:val="en-IN"/>
              </w:rPr>
            </w:pPr>
            <w:r>
              <w:rPr>
                <w:lang w:val="en-IN"/>
              </w:rPr>
              <w:t>Account Name</w:t>
            </w:r>
          </w:p>
        </w:tc>
        <w:tc>
          <w:tcPr>
            <w:tcW w:w="3110" w:type="dxa"/>
          </w:tcPr>
          <w:p w:rsidR="00216D5A" w:rsidRDefault="00216D5A" w:rsidP="00127B5D">
            <w:pPr>
              <w:rPr>
                <w:lang w:val="en-IN"/>
              </w:rPr>
            </w:pPr>
            <w:r>
              <w:rPr>
                <w:lang w:val="en-IN"/>
              </w:rPr>
              <w:t>Name</w:t>
            </w:r>
          </w:p>
        </w:tc>
      </w:tr>
      <w:tr w:rsidR="00216D5A" w:rsidTr="00127B5D">
        <w:trPr>
          <w:trHeight w:val="69"/>
        </w:trPr>
        <w:tc>
          <w:tcPr>
            <w:tcW w:w="2963" w:type="dxa"/>
            <w:vMerge w:val="restart"/>
          </w:tcPr>
          <w:p w:rsidR="00216D5A" w:rsidRDefault="00216D5A" w:rsidP="00127B5D">
            <w:pPr>
              <w:rPr>
                <w:lang w:val="en-IN"/>
              </w:rPr>
            </w:pPr>
          </w:p>
          <w:p w:rsidR="00216D5A" w:rsidRDefault="00216D5A" w:rsidP="00127B5D">
            <w:pPr>
              <w:rPr>
                <w:lang w:val="en-IN"/>
              </w:rPr>
            </w:pPr>
          </w:p>
          <w:p w:rsidR="00216D5A" w:rsidRPr="007A24B6" w:rsidRDefault="00216D5A" w:rsidP="00127B5D">
            <w:pPr>
              <w:pStyle w:val="ListParagraph"/>
              <w:numPr>
                <w:ilvl w:val="0"/>
                <w:numId w:val="3"/>
              </w:numPr>
              <w:rPr>
                <w:lang w:val="en-IN"/>
              </w:rPr>
            </w:pPr>
            <w:r w:rsidRPr="007A24B6">
              <w:rPr>
                <w:lang w:val="en-IN"/>
              </w:rPr>
              <w:t>Custom Object</w:t>
            </w:r>
          </w:p>
        </w:tc>
        <w:tc>
          <w:tcPr>
            <w:tcW w:w="3283" w:type="dxa"/>
          </w:tcPr>
          <w:p w:rsidR="00216D5A" w:rsidRDefault="00216D5A" w:rsidP="00127B5D">
            <w:pPr>
              <w:rPr>
                <w:lang w:val="en-IN"/>
              </w:rPr>
            </w:pPr>
            <w:r>
              <w:rPr>
                <w:lang w:val="en-IN"/>
              </w:rPr>
              <w:t xml:space="preserve">                  Field label</w:t>
            </w:r>
          </w:p>
        </w:tc>
        <w:tc>
          <w:tcPr>
            <w:tcW w:w="3110" w:type="dxa"/>
          </w:tcPr>
          <w:p w:rsidR="00216D5A" w:rsidRDefault="00216D5A" w:rsidP="00127B5D">
            <w:pPr>
              <w:rPr>
                <w:lang w:val="en-IN"/>
              </w:rPr>
            </w:pPr>
            <w:r>
              <w:rPr>
                <w:lang w:val="en-IN"/>
              </w:rPr>
              <w:t xml:space="preserve">                    Data type</w:t>
            </w:r>
          </w:p>
        </w:tc>
      </w:tr>
      <w:tr w:rsidR="00216D5A" w:rsidTr="00127B5D">
        <w:trPr>
          <w:trHeight w:val="332"/>
        </w:trPr>
        <w:tc>
          <w:tcPr>
            <w:tcW w:w="2963" w:type="dxa"/>
            <w:vMerge/>
          </w:tcPr>
          <w:p w:rsidR="00216D5A" w:rsidRPr="000D322E" w:rsidRDefault="00216D5A" w:rsidP="00127B5D"/>
        </w:tc>
        <w:tc>
          <w:tcPr>
            <w:tcW w:w="3283" w:type="dxa"/>
          </w:tcPr>
          <w:p w:rsidR="00216D5A" w:rsidRPr="007A24B6" w:rsidRDefault="00216D5A" w:rsidP="00127B5D">
            <w:pPr>
              <w:pStyle w:val="ListParagraph"/>
              <w:numPr>
                <w:ilvl w:val="0"/>
                <w:numId w:val="4"/>
              </w:numPr>
              <w:rPr>
                <w:lang w:val="en-IN"/>
              </w:rPr>
            </w:pPr>
            <w:r>
              <w:rPr>
                <w:lang w:val="en-IN"/>
              </w:rPr>
              <w:t>Lead</w:t>
            </w:r>
          </w:p>
        </w:tc>
        <w:tc>
          <w:tcPr>
            <w:tcW w:w="3110" w:type="dxa"/>
          </w:tcPr>
          <w:p w:rsidR="00216D5A" w:rsidRDefault="00216D5A" w:rsidP="00127B5D">
            <w:pPr>
              <w:rPr>
                <w:lang w:val="en-IN"/>
              </w:rPr>
            </w:pPr>
            <w:r>
              <w:rPr>
                <w:lang w:val="en-IN"/>
              </w:rPr>
              <w:t>Auto number</w:t>
            </w:r>
          </w:p>
        </w:tc>
      </w:tr>
      <w:tr w:rsidR="00216D5A" w:rsidTr="00127B5D">
        <w:trPr>
          <w:trHeight w:val="359"/>
        </w:trPr>
        <w:tc>
          <w:tcPr>
            <w:tcW w:w="2963" w:type="dxa"/>
            <w:vMerge/>
          </w:tcPr>
          <w:p w:rsidR="00216D5A" w:rsidRPr="000D322E" w:rsidRDefault="00216D5A" w:rsidP="00127B5D"/>
        </w:tc>
        <w:tc>
          <w:tcPr>
            <w:tcW w:w="3283" w:type="dxa"/>
          </w:tcPr>
          <w:p w:rsidR="00216D5A" w:rsidRDefault="00216D5A" w:rsidP="00127B5D">
            <w:pPr>
              <w:pStyle w:val="ListParagraph"/>
              <w:numPr>
                <w:ilvl w:val="0"/>
                <w:numId w:val="4"/>
              </w:numPr>
              <w:rPr>
                <w:lang w:val="en-IN"/>
              </w:rPr>
            </w:pPr>
            <w:r>
              <w:rPr>
                <w:lang w:val="en-IN"/>
              </w:rPr>
              <w:t xml:space="preserve">Buy </w:t>
            </w:r>
          </w:p>
        </w:tc>
        <w:tc>
          <w:tcPr>
            <w:tcW w:w="3110" w:type="dxa"/>
          </w:tcPr>
          <w:p w:rsidR="00216D5A" w:rsidRDefault="00216D5A" w:rsidP="00127B5D">
            <w:pPr>
              <w:rPr>
                <w:lang w:val="en-IN"/>
              </w:rPr>
            </w:pPr>
            <w:r>
              <w:rPr>
                <w:lang w:val="en-IN"/>
              </w:rPr>
              <w:t>Text (80)</w:t>
            </w:r>
          </w:p>
        </w:tc>
      </w:tr>
      <w:tr w:rsidR="00216D5A" w:rsidTr="00127B5D">
        <w:trPr>
          <w:trHeight w:val="402"/>
        </w:trPr>
        <w:tc>
          <w:tcPr>
            <w:tcW w:w="2963" w:type="dxa"/>
            <w:vMerge/>
          </w:tcPr>
          <w:p w:rsidR="00216D5A" w:rsidRPr="000D322E" w:rsidRDefault="00216D5A" w:rsidP="00127B5D"/>
        </w:tc>
        <w:tc>
          <w:tcPr>
            <w:tcW w:w="3283" w:type="dxa"/>
          </w:tcPr>
          <w:p w:rsidR="00216D5A" w:rsidRDefault="00216D5A" w:rsidP="00127B5D">
            <w:pPr>
              <w:pStyle w:val="ListParagraph"/>
              <w:numPr>
                <w:ilvl w:val="0"/>
                <w:numId w:val="4"/>
              </w:numPr>
              <w:rPr>
                <w:lang w:val="en-IN"/>
              </w:rPr>
            </w:pPr>
            <w:r>
              <w:rPr>
                <w:lang w:val="en-IN"/>
              </w:rPr>
              <w:t>Rent</w:t>
            </w:r>
          </w:p>
        </w:tc>
        <w:tc>
          <w:tcPr>
            <w:tcW w:w="3110" w:type="dxa"/>
          </w:tcPr>
          <w:p w:rsidR="00216D5A" w:rsidRDefault="00216D5A" w:rsidP="00127B5D">
            <w:pPr>
              <w:rPr>
                <w:lang w:val="en-IN"/>
              </w:rPr>
            </w:pPr>
            <w:r>
              <w:rPr>
                <w:lang w:val="en-IN"/>
              </w:rPr>
              <w:t>Picklist</w:t>
            </w:r>
          </w:p>
        </w:tc>
      </w:tr>
      <w:tr w:rsidR="00216D5A" w:rsidTr="00127B5D">
        <w:trPr>
          <w:trHeight w:val="706"/>
        </w:trPr>
        <w:tc>
          <w:tcPr>
            <w:tcW w:w="2963" w:type="dxa"/>
            <w:vMerge/>
          </w:tcPr>
          <w:p w:rsidR="00216D5A" w:rsidRPr="000D322E" w:rsidRDefault="00216D5A" w:rsidP="00127B5D"/>
        </w:tc>
        <w:tc>
          <w:tcPr>
            <w:tcW w:w="3283" w:type="dxa"/>
          </w:tcPr>
          <w:p w:rsidR="00216D5A" w:rsidRDefault="00216D5A" w:rsidP="00127B5D">
            <w:pPr>
              <w:pStyle w:val="ListParagraph"/>
              <w:numPr>
                <w:ilvl w:val="0"/>
                <w:numId w:val="4"/>
              </w:numPr>
              <w:rPr>
                <w:lang w:val="en-IN"/>
              </w:rPr>
            </w:pPr>
            <w:r>
              <w:rPr>
                <w:lang w:val="en-IN"/>
              </w:rPr>
              <w:t>Loan</w:t>
            </w:r>
          </w:p>
        </w:tc>
        <w:tc>
          <w:tcPr>
            <w:tcW w:w="3110" w:type="dxa"/>
          </w:tcPr>
          <w:p w:rsidR="00216D5A" w:rsidRDefault="00216D5A" w:rsidP="00127B5D">
            <w:pPr>
              <w:rPr>
                <w:lang w:val="en-IN"/>
              </w:rPr>
            </w:pPr>
            <w:r>
              <w:rPr>
                <w:lang w:val="en-IN"/>
              </w:rPr>
              <w:t>Number (18,0)</w:t>
            </w:r>
          </w:p>
        </w:tc>
      </w:tr>
    </w:tbl>
    <w:p w:rsidR="00216D5A" w:rsidRDefault="00216D5A" w:rsidP="00216D5A">
      <w:pPr>
        <w:rPr>
          <w:lang w:val="en-IN"/>
        </w:rPr>
      </w:pPr>
    </w:p>
    <w:p w:rsidR="00216D5A" w:rsidRDefault="00216D5A" w:rsidP="00216D5A">
      <w:pPr>
        <w:rPr>
          <w:lang w:val="en-IN"/>
        </w:rPr>
      </w:pPr>
    </w:p>
    <w:p w:rsidR="00216D5A" w:rsidRDefault="00216D5A" w:rsidP="00216D5A">
      <w:pPr>
        <w:rPr>
          <w:lang w:val="en-IN"/>
        </w:rPr>
      </w:pPr>
      <w:r>
        <w:rPr>
          <w:lang w:val="en-IN"/>
        </w:rPr>
        <w:t xml:space="preserve">     3.2 Activity &amp; Screenshot</w:t>
      </w:r>
    </w:p>
    <w:p w:rsidR="00216D5A" w:rsidRDefault="00216D5A" w:rsidP="00216D5A">
      <w:pPr>
        <w:rPr>
          <w:lang w:val="en-IN"/>
        </w:rPr>
      </w:pPr>
      <w:r>
        <w:rPr>
          <w:noProof/>
        </w:rPr>
        <w:drawing>
          <wp:inline distT="0" distB="0" distL="0" distR="0">
            <wp:extent cx="5943600" cy="3343275"/>
            <wp:effectExtent l="19050" t="0" r="0" b="0"/>
            <wp:docPr id="10" name="Picture 9" descr="DocScanner 12 Apr 2023 11-48 p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1.jpg"/>
                    <pic:cNvPicPr/>
                  </pic:nvPicPr>
                  <pic:blipFill>
                    <a:blip r:embed="rId7"/>
                    <a:stretch>
                      <a:fillRect/>
                    </a:stretch>
                  </pic:blipFill>
                  <pic:spPr>
                    <a:xfrm>
                      <a:off x="0" y="0"/>
                      <a:ext cx="5943600" cy="3343275"/>
                    </a:xfrm>
                    <a:prstGeom prst="rect">
                      <a:avLst/>
                    </a:prstGeom>
                  </pic:spPr>
                </pic:pic>
              </a:graphicData>
            </a:graphic>
          </wp:inline>
        </w:drawing>
      </w:r>
    </w:p>
    <w:p w:rsidR="00216D5A" w:rsidRPr="00352C23" w:rsidRDefault="00216D5A" w:rsidP="00216D5A">
      <w:pPr>
        <w:rPr>
          <w:lang w:val="en-IN"/>
        </w:rPr>
      </w:pPr>
      <w:r>
        <w:rPr>
          <w:noProof/>
        </w:rPr>
        <w:drawing>
          <wp:inline distT="0" distB="0" distL="0" distR="0">
            <wp:extent cx="5943600" cy="3343275"/>
            <wp:effectExtent l="19050" t="0" r="0" b="0"/>
            <wp:docPr id="11" name="Picture 10" descr="DocScanner 12 Apr 2023 11-48 p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2.jpg"/>
                    <pic:cNvPicPr/>
                  </pic:nvPicPr>
                  <pic:blipFill>
                    <a:blip r:embed="rId8"/>
                    <a:stretch>
                      <a:fillRect/>
                    </a:stretch>
                  </pic:blipFill>
                  <pic:spPr>
                    <a:xfrm>
                      <a:off x="0" y="0"/>
                      <a:ext cx="5943600" cy="3343275"/>
                    </a:xfrm>
                    <a:prstGeom prst="rect">
                      <a:avLst/>
                    </a:prstGeom>
                  </pic:spPr>
                </pic:pic>
              </a:graphicData>
            </a:graphic>
          </wp:inline>
        </w:drawing>
      </w:r>
    </w:p>
    <w:p w:rsidR="00216D5A" w:rsidRDefault="00216D5A" w:rsidP="00216D5A">
      <w:pPr>
        <w:rPr>
          <w:lang w:val="en-IN"/>
        </w:rPr>
      </w:pPr>
    </w:p>
    <w:p w:rsidR="00216D5A" w:rsidRDefault="00216D5A" w:rsidP="00216D5A">
      <w:pPr>
        <w:rPr>
          <w:lang w:val="en-IN"/>
        </w:rPr>
      </w:pPr>
    </w:p>
    <w:p w:rsidR="00216D5A" w:rsidRDefault="00216D5A" w:rsidP="00216D5A">
      <w:pPr>
        <w:rPr>
          <w:lang w:val="en-IN"/>
        </w:rPr>
      </w:pPr>
    </w:p>
    <w:p w:rsidR="00216D5A" w:rsidRPr="00352C23" w:rsidRDefault="00216D5A" w:rsidP="00216D5A">
      <w:pPr>
        <w:rPr>
          <w:lang w:val="en-IN"/>
        </w:rPr>
      </w:pPr>
      <w:r>
        <w:rPr>
          <w:noProof/>
        </w:rPr>
        <w:drawing>
          <wp:inline distT="0" distB="0" distL="0" distR="0">
            <wp:extent cx="5934515" cy="3338165"/>
            <wp:effectExtent l="19050" t="0" r="9085" b="0"/>
            <wp:docPr id="12" name="Picture 11" descr="DocScanner 12 Apr 2023 11-48 p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3.jpg"/>
                    <pic:cNvPicPr/>
                  </pic:nvPicPr>
                  <pic:blipFill>
                    <a:blip r:embed="rId9"/>
                    <a:stretch>
                      <a:fillRect/>
                    </a:stretch>
                  </pic:blipFill>
                  <pic:spPr>
                    <a:xfrm>
                      <a:off x="0" y="0"/>
                      <a:ext cx="5943600" cy="3343275"/>
                    </a:xfrm>
                    <a:prstGeom prst="rect">
                      <a:avLst/>
                    </a:prstGeom>
                  </pic:spPr>
                </pic:pic>
              </a:graphicData>
            </a:graphic>
          </wp:inline>
        </w:drawing>
      </w:r>
    </w:p>
    <w:p w:rsidR="00216D5A" w:rsidRPr="00352C23" w:rsidRDefault="00216D5A" w:rsidP="00216D5A">
      <w:pPr>
        <w:rPr>
          <w:lang w:val="en-IN"/>
        </w:rPr>
      </w:pPr>
    </w:p>
    <w:p w:rsidR="00216D5A" w:rsidRPr="00352C23" w:rsidRDefault="00216D5A" w:rsidP="00216D5A">
      <w:pPr>
        <w:rPr>
          <w:lang w:val="en-IN"/>
        </w:rPr>
      </w:pPr>
      <w:r>
        <w:rPr>
          <w:noProof/>
        </w:rPr>
        <w:drawing>
          <wp:inline distT="0" distB="0" distL="0" distR="0">
            <wp:extent cx="5943600" cy="3343275"/>
            <wp:effectExtent l="19050" t="0" r="0" b="0"/>
            <wp:docPr id="13" name="Picture 12" descr="DocScanner 12 Apr 2023 11-48 p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4.jpg"/>
                    <pic:cNvPicPr/>
                  </pic:nvPicPr>
                  <pic:blipFill>
                    <a:blip r:embed="rId10"/>
                    <a:stretch>
                      <a:fillRect/>
                    </a:stretch>
                  </pic:blipFill>
                  <pic:spPr>
                    <a:xfrm>
                      <a:off x="0" y="0"/>
                      <a:ext cx="5943600" cy="3343275"/>
                    </a:xfrm>
                    <a:prstGeom prst="rect">
                      <a:avLst/>
                    </a:prstGeom>
                  </pic:spPr>
                </pic:pic>
              </a:graphicData>
            </a:graphic>
          </wp:inline>
        </w:drawing>
      </w:r>
    </w:p>
    <w:p w:rsidR="00216D5A" w:rsidRDefault="00216D5A" w:rsidP="00216D5A">
      <w:pPr>
        <w:rPr>
          <w:lang w:val="en-IN"/>
        </w:rPr>
      </w:pPr>
    </w:p>
    <w:p w:rsidR="00216D5A" w:rsidRDefault="00216D5A" w:rsidP="00216D5A">
      <w:pPr>
        <w:rPr>
          <w:lang w:val="en-IN"/>
        </w:rPr>
      </w:pPr>
    </w:p>
    <w:p w:rsidR="00216D5A" w:rsidRDefault="00216D5A" w:rsidP="00216D5A">
      <w:pPr>
        <w:rPr>
          <w:lang w:val="en-IN"/>
        </w:rPr>
      </w:pPr>
    </w:p>
    <w:p w:rsidR="00216D5A" w:rsidRPr="00352C23" w:rsidRDefault="00216D5A" w:rsidP="00216D5A">
      <w:pPr>
        <w:rPr>
          <w:lang w:val="en-IN"/>
        </w:rPr>
      </w:pPr>
    </w:p>
    <w:p w:rsidR="00216D5A" w:rsidRPr="00352C23" w:rsidRDefault="00216D5A" w:rsidP="00216D5A">
      <w:pPr>
        <w:rPr>
          <w:lang w:val="en-IN"/>
        </w:rPr>
      </w:pPr>
      <w:r>
        <w:rPr>
          <w:noProof/>
        </w:rPr>
        <w:drawing>
          <wp:inline distT="0" distB="0" distL="0" distR="0">
            <wp:extent cx="5943600" cy="3343275"/>
            <wp:effectExtent l="19050" t="0" r="0" b="0"/>
            <wp:docPr id="14" name="Picture 13" descr="DocScanner 12 Apr 2023 11-48 p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5.jpg"/>
                    <pic:cNvPicPr/>
                  </pic:nvPicPr>
                  <pic:blipFill>
                    <a:blip r:embed="rId11"/>
                    <a:stretch>
                      <a:fillRect/>
                    </a:stretch>
                  </pic:blipFill>
                  <pic:spPr>
                    <a:xfrm>
                      <a:off x="0" y="0"/>
                      <a:ext cx="5943600" cy="3343275"/>
                    </a:xfrm>
                    <a:prstGeom prst="rect">
                      <a:avLst/>
                    </a:prstGeom>
                  </pic:spPr>
                </pic:pic>
              </a:graphicData>
            </a:graphic>
          </wp:inline>
        </w:drawing>
      </w:r>
    </w:p>
    <w:p w:rsidR="00216D5A" w:rsidRPr="00352C23" w:rsidRDefault="00216D5A" w:rsidP="00216D5A">
      <w:pPr>
        <w:rPr>
          <w:lang w:val="en-IN"/>
        </w:rPr>
      </w:pPr>
    </w:p>
    <w:p w:rsidR="00216D5A" w:rsidRPr="00352C23" w:rsidRDefault="00216D5A" w:rsidP="00216D5A">
      <w:pPr>
        <w:rPr>
          <w:lang w:val="en-IN"/>
        </w:rPr>
      </w:pPr>
      <w:r>
        <w:rPr>
          <w:noProof/>
        </w:rPr>
        <w:drawing>
          <wp:inline distT="0" distB="0" distL="0" distR="0">
            <wp:extent cx="5943600" cy="3343275"/>
            <wp:effectExtent l="19050" t="0" r="0" b="0"/>
            <wp:docPr id="15" name="Picture 14" descr="DocScanner 12 Apr 2023 11-48 p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6.jpg"/>
                    <pic:cNvPicPr/>
                  </pic:nvPicPr>
                  <pic:blipFill>
                    <a:blip r:embed="rId12"/>
                    <a:stretch>
                      <a:fillRect/>
                    </a:stretch>
                  </pic:blipFill>
                  <pic:spPr>
                    <a:xfrm>
                      <a:off x="0" y="0"/>
                      <a:ext cx="5943600" cy="3343275"/>
                    </a:xfrm>
                    <a:prstGeom prst="rect">
                      <a:avLst/>
                    </a:prstGeom>
                  </pic:spPr>
                </pic:pic>
              </a:graphicData>
            </a:graphic>
          </wp:inline>
        </w:drawing>
      </w:r>
    </w:p>
    <w:p w:rsidR="00216D5A" w:rsidRDefault="00216D5A" w:rsidP="00216D5A">
      <w:pPr>
        <w:rPr>
          <w:lang w:val="en-IN"/>
        </w:rPr>
      </w:pPr>
    </w:p>
    <w:p w:rsidR="00216D5A" w:rsidRDefault="00216D5A" w:rsidP="00216D5A">
      <w:pPr>
        <w:rPr>
          <w:lang w:val="en-IN"/>
        </w:rPr>
      </w:pPr>
    </w:p>
    <w:p w:rsidR="00216D5A" w:rsidRPr="00352C23" w:rsidRDefault="00216D5A" w:rsidP="00216D5A">
      <w:pPr>
        <w:rPr>
          <w:lang w:val="en-IN"/>
        </w:rPr>
      </w:pPr>
    </w:p>
    <w:p w:rsidR="00216D5A" w:rsidRPr="00352C23" w:rsidRDefault="00216D5A" w:rsidP="00216D5A">
      <w:pPr>
        <w:rPr>
          <w:lang w:val="en-IN"/>
        </w:rPr>
      </w:pPr>
      <w:r>
        <w:rPr>
          <w:noProof/>
        </w:rPr>
        <w:drawing>
          <wp:inline distT="0" distB="0" distL="0" distR="0">
            <wp:extent cx="5943600" cy="3343275"/>
            <wp:effectExtent l="19050" t="0" r="0" b="0"/>
            <wp:docPr id="16" name="Picture 15" descr="DocScanner 12 Apr 2023 11-48 p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12 Apr 2023 11-48 pm_7.jpg"/>
                    <pic:cNvPicPr/>
                  </pic:nvPicPr>
                  <pic:blipFill>
                    <a:blip r:embed="rId13"/>
                    <a:stretch>
                      <a:fillRect/>
                    </a:stretch>
                  </pic:blipFill>
                  <pic:spPr>
                    <a:xfrm>
                      <a:off x="0" y="0"/>
                      <a:ext cx="5943600" cy="3343275"/>
                    </a:xfrm>
                    <a:prstGeom prst="rect">
                      <a:avLst/>
                    </a:prstGeom>
                  </pic:spPr>
                </pic:pic>
              </a:graphicData>
            </a:graphic>
          </wp:inline>
        </w:drawing>
      </w:r>
    </w:p>
    <w:p w:rsidR="00216D5A" w:rsidRPr="00352C23" w:rsidRDefault="00216D5A" w:rsidP="00216D5A">
      <w:pPr>
        <w:rPr>
          <w:lang w:val="en-IN"/>
        </w:rPr>
      </w:pPr>
    </w:p>
    <w:p w:rsidR="00216D5A" w:rsidRPr="007226E9" w:rsidRDefault="00216D5A" w:rsidP="00216D5A">
      <w:pPr>
        <w:pStyle w:val="Title"/>
        <w:rPr>
          <w:rFonts w:ascii="Arial Black" w:hAnsi="Arial Black"/>
          <w:sz w:val="24"/>
          <w:szCs w:val="24"/>
          <w:lang w:val="en-IN"/>
        </w:rPr>
      </w:pPr>
      <w:proofErr w:type="gramStart"/>
      <w:r>
        <w:rPr>
          <w:rFonts w:ascii="Arial Black" w:hAnsi="Arial Black"/>
          <w:sz w:val="24"/>
          <w:szCs w:val="24"/>
          <w:lang w:val="en-IN"/>
        </w:rPr>
        <w:t>4.Trailhead</w:t>
      </w:r>
      <w:proofErr w:type="gramEnd"/>
      <w:r>
        <w:rPr>
          <w:rFonts w:ascii="Arial Black" w:hAnsi="Arial Black"/>
          <w:sz w:val="24"/>
          <w:szCs w:val="24"/>
          <w:lang w:val="en-IN"/>
        </w:rPr>
        <w:t xml:space="preserve"> Profile Public URL</w:t>
      </w:r>
    </w:p>
    <w:p w:rsidR="00216D5A" w:rsidRDefault="00216D5A" w:rsidP="00216D5A">
      <w:pPr>
        <w:rPr>
          <w:lang w:val="en-IN"/>
        </w:rPr>
      </w:pPr>
      <w:r>
        <w:rPr>
          <w:lang w:val="en-IN"/>
        </w:rPr>
        <w:t xml:space="preserve">     1. Team Lead – </w:t>
      </w:r>
      <w:hyperlink r:id="rId14" w:history="1">
        <w:r w:rsidRPr="00CD28A9">
          <w:rPr>
            <w:rStyle w:val="Hyperlink"/>
            <w:lang w:val="en-IN"/>
          </w:rPr>
          <w:t>https://trailblazer.me/id/kvadivel3</w:t>
        </w:r>
      </w:hyperlink>
    </w:p>
    <w:p w:rsidR="00216D5A" w:rsidRDefault="00216D5A" w:rsidP="00216D5A">
      <w:pPr>
        <w:rPr>
          <w:lang w:val="en-IN"/>
        </w:rPr>
      </w:pPr>
      <w:r>
        <w:rPr>
          <w:lang w:val="en-IN"/>
        </w:rPr>
        <w:t xml:space="preserve">     2. Team Member 1 – </w:t>
      </w:r>
      <w:hyperlink r:id="rId15" w:history="1">
        <w:r w:rsidRPr="00CD28A9">
          <w:rPr>
            <w:rStyle w:val="Hyperlink"/>
            <w:lang w:val="en-IN"/>
          </w:rPr>
          <w:t>https://trailblazer.me/id/kbalasubramaniyan3</w:t>
        </w:r>
      </w:hyperlink>
    </w:p>
    <w:p w:rsidR="00216D5A" w:rsidRDefault="00216D5A" w:rsidP="00216D5A">
      <w:pPr>
        <w:rPr>
          <w:lang w:val="en-IN"/>
        </w:rPr>
      </w:pPr>
      <w:r>
        <w:rPr>
          <w:lang w:val="en-IN"/>
        </w:rPr>
        <w:t xml:space="preserve">     3. Team Member 2 – </w:t>
      </w:r>
      <w:hyperlink r:id="rId16" w:history="1">
        <w:r w:rsidRPr="00CD28A9">
          <w:rPr>
            <w:rStyle w:val="Hyperlink"/>
            <w:lang w:val="en-IN"/>
          </w:rPr>
          <w:t>https://trailblazer.me/id/ttskiruthika</w:t>
        </w:r>
      </w:hyperlink>
    </w:p>
    <w:p w:rsidR="00216D5A" w:rsidRDefault="00216D5A" w:rsidP="00216D5A">
      <w:r>
        <w:rPr>
          <w:lang w:val="en-IN"/>
        </w:rPr>
        <w:t xml:space="preserve">     4. Team Member 3 – </w:t>
      </w:r>
      <w:hyperlink r:id="rId17" w:history="1">
        <w:r w:rsidRPr="00EB1085">
          <w:rPr>
            <w:rStyle w:val="Hyperlink"/>
            <w:lang w:val="en-IN"/>
          </w:rPr>
          <w:t>https://trailblazer.me/id/</w:t>
        </w:r>
        <w:r w:rsidRPr="00EB1085">
          <w:rPr>
            <w:rStyle w:val="Hyperlink"/>
          </w:rPr>
          <w:t>lraja61</w:t>
        </w:r>
      </w:hyperlink>
    </w:p>
    <w:p w:rsidR="00216D5A" w:rsidRDefault="00216D5A" w:rsidP="00216D5A">
      <w:r>
        <w:t xml:space="preserve">     5. Team Memeber 4 – </w:t>
      </w:r>
      <w:hyperlink r:id="rId18" w:history="1">
        <w:r w:rsidRPr="002F5E69">
          <w:rPr>
            <w:rStyle w:val="Hyperlink"/>
          </w:rPr>
          <w:t>https://trailblazer.me/id/abaranitharan1</w:t>
        </w:r>
      </w:hyperlink>
    </w:p>
    <w:p w:rsidR="00216D5A" w:rsidRPr="00DE3FC5" w:rsidRDefault="00216D5A" w:rsidP="00216D5A">
      <w:pPr>
        <w:pStyle w:val="Title"/>
        <w:rPr>
          <w:rFonts w:ascii="Arial Black" w:hAnsi="Arial Black"/>
          <w:sz w:val="24"/>
          <w:szCs w:val="24"/>
        </w:rPr>
      </w:pPr>
      <w:proofErr w:type="gramStart"/>
      <w:r w:rsidRPr="00DE3FC5">
        <w:rPr>
          <w:rFonts w:ascii="Arial Black" w:hAnsi="Arial Black"/>
          <w:sz w:val="24"/>
          <w:szCs w:val="24"/>
          <w:lang w:val="en-IN"/>
        </w:rPr>
        <w:t>5.Advantages</w:t>
      </w:r>
      <w:proofErr w:type="gramEnd"/>
      <w:r w:rsidRPr="00DE3FC5">
        <w:rPr>
          <w:rFonts w:ascii="Arial Black" w:hAnsi="Arial Black"/>
          <w:sz w:val="24"/>
          <w:szCs w:val="24"/>
          <w:lang w:val="en-IN"/>
        </w:rPr>
        <w:t xml:space="preserve"> &amp; Disadvantages</w:t>
      </w:r>
    </w:p>
    <w:p w:rsidR="00216D5A" w:rsidRDefault="00216D5A" w:rsidP="00216D5A">
      <w:pPr>
        <w:rPr>
          <w:lang w:val="en-IN"/>
        </w:rPr>
      </w:pPr>
      <w:r>
        <w:rPr>
          <w:lang w:val="en-IN"/>
        </w:rPr>
        <w:t xml:space="preserve">     5.1 Advantages</w:t>
      </w:r>
    </w:p>
    <w:p w:rsidR="00216D5A" w:rsidRDefault="00216D5A" w:rsidP="00216D5A">
      <w:pPr>
        <w:rPr>
          <w:lang w:val="en-IN" w:eastAsia="en-GB"/>
        </w:rPr>
      </w:pPr>
      <w:r>
        <w:rPr>
          <w:lang w:val="en-IN"/>
        </w:rPr>
        <w:t xml:space="preserve">          </w:t>
      </w:r>
      <w:r>
        <w:rPr>
          <w:lang w:val="en-IN" w:eastAsia="en-GB"/>
        </w:rPr>
        <w:t>Advanced technologies change the way property managers’ deal with different property-related management tasks. The most important advantages are mentioned below;</w:t>
      </w:r>
      <w:r>
        <w:rPr>
          <w:lang w:val="en-IN" w:eastAsia="en-GB"/>
        </w:rPr>
        <w:br/>
      </w:r>
      <w:r>
        <w:rPr>
          <w:lang w:val="en-IN" w:eastAsia="en-GB"/>
        </w:rPr>
        <w:br/>
        <w:t xml:space="preserve">          • Trust accounting</w:t>
      </w:r>
      <w:r>
        <w:rPr>
          <w:lang w:val="en-IN" w:eastAsia="en-GB"/>
        </w:rPr>
        <w:br/>
      </w:r>
      <w:r>
        <w:rPr>
          <w:lang w:val="en-IN" w:eastAsia="en-GB"/>
        </w:rPr>
        <w:lastRenderedPageBreak/>
        <w:br/>
        <w:t xml:space="preserve">          • Maintenance</w:t>
      </w:r>
    </w:p>
    <w:p w:rsidR="00216D5A" w:rsidRDefault="00216D5A" w:rsidP="00216D5A">
      <w:pPr>
        <w:rPr>
          <w:lang w:val="en-IN" w:eastAsia="en-GB"/>
        </w:rPr>
      </w:pPr>
      <w:r>
        <w:rPr>
          <w:lang w:val="en-IN" w:eastAsia="en-GB"/>
        </w:rPr>
        <w:t xml:space="preserve">          • Inspection</w:t>
      </w:r>
      <w:r>
        <w:rPr>
          <w:lang w:val="en-IN" w:eastAsia="en-GB"/>
        </w:rPr>
        <w:br/>
      </w:r>
      <w:r>
        <w:rPr>
          <w:lang w:val="en-IN" w:eastAsia="en-GB"/>
        </w:rPr>
        <w:br/>
        <w:t xml:space="preserve">          • Communication</w:t>
      </w:r>
      <w:r>
        <w:rPr>
          <w:lang w:val="en-IN" w:eastAsia="en-GB"/>
        </w:rPr>
        <w:br/>
      </w:r>
      <w:r>
        <w:rPr>
          <w:lang w:val="en-IN" w:eastAsia="en-GB"/>
        </w:rPr>
        <w:br/>
        <w:t xml:space="preserve">          • Reporting</w:t>
      </w:r>
      <w:r>
        <w:rPr>
          <w:lang w:val="en-IN" w:eastAsia="en-GB"/>
        </w:rPr>
        <w:br/>
      </w:r>
      <w:r>
        <w:rPr>
          <w:lang w:val="en-IN" w:eastAsia="en-GB"/>
        </w:rPr>
        <w:br/>
        <w:t xml:space="preserve">          • Designing organizational changes.</w:t>
      </w:r>
      <w:r>
        <w:rPr>
          <w:lang w:val="en-IN" w:eastAsia="en-GB"/>
        </w:rPr>
        <w:br/>
      </w:r>
      <w:r>
        <w:rPr>
          <w:lang w:val="en-IN" w:eastAsia="en-GB"/>
        </w:rPr>
        <w:br/>
        <w:t xml:space="preserve">          Workflow management is a very versatile term and this software allows automated processing of rental applications, tenant screening, property inspection-related operations, lease operations and management of invoices, approvals management, preparing financial reports and other forms and documents.</w:t>
      </w:r>
    </w:p>
    <w:p w:rsidR="00216D5A" w:rsidRDefault="00216D5A" w:rsidP="00216D5A">
      <w:pPr>
        <w:rPr>
          <w:lang w:val="en-IN" w:eastAsia="en-GB"/>
        </w:rPr>
      </w:pPr>
      <w:r>
        <w:rPr>
          <w:lang w:val="en-IN" w:eastAsia="en-GB"/>
        </w:rPr>
        <w:t>5.2 Disadvantages</w:t>
      </w:r>
    </w:p>
    <w:p w:rsidR="00216D5A" w:rsidRDefault="00216D5A" w:rsidP="00216D5A">
      <w:pPr>
        <w:rPr>
          <w:lang w:val="en-IN" w:eastAsia="en-GB"/>
        </w:rPr>
      </w:pPr>
      <w:r>
        <w:rPr>
          <w:lang w:val="en-IN" w:eastAsia="en-GB"/>
        </w:rPr>
        <w:t xml:space="preserve">          Disadvantages of property management software installation result from the inadequate use or picking the wrong system for your business. Those include:</w:t>
      </w:r>
      <w:r>
        <w:rPr>
          <w:lang w:val="en-IN" w:eastAsia="en-GB"/>
        </w:rPr>
        <w:br/>
      </w:r>
      <w:r>
        <w:rPr>
          <w:lang w:val="en-IN" w:eastAsia="en-GB"/>
        </w:rPr>
        <w:br/>
        <w:t xml:space="preserve">          • Time-consuming if you choose the wrong system. Make sure you analyze your own business, the scope of the projects you lead and work on and decide on the type of the property management system which will suit you the best. If you are running a small business, choosing a simple, user-friendly interface PMS is the best option.</w:t>
      </w:r>
      <w:r>
        <w:rPr>
          <w:lang w:val="en-IN" w:eastAsia="en-GB"/>
        </w:rPr>
        <w:br/>
      </w:r>
      <w:r>
        <w:rPr>
          <w:lang w:val="en-IN" w:eastAsia="en-GB"/>
        </w:rPr>
        <w:br/>
        <w:t xml:space="preserve">          • Might seem expensive for a small business. However, the system will pay off within less than a year as it will literally start making money for you. The investment is worth the expense in the long run.</w:t>
      </w:r>
      <w:r>
        <w:rPr>
          <w:lang w:val="en-IN" w:eastAsia="en-GB"/>
        </w:rPr>
        <w:br/>
      </w:r>
      <w:r>
        <w:rPr>
          <w:lang w:val="en-IN" w:eastAsia="en-GB"/>
        </w:rPr>
        <w:br/>
        <w:t xml:space="preserve">          • Training (cost and time). This depends on the readiness of your staff to learn. However, the software is user-friendly and everyone should be able to learn how to use it within a week.</w:t>
      </w:r>
    </w:p>
    <w:p w:rsidR="00216D5A" w:rsidRPr="001C2609" w:rsidRDefault="00216D5A" w:rsidP="00216D5A">
      <w:pPr>
        <w:pStyle w:val="Title"/>
        <w:rPr>
          <w:rFonts w:ascii="Arial Black" w:hAnsi="Arial Black"/>
          <w:sz w:val="24"/>
          <w:szCs w:val="24"/>
          <w:lang w:val="en-IN"/>
        </w:rPr>
      </w:pPr>
      <w:proofErr w:type="gramStart"/>
      <w:r>
        <w:rPr>
          <w:rFonts w:ascii="Arial Black" w:hAnsi="Arial Black"/>
          <w:sz w:val="24"/>
          <w:szCs w:val="24"/>
          <w:lang w:val="en-IN"/>
        </w:rPr>
        <w:t>6.Applications</w:t>
      </w:r>
      <w:proofErr w:type="gramEnd"/>
    </w:p>
    <w:p w:rsidR="00216D5A" w:rsidRDefault="00216D5A" w:rsidP="00216D5A">
      <w:pPr>
        <w:rPr>
          <w:lang w:val="en-IN" w:eastAsia="en-GB"/>
        </w:rPr>
      </w:pPr>
      <w:r>
        <w:rPr>
          <w:lang w:val="en-IN"/>
        </w:rPr>
        <w:t xml:space="preserve">          </w:t>
      </w:r>
      <w:r>
        <w:rPr>
          <w:lang w:val="en-IN" w:eastAsia="en-GB"/>
        </w:rPr>
        <w:t>A property management is a software application for the operations of hospitality accommodations and commercial residential rental properties.  Property management is also used in manufacturing industries, local government and manufacturing.</w:t>
      </w:r>
      <w:r>
        <w:rPr>
          <w:lang w:val="en-IN" w:eastAsia="en-GB"/>
        </w:rPr>
        <w:br/>
      </w:r>
      <w:r>
        <w:rPr>
          <w:lang w:val="en-IN" w:eastAsia="en-GB"/>
        </w:rPr>
        <w:br/>
        <w:t xml:space="preserve">          Property management provides a centralized computer system to organize, schedule and perform the day-to-day functions and transactions involved in accommodations businesses. Computer record keeping and</w:t>
      </w:r>
      <w:proofErr w:type="gramStart"/>
      <w:r>
        <w:rPr>
          <w:lang w:val="en-IN" w:eastAsia="en-GB"/>
        </w:rPr>
        <w:t>  property</w:t>
      </w:r>
      <w:proofErr w:type="gramEnd"/>
      <w:r>
        <w:rPr>
          <w:lang w:val="en-IN" w:eastAsia="en-GB"/>
        </w:rPr>
        <w:t xml:space="preserve"> management have increased the efficiency of hospitality industries significantly simply by making it possible to update and consult centralized records from multiple computers and devices.  Property management solutions have been customized for the needs of the hospitality industry </w:t>
      </w:r>
      <w:r>
        <w:rPr>
          <w:lang w:val="en-IN" w:eastAsia="en-GB"/>
        </w:rPr>
        <w:lastRenderedPageBreak/>
        <w:t>to further increase ease of operations.</w:t>
      </w:r>
      <w:r>
        <w:rPr>
          <w:lang w:val="en-IN" w:eastAsia="en-GB"/>
        </w:rPr>
        <w:br/>
      </w:r>
    </w:p>
    <w:p w:rsidR="00216D5A" w:rsidRDefault="00216D5A" w:rsidP="00216D5A">
      <w:pPr>
        <w:rPr>
          <w:lang w:val="en-IN" w:eastAsia="en-GB"/>
        </w:rPr>
      </w:pPr>
    </w:p>
    <w:p w:rsidR="00216D5A" w:rsidRPr="001C2609" w:rsidRDefault="00216D5A" w:rsidP="00216D5A">
      <w:pPr>
        <w:pStyle w:val="Title"/>
        <w:rPr>
          <w:rFonts w:ascii="Arial Black" w:hAnsi="Arial Black"/>
          <w:sz w:val="24"/>
          <w:szCs w:val="24"/>
          <w:lang w:val="en-IN"/>
        </w:rPr>
      </w:pPr>
      <w:proofErr w:type="gramStart"/>
      <w:r>
        <w:rPr>
          <w:rFonts w:ascii="Arial Black" w:hAnsi="Arial Black"/>
          <w:sz w:val="24"/>
          <w:szCs w:val="24"/>
          <w:lang w:val="en-IN"/>
        </w:rPr>
        <w:t>7.Conclusion</w:t>
      </w:r>
      <w:proofErr w:type="gramEnd"/>
    </w:p>
    <w:p w:rsidR="00216D5A" w:rsidRDefault="00216D5A" w:rsidP="00216D5A">
      <w:pPr>
        <w:rPr>
          <w:lang w:val="en-IN" w:eastAsia="en-GB"/>
        </w:rPr>
      </w:pPr>
      <w:r>
        <w:rPr>
          <w:lang w:val="en-IN"/>
        </w:rPr>
        <w:t xml:space="preserve">         1. </w:t>
      </w:r>
      <w:r>
        <w:rPr>
          <w:lang w:val="en-IN" w:eastAsia="en-GB"/>
        </w:rPr>
        <w:t>Learn to build a real-time application using Salesforce out-of-the-box features, apex and visualforce.</w:t>
      </w:r>
      <w:r>
        <w:rPr>
          <w:lang w:val="en-IN" w:eastAsia="en-GB"/>
        </w:rPr>
        <w:br/>
        <w:t xml:space="preserve">         2. Learn to integrate Salesforce with third party service.</w:t>
      </w:r>
    </w:p>
    <w:p w:rsidR="00216D5A" w:rsidRDefault="00216D5A" w:rsidP="00216D5A">
      <w:pPr>
        <w:rPr>
          <w:lang w:val="en-IN" w:eastAsia="en-GB"/>
        </w:rPr>
      </w:pPr>
      <w:r>
        <w:rPr>
          <w:lang w:val="en-IN" w:eastAsia="en-GB"/>
        </w:rPr>
        <w:t xml:space="preserve">         3. Learn Apex programming with hands on project.</w:t>
      </w:r>
    </w:p>
    <w:p w:rsidR="00216D5A" w:rsidRDefault="00216D5A" w:rsidP="00216D5A">
      <w:pPr>
        <w:rPr>
          <w:lang w:val="en-IN" w:eastAsia="en-GB"/>
        </w:rPr>
      </w:pPr>
      <w:r>
        <w:rPr>
          <w:lang w:val="en-IN" w:eastAsia="en-GB"/>
        </w:rPr>
        <w:t xml:space="preserve">         4. Learn about Custom Settings and different types of custom settings in Salesforce.</w:t>
      </w:r>
      <w:r>
        <w:rPr>
          <w:lang w:val="en-IN" w:eastAsia="en-GB"/>
        </w:rPr>
        <w:br/>
        <w:t xml:space="preserve">         5. Learn about Remote Site Settings and its use. </w:t>
      </w:r>
    </w:p>
    <w:p w:rsidR="00216D5A" w:rsidRPr="00C53771" w:rsidRDefault="00216D5A" w:rsidP="00216D5A">
      <w:pPr>
        <w:pStyle w:val="Title"/>
        <w:rPr>
          <w:rFonts w:ascii="Arial Black" w:hAnsi="Arial Black"/>
          <w:lang w:val="en-IN" w:eastAsia="en-GB"/>
        </w:rPr>
      </w:pPr>
      <w:proofErr w:type="gramStart"/>
      <w:r w:rsidRPr="00C53771">
        <w:rPr>
          <w:rFonts w:ascii="Arial Black" w:hAnsi="Arial Black"/>
          <w:sz w:val="24"/>
          <w:szCs w:val="24"/>
          <w:lang w:val="en-IN"/>
        </w:rPr>
        <w:t>8.Future</w:t>
      </w:r>
      <w:proofErr w:type="gramEnd"/>
      <w:r w:rsidRPr="00C53771">
        <w:rPr>
          <w:rFonts w:ascii="Arial Black" w:hAnsi="Arial Black"/>
          <w:sz w:val="24"/>
          <w:szCs w:val="24"/>
          <w:lang w:val="en-IN"/>
        </w:rPr>
        <w:t xml:space="preserve"> Scope</w:t>
      </w:r>
      <w:r w:rsidRPr="00C53771">
        <w:rPr>
          <w:rFonts w:ascii="Arial Black" w:hAnsi="Arial Black"/>
          <w:lang w:val="en-IN"/>
        </w:rPr>
        <w:t xml:space="preserve">          </w:t>
      </w:r>
    </w:p>
    <w:p w:rsidR="00216D5A" w:rsidRDefault="00216D5A" w:rsidP="00216D5A">
      <w:pPr>
        <w:rPr>
          <w:lang w:val="en-IN"/>
        </w:rPr>
      </w:pPr>
      <w:r>
        <w:rPr>
          <w:lang w:val="en-IN"/>
        </w:rPr>
        <w:t xml:space="preserve">        The following demands may enhance in future. </w:t>
      </w:r>
    </w:p>
    <w:p w:rsidR="00216D5A" w:rsidRDefault="00216D5A" w:rsidP="00216D5A">
      <w:pPr>
        <w:rPr>
          <w:lang w:val="en-IN"/>
        </w:rPr>
      </w:pPr>
      <w:r>
        <w:rPr>
          <w:lang w:val="en-IN"/>
        </w:rPr>
        <w:t xml:space="preserve">        Executing long-running operations such as external web services or any operation you would like to run in </w:t>
      </w:r>
      <w:proofErr w:type="gramStart"/>
      <w:r>
        <w:rPr>
          <w:lang w:val="en-IN"/>
        </w:rPr>
        <w:t>Its</w:t>
      </w:r>
      <w:proofErr w:type="gramEnd"/>
      <w:r>
        <w:rPr>
          <w:lang w:val="en-IN"/>
        </w:rPr>
        <w:t xml:space="preserve"> own thread on its own time.</w:t>
      </w:r>
    </w:p>
    <w:p w:rsidR="00497D3B" w:rsidRDefault="00497D3B"/>
    <w:sectPr w:rsidR="00497D3B" w:rsidSect="00497D3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957FC"/>
    <w:multiLevelType w:val="hybridMultilevel"/>
    <w:tmpl w:val="50180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C57F22"/>
    <w:multiLevelType w:val="hybridMultilevel"/>
    <w:tmpl w:val="2444B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660DBC"/>
    <w:multiLevelType w:val="multilevel"/>
    <w:tmpl w:val="522489CC"/>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
    <w:nsid w:val="5010299B"/>
    <w:multiLevelType w:val="hybridMultilevel"/>
    <w:tmpl w:val="79402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F45391"/>
    <w:multiLevelType w:val="multilevel"/>
    <w:tmpl w:val="6D98F8D4"/>
    <w:lvl w:ilvl="0">
      <w:start w:val="1"/>
      <w:numFmt w:val="decimal"/>
      <w:lvlText w:val="%1."/>
      <w:lvlJc w:val="left"/>
      <w:pPr>
        <w:ind w:left="2520" w:hanging="360"/>
      </w:pPr>
      <w:rPr>
        <w:rFonts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grammar="clean"/>
  <w:defaultTabStop w:val="720"/>
  <w:characterSpacingControl w:val="doNotCompress"/>
  <w:compat/>
  <w:rsids>
    <w:rsidRoot w:val="00216D5A"/>
    <w:rsid w:val="00216D5A"/>
    <w:rsid w:val="00497D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D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D5A"/>
    <w:pPr>
      <w:ind w:left="720"/>
      <w:contextualSpacing/>
    </w:pPr>
  </w:style>
  <w:style w:type="paragraph" w:styleId="Title">
    <w:name w:val="Title"/>
    <w:basedOn w:val="Normal"/>
    <w:next w:val="Normal"/>
    <w:link w:val="TitleChar"/>
    <w:uiPriority w:val="10"/>
    <w:qFormat/>
    <w:rsid w:val="00216D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6D5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16D5A"/>
    <w:rPr>
      <w:color w:val="0000FF" w:themeColor="hyperlink"/>
      <w:u w:val="single"/>
    </w:rPr>
  </w:style>
  <w:style w:type="paragraph" w:styleId="BalloonText">
    <w:name w:val="Balloon Text"/>
    <w:basedOn w:val="Normal"/>
    <w:link w:val="BalloonTextChar"/>
    <w:uiPriority w:val="99"/>
    <w:semiHidden/>
    <w:unhideWhenUsed/>
    <w:rsid w:val="00216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D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trailblazer.me/id/abaranitharan1"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trailblazer.me/id/lraja61" TargetMode="External"/><Relationship Id="rId2" Type="http://schemas.openxmlformats.org/officeDocument/2006/relationships/styles" Target="styles.xml"/><Relationship Id="rId16" Type="http://schemas.openxmlformats.org/officeDocument/2006/relationships/hyperlink" Target="https://trailblazer.me/id/ttskiruthik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trailblazer.me/id/kbalasubramaniyan3"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trailblazer.me/id/kvadive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788</Words>
  <Characters>4498</Characters>
  <Application>Microsoft Office Word</Application>
  <DocSecurity>0</DocSecurity>
  <Lines>37</Lines>
  <Paragraphs>10</Paragraphs>
  <ScaleCrop>false</ScaleCrop>
  <Company/>
  <LinksUpToDate>false</LinksUpToDate>
  <CharactersWithSpaces>5276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1</cp:revision>
  <dcterms:created xsi:type="dcterms:W3CDTF">2023-04-14T10:42:00Z</dcterms:created>
  <dcterms:modified xsi:type="dcterms:W3CDTF">2023-04-14T10:42:00Z</dcterms:modified>
</cp:coreProperties>
</file>