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/>
      </w:pPr>
      <w:r w:rsidDel="00000000" w:rsidR="00000000" w:rsidRPr="00000000">
        <w:rPr>
          <w:rtl w:val="0"/>
        </w:rPr>
        <w:t xml:space="preserve">README</w:t>
      </w:r>
    </w:p>
    <w:p w:rsidR="00000000" w:rsidDel="00000000" w:rsidP="00000000" w:rsidRDefault="00000000" w:rsidRPr="00000000" w14:paraId="0000000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/>
      </w:pPr>
      <w:r w:rsidDel="00000000" w:rsidR="00000000" w:rsidRPr="00000000">
        <w:rPr>
          <w:rtl w:val="0"/>
        </w:rPr>
        <w:t xml:space="preserve">Overview:</w:t>
      </w:r>
    </w:p>
    <w:p w:rsidR="00000000" w:rsidDel="00000000" w:rsidP="00000000" w:rsidRDefault="00000000" w:rsidRPr="00000000" w14:paraId="0000000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/>
      </w:pPr>
      <w:r w:rsidDel="00000000" w:rsidR="00000000" w:rsidRPr="00000000">
        <w:rPr>
          <w:rtl w:val="0"/>
        </w:rPr>
        <w:t xml:space="preserve">Extracting intonational contours using PyToBI. With code and data for getting word alignments (prerequisite for PyToBI).</w:t>
      </w:r>
    </w:p>
    <w:p w:rsidR="00000000" w:rsidDel="00000000" w:rsidP="00000000" w:rsidRDefault="00000000" w:rsidRPr="00000000" w14:paraId="0000000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/>
      </w:pPr>
      <w:r w:rsidDel="00000000" w:rsidR="00000000" w:rsidRPr="00000000">
        <w:rPr>
          <w:rtl w:val="0"/>
        </w:rPr>
        <w:t xml:space="preserve">Description of files in </w:t>
      </w:r>
      <w:r w:rsidDel="00000000" w:rsidR="00000000" w:rsidRPr="00000000">
        <w:rPr>
          <w:b w:val="1"/>
          <w:rtl w:val="0"/>
        </w:rPr>
        <w:t xml:space="preserve">intonational contours</w:t>
      </w:r>
      <w:r w:rsidDel="00000000" w:rsidR="00000000" w:rsidRPr="00000000">
        <w:rPr>
          <w:rtl w:val="0"/>
        </w:rPr>
        <w:t xml:space="preserve"> directory:</w:t>
      </w:r>
    </w:p>
    <w:p w:rsidR="00000000" w:rsidDel="00000000" w:rsidP="00000000" w:rsidRDefault="00000000" w:rsidRPr="00000000" w14:paraId="0000000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interview_aligned: </w:t>
      </w:r>
      <w:r w:rsidDel="00000000" w:rsidR="00000000" w:rsidRPr="00000000">
        <w:rPr>
          <w:rtl w:val="0"/>
        </w:rPr>
        <w:t xml:space="preserve">Word alignments for monolingual English utterances from SEAME corpus (interview subset), in TextGrid format, along with intermediate and final outputs of PyToBI for these word alignments.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interview_mfa_files: </w:t>
      </w:r>
      <w:r w:rsidDel="00000000" w:rsidR="00000000" w:rsidRPr="00000000">
        <w:rPr>
          <w:rtl w:val="0"/>
        </w:rPr>
        <w:t xml:space="preserve">Files generated by Montreal Forced Aligner while validating and aligning the files in interview_aligned. Useful files in here include lists of OOV tokens.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Literature Review: Intonation in CSW: </w:t>
      </w:r>
      <w:r w:rsidDel="00000000" w:rsidR="00000000" w:rsidRPr="00000000">
        <w:rPr>
          <w:rtl w:val="0"/>
        </w:rPr>
        <w:t xml:space="preserve">Review of past studies on tone and intonation in code-switched speech.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PyToBI: </w:t>
      </w:r>
      <w:r w:rsidDel="00000000" w:rsidR="00000000" w:rsidRPr="00000000">
        <w:rPr>
          <w:rtl w:val="0"/>
        </w:rPr>
        <w:t xml:space="preserve">Modified version of the code from https://github.com/monikaUPF/PyToBI; used to get ToBI annotations automatically. Requires word alignments (which can be obtained using MFA) and WAV files as inputs. </w:t>
      </w:r>
      <w:r w:rsidDel="00000000" w:rsidR="00000000" w:rsidRPr="00000000">
        <w:rPr>
          <w:highlight w:val="yellow"/>
          <w:rtl w:val="0"/>
        </w:rPr>
        <w:t xml:space="preserve">Important: The edits in this version are necessary for the code to run; the original version posted on GitHub will not work with the current corpus config.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SEAME_data_annotation_new_2015_annotated_4_17_24: </w:t>
      </w:r>
      <w:r w:rsidDel="00000000" w:rsidR="00000000" w:rsidRPr="00000000">
        <w:rPr>
          <w:rtl w:val="0"/>
        </w:rPr>
        <w:t xml:space="preserve">SEAME corpus data version used to create individual TextGrid transcripts for each utterance.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scripts: </w:t>
      </w:r>
      <w:r w:rsidDel="00000000" w:rsidR="00000000" w:rsidRPr="00000000">
        <w:rPr>
          <w:rtl w:val="0"/>
        </w:rPr>
        <w:t xml:space="preserve">Python scripts used to prepare files for aligning with MFA.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word alignments were generated using the following commands: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$mfa model download acoustic english_us_arpa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$mfa model download dictionary english_us_arpa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$mfa validate &lt;path-to-corpus-files&gt; english_us_arpa english_us_arpa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$mfa align &lt;path-to-corpus-files&gt; english_us_arpa english_us_arpa &lt;output-path&gt;</w:t>
      </w:r>
    </w:p>
    <w:p w:rsidR="00000000" w:rsidDel="00000000" w:rsidP="00000000" w:rsidRDefault="00000000" w:rsidRPr="00000000" w14:paraId="00000016">
      <w:pPr>
        <w:ind w:left="720" w:firstLine="0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The intonational contours were obtained using the following command: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Tutorials consulted: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Important! (on Praat automatic conversion of filenames): </w:t>
      </w:r>
      <w:r w:rsidDel="00000000" w:rsidR="00000000" w:rsidRPr="00000000">
        <w:rPr>
          <w:rtl w:val="0"/>
        </w:rPr>
        <w:t xml:space="preserve">https://www.gouskova.com/2021/11/10/using-praat-scripts/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https://eleanorchodroff.com/tutorial/montreal-forced-aligner.html#obtaining-dictionaries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https://montreal-forced-aligner.readthedocs.io/en/latest/user_guide/dictionary.html#dictionaries-with-pronunciation-probability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https://montreal-forced-aligner.readthedocs.io/en/latest/first_steps/example.html#alignment-example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https://montreal-forced-aligner.readthedocs.io/en/latest/first_steps/index.html#first-steps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colab.research.google.com/corgiredirector?site=https%3A%2F%2Fmontreal-forced-aligner.readthedocs.io%2Fen%2Flatest%2Ffirst_steps%2Findex.html%23first-steps" TargetMode="External"/><Relationship Id="rId5" Type="http://schemas.openxmlformats.org/officeDocument/2006/relationships/styles" Target="styles.xml"/><Relationship Id="rId6" Type="http://schemas.openxmlformats.org/officeDocument/2006/relationships/hyperlink" Target="https://colab.research.google.com/corgiredirector?site=https%3A%2F%2Feleanorchodroff.com%2Ftutorial%2Fmontreal-forced-aligner.html%23obtaining-dictionaries" TargetMode="External"/><Relationship Id="rId7" Type="http://schemas.openxmlformats.org/officeDocument/2006/relationships/hyperlink" Target="https://colab.research.google.com/corgiredirector?site=https%3A%2F%2Fmontreal-forced-aligner.readthedocs.io%2Fen%2Flatest%2Fuser_guide%2Fdictionary.html%23dictionaries-with-pronunciation-probability" TargetMode="External"/><Relationship Id="rId8" Type="http://schemas.openxmlformats.org/officeDocument/2006/relationships/hyperlink" Target="https://montreal-forced-aligner.readthedocs.io/en/latest/first_steps/example.html#alignment-examp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