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3CB81" w14:textId="65A116FB" w:rsidR="005C4DFD" w:rsidRDefault="005C4DFD" w:rsidP="004A2D69">
      <w:r>
        <w:t xml:space="preserve">The purpose of this page is to help individuals requesting documents or information from the Immigration and Customs Enforcement Agency via a FOIA request. You will need stable access to the internet to complete this request. It should not take longer than 30 minutes </w:t>
      </w:r>
      <w:r w:rsidR="00965701">
        <w:t xml:space="preserve">before a computer </w:t>
      </w:r>
      <w:r>
        <w:t>to complete this.</w:t>
      </w:r>
      <w:r w:rsidR="00965701">
        <w:t xml:space="preserve"> It may take ICE several months to respond to the request, which is completely normal given current processing times.</w:t>
      </w:r>
    </w:p>
    <w:p w14:paraId="16371AB4" w14:textId="2EE35AED" w:rsidR="005C4DFD" w:rsidRPr="005C4DFD" w:rsidRDefault="00CD6D5B" w:rsidP="004A2D69">
      <w:pPr>
        <w:jc w:val="center"/>
        <w:rPr>
          <w:b/>
        </w:rPr>
      </w:pPr>
      <w:r>
        <w:rPr>
          <w:b/>
          <w:u w:val="single"/>
        </w:rPr>
        <w:t>FAQ FOIA Request from ICE</w:t>
      </w:r>
    </w:p>
    <w:p w14:paraId="7B6D9D91" w14:textId="77777777" w:rsidR="00CD6D5B" w:rsidRDefault="00CD6D5B" w:rsidP="004A2D69">
      <w:r>
        <w:t xml:space="preserve">Go to </w:t>
      </w:r>
      <w:hyperlink r:id="rId5">
        <w:r>
          <w:rPr>
            <w:color w:val="1155CC"/>
            <w:u w:val="single"/>
          </w:rPr>
          <w:t>ice.gov/webform/</w:t>
        </w:r>
        <w:proofErr w:type="spellStart"/>
        <w:r>
          <w:rPr>
            <w:color w:val="1155CC"/>
            <w:u w:val="single"/>
          </w:rPr>
          <w:t>foia</w:t>
        </w:r>
        <w:proofErr w:type="spellEnd"/>
        <w:r>
          <w:rPr>
            <w:color w:val="1155CC"/>
            <w:u w:val="single"/>
          </w:rPr>
          <w:t>-request-form</w:t>
        </w:r>
      </w:hyperlink>
    </w:p>
    <w:p w14:paraId="623ED253" w14:textId="77777777" w:rsidR="004A2D69" w:rsidRDefault="004A2D69" w:rsidP="004A2D69">
      <w:r>
        <w:t xml:space="preserve">Enter your full name in the first box. Then input your current street address, city, </w:t>
      </w:r>
      <w:proofErr w:type="gramStart"/>
      <w:r>
        <w:t>state</w:t>
      </w:r>
      <w:proofErr w:type="gramEnd"/>
      <w:r>
        <w:t xml:space="preserve"> and Zip Code. Pick your state from the drop-down menu. </w:t>
      </w:r>
    </w:p>
    <w:p w14:paraId="3742B62B" w14:textId="4CC95140" w:rsidR="00CD6D5B" w:rsidRDefault="00CD6D5B" w:rsidP="004A2D69"/>
    <w:p w14:paraId="15535814" w14:textId="154D6508" w:rsidR="00CD6D5B" w:rsidRDefault="00CD6D5B" w:rsidP="004A2D69">
      <w:r>
        <w:rPr>
          <w:noProof/>
        </w:rPr>
        <w:drawing>
          <wp:inline distT="114300" distB="114300" distL="114300" distR="114300" wp14:anchorId="4E2810EF" wp14:editId="2B88985B">
            <wp:extent cx="4775200" cy="2044700"/>
            <wp:effectExtent l="0" t="0" r="0" b="0"/>
            <wp:docPr id="4"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1.png" descr="Graphical user interface, application&#10;&#10;Description automatically generated"/>
                    <pic:cNvPicPr preferRelativeResize="0"/>
                  </pic:nvPicPr>
                  <pic:blipFill>
                    <a:blip r:embed="rId6"/>
                    <a:srcRect/>
                    <a:stretch>
                      <a:fillRect/>
                    </a:stretch>
                  </pic:blipFill>
                  <pic:spPr>
                    <a:xfrm>
                      <a:off x="0" y="0"/>
                      <a:ext cx="4775200" cy="2044700"/>
                    </a:xfrm>
                    <a:prstGeom prst="rect">
                      <a:avLst/>
                    </a:prstGeom>
                    <a:ln/>
                  </pic:spPr>
                </pic:pic>
              </a:graphicData>
            </a:graphic>
          </wp:inline>
        </w:drawing>
      </w:r>
    </w:p>
    <w:p w14:paraId="5529AE29" w14:textId="3B0B34F5" w:rsidR="004A2D69" w:rsidRDefault="004A2D69" w:rsidP="004A2D69"/>
    <w:p w14:paraId="37FB8195" w14:textId="5C090662" w:rsidR="004A2D69" w:rsidRDefault="004A2D69" w:rsidP="004A2D69">
      <w:r>
        <w:t>Enter an email that you check regularly.</w:t>
      </w:r>
      <w:r w:rsidR="00965701">
        <w:t xml:space="preserve"> If you are a community organization, you can provide your organization’s email address to monitor communications from ICE. </w:t>
      </w:r>
    </w:p>
    <w:p w14:paraId="366881E4" w14:textId="77777777" w:rsidR="00CD6D5B" w:rsidRDefault="00CD6D5B" w:rsidP="004A2D69">
      <w:r>
        <w:rPr>
          <w:noProof/>
        </w:rPr>
        <w:drawing>
          <wp:inline distT="114300" distB="114300" distL="114300" distR="114300" wp14:anchorId="1851668B" wp14:editId="7A644B7D">
            <wp:extent cx="4622800" cy="3136900"/>
            <wp:effectExtent l="0" t="0" r="0" b="0"/>
            <wp:docPr id="10" name="image19.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9.png" descr="Graphical user interface, application, Word&#10;&#10;Description automatically generated"/>
                    <pic:cNvPicPr preferRelativeResize="0"/>
                  </pic:nvPicPr>
                  <pic:blipFill>
                    <a:blip r:embed="rId7"/>
                    <a:srcRect/>
                    <a:stretch>
                      <a:fillRect/>
                    </a:stretch>
                  </pic:blipFill>
                  <pic:spPr>
                    <a:xfrm>
                      <a:off x="0" y="0"/>
                      <a:ext cx="4622800" cy="3136900"/>
                    </a:xfrm>
                    <a:prstGeom prst="rect">
                      <a:avLst/>
                    </a:prstGeom>
                    <a:ln/>
                  </pic:spPr>
                </pic:pic>
              </a:graphicData>
            </a:graphic>
          </wp:inline>
        </w:drawing>
      </w:r>
    </w:p>
    <w:p w14:paraId="07B93B58" w14:textId="77777777" w:rsidR="004A2D69" w:rsidRDefault="004A2D69" w:rsidP="004A2D69"/>
    <w:p w14:paraId="2412C71A" w14:textId="77777777" w:rsidR="004A2D69" w:rsidRDefault="004A2D69" w:rsidP="004A2D69"/>
    <w:p w14:paraId="14F6E6C8" w14:textId="77777777" w:rsidR="004A2D69" w:rsidRDefault="004A2D69" w:rsidP="004A2D69"/>
    <w:p w14:paraId="2791F2B7" w14:textId="77777777" w:rsidR="004A2D69" w:rsidRDefault="004A2D69" w:rsidP="004A2D69"/>
    <w:p w14:paraId="4E157CDD" w14:textId="77777777" w:rsidR="004A2D69" w:rsidRDefault="004A2D69" w:rsidP="004A2D69"/>
    <w:p w14:paraId="7D218FBE" w14:textId="77777777" w:rsidR="004A2D69" w:rsidRDefault="004A2D69" w:rsidP="004A2D69"/>
    <w:p w14:paraId="564E12BB" w14:textId="77777777" w:rsidR="004A2D69" w:rsidRDefault="004A2D69" w:rsidP="004A2D69"/>
    <w:p w14:paraId="62CCD365" w14:textId="77777777" w:rsidR="004A2D69" w:rsidRDefault="004A2D69" w:rsidP="004A2D69"/>
    <w:p w14:paraId="031897BB" w14:textId="443EA02B" w:rsidR="004A2D69" w:rsidRPr="004A2D69" w:rsidRDefault="004A2D69" w:rsidP="004A2D69">
      <w:r w:rsidRPr="004A2D69">
        <w:t>Make sure to ask for Form I-213, I-220A in this box and then type “and any other documents in ICE possession for A#</w:t>
      </w:r>
      <w:r>
        <w:t xml:space="preserve"> </w:t>
      </w:r>
      <w:r w:rsidRPr="004A2D69">
        <w:t>or fill in your A# if you know it.</w:t>
      </w:r>
    </w:p>
    <w:p w14:paraId="61819455" w14:textId="77777777" w:rsidR="004A2D69" w:rsidRDefault="004A2D69" w:rsidP="004A2D69">
      <w:r w:rsidRPr="004A2D69">
        <w:t xml:space="preserve"> Select option “A” in response to the question asking that you select a suitable description of yourself and the purpose of the request.</w:t>
      </w:r>
    </w:p>
    <w:p w14:paraId="57C7567A" w14:textId="77777777" w:rsidR="004A2D69" w:rsidRDefault="004A2D69" w:rsidP="004A2D69"/>
    <w:p w14:paraId="10D8B46E" w14:textId="77777777" w:rsidR="00CD6D5B" w:rsidRDefault="00CD6D5B" w:rsidP="004A2D69">
      <w:r>
        <w:rPr>
          <w:noProof/>
        </w:rPr>
        <w:drawing>
          <wp:inline distT="114300" distB="114300" distL="114300" distR="114300" wp14:anchorId="3A7EC4AE" wp14:editId="2C4C2BB1">
            <wp:extent cx="4337038" cy="2698812"/>
            <wp:effectExtent l="0" t="0" r="0" b="0"/>
            <wp:docPr id="1" name="image14.png" descr="Graphical user interface, text, application, Word, email&#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4.png" descr="Graphical user interface, text, application, Word, email&#10;&#10;Description automatically generated"/>
                    <pic:cNvPicPr preferRelativeResize="0"/>
                  </pic:nvPicPr>
                  <pic:blipFill>
                    <a:blip r:embed="rId8"/>
                    <a:srcRect/>
                    <a:stretch>
                      <a:fillRect/>
                    </a:stretch>
                  </pic:blipFill>
                  <pic:spPr>
                    <a:xfrm>
                      <a:off x="0" y="0"/>
                      <a:ext cx="4337038" cy="2698812"/>
                    </a:xfrm>
                    <a:prstGeom prst="rect">
                      <a:avLst/>
                    </a:prstGeom>
                    <a:ln/>
                  </pic:spPr>
                </pic:pic>
              </a:graphicData>
            </a:graphic>
          </wp:inline>
        </w:drawing>
      </w:r>
    </w:p>
    <w:p w14:paraId="48677A96" w14:textId="77777777" w:rsidR="004A2D69" w:rsidRDefault="004A2D69" w:rsidP="004A2D69"/>
    <w:p w14:paraId="68BF257A" w14:textId="77777777" w:rsidR="004A2D69" w:rsidRDefault="004A2D69" w:rsidP="004A2D69"/>
    <w:p w14:paraId="0E34C227" w14:textId="77777777" w:rsidR="004A2D69" w:rsidRDefault="004A2D69" w:rsidP="004A2D69"/>
    <w:p w14:paraId="7242CCD9" w14:textId="77777777" w:rsidR="00965701" w:rsidRDefault="00965701" w:rsidP="004A2D69"/>
    <w:p w14:paraId="754A201F" w14:textId="77777777" w:rsidR="00965701" w:rsidRDefault="00965701" w:rsidP="004A2D69"/>
    <w:p w14:paraId="4048D302" w14:textId="77777777" w:rsidR="00965701" w:rsidRDefault="00965701" w:rsidP="004A2D69"/>
    <w:p w14:paraId="0D709A9E" w14:textId="77777777" w:rsidR="00965701" w:rsidRDefault="00965701" w:rsidP="004A2D69"/>
    <w:p w14:paraId="732A8842" w14:textId="77777777" w:rsidR="00965701" w:rsidRDefault="00965701" w:rsidP="004A2D69"/>
    <w:p w14:paraId="231D71A1" w14:textId="77777777" w:rsidR="00965701" w:rsidRDefault="00965701" w:rsidP="004A2D69"/>
    <w:p w14:paraId="0FE1ADB4" w14:textId="77777777" w:rsidR="00965701" w:rsidRDefault="00965701" w:rsidP="004A2D69"/>
    <w:p w14:paraId="0417C6AD" w14:textId="77777777" w:rsidR="00965701" w:rsidRDefault="00965701" w:rsidP="004A2D69"/>
    <w:p w14:paraId="3451D9F3" w14:textId="77777777" w:rsidR="00965701" w:rsidRDefault="00965701" w:rsidP="004A2D69"/>
    <w:p w14:paraId="35873A10" w14:textId="77777777" w:rsidR="00965701" w:rsidRDefault="00965701" w:rsidP="004A2D69"/>
    <w:p w14:paraId="52BE0B3B" w14:textId="77777777" w:rsidR="00965701" w:rsidRDefault="00965701" w:rsidP="004A2D69"/>
    <w:p w14:paraId="273D8074" w14:textId="77777777" w:rsidR="00965701" w:rsidRDefault="00965701" w:rsidP="004A2D69"/>
    <w:p w14:paraId="26049D06" w14:textId="77777777" w:rsidR="00965701" w:rsidRDefault="00965701" w:rsidP="004A2D69"/>
    <w:p w14:paraId="5D625E81" w14:textId="77777777" w:rsidR="00965701" w:rsidRDefault="00965701" w:rsidP="004A2D69"/>
    <w:p w14:paraId="7A772220" w14:textId="77777777" w:rsidR="00965701" w:rsidRDefault="00965701" w:rsidP="004A2D69"/>
    <w:p w14:paraId="648E9CF3" w14:textId="655B4BC8" w:rsidR="00CD6D5B" w:rsidRDefault="00CD6D5B" w:rsidP="004A2D69">
      <w:r>
        <w:lastRenderedPageBreak/>
        <w:t>Select the maximum amount that you are willing to pay for the processing of your FOIA request. For an individual, there will likely be no fee. Then complete the Captcha and hit “Submit” to complete your online FOIA request.</w:t>
      </w:r>
      <w:r w:rsidR="00965701">
        <w:t xml:space="preserve"> This process may have been lengthy, but it is important that you have this information. Good luck!</w:t>
      </w:r>
    </w:p>
    <w:p w14:paraId="140B2EC0" w14:textId="691A3591" w:rsidR="000D3C5F" w:rsidRDefault="004A2D69">
      <w:r>
        <w:rPr>
          <w:noProof/>
        </w:rPr>
        <w:drawing>
          <wp:inline distT="114300" distB="114300" distL="114300" distR="114300" wp14:anchorId="2D85E3C1" wp14:editId="61EBE54A">
            <wp:extent cx="4914900" cy="2819400"/>
            <wp:effectExtent l="0" t="0" r="0" b="0"/>
            <wp:docPr id="8"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Graphical user interface, text, application&#10;&#10;Description automatically generated"/>
                    <pic:cNvPicPr preferRelativeResize="0"/>
                  </pic:nvPicPr>
                  <pic:blipFill>
                    <a:blip r:embed="rId9"/>
                    <a:srcRect/>
                    <a:stretch>
                      <a:fillRect/>
                    </a:stretch>
                  </pic:blipFill>
                  <pic:spPr>
                    <a:xfrm>
                      <a:off x="0" y="0"/>
                      <a:ext cx="4915594" cy="2819798"/>
                    </a:xfrm>
                    <a:prstGeom prst="rect">
                      <a:avLst/>
                    </a:prstGeom>
                    <a:ln/>
                  </pic:spPr>
                </pic:pic>
              </a:graphicData>
            </a:graphic>
          </wp:inline>
        </w:drawing>
      </w:r>
    </w:p>
    <w:sectPr w:rsidR="000D3C5F" w:rsidSect="004A2D69">
      <w:pgSz w:w="12240" w:h="15840"/>
      <w:pgMar w:top="1440" w:right="1440" w:bottom="144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47C26"/>
    <w:multiLevelType w:val="multilevel"/>
    <w:tmpl w:val="3DFEA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8207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D5B"/>
    <w:rsid w:val="000D3C5F"/>
    <w:rsid w:val="004A2D69"/>
    <w:rsid w:val="005C4DFD"/>
    <w:rsid w:val="00965701"/>
    <w:rsid w:val="00CD6D5B"/>
    <w:rsid w:val="00DC3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BA10"/>
  <w15:chartTrackingRefBased/>
  <w15:docId w15:val="{10C297BA-EEB2-3E4C-9F72-48EB3B556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D5B"/>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A2D69"/>
    <w:rPr>
      <w:sz w:val="16"/>
      <w:szCs w:val="16"/>
    </w:rPr>
  </w:style>
  <w:style w:type="paragraph" w:styleId="CommentText">
    <w:name w:val="annotation text"/>
    <w:basedOn w:val="Normal"/>
    <w:link w:val="CommentTextChar"/>
    <w:uiPriority w:val="99"/>
    <w:semiHidden/>
    <w:unhideWhenUsed/>
    <w:rsid w:val="004A2D69"/>
    <w:pPr>
      <w:spacing w:line="240" w:lineRule="auto"/>
    </w:pPr>
    <w:rPr>
      <w:sz w:val="20"/>
      <w:szCs w:val="20"/>
    </w:rPr>
  </w:style>
  <w:style w:type="character" w:customStyle="1" w:styleId="CommentTextChar">
    <w:name w:val="Comment Text Char"/>
    <w:basedOn w:val="DefaultParagraphFont"/>
    <w:link w:val="CommentText"/>
    <w:uiPriority w:val="99"/>
    <w:semiHidden/>
    <w:rsid w:val="004A2D69"/>
    <w:rPr>
      <w:rFonts w:ascii="Arial" w:eastAsia="Arial" w:hAnsi="Arial" w:cs="Arial"/>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ice.gov/webform/foia-request-for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225</Words>
  <Characters>1286</Characters>
  <Application>Microsoft Office Word</Application>
  <DocSecurity>0</DocSecurity>
  <Lines>10</Lines>
  <Paragraphs>3</Paragraphs>
  <ScaleCrop>false</ScaleCrop>
  <Company/>
  <LinksUpToDate>false</LinksUpToDate>
  <CharactersWithSpaces>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Verma</dc:creator>
  <cp:keywords/>
  <dc:description/>
  <cp:lastModifiedBy>Kavya Verma</cp:lastModifiedBy>
  <cp:revision>2</cp:revision>
  <dcterms:created xsi:type="dcterms:W3CDTF">2022-12-28T01:46:00Z</dcterms:created>
  <dcterms:modified xsi:type="dcterms:W3CDTF">2022-12-28T01:46:00Z</dcterms:modified>
</cp:coreProperties>
</file>