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0AE" w:rsidRDefault="007E20AE">
      <w:r>
        <w:rPr>
          <w:rFonts w:hint="eastAsia"/>
        </w:rPr>
        <w:t>D</w:t>
      </w:r>
      <w:r>
        <w:t>istribution of Facilities among Tourist Spots in 18 Districts - Results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03B" w:rsidTr="007E20AE">
        <w:tc>
          <w:tcPr>
            <w:tcW w:w="8296" w:type="dxa"/>
          </w:tcPr>
          <w:p w:rsidR="0023303B" w:rsidRDefault="0023303B" w:rsidP="0023303B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5.15pt;margin-top:.85pt;width:366.5pt;height:226.7pt;z-index:251659264;mso-position-horizontal:absolute;mso-position-horizontal-relative:text;mso-position-vertical:absolute;mso-position-vertical-relative:text;mso-width-relative:page;mso-height-relative:page">
                  <v:imagedata r:id="rId4" o:title="F3A4AC2B"/>
                  <w10:wrap type="square"/>
                </v:shape>
              </w:pict>
            </w:r>
          </w:p>
        </w:tc>
      </w:tr>
      <w:tr w:rsidR="007E20AE" w:rsidTr="007E20AE">
        <w:tc>
          <w:tcPr>
            <w:tcW w:w="8296" w:type="dxa"/>
          </w:tcPr>
          <w:p w:rsidR="007E20AE" w:rsidRPr="007E20AE" w:rsidRDefault="007E20AE">
            <w:r>
              <w:rPr>
                <w:noProof/>
              </w:rPr>
              <w:drawing>
                <wp:inline distT="0" distB="0" distL="0" distR="0">
                  <wp:extent cx="4654800" cy="2880000"/>
                  <wp:effectExtent l="0" t="0" r="0" b="0"/>
                  <wp:docPr id="1" name="圖片 1" descr="C:\Users\Mike\AppData\Local\Microsoft\Windows\INetCache\Content.MSO\1847587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ke\AppData\Local\Microsoft\Windows\INetCache\Content.MSO\1847587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r>
              <w:rPr>
                <w:noProof/>
              </w:rPr>
              <w:lastRenderedPageBreak/>
              <w:drawing>
                <wp:inline distT="0" distB="0" distL="0" distR="0">
                  <wp:extent cx="4662000" cy="2880000"/>
                  <wp:effectExtent l="0" t="0" r="5715" b="0"/>
                  <wp:docPr id="2" name="圖片 2" descr="C:\Users\Mike\AppData\Local\Microsoft\Windows\INetCache\Content.MSO\8794D74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ke\AppData\Local\Microsoft\Windows\INetCache\Content.MSO\8794D74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r>
              <w:rPr>
                <w:noProof/>
              </w:rPr>
              <w:drawing>
                <wp:inline distT="0" distB="0" distL="0" distR="0">
                  <wp:extent cx="4651200" cy="2880000"/>
                  <wp:effectExtent l="0" t="0" r="0" b="0"/>
                  <wp:docPr id="3" name="圖片 3" descr="C:\Users\Mike\AppData\Local\Microsoft\Windows\INetCache\Content.MSO\D4227A9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ke\AppData\Local\Microsoft\Windows\INetCache\Content.MSO\D4227A9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2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r>
              <w:rPr>
                <w:noProof/>
              </w:rPr>
              <w:lastRenderedPageBreak/>
              <w:drawing>
                <wp:inline distT="0" distB="0" distL="0" distR="0">
                  <wp:extent cx="4658400" cy="2880000"/>
                  <wp:effectExtent l="0" t="0" r="8890" b="0"/>
                  <wp:docPr id="4" name="圖片 4" descr="C:\Users\Mike\AppData\Local\Microsoft\Windows\INetCache\Content.MSO\45A06B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ike\AppData\Local\Microsoft\Windows\INetCache\Content.MSO\45A06B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84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r>
              <w:rPr>
                <w:noProof/>
              </w:rPr>
              <w:drawing>
                <wp:inline distT="0" distB="0" distL="0" distR="0">
                  <wp:extent cx="4662000" cy="2880000"/>
                  <wp:effectExtent l="0" t="0" r="5715" b="0"/>
                  <wp:docPr id="5" name="圖片 5" descr="C:\Users\Mike\AppData\Local\Microsoft\Windows\INetCache\Content.MSO\1244106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ke\AppData\Local\Microsoft\Windows\INetCache\Content.MSO\1244106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 w:rsidP="007E20AE">
            <w:pPr>
              <w:tabs>
                <w:tab w:val="left" w:pos="2760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654800" cy="2880000"/>
                  <wp:effectExtent l="0" t="0" r="0" b="0"/>
                  <wp:docPr id="6" name="圖片 6" descr="C:\Users\Mike\AppData\Local\Microsoft\Windows\INetCache\Content.MSO\E7C76A0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ike\AppData\Local\Microsoft\Windows\INetCache\Content.MSO\E7C76A0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r w:rsidRPr="00D55663">
              <w:rPr>
                <w:rFonts w:hint="eastAsia"/>
                <w:u w:val="single"/>
              </w:rPr>
              <w:t>N</w:t>
            </w:r>
            <w:r w:rsidRPr="00D55663">
              <w:rPr>
                <w:u w:val="single"/>
              </w:rPr>
              <w:t>orth District</w:t>
            </w:r>
            <w:r>
              <w:t xml:space="preserve"> has no relevant facilities, according to </w:t>
            </w:r>
            <w:r w:rsidR="00FD4772">
              <w:t>the access guide by T</w:t>
            </w:r>
            <w:r w:rsidR="00FD4772" w:rsidRPr="00FD4772">
              <w:t>he Hong Kong Society for Rehabilitation</w:t>
            </w:r>
            <w:r w:rsidR="00FD4772">
              <w:t>.</w:t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r>
              <w:rPr>
                <w:noProof/>
              </w:rPr>
              <w:drawing>
                <wp:inline distT="0" distB="0" distL="0" distR="0">
                  <wp:extent cx="4654800" cy="2880000"/>
                  <wp:effectExtent l="0" t="0" r="0" b="0"/>
                  <wp:docPr id="7" name="圖片 7" descr="C:\Users\Mike\AppData\Local\Microsoft\Windows\INetCache\Content.MSO\227F760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ike\AppData\Local\Microsoft\Windows\INetCache\Content.MSO\227F760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654800" cy="2880000"/>
                  <wp:effectExtent l="0" t="0" r="0" b="0"/>
                  <wp:docPr id="8" name="圖片 8" descr="C:\Users\Mike\AppData\Local\Microsoft\Windows\INetCache\Content.MSO\35A18DF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ike\AppData\Local\Microsoft\Windows\INetCache\Content.MSO\35A18DF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 w:rsidP="007E20AE">
            <w:pPr>
              <w:tabs>
                <w:tab w:val="left" w:pos="108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93600" cy="2880000"/>
                  <wp:effectExtent l="0" t="0" r="0" b="0"/>
                  <wp:docPr id="9" name="圖片 9" descr="C:\Users\Mike\AppData\Local\Microsoft\Windows\INetCache\Content.MSO\6F8FC76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ike\AppData\Local\Microsoft\Windows\INetCache\Content.MSO\6F8FC76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93600" cy="2880000"/>
                  <wp:effectExtent l="0" t="0" r="0" b="0"/>
                  <wp:docPr id="10" name="圖片 10" descr="C:\Users\Mike\AppData\Local\Microsoft\Windows\INetCache\Content.MSO\2C453B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ike\AppData\Local\Microsoft\Windows\INetCache\Content.MSO\2C453B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36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23200" cy="2880000"/>
                  <wp:effectExtent l="0" t="0" r="1270" b="0"/>
                  <wp:docPr id="11" name="圖片 11" descr="C:\Users\Mike\AppData\Local\Microsoft\Windows\INetCache\Content.MSO\7FB3E08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ike\AppData\Local\Microsoft\Windows\INetCache\Content.MSO\7FB3E08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32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600800" cy="2880000"/>
                  <wp:effectExtent l="0" t="0" r="0" b="0"/>
                  <wp:docPr id="13" name="圖片 13" descr="C:\Users\Mike\AppData\Local\Microsoft\Windows\INetCache\Content.MSO\110A5D5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ike\AppData\Local\Microsoft\Windows\INetCache\Content.MSO\110A5D5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62000" cy="2880000"/>
                  <wp:effectExtent l="0" t="0" r="5715" b="0"/>
                  <wp:docPr id="12" name="圖片 12" descr="C:\Users\Mike\AppData\Local\Microsoft\Windows\INetCache\Content.MSO\A5BEF73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ke\AppData\Local\Microsoft\Windows\INetCache\Content.MSO\A5BEF73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2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654800" cy="2880000"/>
                  <wp:effectExtent l="0" t="0" r="0" b="0"/>
                  <wp:docPr id="14" name="圖片 14" descr="C:\Users\Mike\AppData\Local\Microsoft\Windows\INetCache\Content.MSO\C0D6747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ike\AppData\Local\Microsoft\Windows\INetCache\Content.MSO\C0D6747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00800" cy="2880000"/>
                  <wp:effectExtent l="0" t="0" r="0" b="0"/>
                  <wp:docPr id="15" name="圖片 15" descr="C:\Users\Mike\AppData\Local\Microsoft\Windows\INetCache\Content.MSO\2DAD99F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Mike\AppData\Local\Microsoft\Windows\INetCache\Content.MSO\2DAD99F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737600" cy="2880000"/>
                  <wp:effectExtent l="0" t="0" r="6350" b="0"/>
                  <wp:docPr id="16" name="圖片 16" descr="C:\Users\Mike\AppData\Local\Microsoft\Windows\INetCache\Content.MSO\988187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ike\AppData\Local\Microsoft\Windows\INetCache\Content.MSO\988187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6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AE" w:rsidTr="007E20AE">
        <w:tc>
          <w:tcPr>
            <w:tcW w:w="8296" w:type="dxa"/>
          </w:tcPr>
          <w:p w:rsidR="007E20AE" w:rsidRDefault="007E20AE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54800" cy="2880000"/>
                  <wp:effectExtent l="0" t="0" r="0" b="0"/>
                  <wp:docPr id="17" name="圖片 17" descr="C:\Users\Mike\AppData\Local\Microsoft\Windows\INetCache\Content.MSO\D38FB25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Mike\AppData\Local\Microsoft\Windows\INetCache\Content.MSO\D38FB25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772" w:rsidTr="007E20AE">
        <w:tc>
          <w:tcPr>
            <w:tcW w:w="8296" w:type="dxa"/>
          </w:tcPr>
          <w:p w:rsidR="00FD4772" w:rsidRDefault="00FD4772">
            <w:pPr>
              <w:rPr>
                <w:noProof/>
              </w:rPr>
            </w:pPr>
            <w:bookmarkStart w:id="0" w:name="_GoBack"/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ocked facilities:</w:t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 w:hint="eastAsia"/>
                      <w:kern w:val="0"/>
                      <w:sz w:val="20"/>
                      <w:szCs w:val="20"/>
                    </w:rPr>
                    <w:t>新高登電腦商</w:t>
                  </w: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場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香港海事博物館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西九龍中心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西九龍中心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灣仔電腦城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proofErr w:type="gramStart"/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嗇色園</w:t>
                  </w:r>
                  <w:proofErr w:type="gramEnd"/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黃大仙祠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九龍玫瑰堂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proofErr w:type="gramStart"/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東角</w:t>
                  </w:r>
                  <w:proofErr w:type="gramEnd"/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銅鑼灣地帶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lastRenderedPageBreak/>
                    <w:t>銅鑼灣快捷假日酒店</w:t>
                  </w:r>
                </w:p>
              </w:tc>
            </w:tr>
            <w:tr w:rsidR="0023303B" w:rsidRPr="0023303B" w:rsidTr="0023303B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:rsidR="0023303B" w:rsidRPr="0023303B" w:rsidRDefault="0023303B" w:rsidP="0023303B">
                  <w:pPr>
                    <w:widowControl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</w:rPr>
                  </w:pPr>
                  <w:r w:rsidRPr="0023303B">
                    <w:rPr>
                      <w:rFonts w:ascii="微軟正黑體" w:eastAsia="微軟正黑體" w:hAnsi="微軟正黑體" w:cs="微軟正黑體"/>
                      <w:kern w:val="0"/>
                      <w:sz w:val="20"/>
                      <w:szCs w:val="20"/>
                    </w:rPr>
                    <w:t>九龍皇悅酒店</w:t>
                  </w:r>
                </w:p>
              </w:tc>
            </w:tr>
          </w:tbl>
          <w:p w:rsidR="00FD4772" w:rsidRDefault="00FD4772" w:rsidP="00FD4772">
            <w:pPr>
              <w:rPr>
                <w:rFonts w:hint="eastAsia"/>
                <w:noProof/>
              </w:rPr>
            </w:pPr>
          </w:p>
        </w:tc>
      </w:tr>
      <w:bookmarkEnd w:id="0"/>
    </w:tbl>
    <w:p w:rsidR="007E20AE" w:rsidRDefault="007E20AE">
      <w:pPr>
        <w:rPr>
          <w:rFonts w:hint="eastAsia"/>
        </w:rPr>
      </w:pPr>
    </w:p>
    <w:sectPr w:rsidR="007E2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AE"/>
    <w:rsid w:val="0023303B"/>
    <w:rsid w:val="007E20AE"/>
    <w:rsid w:val="00800B15"/>
    <w:rsid w:val="00CC1A43"/>
    <w:rsid w:val="00D55663"/>
    <w:rsid w:val="00FD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705CF7"/>
  <w15:chartTrackingRefBased/>
  <w15:docId w15:val="{77D794DF-8F7A-45FF-8862-325BCF03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2020-12-12T17:04:00Z</dcterms:created>
  <dcterms:modified xsi:type="dcterms:W3CDTF">2020-12-12T17:50:00Z</dcterms:modified>
</cp:coreProperties>
</file>