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59" w:lineRule="auto"/>
        <w:ind w:left="0" w:firstLine="0"/>
        <w:rPr/>
      </w:pPr>
      <w:r w:rsidDel="00000000" w:rsidR="00000000" w:rsidRPr="00000000">
        <w:rPr>
          <w:rtl w:val="0"/>
        </w:rPr>
      </w:r>
    </w:p>
    <w:p w:rsidR="00000000" w:rsidDel="00000000" w:rsidP="00000000" w:rsidRDefault="00000000" w:rsidRPr="00000000" w14:paraId="00000002">
      <w:pPr>
        <w:spacing w:line="259" w:lineRule="auto"/>
        <w:ind w:left="1440" w:hanging="360"/>
        <w:rPr/>
      </w:pPr>
      <w:r w:rsidDel="00000000" w:rsidR="00000000" w:rsidRPr="00000000">
        <w:rPr>
          <w:rtl w:val="0"/>
        </w:rPr>
      </w:r>
    </w:p>
    <w:p w:rsidR="00000000" w:rsidDel="00000000" w:rsidP="00000000" w:rsidRDefault="00000000" w:rsidRPr="00000000" w14:paraId="00000003">
      <w:pPr>
        <w:spacing w:line="259" w:lineRule="auto"/>
        <w:ind w:left="0" w:firstLine="0"/>
        <w:rPr/>
      </w:pPr>
      <w:r w:rsidDel="00000000" w:rsidR="00000000" w:rsidRPr="00000000">
        <w:rPr>
          <w:rtl w:val="0"/>
        </w:rPr>
      </w:r>
    </w:p>
    <w:p w:rsidR="00000000" w:rsidDel="00000000" w:rsidP="00000000" w:rsidRDefault="00000000" w:rsidRPr="00000000" w14:paraId="00000004">
      <w:pPr>
        <w:spacing w:line="259" w:lineRule="auto"/>
        <w:ind w:left="1440" w:hanging="360"/>
        <w:rPr/>
      </w:pPr>
      <w:r w:rsidDel="00000000" w:rsidR="00000000" w:rsidRPr="00000000">
        <w:rPr>
          <w:rtl w:val="0"/>
        </w:rPr>
      </w:r>
    </w:p>
    <w:p w:rsidR="00000000" w:rsidDel="00000000" w:rsidP="00000000" w:rsidRDefault="00000000" w:rsidRPr="00000000" w14:paraId="00000005">
      <w:pPr>
        <w:spacing w:line="259" w:lineRule="auto"/>
        <w:rPr/>
      </w:pPr>
      <w:r w:rsidDel="00000000" w:rsidR="00000000" w:rsidRPr="00000000">
        <w:rPr>
          <w:rtl w:val="0"/>
        </w:rPr>
      </w:r>
    </w:p>
    <w:p w:rsidR="00000000" w:rsidDel="00000000" w:rsidP="00000000" w:rsidRDefault="00000000" w:rsidRPr="00000000" w14:paraId="00000006">
      <w:pPr>
        <w:widowControl w:val="0"/>
        <w:spacing w:line="240" w:lineRule="auto"/>
        <w:jc w:val="center"/>
        <w:rPr>
          <w:sz w:val="28"/>
          <w:szCs w:val="28"/>
        </w:rPr>
      </w:pPr>
      <w:r w:rsidDel="00000000" w:rsidR="00000000" w:rsidRPr="00000000">
        <w:rPr>
          <w:b w:val="1"/>
          <w:sz w:val="28"/>
          <w:szCs w:val="28"/>
          <w:rtl w:val="0"/>
        </w:rPr>
        <w:t xml:space="preserve">CC3501-1 Modelación y Computación Gráfica para Ingenieros</w:t>
      </w:r>
      <w:r w:rsidDel="00000000" w:rsidR="00000000" w:rsidRPr="00000000">
        <w:rPr>
          <w:rtl w:val="0"/>
        </w:rPr>
      </w:r>
    </w:p>
    <w:p w:rsidR="00000000" w:rsidDel="00000000" w:rsidP="00000000" w:rsidRDefault="00000000" w:rsidRPr="00000000" w14:paraId="00000007">
      <w:pPr>
        <w:spacing w:line="259"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pacing w:line="259" w:lineRule="auto"/>
        <w:jc w:val="center"/>
        <w:rPr>
          <w:i w:val="1"/>
          <w:color w:val="808080"/>
          <w:sz w:val="28"/>
          <w:szCs w:val="28"/>
        </w:rPr>
      </w:pPr>
      <w:r w:rsidDel="00000000" w:rsidR="00000000" w:rsidRPr="00000000">
        <w:rPr>
          <w:i w:val="1"/>
          <w:color w:val="808080"/>
          <w:sz w:val="28"/>
          <w:szCs w:val="28"/>
          <w:rtl w:val="0"/>
        </w:rPr>
        <w:t xml:space="preserve">Proyecto: Animación con interpolación entre Keyframes.</w:t>
      </w:r>
      <w:r w:rsidDel="00000000" w:rsidR="00000000" w:rsidRPr="00000000">
        <w:rPr>
          <w:rtl w:val="0"/>
        </w:rPr>
      </w:r>
    </w:p>
    <w:p w:rsidR="00000000" w:rsidDel="00000000" w:rsidP="00000000" w:rsidRDefault="00000000" w:rsidRPr="00000000" w14:paraId="00000009">
      <w:pPr>
        <w:spacing w:line="259" w:lineRule="auto"/>
        <w:jc w:val="center"/>
        <w:rPr>
          <w:sz w:val="60"/>
          <w:szCs w:val="60"/>
        </w:rPr>
      </w:pPr>
      <w:r w:rsidDel="00000000" w:rsidR="00000000" w:rsidRPr="00000000">
        <w:rPr>
          <w:sz w:val="60"/>
          <w:szCs w:val="60"/>
          <w:rtl w:val="0"/>
        </w:rPr>
        <w:t xml:space="preserve">Computación Gráfica en 2D</w:t>
      </w:r>
      <w:r w:rsidDel="00000000" w:rsidR="00000000" w:rsidRPr="00000000">
        <w:rPr>
          <w:rtl w:val="0"/>
        </w:rPr>
      </w:r>
    </w:p>
    <w:p w:rsidR="00000000" w:rsidDel="00000000" w:rsidP="00000000" w:rsidRDefault="00000000" w:rsidRPr="00000000" w14:paraId="0000000A">
      <w:pPr>
        <w:spacing w:line="259" w:lineRule="auto"/>
        <w:ind w:left="1440" w:hanging="360"/>
        <w:jc w:val="center"/>
        <w:rPr/>
      </w:pPr>
      <w:r w:rsidDel="00000000" w:rsidR="00000000" w:rsidRPr="00000000">
        <w:rPr>
          <w:rtl w:val="0"/>
        </w:rPr>
      </w:r>
    </w:p>
    <w:p w:rsidR="00000000" w:rsidDel="00000000" w:rsidP="00000000" w:rsidRDefault="00000000" w:rsidRPr="00000000" w14:paraId="0000000B">
      <w:pPr>
        <w:spacing w:after="160" w:line="259"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spacing w:after="160" w:line="259" w:lineRule="auto"/>
        <w:rPr/>
      </w:pPr>
      <w:r w:rsidDel="00000000" w:rsidR="00000000" w:rsidRPr="00000000">
        <w:rPr>
          <w:rtl w:val="0"/>
        </w:rPr>
      </w:r>
    </w:p>
    <w:p w:rsidR="00000000" w:rsidDel="00000000" w:rsidP="00000000" w:rsidRDefault="00000000" w:rsidRPr="00000000" w14:paraId="0000000D">
      <w:pPr>
        <w:spacing w:after="160" w:line="259" w:lineRule="auto"/>
        <w:rPr/>
      </w:pPr>
      <w:r w:rsidDel="00000000" w:rsidR="00000000" w:rsidRPr="00000000">
        <w:rPr>
          <w:rtl w:val="0"/>
        </w:rPr>
      </w:r>
    </w:p>
    <w:tbl>
      <w:tblPr>
        <w:tblStyle w:val="Table1"/>
        <w:tblW w:w="5355.0" w:type="dxa"/>
        <w:jc w:val="left"/>
        <w:tblInd w:w="4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940"/>
        <w:tblGridChange w:id="0">
          <w:tblGrid>
            <w:gridCol w:w="2415"/>
            <w:gridCol w:w="294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sz w:val="28"/>
                <w:szCs w:val="28"/>
              </w:rPr>
            </w:pPr>
            <w:r w:rsidDel="00000000" w:rsidR="00000000" w:rsidRPr="00000000">
              <w:rPr>
                <w:sz w:val="28"/>
                <w:szCs w:val="28"/>
                <w:rtl w:val="0"/>
              </w:rPr>
              <w:t xml:space="preserve">Estudiante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8"/>
                <w:szCs w:val="28"/>
              </w:rPr>
            </w:pPr>
            <w:r w:rsidDel="00000000" w:rsidR="00000000" w:rsidRPr="00000000">
              <w:rPr>
                <w:sz w:val="28"/>
                <w:szCs w:val="28"/>
                <w:rtl w:val="0"/>
              </w:rPr>
              <w:t xml:space="preserve">Martín Araya</w:t>
            </w:r>
          </w:p>
          <w:p w:rsidR="00000000" w:rsidDel="00000000" w:rsidP="00000000" w:rsidRDefault="00000000" w:rsidRPr="00000000" w14:paraId="00000010">
            <w:pPr>
              <w:widowControl w:val="0"/>
              <w:spacing w:line="240" w:lineRule="auto"/>
              <w:rPr>
                <w:sz w:val="28"/>
                <w:szCs w:val="28"/>
              </w:rPr>
            </w:pPr>
            <w:r w:rsidDel="00000000" w:rsidR="00000000" w:rsidRPr="00000000">
              <w:rPr>
                <w:sz w:val="28"/>
                <w:szCs w:val="28"/>
                <w:rtl w:val="0"/>
              </w:rPr>
              <w:t xml:space="preserve">Alonso Utreras</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8"/>
                <w:szCs w:val="28"/>
              </w:rPr>
            </w:pPr>
            <w:r w:rsidDel="00000000" w:rsidR="00000000" w:rsidRPr="00000000">
              <w:rPr>
                <w:sz w:val="28"/>
                <w:szCs w:val="28"/>
                <w:rtl w:val="0"/>
              </w:rPr>
              <w:t xml:space="preserve">Profesor: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28"/>
                <w:szCs w:val="28"/>
              </w:rPr>
            </w:pPr>
            <w:r w:rsidDel="00000000" w:rsidR="00000000" w:rsidRPr="00000000">
              <w:rPr>
                <w:sz w:val="28"/>
                <w:szCs w:val="28"/>
                <w:rtl w:val="0"/>
              </w:rPr>
              <w:t xml:space="preserve">Daniel Calderón</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8"/>
                <w:szCs w:val="28"/>
              </w:rPr>
            </w:pPr>
            <w:r w:rsidDel="00000000" w:rsidR="00000000" w:rsidRPr="00000000">
              <w:rPr>
                <w:sz w:val="28"/>
                <w:szCs w:val="28"/>
                <w:rtl w:val="0"/>
              </w:rPr>
              <w:t xml:space="preserve">Auxiliares: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8"/>
                <w:szCs w:val="28"/>
              </w:rPr>
            </w:pPr>
            <w:r w:rsidDel="00000000" w:rsidR="00000000" w:rsidRPr="00000000">
              <w:rPr>
                <w:sz w:val="28"/>
                <w:szCs w:val="28"/>
                <w:rtl w:val="0"/>
              </w:rPr>
              <w:t xml:space="preserve">Diego Donoso</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8"/>
                <w:szCs w:val="2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8"/>
                <w:szCs w:val="28"/>
              </w:rPr>
            </w:pPr>
            <w:r w:rsidDel="00000000" w:rsidR="00000000" w:rsidRPr="00000000">
              <w:rPr>
                <w:sz w:val="28"/>
                <w:szCs w:val="28"/>
                <w:rtl w:val="0"/>
              </w:rPr>
              <w:t xml:space="preserve">Pablo Pizarro</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8"/>
                <w:szCs w:val="28"/>
              </w:rPr>
            </w:pPr>
            <w:r w:rsidDel="00000000" w:rsidR="00000000" w:rsidRPr="00000000">
              <w:rPr>
                <w:sz w:val="28"/>
                <w:szCs w:val="28"/>
                <w:rtl w:val="0"/>
              </w:rPr>
              <w:t xml:space="preserve">Fecha de Entrega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8"/>
                <w:szCs w:val="28"/>
              </w:rPr>
            </w:pPr>
            <w:r w:rsidDel="00000000" w:rsidR="00000000" w:rsidRPr="00000000">
              <w:rPr>
                <w:sz w:val="28"/>
                <w:szCs w:val="28"/>
                <w:rtl w:val="0"/>
              </w:rPr>
              <w:t xml:space="preserve">29 - Junio - 2019</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8"/>
                <w:szCs w:val="2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8"/>
                <w:szCs w:val="28"/>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8"/>
                <w:szCs w:val="2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8"/>
                <w:szCs w:val="28"/>
              </w:rPr>
            </w:pPr>
            <w:r w:rsidDel="00000000" w:rsidR="00000000" w:rsidRPr="00000000">
              <w:rPr>
                <w:rtl w:val="0"/>
              </w:rPr>
            </w:r>
          </w:p>
        </w:tc>
      </w:tr>
    </w:tbl>
    <w:p w:rsidR="00000000" w:rsidDel="00000000" w:rsidP="00000000" w:rsidRDefault="00000000" w:rsidRPr="00000000" w14:paraId="0000001D">
      <w:pPr>
        <w:spacing w:after="160" w:line="259" w:lineRule="auto"/>
        <w:jc w:val="center"/>
        <w:rPr/>
      </w:pPr>
      <w:r w:rsidDel="00000000" w:rsidR="00000000" w:rsidRPr="00000000">
        <w:rPr>
          <w:sz w:val="48"/>
          <w:szCs w:val="48"/>
          <w:rtl w:val="0"/>
        </w:rPr>
        <w:t xml:space="preserve">Solución propuesta</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La solución propuesta a nuestras ideas de proyecto fue la implementación de un modelo en 3D, creado a partir de la técnica de Scene-Graph vista en clases, que nos permitiera, a partir de una matriz de ángulos, generar un ciclo de caminata a partir de distintas interpolaciones</w:t>
      </w:r>
      <w:r w:rsidDel="00000000" w:rsidR="00000000" w:rsidRPr="00000000">
        <w:rPr>
          <w:rtl w:val="0"/>
        </w:rPr>
      </w:r>
    </w:p>
    <w:p w:rsidR="00000000" w:rsidDel="00000000" w:rsidP="00000000" w:rsidRDefault="00000000" w:rsidRPr="00000000" w14:paraId="0000001F">
      <w:pPr>
        <w:spacing w:after="160" w:line="259" w:lineRule="auto"/>
        <w:jc w:val="center"/>
        <w:rPr>
          <w:sz w:val="48"/>
          <w:szCs w:val="48"/>
        </w:rPr>
      </w:pPr>
      <w:r w:rsidDel="00000000" w:rsidR="00000000" w:rsidRPr="00000000">
        <w:rPr>
          <w:sz w:val="48"/>
          <w:szCs w:val="48"/>
          <w:rtl w:val="0"/>
        </w:rPr>
        <w:t xml:space="preserve">Dificultades encontradas</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Las dificultades encontradas fueron las siguientes:</w:t>
      </w:r>
    </w:p>
    <w:p w:rsidR="00000000" w:rsidDel="00000000" w:rsidP="00000000" w:rsidRDefault="00000000" w:rsidRPr="00000000" w14:paraId="00000021">
      <w:pPr>
        <w:numPr>
          <w:ilvl w:val="0"/>
          <w:numId w:val="1"/>
        </w:numPr>
        <w:spacing w:after="0" w:afterAutospacing="0"/>
        <w:ind w:left="720" w:hanging="360"/>
        <w:rPr>
          <w:u w:val="none"/>
        </w:rPr>
      </w:pPr>
      <w:r w:rsidDel="00000000" w:rsidR="00000000" w:rsidRPr="00000000">
        <w:rPr>
          <w:rtl w:val="0"/>
        </w:rPr>
        <w:t xml:space="preserve">Texturas: Al momento de aplicar texturas al modelo, se encontraron varias dificultades debido a el código que se usó como base, puesto que este generaba cambios en el pipeline usado para graficar los modelos en 3D,  haciendo que se dibujara una imagen que no correspondía a lo deseado, una vez limpiado el código, la implementación de texturas resultó satisfactoria</w:t>
      </w:r>
    </w:p>
    <w:p w:rsidR="00000000" w:rsidDel="00000000" w:rsidP="00000000" w:rsidRDefault="00000000" w:rsidRPr="00000000" w14:paraId="00000022">
      <w:pPr>
        <w:numPr>
          <w:ilvl w:val="0"/>
          <w:numId w:val="1"/>
        </w:numPr>
        <w:spacing w:after="0" w:afterAutospacing="0"/>
        <w:ind w:left="720" w:hanging="360"/>
        <w:rPr>
          <w:u w:val="none"/>
        </w:rPr>
      </w:pPr>
      <w:r w:rsidDel="00000000" w:rsidR="00000000" w:rsidRPr="00000000">
        <w:rPr>
          <w:rtl w:val="0"/>
        </w:rPr>
        <w:t xml:space="preserve">Cámara en Primera persona: El cambio entre cámaras generó algunas dificultades, que podemos condensar en 2 puntos:</w:t>
      </w:r>
    </w:p>
    <w:p w:rsidR="00000000" w:rsidDel="00000000" w:rsidP="00000000" w:rsidRDefault="00000000" w:rsidRPr="00000000" w14:paraId="00000023">
      <w:pPr>
        <w:numPr>
          <w:ilvl w:val="1"/>
          <w:numId w:val="1"/>
        </w:numPr>
        <w:spacing w:after="0" w:afterAutospacing="0"/>
        <w:ind w:left="1440" w:hanging="360"/>
        <w:rPr>
          <w:u w:val="none"/>
        </w:rPr>
      </w:pPr>
      <w:r w:rsidDel="00000000" w:rsidR="00000000" w:rsidRPr="00000000">
        <w:rPr>
          <w:rtl w:val="0"/>
        </w:rPr>
        <w:t xml:space="preserve">Rotación: Al rotar el modelo es necesario rotar el centro o ‘at’ de la cámara, sin embargo, esta rotación no se presentó de forma natural, pero fue resuelto luego de prueba y error con distintas formas de generar el giro.</w:t>
      </w:r>
    </w:p>
    <w:p w:rsidR="00000000" w:rsidDel="00000000" w:rsidP="00000000" w:rsidRDefault="00000000" w:rsidRPr="00000000" w14:paraId="00000024">
      <w:pPr>
        <w:numPr>
          <w:ilvl w:val="1"/>
          <w:numId w:val="1"/>
        </w:numPr>
        <w:spacing w:after="0" w:afterAutospacing="0"/>
        <w:ind w:left="1440" w:hanging="360"/>
        <w:rPr>
          <w:u w:val="none"/>
        </w:rPr>
      </w:pPr>
      <w:r w:rsidDel="00000000" w:rsidR="00000000" w:rsidRPr="00000000">
        <w:rPr>
          <w:rtl w:val="0"/>
        </w:rPr>
        <w:t xml:space="preserve">Traslación: respecto a este punto, la dificultad se presentó al momento de mover el modelo, haciendo que la cámara pasara por el interior del modelo, esto fue debido al orden en el cual se realizan las transformaciones al momento de reaccionar a una tecla, al ordenarlas correctamente, se resolvió la dificultad</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Interpolacion:</w:t>
      </w:r>
    </w:p>
    <w:p w:rsidR="00000000" w:rsidDel="00000000" w:rsidP="00000000" w:rsidRDefault="00000000" w:rsidRPr="00000000" w14:paraId="00000026">
      <w:pPr>
        <w:spacing w:after="160" w:line="259" w:lineRule="auto"/>
        <w:jc w:val="both"/>
        <w:rPr/>
      </w:pPr>
      <w:r w:rsidDel="00000000" w:rsidR="00000000" w:rsidRPr="00000000">
        <w:rPr>
          <w:rtl w:val="0"/>
        </w:rPr>
      </w:r>
    </w:p>
    <w:p w:rsidR="00000000" w:rsidDel="00000000" w:rsidP="00000000" w:rsidRDefault="00000000" w:rsidRPr="00000000" w14:paraId="00000027">
      <w:pPr>
        <w:spacing w:after="160" w:line="259" w:lineRule="auto"/>
        <w:jc w:val="center"/>
        <w:rPr>
          <w:sz w:val="48"/>
          <w:szCs w:val="48"/>
        </w:rPr>
      </w:pPr>
      <w:r w:rsidDel="00000000" w:rsidR="00000000" w:rsidRPr="00000000">
        <w:rPr>
          <w:sz w:val="48"/>
          <w:szCs w:val="48"/>
          <w:rtl w:val="0"/>
        </w:rPr>
        <w:t xml:space="preserve">Instrucciones de ejecución</w:t>
      </w:r>
      <w:r w:rsidDel="00000000" w:rsidR="00000000" w:rsidRPr="00000000">
        <w:rPr>
          <w:rtl w:val="0"/>
        </w:rPr>
      </w:r>
    </w:p>
    <w:p w:rsidR="00000000" w:rsidDel="00000000" w:rsidP="00000000" w:rsidRDefault="00000000" w:rsidRPr="00000000" w14:paraId="00000028">
      <w:pPr>
        <w:spacing w:after="160" w:line="259" w:lineRule="auto"/>
        <w:jc w:val="both"/>
        <w:rPr/>
      </w:pPr>
      <w:r w:rsidDel="00000000" w:rsidR="00000000" w:rsidRPr="00000000">
        <w:rPr>
          <w:rtl w:val="0"/>
        </w:rPr>
        <w:t xml:space="preserve">El programa a ejecutar es wirewithInterpolMatrix.py, donde basta ejecutarlo normalmente desde la consola, luego, tenemos las siguientes instrucciones para controlar lo que se muestra en pantalla:</w:t>
      </w:r>
    </w:p>
    <w:p w:rsidR="00000000" w:rsidDel="00000000" w:rsidP="00000000" w:rsidRDefault="00000000" w:rsidRPr="00000000" w14:paraId="00000029">
      <w:pPr>
        <w:numPr>
          <w:ilvl w:val="0"/>
          <w:numId w:val="2"/>
        </w:numPr>
        <w:spacing w:after="0" w:afterAutospacing="0" w:line="259" w:lineRule="auto"/>
        <w:ind w:left="720" w:hanging="360"/>
        <w:jc w:val="both"/>
        <w:rPr>
          <w:u w:val="none"/>
        </w:rPr>
      </w:pPr>
      <w:r w:rsidDel="00000000" w:rsidR="00000000" w:rsidRPr="00000000">
        <w:rPr>
          <w:rtl w:val="0"/>
        </w:rPr>
        <w:t xml:space="preserve">Camara:</w:t>
      </w:r>
    </w:p>
    <w:p w:rsidR="00000000" w:rsidDel="00000000" w:rsidP="00000000" w:rsidRDefault="00000000" w:rsidRPr="00000000" w14:paraId="0000002A">
      <w:pPr>
        <w:numPr>
          <w:ilvl w:val="1"/>
          <w:numId w:val="2"/>
        </w:numPr>
        <w:spacing w:after="0" w:afterAutospacing="0" w:line="259" w:lineRule="auto"/>
        <w:ind w:left="1440" w:hanging="360"/>
        <w:jc w:val="both"/>
        <w:rPr>
          <w:u w:val="none"/>
        </w:rPr>
      </w:pPr>
      <w:r w:rsidDel="00000000" w:rsidR="00000000" w:rsidRPr="00000000">
        <w:rPr>
          <w:rtl w:val="0"/>
        </w:rPr>
        <w:t xml:space="preserve">X: permite cambiar entre cámara en primera o tercera persona, en primera persona la cámara sigue el movimiento del personaje</w:t>
      </w:r>
    </w:p>
    <w:p w:rsidR="00000000" w:rsidDel="00000000" w:rsidP="00000000" w:rsidRDefault="00000000" w:rsidRPr="00000000" w14:paraId="0000002B">
      <w:pPr>
        <w:numPr>
          <w:ilvl w:val="1"/>
          <w:numId w:val="2"/>
        </w:numPr>
        <w:spacing w:after="0" w:afterAutospacing="0" w:line="259" w:lineRule="auto"/>
        <w:ind w:left="1440" w:hanging="360"/>
        <w:jc w:val="both"/>
        <w:rPr>
          <w:u w:val="none"/>
        </w:rPr>
      </w:pPr>
      <w:r w:rsidDel="00000000" w:rsidR="00000000" w:rsidRPr="00000000">
        <w:rPr>
          <w:rtl w:val="0"/>
        </w:rPr>
        <w:t xml:space="preserve">Tercera persona:</w:t>
      </w:r>
    </w:p>
    <w:p w:rsidR="00000000" w:rsidDel="00000000" w:rsidP="00000000" w:rsidRDefault="00000000" w:rsidRPr="00000000" w14:paraId="0000002C">
      <w:pPr>
        <w:numPr>
          <w:ilvl w:val="2"/>
          <w:numId w:val="2"/>
        </w:numPr>
        <w:spacing w:after="0" w:afterAutospacing="0" w:line="259" w:lineRule="auto"/>
        <w:ind w:left="2160" w:hanging="360"/>
        <w:jc w:val="both"/>
        <w:rPr>
          <w:u w:val="none"/>
        </w:rPr>
      </w:pPr>
      <w:r w:rsidDel="00000000" w:rsidR="00000000" w:rsidRPr="00000000">
        <w:rPr>
          <w:rtl w:val="0"/>
        </w:rPr>
        <w:t xml:space="preserve">W,A,S,D: permite mover la posición de la cámara mediante coordenadas cilíndricas, W y A mueven el ángulo theta, mientras S y D mueven el ángulo phi</w:t>
      </w:r>
    </w:p>
    <w:p w:rsidR="00000000" w:rsidDel="00000000" w:rsidP="00000000" w:rsidRDefault="00000000" w:rsidRPr="00000000" w14:paraId="0000002D">
      <w:pPr>
        <w:numPr>
          <w:ilvl w:val="2"/>
          <w:numId w:val="2"/>
        </w:numPr>
        <w:spacing w:after="0" w:afterAutospacing="0" w:line="259" w:lineRule="auto"/>
        <w:ind w:left="2160" w:hanging="360"/>
        <w:jc w:val="both"/>
        <w:rPr>
          <w:u w:val="none"/>
        </w:rPr>
      </w:pPr>
      <w:r w:rsidDel="00000000" w:rsidR="00000000" w:rsidRPr="00000000">
        <w:rPr>
          <w:rtl w:val="0"/>
        </w:rPr>
        <w:t xml:space="preserve">Q,E: permite aumentar o disminuir el radio de la cámara, haciendo un efecto de zoom a la escena</w:t>
      </w:r>
    </w:p>
    <w:p w:rsidR="00000000" w:rsidDel="00000000" w:rsidP="00000000" w:rsidRDefault="00000000" w:rsidRPr="00000000" w14:paraId="0000002E">
      <w:pPr>
        <w:numPr>
          <w:ilvl w:val="2"/>
          <w:numId w:val="2"/>
        </w:numPr>
        <w:spacing w:after="0" w:afterAutospacing="0" w:line="259" w:lineRule="auto"/>
        <w:ind w:left="2160" w:hanging="360"/>
        <w:jc w:val="both"/>
        <w:rPr>
          <w:u w:val="none"/>
        </w:rPr>
      </w:pPr>
      <w:r w:rsidDel="00000000" w:rsidR="00000000" w:rsidRPr="00000000">
        <w:rPr>
          <w:rtl w:val="0"/>
        </w:rPr>
        <w:t xml:space="preserve">I,K: permite mover en la dirección del eje x el centro o ‘at’ de la cámara</w:t>
      </w:r>
    </w:p>
    <w:p w:rsidR="00000000" w:rsidDel="00000000" w:rsidP="00000000" w:rsidRDefault="00000000" w:rsidRPr="00000000" w14:paraId="0000002F">
      <w:pPr>
        <w:numPr>
          <w:ilvl w:val="2"/>
          <w:numId w:val="2"/>
        </w:numPr>
        <w:spacing w:after="0" w:afterAutospacing="0" w:line="259" w:lineRule="auto"/>
        <w:ind w:left="2160" w:hanging="360"/>
        <w:jc w:val="both"/>
        <w:rPr>
          <w:u w:val="none"/>
        </w:rPr>
      </w:pPr>
      <w:r w:rsidDel="00000000" w:rsidR="00000000" w:rsidRPr="00000000">
        <w:rPr>
          <w:rtl w:val="0"/>
        </w:rPr>
        <w:t xml:space="preserve">J,L: permite mover en la dirección del eje y el centro o ‘at’ de la cámara</w:t>
      </w:r>
    </w:p>
    <w:p w:rsidR="00000000" w:rsidDel="00000000" w:rsidP="00000000" w:rsidRDefault="00000000" w:rsidRPr="00000000" w14:paraId="00000030">
      <w:pPr>
        <w:numPr>
          <w:ilvl w:val="2"/>
          <w:numId w:val="2"/>
        </w:numPr>
        <w:spacing w:after="0" w:afterAutospacing="0" w:line="259" w:lineRule="auto"/>
        <w:ind w:left="2160" w:hanging="360"/>
        <w:jc w:val="both"/>
        <w:rPr>
          <w:u w:val="none"/>
        </w:rPr>
      </w:pPr>
      <w:r w:rsidDel="00000000" w:rsidR="00000000" w:rsidRPr="00000000">
        <w:rPr>
          <w:rtl w:val="0"/>
        </w:rPr>
        <w:t xml:space="preserve">O,U: permite mover en la dirección del eje z el centro o ‘at’ de la cámara</w:t>
      </w:r>
    </w:p>
    <w:p w:rsidR="00000000" w:rsidDel="00000000" w:rsidP="00000000" w:rsidRDefault="00000000" w:rsidRPr="00000000" w14:paraId="00000031">
      <w:pPr>
        <w:numPr>
          <w:ilvl w:val="0"/>
          <w:numId w:val="2"/>
        </w:numPr>
        <w:spacing w:after="0" w:afterAutospacing="0" w:line="259" w:lineRule="auto"/>
        <w:ind w:left="720" w:hanging="360"/>
        <w:jc w:val="both"/>
        <w:rPr>
          <w:u w:val="none"/>
        </w:rPr>
      </w:pPr>
      <w:r w:rsidDel="00000000" w:rsidR="00000000" w:rsidRPr="00000000">
        <w:rPr>
          <w:rtl w:val="0"/>
        </w:rPr>
        <w:t xml:space="preserve">Personaje:</w:t>
      </w:r>
    </w:p>
    <w:p w:rsidR="00000000" w:rsidDel="00000000" w:rsidP="00000000" w:rsidRDefault="00000000" w:rsidRPr="00000000" w14:paraId="00000032">
      <w:pPr>
        <w:numPr>
          <w:ilvl w:val="1"/>
          <w:numId w:val="2"/>
        </w:numPr>
        <w:spacing w:after="0" w:afterAutospacing="0" w:line="259" w:lineRule="auto"/>
        <w:ind w:left="1440" w:hanging="360"/>
        <w:jc w:val="both"/>
        <w:rPr>
          <w:u w:val="none"/>
        </w:rPr>
      </w:pPr>
      <w:r w:rsidDel="00000000" w:rsidR="00000000" w:rsidRPr="00000000">
        <w:rPr>
          <w:rtl w:val="0"/>
        </w:rPr>
        <w:t xml:space="preserve">Teclas de dirección: </w:t>
      </w:r>
    </w:p>
    <w:p w:rsidR="00000000" w:rsidDel="00000000" w:rsidP="00000000" w:rsidRDefault="00000000" w:rsidRPr="00000000" w14:paraId="00000033">
      <w:pPr>
        <w:numPr>
          <w:ilvl w:val="2"/>
          <w:numId w:val="2"/>
        </w:numPr>
        <w:spacing w:after="0" w:afterAutospacing="0" w:line="259" w:lineRule="auto"/>
        <w:ind w:left="2160" w:hanging="360"/>
        <w:jc w:val="both"/>
        <w:rPr>
          <w:u w:val="none"/>
        </w:rPr>
      </w:pPr>
      <w:r w:rsidDel="00000000" w:rsidR="00000000" w:rsidRPr="00000000">
        <w:rPr>
          <w:rtl w:val="0"/>
        </w:rPr>
        <w:t xml:space="preserve">Arriba y Abajo: permiten hacer que el personaje avance y retroceda</w:t>
      </w:r>
    </w:p>
    <w:p w:rsidR="00000000" w:rsidDel="00000000" w:rsidP="00000000" w:rsidRDefault="00000000" w:rsidRPr="00000000" w14:paraId="00000034">
      <w:pPr>
        <w:numPr>
          <w:ilvl w:val="2"/>
          <w:numId w:val="2"/>
        </w:numPr>
        <w:spacing w:after="0" w:afterAutospacing="0" w:line="259" w:lineRule="auto"/>
        <w:ind w:left="2160" w:hanging="360"/>
        <w:jc w:val="both"/>
        <w:rPr>
          <w:u w:val="none"/>
        </w:rPr>
      </w:pPr>
      <w:r w:rsidDel="00000000" w:rsidR="00000000" w:rsidRPr="00000000">
        <w:rPr>
          <w:rtl w:val="0"/>
        </w:rPr>
        <w:t xml:space="preserve">Derecha e Izquierda: permiten hacer que el personaje rote</w:t>
      </w:r>
    </w:p>
    <w:p w:rsidR="00000000" w:rsidDel="00000000" w:rsidP="00000000" w:rsidRDefault="00000000" w:rsidRPr="00000000" w14:paraId="00000035">
      <w:pPr>
        <w:numPr>
          <w:ilvl w:val="1"/>
          <w:numId w:val="2"/>
        </w:numPr>
        <w:spacing w:after="0" w:afterAutospacing="0" w:line="259" w:lineRule="auto"/>
        <w:ind w:left="1440" w:hanging="360"/>
        <w:jc w:val="both"/>
        <w:rPr>
          <w:u w:val="none"/>
        </w:rPr>
      </w:pPr>
      <w:r w:rsidDel="00000000" w:rsidR="00000000" w:rsidRPr="00000000">
        <w:rPr>
          <w:rtl w:val="0"/>
        </w:rPr>
        <w:t xml:space="preserve">C: permite realizar el ciclo de caminata en la posición actual del personaje</w:t>
      </w:r>
    </w:p>
    <w:p w:rsidR="00000000" w:rsidDel="00000000" w:rsidP="00000000" w:rsidRDefault="00000000" w:rsidRPr="00000000" w14:paraId="00000036">
      <w:pPr>
        <w:numPr>
          <w:ilvl w:val="1"/>
          <w:numId w:val="2"/>
        </w:numPr>
        <w:spacing w:after="0" w:afterAutospacing="0" w:line="259" w:lineRule="auto"/>
        <w:ind w:left="1440" w:hanging="360"/>
        <w:jc w:val="both"/>
        <w:rPr>
          <w:u w:val="none"/>
        </w:rPr>
      </w:pPr>
      <w:r w:rsidDel="00000000" w:rsidR="00000000" w:rsidRPr="00000000">
        <w:rPr>
          <w:rtl w:val="0"/>
        </w:rPr>
        <w:t xml:space="preserve">M: toggle que permite mover individualmente partes del modelo, la parte seleccionada se mantiene en movimiento hasta que se vuelva a presionar la tecla, se imprime en la consola el estado del toggle</w:t>
      </w:r>
    </w:p>
    <w:p w:rsidR="00000000" w:rsidDel="00000000" w:rsidP="00000000" w:rsidRDefault="00000000" w:rsidRPr="00000000" w14:paraId="00000037">
      <w:pPr>
        <w:numPr>
          <w:ilvl w:val="2"/>
          <w:numId w:val="2"/>
        </w:numPr>
        <w:spacing w:after="0" w:afterAutospacing="0" w:line="259" w:lineRule="auto"/>
        <w:ind w:left="2160" w:hanging="360"/>
        <w:jc w:val="both"/>
        <w:rPr>
          <w:u w:val="none"/>
        </w:rPr>
      </w:pPr>
      <w:r w:rsidDel="00000000" w:rsidR="00000000" w:rsidRPr="00000000">
        <w:rPr>
          <w:rtl w:val="0"/>
        </w:rPr>
        <w:t xml:space="preserve">Las siguientes teclas funcionan dependiendo del estado cuando el toggle está activo:</w:t>
      </w:r>
    </w:p>
    <w:p w:rsidR="00000000" w:rsidDel="00000000" w:rsidP="00000000" w:rsidRDefault="00000000" w:rsidRPr="00000000" w14:paraId="00000038">
      <w:pPr>
        <w:numPr>
          <w:ilvl w:val="3"/>
          <w:numId w:val="2"/>
        </w:numPr>
        <w:spacing w:after="0" w:afterAutospacing="0" w:line="259" w:lineRule="auto"/>
        <w:ind w:left="2880" w:hanging="360"/>
        <w:jc w:val="both"/>
        <w:rPr>
          <w:u w:val="none"/>
        </w:rPr>
      </w:pPr>
      <w:r w:rsidDel="00000000" w:rsidR="00000000" w:rsidRPr="00000000">
        <w:rPr>
          <w:rtl w:val="0"/>
        </w:rPr>
        <w:t xml:space="preserve">R,Y: permite desplazar entre las partes del cuerpo en movimiento</w:t>
      </w:r>
    </w:p>
    <w:p w:rsidR="00000000" w:rsidDel="00000000" w:rsidP="00000000" w:rsidRDefault="00000000" w:rsidRPr="00000000" w14:paraId="00000039">
      <w:pPr>
        <w:numPr>
          <w:ilvl w:val="3"/>
          <w:numId w:val="2"/>
        </w:numPr>
        <w:spacing w:after="0" w:afterAutospacing="0" w:line="259" w:lineRule="auto"/>
        <w:ind w:left="2880" w:hanging="360"/>
        <w:jc w:val="both"/>
        <w:rPr>
          <w:u w:val="none"/>
        </w:rPr>
      </w:pPr>
      <w:r w:rsidDel="00000000" w:rsidR="00000000" w:rsidRPr="00000000">
        <w:rPr>
          <w:rtl w:val="0"/>
        </w:rPr>
        <w:t xml:space="preserve">V,B: permiten mover la parte del cuerpo en movimiento</w:t>
      </w:r>
    </w:p>
    <w:p w:rsidR="00000000" w:rsidDel="00000000" w:rsidP="00000000" w:rsidRDefault="00000000" w:rsidRPr="00000000" w14:paraId="0000003A">
      <w:pPr>
        <w:numPr>
          <w:ilvl w:val="3"/>
          <w:numId w:val="2"/>
        </w:numPr>
        <w:spacing w:after="0" w:afterAutospacing="0" w:line="259" w:lineRule="auto"/>
        <w:ind w:left="2880" w:hanging="360"/>
        <w:jc w:val="both"/>
        <w:rPr>
          <w:u w:val="none"/>
        </w:rPr>
      </w:pPr>
      <w:r w:rsidDel="00000000" w:rsidR="00000000" w:rsidRPr="00000000">
        <w:rPr>
          <w:rtl w:val="0"/>
        </w:rPr>
        <w:t xml:space="preserve">Z: se resetea el ángulo de la parte del cuerpo en movimiento</w:t>
      </w:r>
    </w:p>
    <w:p w:rsidR="00000000" w:rsidDel="00000000" w:rsidP="00000000" w:rsidRDefault="00000000" w:rsidRPr="00000000" w14:paraId="0000003B">
      <w:pPr>
        <w:numPr>
          <w:ilvl w:val="1"/>
          <w:numId w:val="2"/>
        </w:numPr>
        <w:spacing w:after="160" w:line="259" w:lineRule="auto"/>
        <w:ind w:left="1440" w:hanging="360"/>
        <w:jc w:val="both"/>
        <w:rPr>
          <w:u w:val="none"/>
        </w:rPr>
      </w:pPr>
      <w:r w:rsidDel="00000000" w:rsidR="00000000" w:rsidRPr="00000000">
        <w:rPr>
          <w:rtl w:val="0"/>
        </w:rPr>
        <w:t xml:space="preserve">P: Se imprimen todos los ángulos del modelo actual.</w:t>
      </w:r>
    </w:p>
    <w:p w:rsidR="00000000" w:rsidDel="00000000" w:rsidP="00000000" w:rsidRDefault="00000000" w:rsidRPr="00000000" w14:paraId="0000003C">
      <w:pPr>
        <w:spacing w:after="160" w:line="259" w:lineRule="auto"/>
        <w:ind w:left="0" w:firstLine="0"/>
        <w:jc w:val="center"/>
        <w:rPr>
          <w:sz w:val="48"/>
          <w:szCs w:val="48"/>
        </w:rPr>
      </w:pPr>
      <w:r w:rsidDel="00000000" w:rsidR="00000000" w:rsidRPr="00000000">
        <w:rPr>
          <w:sz w:val="48"/>
          <w:szCs w:val="48"/>
          <w:rtl w:val="0"/>
        </w:rPr>
        <w:t xml:space="preserve">Capturas de pantalla</w:t>
      </w:r>
    </w:p>
    <w:p w:rsidR="00000000" w:rsidDel="00000000" w:rsidP="00000000" w:rsidRDefault="00000000" w:rsidRPr="00000000" w14:paraId="0000003D">
      <w:pPr>
        <w:spacing w:after="160" w:line="259" w:lineRule="auto"/>
        <w:ind w:left="0" w:firstLine="0"/>
        <w:jc w:val="center"/>
        <w:rPr>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2490258" cy="2586038"/>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490258" cy="2586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338138</wp:posOffset>
            </wp:positionV>
            <wp:extent cx="2486025" cy="2578628"/>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486025" cy="2578628"/>
                    </a:xfrm>
                    <a:prstGeom prst="rect"/>
                    <a:ln/>
                  </pic:spPr>
                </pic:pic>
              </a:graphicData>
            </a:graphic>
          </wp:anchor>
        </w:drawing>
      </w:r>
    </w:p>
    <w:p w:rsidR="00000000" w:rsidDel="00000000" w:rsidP="00000000" w:rsidRDefault="00000000" w:rsidRPr="00000000" w14:paraId="0000003E">
      <w:pPr>
        <w:spacing w:after="160" w:line="259" w:lineRule="auto"/>
        <w:ind w:left="0" w:firstLine="0"/>
        <w:jc w:val="center"/>
        <w:rPr>
          <w:sz w:val="48"/>
          <w:szCs w:val="48"/>
        </w:rPr>
      </w:pPr>
      <w:r w:rsidDel="00000000" w:rsidR="00000000" w:rsidRPr="00000000">
        <w:rPr>
          <w:rtl w:val="0"/>
        </w:rPr>
      </w:r>
    </w:p>
    <w:p w:rsidR="00000000" w:rsidDel="00000000" w:rsidP="00000000" w:rsidRDefault="00000000" w:rsidRPr="00000000" w14:paraId="0000003F">
      <w:pPr>
        <w:spacing w:after="160" w:line="259" w:lineRule="auto"/>
        <w:ind w:left="0" w:firstLine="0"/>
        <w:jc w:val="center"/>
        <w:rPr>
          <w:sz w:val="48"/>
          <w:szCs w:val="48"/>
        </w:rPr>
      </w:pPr>
      <w:r w:rsidDel="00000000" w:rsidR="00000000" w:rsidRPr="00000000">
        <w:rPr>
          <w:rtl w:val="0"/>
        </w:rPr>
      </w:r>
    </w:p>
    <w:p w:rsidR="00000000" w:rsidDel="00000000" w:rsidP="00000000" w:rsidRDefault="00000000" w:rsidRPr="00000000" w14:paraId="00000040">
      <w:pPr>
        <w:spacing w:after="160" w:line="259" w:lineRule="auto"/>
        <w:ind w:left="0" w:firstLine="0"/>
        <w:jc w:val="center"/>
        <w:rPr>
          <w:sz w:val="48"/>
          <w:szCs w:val="48"/>
        </w:rPr>
      </w:pPr>
      <w:r w:rsidDel="00000000" w:rsidR="00000000" w:rsidRPr="00000000">
        <w:rPr>
          <w:rtl w:val="0"/>
        </w:rPr>
      </w:r>
    </w:p>
    <w:p w:rsidR="00000000" w:rsidDel="00000000" w:rsidP="00000000" w:rsidRDefault="00000000" w:rsidRPr="00000000" w14:paraId="00000041">
      <w:pPr>
        <w:spacing w:after="160" w:line="259" w:lineRule="auto"/>
        <w:ind w:left="0" w:firstLine="0"/>
        <w:jc w:val="center"/>
        <w:rPr>
          <w:sz w:val="48"/>
          <w:szCs w:val="48"/>
        </w:rPr>
      </w:pPr>
      <w:r w:rsidDel="00000000" w:rsidR="00000000" w:rsidRPr="00000000">
        <w:rPr>
          <w:rtl w:val="0"/>
        </w:rPr>
      </w:r>
    </w:p>
    <w:p w:rsidR="00000000" w:rsidDel="00000000" w:rsidP="00000000" w:rsidRDefault="00000000" w:rsidRPr="00000000" w14:paraId="00000042">
      <w:pPr>
        <w:spacing w:after="160" w:line="259" w:lineRule="auto"/>
        <w:ind w:left="0" w:firstLine="0"/>
        <w:jc w:val="center"/>
        <w:rPr>
          <w:sz w:val="48"/>
          <w:szCs w:val="48"/>
        </w:rPr>
      </w:pPr>
      <w:r w:rsidDel="00000000" w:rsidR="00000000" w:rsidRPr="00000000">
        <w:rPr>
          <w:rtl w:val="0"/>
        </w:rPr>
      </w:r>
    </w:p>
    <w:p w:rsidR="00000000" w:rsidDel="00000000" w:rsidP="00000000" w:rsidRDefault="00000000" w:rsidRPr="00000000" w14:paraId="00000043">
      <w:pPr>
        <w:spacing w:after="160" w:line="259" w:lineRule="auto"/>
        <w:rPr/>
      </w:pPr>
      <w:r w:rsidDel="00000000" w:rsidR="00000000" w:rsidRPr="00000000">
        <w:rPr>
          <w:rtl w:val="0"/>
        </w:rPr>
      </w:r>
    </w:p>
    <w:p w:rsidR="00000000" w:rsidDel="00000000" w:rsidP="00000000" w:rsidRDefault="00000000" w:rsidRPr="00000000" w14:paraId="00000044">
      <w:pPr>
        <w:spacing w:after="160" w:line="259" w:lineRule="auto"/>
        <w:jc w:val="both"/>
        <w:rPr/>
      </w:pPr>
      <w:r w:rsidDel="00000000" w:rsidR="00000000" w:rsidRPr="00000000">
        <w:rPr>
          <w:rtl w:val="0"/>
        </w:rPr>
        <w:t xml:space="preserve">       Vista en primera persona, rotado</w:t>
        <w:tab/>
        <w:tab/>
        <w:tab/>
        <w:t xml:space="preserve">         Modelo moviendose en tercera persona</w:t>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spacing w:after="160" w:line="259"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142875</wp:posOffset>
            </wp:positionV>
            <wp:extent cx="2774597" cy="288131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74597" cy="28813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2771775" cy="2867353"/>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71775" cy="2867353"/>
                    </a:xfrm>
                    <a:prstGeom prst="rect"/>
                    <a:ln/>
                  </pic:spPr>
                </pic:pic>
              </a:graphicData>
            </a:graphic>
          </wp:anchor>
        </w:drawing>
      </w:r>
    </w:p>
    <w:p w:rsidR="00000000" w:rsidDel="00000000" w:rsidP="00000000" w:rsidRDefault="00000000" w:rsidRPr="00000000" w14:paraId="00000047">
      <w:pPr>
        <w:spacing w:after="160" w:line="259" w:lineRule="auto"/>
        <w:jc w:val="both"/>
        <w:rPr/>
      </w:pPr>
      <w:r w:rsidDel="00000000" w:rsidR="00000000" w:rsidRPr="00000000">
        <w:rPr>
          <w:rtl w:val="0"/>
        </w:rPr>
      </w:r>
    </w:p>
    <w:p w:rsidR="00000000" w:rsidDel="00000000" w:rsidP="00000000" w:rsidRDefault="00000000" w:rsidRPr="00000000" w14:paraId="00000048">
      <w:pPr>
        <w:spacing w:after="160" w:line="259" w:lineRule="auto"/>
        <w:jc w:val="both"/>
        <w:rPr/>
      </w:pPr>
      <w:r w:rsidDel="00000000" w:rsidR="00000000" w:rsidRPr="00000000">
        <w:rPr>
          <w:rtl w:val="0"/>
        </w:rPr>
      </w:r>
    </w:p>
    <w:p w:rsidR="00000000" w:rsidDel="00000000" w:rsidP="00000000" w:rsidRDefault="00000000" w:rsidRPr="00000000" w14:paraId="00000049">
      <w:pPr>
        <w:spacing w:after="160" w:line="259" w:lineRule="auto"/>
        <w:jc w:val="both"/>
        <w:rPr/>
      </w:pPr>
      <w:r w:rsidDel="00000000" w:rsidR="00000000" w:rsidRPr="00000000">
        <w:rPr>
          <w:rtl w:val="0"/>
        </w:rPr>
      </w:r>
    </w:p>
    <w:p w:rsidR="00000000" w:rsidDel="00000000" w:rsidP="00000000" w:rsidRDefault="00000000" w:rsidRPr="00000000" w14:paraId="0000004A">
      <w:pPr>
        <w:spacing w:after="160" w:line="259" w:lineRule="auto"/>
        <w:jc w:val="both"/>
        <w:rPr/>
      </w:pPr>
      <w:r w:rsidDel="00000000" w:rsidR="00000000" w:rsidRPr="00000000">
        <w:rPr>
          <w:rtl w:val="0"/>
        </w:rPr>
      </w:r>
    </w:p>
    <w:p w:rsidR="00000000" w:rsidDel="00000000" w:rsidP="00000000" w:rsidRDefault="00000000" w:rsidRPr="00000000" w14:paraId="0000004B">
      <w:pPr>
        <w:spacing w:after="160" w:line="259" w:lineRule="auto"/>
        <w:jc w:val="both"/>
        <w:rPr/>
      </w:pPr>
      <w:r w:rsidDel="00000000" w:rsidR="00000000" w:rsidRPr="00000000">
        <w:rPr>
          <w:rtl w:val="0"/>
        </w:rPr>
      </w:r>
    </w:p>
    <w:p w:rsidR="00000000" w:rsidDel="00000000" w:rsidP="00000000" w:rsidRDefault="00000000" w:rsidRPr="00000000" w14:paraId="0000004C">
      <w:pPr>
        <w:spacing w:after="160" w:line="259" w:lineRule="auto"/>
        <w:jc w:val="both"/>
        <w:rPr/>
      </w:pPr>
      <w:r w:rsidDel="00000000" w:rsidR="00000000" w:rsidRPr="00000000">
        <w:rPr>
          <w:rtl w:val="0"/>
        </w:rPr>
      </w:r>
    </w:p>
    <w:p w:rsidR="00000000" w:rsidDel="00000000" w:rsidP="00000000" w:rsidRDefault="00000000" w:rsidRPr="00000000" w14:paraId="0000004D">
      <w:pPr>
        <w:spacing w:after="160" w:line="259" w:lineRule="auto"/>
        <w:jc w:val="both"/>
        <w:rPr/>
      </w:pPr>
      <w:r w:rsidDel="00000000" w:rsidR="00000000" w:rsidRPr="00000000">
        <w:rPr>
          <w:rtl w:val="0"/>
        </w:rPr>
      </w:r>
    </w:p>
    <w:p w:rsidR="00000000" w:rsidDel="00000000" w:rsidP="00000000" w:rsidRDefault="00000000" w:rsidRPr="00000000" w14:paraId="0000004E">
      <w:pPr>
        <w:spacing w:after="160" w:line="259" w:lineRule="auto"/>
        <w:jc w:val="both"/>
        <w:rPr/>
      </w:pPr>
      <w:r w:rsidDel="00000000" w:rsidR="00000000" w:rsidRPr="00000000">
        <w:rPr>
          <w:rtl w:val="0"/>
        </w:rPr>
      </w:r>
    </w:p>
    <w:p w:rsidR="00000000" w:rsidDel="00000000" w:rsidP="00000000" w:rsidRDefault="00000000" w:rsidRPr="00000000" w14:paraId="0000004F">
      <w:pPr>
        <w:spacing w:after="160" w:line="259" w:lineRule="auto"/>
        <w:jc w:val="both"/>
        <w:rPr/>
      </w:pPr>
      <w:r w:rsidDel="00000000" w:rsidR="00000000" w:rsidRPr="00000000">
        <w:rPr>
          <w:rtl w:val="0"/>
        </w:rPr>
      </w:r>
    </w:p>
    <w:p w:rsidR="00000000" w:rsidDel="00000000" w:rsidP="00000000" w:rsidRDefault="00000000" w:rsidRPr="00000000" w14:paraId="00000050">
      <w:pPr>
        <w:spacing w:after="160" w:line="259" w:lineRule="auto"/>
        <w:jc w:val="both"/>
        <w:rPr/>
      </w:pPr>
      <w:r w:rsidDel="00000000" w:rsidR="00000000" w:rsidRPr="00000000">
        <w:rPr>
          <w:rtl w:val="0"/>
        </w:rPr>
      </w:r>
    </w:p>
    <w:p w:rsidR="00000000" w:rsidDel="00000000" w:rsidP="00000000" w:rsidRDefault="00000000" w:rsidRPr="00000000" w14:paraId="00000051">
      <w:pPr>
        <w:spacing w:after="160" w:line="259" w:lineRule="auto"/>
        <w:ind w:left="720" w:firstLine="0"/>
        <w:jc w:val="both"/>
        <w:rPr/>
      </w:pPr>
      <w:r w:rsidDel="00000000" w:rsidR="00000000" w:rsidRPr="00000000">
        <w:rPr>
          <w:rtl w:val="0"/>
        </w:rPr>
        <w:t xml:space="preserve">    Primera persona inicial</w:t>
        <w:tab/>
        <w:tab/>
        <w:tab/>
        <w:tab/>
        <w:tab/>
        <w:tab/>
        <w:t xml:space="preserve">Inicio Programa</w:t>
      </w:r>
      <w:r w:rsidDel="00000000" w:rsidR="00000000" w:rsidRPr="00000000">
        <w:rPr>
          <w:rtl w:val="0"/>
        </w:rPr>
      </w:r>
    </w:p>
    <w:sectPr>
      <w:headerReference r:id="rId10" w:type="default"/>
      <w:headerReference r:id="rId11" w:type="first"/>
      <w:footerReference r:id="rId12" w:type="default"/>
      <w:footerReference r:id="rId13"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971550</wp:posOffset>
          </wp:positionV>
          <wp:extent cx="2774597" cy="2881313"/>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774597" cy="2881313"/>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spacing w:line="259"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-304799</wp:posOffset>
          </wp:positionH>
          <wp:positionV relativeFrom="paragraph">
            <wp:posOffset>104775</wp:posOffset>
          </wp:positionV>
          <wp:extent cx="1621082" cy="842963"/>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621082" cy="842963"/>
                  </a:xfrm>
                  <a:prstGeom prst="rect"/>
                  <a:ln/>
                </pic:spPr>
              </pic:pic>
            </a:graphicData>
          </a:graphic>
        </wp:anchor>
      </w:drawing>
    </w:r>
  </w:p>
  <w:p w:rsidR="00000000" w:rsidDel="00000000" w:rsidP="00000000" w:rsidRDefault="00000000" w:rsidRPr="00000000" w14:paraId="00000055">
    <w:pPr>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Universidad de Chile</w:t>
    </w:r>
  </w:p>
  <w:p w:rsidR="00000000" w:rsidDel="00000000" w:rsidP="00000000" w:rsidRDefault="00000000" w:rsidRPr="00000000" w14:paraId="00000056">
    <w:pPr>
      <w:spacing w:line="259"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Facult</w:t>
    </w:r>
    <w:r w:rsidDel="00000000" w:rsidR="00000000" w:rsidRPr="00000000">
      <w:rPr>
        <w:sz w:val="22"/>
        <w:szCs w:val="22"/>
        <w:rtl w:val="0"/>
      </w:rPr>
      <w:t xml:space="preserve">ad</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sz w:val="22"/>
        <w:szCs w:val="22"/>
        <w:rtl w:val="0"/>
      </w:rPr>
      <w:t xml:space="preserve">de Ciencias</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sz w:val="22"/>
        <w:szCs w:val="22"/>
        <w:rtl w:val="0"/>
      </w:rPr>
      <w:t xml:space="preserve">Físicas y Matemáticas</w:t>
    </w:r>
    <w:r w:rsidDel="00000000" w:rsidR="00000000" w:rsidRPr="00000000">
      <w:rPr>
        <w:rtl w:val="0"/>
      </w:rPr>
    </w:r>
  </w:p>
  <w:p w:rsidR="00000000" w:rsidDel="00000000" w:rsidP="00000000" w:rsidRDefault="00000000" w:rsidRPr="00000000" w14:paraId="00000057">
    <w:pPr>
      <w:spacing w:line="259" w:lineRule="auto"/>
      <w:ind w:left="1440" w:hanging="360"/>
      <w:rPr>
        <w:sz w:val="22"/>
        <w:szCs w:val="22"/>
      </w:rPr>
    </w:pPr>
    <w:r w:rsidDel="00000000" w:rsidR="00000000" w:rsidRPr="00000000">
      <w:rPr>
        <w:rFonts w:ascii="Times New Roman" w:cs="Times New Roman" w:eastAsia="Times New Roman" w:hAnsi="Times New Roman"/>
        <w:sz w:val="22"/>
        <w:szCs w:val="22"/>
        <w:rtl w:val="0"/>
      </w:rPr>
      <w:t xml:space="preserve">Depar</w:t>
    </w:r>
    <w:r w:rsidDel="00000000" w:rsidR="00000000" w:rsidRPr="00000000">
      <w:rPr>
        <w:sz w:val="22"/>
        <w:szCs w:val="22"/>
        <w:rtl w:val="0"/>
      </w:rPr>
      <w:t xml:space="preserve">tamento de Ciencias de la Computación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