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D0E08" w14:textId="4F1C800B" w:rsidR="00B94E05" w:rsidRDefault="00AB5064" w:rsidP="00F45F52">
      <w:pPr>
        <w:rPr>
          <w:b/>
          <w:bCs/>
          <w:sz w:val="22"/>
          <w:szCs w:val="22"/>
        </w:rPr>
      </w:pPr>
      <w:r>
        <w:rPr>
          <w:rFonts w:hint="eastAsia"/>
          <w:b/>
          <w:bCs/>
          <w:sz w:val="22"/>
          <w:szCs w:val="22"/>
        </w:rPr>
        <w:t>2025オリエンテーション課題Q5</w:t>
      </w:r>
    </w:p>
    <w:p w14:paraId="1719DBF9" w14:textId="6AC79C1E" w:rsidR="00FF521B" w:rsidRDefault="00F45F52" w:rsidP="00F45F52">
      <w:r w:rsidRPr="00DC523A">
        <w:rPr>
          <w:rFonts w:hint="eastAsia"/>
          <w:b/>
          <w:bCs/>
          <w:sz w:val="22"/>
          <w:szCs w:val="22"/>
        </w:rPr>
        <w:t>課</w:t>
      </w:r>
      <w:r w:rsidRPr="00DC523A">
        <w:rPr>
          <w:b/>
          <w:bCs/>
          <w:sz w:val="22"/>
          <w:szCs w:val="22"/>
        </w:rPr>
        <w:t xml:space="preserve"> 題</w:t>
      </w:r>
      <w:r w:rsidR="008F0C6D" w:rsidRPr="00DC523A">
        <w:rPr>
          <w:b/>
          <w:bCs/>
          <w:sz w:val="22"/>
          <w:szCs w:val="22"/>
        </w:rPr>
        <w:br/>
      </w:r>
      <w:r w:rsidRPr="00F45F52">
        <w:t>GitHubやGitLabのCD(継続的デリバリー)/CI(継続的インテグレーション)についてまとめること。GitLabでのイシュー(Issue)について、書き</w:t>
      </w:r>
      <w:r w:rsidRPr="00F45F52">
        <w:rPr>
          <w:rFonts w:hint="eastAsia"/>
        </w:rPr>
        <w:t>⽅をまとめること</w:t>
      </w:r>
    </w:p>
    <w:p w14:paraId="4B3AB251" w14:textId="77777777" w:rsidR="00F45F52" w:rsidRDefault="00F45F52" w:rsidP="00F45F52"/>
    <w:p w14:paraId="35318301" w14:textId="6422AB8C" w:rsidR="008F0C6D" w:rsidRDefault="008F0C6D" w:rsidP="008F0C6D">
      <w:r w:rsidRPr="00DC523A">
        <w:rPr>
          <w:b/>
          <w:bCs/>
          <w:sz w:val="22"/>
          <w:szCs w:val="22"/>
        </w:rPr>
        <w:t>CI/CDとは</w:t>
      </w:r>
      <w:r w:rsidRPr="00DC523A">
        <w:rPr>
          <w:b/>
          <w:bCs/>
        </w:rPr>
        <w:br/>
      </w:r>
      <w:r>
        <w:t>CI/CDは「継続的インテグレーション（CI）」と「継続的デリバリー（CD）」の略で開発からテスト、デプロイまでを自動化し、ソフトウェア開発を効率化・高速化する仕組み</w:t>
      </w:r>
      <w:r w:rsidR="00262C21">
        <w:rPr>
          <w:rFonts w:hint="eastAsia"/>
        </w:rPr>
        <w:t>。</w:t>
      </w:r>
    </w:p>
    <w:p w14:paraId="41DD665D" w14:textId="572BFF78" w:rsidR="008F0C6D" w:rsidRDefault="008F0C6D" w:rsidP="008F0C6D">
      <w:r w:rsidRPr="00DC523A">
        <w:rPr>
          <w:b/>
          <w:bCs/>
        </w:rPr>
        <w:t>CI（継続的インテグレーション）</w:t>
      </w:r>
      <w:r w:rsidRPr="00DC523A">
        <w:rPr>
          <w:b/>
          <w:bCs/>
        </w:rPr>
        <w:br/>
      </w:r>
      <w:r>
        <w:rPr>
          <w:rFonts w:hint="eastAsia"/>
        </w:rPr>
        <w:t>開発者がコードをリポジトリにプッシュすると、自動でビルド・テストが実行される。</w:t>
      </w:r>
      <w:r w:rsidR="00262C21">
        <w:br/>
      </w:r>
      <w:r>
        <w:rPr>
          <w:rFonts w:hint="eastAsia"/>
        </w:rPr>
        <w:t>エラーの早期発見と品質維持が可能。</w:t>
      </w:r>
    </w:p>
    <w:p w14:paraId="6F21B468" w14:textId="19D897A9" w:rsidR="008F0C6D" w:rsidRDefault="008F0C6D" w:rsidP="008F0C6D">
      <w:r w:rsidRPr="00DC523A">
        <w:rPr>
          <w:b/>
          <w:bCs/>
        </w:rPr>
        <w:t>CD（継続的デリバリー）</w:t>
      </w:r>
      <w:r w:rsidR="00F7457B">
        <w:br/>
      </w:r>
      <w:r w:rsidR="00F7457B">
        <w:rPr>
          <w:rFonts w:hint="eastAsia"/>
        </w:rPr>
        <w:t>CI</w:t>
      </w:r>
      <w:r w:rsidR="00F7457B" w:rsidRPr="00F7457B">
        <w:t>による統合や一体化をさらに拡張したもので、より高度にかつ自動的にシステムに変更が反映されるように設計された環境や概念</w:t>
      </w:r>
      <w:r w:rsidR="007A3EEB">
        <w:rPr>
          <w:rFonts w:hint="eastAsia"/>
        </w:rPr>
        <w:t>。</w:t>
      </w:r>
    </w:p>
    <w:p w14:paraId="163CBF9C" w14:textId="67DFABB0" w:rsidR="008F0C6D" w:rsidRDefault="008F0C6D" w:rsidP="008F0C6D">
      <w:r w:rsidRPr="00DC523A">
        <w:rPr>
          <w:b/>
          <w:bCs/>
          <w:sz w:val="22"/>
          <w:szCs w:val="22"/>
        </w:rPr>
        <w:t>CI/CDのメリット</w:t>
      </w:r>
      <w:r w:rsidR="00DC523A" w:rsidRPr="00DC523A">
        <w:rPr>
          <w:b/>
          <w:bCs/>
          <w:sz w:val="22"/>
          <w:szCs w:val="22"/>
        </w:rPr>
        <w:br/>
      </w:r>
      <w:r w:rsidRPr="00B94E05">
        <w:rPr>
          <w:rFonts w:hint="eastAsia"/>
          <w:b/>
          <w:bCs/>
        </w:rPr>
        <w:t>品質向上</w:t>
      </w:r>
      <w:r>
        <w:rPr>
          <w:rFonts w:hint="eastAsia"/>
        </w:rPr>
        <w:t>：常に最新・安定した状態を保てる。</w:t>
      </w:r>
      <w:r w:rsidR="00DC523A">
        <w:br/>
      </w:r>
      <w:r w:rsidRPr="00B94E05">
        <w:rPr>
          <w:rFonts w:hint="eastAsia"/>
          <w:b/>
          <w:bCs/>
        </w:rPr>
        <w:t>開発スピードの向上</w:t>
      </w:r>
      <w:r>
        <w:rPr>
          <w:rFonts w:hint="eastAsia"/>
        </w:rPr>
        <w:t>：作業が自動化され手作業が減少。</w:t>
      </w:r>
      <w:r w:rsidR="00DC523A">
        <w:br/>
      </w:r>
      <w:r w:rsidR="00BA3C4E">
        <w:rPr>
          <w:rFonts w:hint="eastAsia"/>
          <w:b/>
          <w:bCs/>
        </w:rPr>
        <w:t>ツール</w:t>
      </w:r>
      <w:r w:rsidRPr="00B94E05">
        <w:rPr>
          <w:rFonts w:hint="eastAsia"/>
          <w:b/>
          <w:bCs/>
        </w:rPr>
        <w:t>間のズレ</w:t>
      </w:r>
      <w:r w:rsidR="00BA3C4E">
        <w:rPr>
          <w:rFonts w:hint="eastAsia"/>
          <w:b/>
          <w:bCs/>
        </w:rPr>
        <w:t>予防</w:t>
      </w:r>
      <w:r>
        <w:rPr>
          <w:rFonts w:hint="eastAsia"/>
        </w:rPr>
        <w:t>：統一されたプロセスでトラブルを回避。</w:t>
      </w:r>
      <w:r w:rsidR="00DC523A">
        <w:br/>
      </w:r>
      <w:r w:rsidRPr="00B94E05">
        <w:rPr>
          <w:rFonts w:hint="eastAsia"/>
          <w:b/>
          <w:bCs/>
        </w:rPr>
        <w:t>開発に集中できる</w:t>
      </w:r>
      <w:r>
        <w:rPr>
          <w:rFonts w:hint="eastAsia"/>
        </w:rPr>
        <w:t>：バグ修正などの負担が軽減。</w:t>
      </w:r>
    </w:p>
    <w:p w14:paraId="194312A3" w14:textId="57723C52" w:rsidR="008F0C6D" w:rsidRDefault="008F0C6D" w:rsidP="008F0C6D">
      <w:r w:rsidRPr="00DC523A">
        <w:rPr>
          <w:rFonts w:hint="eastAsia"/>
          <w:b/>
          <w:bCs/>
          <w:sz w:val="22"/>
          <w:szCs w:val="22"/>
        </w:rPr>
        <w:t>ベストプラクティス</w:t>
      </w:r>
      <w:r w:rsidR="00DC523A" w:rsidRPr="00DC523A">
        <w:rPr>
          <w:b/>
          <w:bCs/>
          <w:sz w:val="22"/>
          <w:szCs w:val="22"/>
        </w:rPr>
        <w:br/>
      </w:r>
      <w:r>
        <w:rPr>
          <w:rFonts w:hint="eastAsia"/>
        </w:rPr>
        <w:t>コード品質の管理とレビューを徹底。</w:t>
      </w:r>
      <w:r w:rsidR="00DC523A">
        <w:br/>
      </w:r>
      <w:r>
        <w:rPr>
          <w:rFonts w:hint="eastAsia"/>
        </w:rPr>
        <w:t>初期段階では頻繁に調整とフィードバックを実施。</w:t>
      </w:r>
      <w:r w:rsidR="00DC523A">
        <w:br/>
      </w:r>
      <w:r>
        <w:rPr>
          <w:rFonts w:hint="eastAsia"/>
        </w:rPr>
        <w:t>セキュリティ対策を強化（認証、アクセス制限など）。</w:t>
      </w:r>
      <w:r w:rsidR="00DC523A">
        <w:br/>
      </w:r>
      <w:r>
        <w:rPr>
          <w:rFonts w:hint="eastAsia"/>
        </w:rPr>
        <w:t>設定ファイルの共有・再利用を推進。</w:t>
      </w:r>
      <w:r w:rsidR="00DC523A">
        <w:br/>
      </w:r>
      <w:r>
        <w:rPr>
          <w:rFonts w:hint="eastAsia"/>
        </w:rPr>
        <w:t>エラーは即時対応。</w:t>
      </w:r>
      <w:r w:rsidR="00DC523A">
        <w:br/>
      </w:r>
      <w:r>
        <w:rPr>
          <w:rFonts w:hint="eastAsia"/>
        </w:rPr>
        <w:t>デプロイごとに環境をクリーンアップ。</w:t>
      </w:r>
    </w:p>
    <w:p w14:paraId="56B56668" w14:textId="3882EC4E" w:rsidR="008F0C6D" w:rsidRPr="00AB5064" w:rsidRDefault="008F0C6D" w:rsidP="008F0C6D">
      <w:pPr>
        <w:rPr>
          <w:b/>
          <w:bCs/>
          <w:sz w:val="22"/>
          <w:szCs w:val="22"/>
        </w:rPr>
      </w:pPr>
      <w:r w:rsidRPr="00DC523A">
        <w:rPr>
          <w:rFonts w:hint="eastAsia"/>
          <w:b/>
          <w:bCs/>
          <w:sz w:val="22"/>
          <w:szCs w:val="22"/>
        </w:rPr>
        <w:lastRenderedPageBreak/>
        <w:t>成果の評価方法</w:t>
      </w:r>
      <w:r w:rsidR="00AB5064">
        <w:rPr>
          <w:b/>
          <w:bCs/>
          <w:sz w:val="22"/>
          <w:szCs w:val="22"/>
        </w:rPr>
        <w:br/>
      </w:r>
      <w:r w:rsidRPr="00AB5064">
        <w:rPr>
          <w:rFonts w:hint="eastAsia"/>
          <w:b/>
          <w:bCs/>
        </w:rPr>
        <w:t>サイクルタイム</w:t>
      </w:r>
      <w:r>
        <w:rPr>
          <w:rFonts w:hint="eastAsia"/>
        </w:rPr>
        <w:t>：開発の所要時間。</w:t>
      </w:r>
      <w:r w:rsidR="00AB5064">
        <w:rPr>
          <w:b/>
          <w:bCs/>
          <w:sz w:val="22"/>
          <w:szCs w:val="22"/>
        </w:rPr>
        <w:br/>
      </w:r>
      <w:r w:rsidRPr="00AB5064">
        <w:rPr>
          <w:rFonts w:hint="eastAsia"/>
          <w:b/>
          <w:bCs/>
        </w:rPr>
        <w:t>作業時間</w:t>
      </w:r>
      <w:r>
        <w:rPr>
          <w:rFonts w:hint="eastAsia"/>
        </w:rPr>
        <w:t>：無駄な作業の削減度合い。</w:t>
      </w:r>
      <w:r w:rsidR="00AB5064">
        <w:rPr>
          <w:b/>
          <w:bCs/>
          <w:sz w:val="22"/>
          <w:szCs w:val="22"/>
        </w:rPr>
        <w:br/>
      </w:r>
      <w:r w:rsidRPr="00AB5064">
        <w:rPr>
          <w:rFonts w:hint="eastAsia"/>
          <w:b/>
          <w:bCs/>
        </w:rPr>
        <w:t>エラー率</w:t>
      </w:r>
      <w:r>
        <w:rPr>
          <w:rFonts w:hint="eastAsia"/>
        </w:rPr>
        <w:t>：エラーの減少傾向。</w:t>
      </w:r>
      <w:r w:rsidR="00AB5064">
        <w:rPr>
          <w:b/>
          <w:bCs/>
          <w:sz w:val="22"/>
          <w:szCs w:val="22"/>
        </w:rPr>
        <w:br/>
      </w:r>
      <w:r w:rsidRPr="00AB5064">
        <w:rPr>
          <w:rFonts w:hint="eastAsia"/>
          <w:b/>
          <w:bCs/>
        </w:rPr>
        <w:t>インフラコスト</w:t>
      </w:r>
      <w:r>
        <w:rPr>
          <w:rFonts w:hint="eastAsia"/>
        </w:rPr>
        <w:t>：費用対効果の確認。</w:t>
      </w:r>
      <w:r w:rsidR="00AB5064">
        <w:rPr>
          <w:b/>
          <w:bCs/>
          <w:sz w:val="22"/>
          <w:szCs w:val="22"/>
        </w:rPr>
        <w:br/>
      </w:r>
      <w:r w:rsidRPr="00AB5064">
        <w:rPr>
          <w:rFonts w:hint="eastAsia"/>
          <w:b/>
          <w:bCs/>
        </w:rPr>
        <w:t>開発者の声</w:t>
      </w:r>
      <w:r>
        <w:rPr>
          <w:rFonts w:hint="eastAsia"/>
        </w:rPr>
        <w:t>：現場の使い勝手や満足度。</w:t>
      </w:r>
    </w:p>
    <w:p w14:paraId="43915FB6" w14:textId="77777777" w:rsidR="009F671B" w:rsidRDefault="008F0C6D" w:rsidP="008F0C6D">
      <w:pPr>
        <w:rPr>
          <w:b/>
          <w:bCs/>
          <w:sz w:val="22"/>
          <w:szCs w:val="22"/>
        </w:rPr>
      </w:pPr>
      <w:r w:rsidRPr="00AB5064">
        <w:rPr>
          <w:b/>
          <w:bCs/>
          <w:sz w:val="22"/>
          <w:szCs w:val="22"/>
        </w:rPr>
        <w:t>CI/CDパイプラインとは</w:t>
      </w:r>
      <w:r w:rsidR="00AB5064">
        <w:rPr>
          <w:b/>
          <w:bCs/>
          <w:sz w:val="22"/>
          <w:szCs w:val="22"/>
        </w:rPr>
        <w:br/>
      </w:r>
      <w:r>
        <w:rPr>
          <w:rFonts w:hint="eastAsia"/>
        </w:rPr>
        <w:t>「ビルド→テスト→デプロイ」などの工程をパイプラインで連結し、自動で処理。</w:t>
      </w:r>
      <w:r w:rsidR="00AB5064">
        <w:rPr>
          <w:b/>
          <w:bCs/>
          <w:sz w:val="22"/>
          <w:szCs w:val="22"/>
        </w:rPr>
        <w:br/>
      </w:r>
      <w:r>
        <w:rPr>
          <w:rFonts w:hint="eastAsia"/>
        </w:rPr>
        <w:t>効率的な連携・高速な開発を実現する</w:t>
      </w:r>
      <w:r>
        <w:t>CI/CDの中核。</w:t>
      </w:r>
    </w:p>
    <w:p w14:paraId="70D186B7" w14:textId="24666A77" w:rsidR="008F0C6D" w:rsidRPr="009F671B" w:rsidRDefault="008F0C6D" w:rsidP="008F0C6D">
      <w:pPr>
        <w:rPr>
          <w:b/>
          <w:bCs/>
          <w:sz w:val="22"/>
          <w:szCs w:val="22"/>
        </w:rPr>
      </w:pPr>
      <w:r w:rsidRPr="009F671B">
        <w:rPr>
          <w:rFonts w:hint="eastAsia"/>
          <w:b/>
          <w:bCs/>
          <w:sz w:val="22"/>
          <w:szCs w:val="22"/>
        </w:rPr>
        <w:t>ツール選びのポイント</w:t>
      </w:r>
      <w:r w:rsidR="009F671B" w:rsidRPr="009F671B">
        <w:rPr>
          <w:b/>
          <w:bCs/>
          <w:sz w:val="24"/>
          <w:szCs w:val="24"/>
        </w:rPr>
        <w:br/>
      </w:r>
      <w:r>
        <w:rPr>
          <w:rFonts w:hint="eastAsia"/>
        </w:rPr>
        <w:t>正確性・信頼性・速度を重視。</w:t>
      </w:r>
      <w:r w:rsidR="009F671B">
        <w:rPr>
          <w:b/>
          <w:bCs/>
          <w:sz w:val="22"/>
          <w:szCs w:val="22"/>
        </w:rPr>
        <w:br/>
      </w:r>
      <w:r>
        <w:rPr>
          <w:rFonts w:hint="eastAsia"/>
        </w:rPr>
        <w:t>無料トライアルなどを活用し導入効果を見極める。</w:t>
      </w:r>
      <w:r w:rsidR="009F671B">
        <w:rPr>
          <w:b/>
          <w:bCs/>
          <w:sz w:val="22"/>
          <w:szCs w:val="22"/>
        </w:rPr>
        <w:br/>
      </w:r>
      <w:r>
        <w:t>GitLabはCI/CD一体型の優れたツールを提供（他ツールとの統合不要）。</w:t>
      </w:r>
    </w:p>
    <w:p w14:paraId="0004AFBF" w14:textId="6420480A" w:rsidR="005A7212" w:rsidRPr="00CF72D5" w:rsidRDefault="005A7212" w:rsidP="00E5310E">
      <w:pPr>
        <w:widowControl/>
        <w:rPr>
          <w:b/>
          <w:bCs/>
          <w:sz w:val="22"/>
          <w:szCs w:val="22"/>
        </w:rPr>
      </w:pPr>
      <w:r w:rsidRPr="00E5310E">
        <w:rPr>
          <w:b/>
          <w:bCs/>
          <w:sz w:val="24"/>
          <w:szCs w:val="24"/>
        </w:rPr>
        <w:t>GitLabでのイシュー（Issue）の書き方まとめ</w:t>
      </w:r>
    </w:p>
    <w:p w14:paraId="007C5D69" w14:textId="61F52680" w:rsidR="005A7212" w:rsidRPr="005A7212" w:rsidRDefault="005A7212" w:rsidP="005A7212">
      <w:pPr>
        <w:rPr>
          <w:b/>
          <w:bCs/>
          <w:sz w:val="22"/>
          <w:szCs w:val="22"/>
        </w:rPr>
      </w:pPr>
      <w:r w:rsidRPr="005A7212">
        <w:rPr>
          <w:b/>
          <w:bCs/>
        </w:rPr>
        <w:t>イシューとは？</w:t>
      </w:r>
      <w:r>
        <w:rPr>
          <w:b/>
          <w:bCs/>
          <w:sz w:val="22"/>
          <w:szCs w:val="22"/>
        </w:rPr>
        <w:br/>
      </w:r>
      <w:r>
        <w:t>GitLabにおける「Issue（イシュー）」は、タスク、バグ、改善点、アイデアなどを記録・共有するためのチケットです。チーム開発において、やるべきことを明確にし、進捗を可視化する役割があります。</w:t>
      </w:r>
    </w:p>
    <w:p w14:paraId="3F44A001" w14:textId="77777777" w:rsidR="00CF72D5" w:rsidRDefault="00CF72D5">
      <w:pPr>
        <w:widowControl/>
        <w:rPr>
          <w:b/>
          <w:bCs/>
        </w:rPr>
      </w:pPr>
      <w:r>
        <w:rPr>
          <w:b/>
          <w:bCs/>
        </w:rPr>
        <w:br w:type="page"/>
      </w:r>
    </w:p>
    <w:p w14:paraId="136C9A98" w14:textId="45789DA5" w:rsidR="00E249EA" w:rsidRPr="00F679C7" w:rsidRDefault="005A7212" w:rsidP="005A7212">
      <w:r w:rsidRPr="005A7212">
        <w:rPr>
          <w:b/>
          <w:bCs/>
        </w:rPr>
        <w:lastRenderedPageBreak/>
        <w:t>イシュー作成時の基本項目</w:t>
      </w:r>
    </w:p>
    <w:tbl>
      <w:tblPr>
        <w:tblStyle w:val="ae"/>
        <w:tblW w:w="0" w:type="auto"/>
        <w:tblLook w:val="04A0" w:firstRow="1" w:lastRow="0" w:firstColumn="1" w:lastColumn="0" w:noHBand="0" w:noVBand="1"/>
      </w:tblPr>
      <w:tblGrid>
        <w:gridCol w:w="4247"/>
        <w:gridCol w:w="4247"/>
      </w:tblGrid>
      <w:tr w:rsidR="00E249EA" w:rsidRPr="00F679C7" w14:paraId="53BE043F" w14:textId="77777777" w:rsidTr="00E249EA">
        <w:tc>
          <w:tcPr>
            <w:tcW w:w="4247" w:type="dxa"/>
          </w:tcPr>
          <w:p w14:paraId="54D1FF74" w14:textId="5995E935" w:rsidR="00E249EA" w:rsidRPr="00F679C7" w:rsidRDefault="00F679C7" w:rsidP="005A7212">
            <w:r w:rsidRPr="00F679C7">
              <w:rPr>
                <w:rFonts w:hint="eastAsia"/>
              </w:rPr>
              <w:t>項目</w:t>
            </w:r>
          </w:p>
        </w:tc>
        <w:tc>
          <w:tcPr>
            <w:tcW w:w="4247" w:type="dxa"/>
          </w:tcPr>
          <w:p w14:paraId="1741D611" w14:textId="24BA4C3F" w:rsidR="00E249EA" w:rsidRPr="00F679C7" w:rsidRDefault="00F679C7" w:rsidP="005A7212">
            <w:r>
              <w:rPr>
                <w:rFonts w:hint="eastAsia"/>
              </w:rPr>
              <w:t>内容</w:t>
            </w:r>
          </w:p>
        </w:tc>
      </w:tr>
      <w:tr w:rsidR="00E249EA" w:rsidRPr="00F679C7" w14:paraId="6DEE39B4" w14:textId="77777777" w:rsidTr="00E249EA">
        <w:tc>
          <w:tcPr>
            <w:tcW w:w="4247" w:type="dxa"/>
          </w:tcPr>
          <w:p w14:paraId="3BB5B5F6" w14:textId="00842128" w:rsidR="00E249EA" w:rsidRPr="00F679C7" w:rsidRDefault="00F679C7" w:rsidP="005A7212">
            <w:r>
              <w:rPr>
                <w:rFonts w:hint="eastAsia"/>
              </w:rPr>
              <w:t>タイトル</w:t>
            </w:r>
          </w:p>
        </w:tc>
        <w:tc>
          <w:tcPr>
            <w:tcW w:w="4247" w:type="dxa"/>
          </w:tcPr>
          <w:p w14:paraId="45126660" w14:textId="4519A791" w:rsidR="00E249EA" w:rsidRPr="00F679C7" w:rsidRDefault="00F679C7" w:rsidP="005A7212">
            <w:pPr>
              <w:rPr>
                <w:b/>
                <w:bCs/>
              </w:rPr>
            </w:pPr>
            <w:r>
              <w:t>一目で内容がわかる具体的な表現</w:t>
            </w:r>
            <w:r>
              <w:br/>
              <w:t>例：ログイン時にエラーが出る</w:t>
            </w:r>
          </w:p>
        </w:tc>
      </w:tr>
      <w:tr w:rsidR="00E249EA" w:rsidRPr="00F679C7" w14:paraId="62606B04" w14:textId="77777777" w:rsidTr="00E249EA">
        <w:tc>
          <w:tcPr>
            <w:tcW w:w="4247" w:type="dxa"/>
          </w:tcPr>
          <w:p w14:paraId="67289D82" w14:textId="0FC7060D" w:rsidR="00E249EA" w:rsidRPr="00F679C7" w:rsidRDefault="00F679C7" w:rsidP="005A7212">
            <w:r>
              <w:rPr>
                <w:rFonts w:hint="eastAsia"/>
              </w:rPr>
              <w:t>説明（</w:t>
            </w:r>
            <w:r>
              <w:t>Description）</w:t>
            </w:r>
          </w:p>
        </w:tc>
        <w:tc>
          <w:tcPr>
            <w:tcW w:w="4247" w:type="dxa"/>
          </w:tcPr>
          <w:p w14:paraId="1C2F6C74" w14:textId="4E1BA503" w:rsidR="00E249EA" w:rsidRPr="00F679C7" w:rsidRDefault="00F679C7" w:rsidP="005A7212">
            <w:r>
              <w:t>イシューの詳細。</w:t>
            </w:r>
            <w:r>
              <w:br/>
              <w:t>必要な情報を網羅的に記載</w:t>
            </w:r>
            <w:r>
              <w:br/>
              <w:t>テンプレートを活用するのが望ましい</w:t>
            </w:r>
          </w:p>
        </w:tc>
      </w:tr>
      <w:tr w:rsidR="00E249EA" w:rsidRPr="00F679C7" w14:paraId="0D1A786D" w14:textId="77777777" w:rsidTr="00E249EA">
        <w:tc>
          <w:tcPr>
            <w:tcW w:w="4247" w:type="dxa"/>
          </w:tcPr>
          <w:p w14:paraId="27F6603B" w14:textId="439FCB13" w:rsidR="00E249EA" w:rsidRPr="00F679C7" w:rsidRDefault="00BC715B" w:rsidP="005A7212">
            <w:r>
              <w:rPr>
                <w:rFonts w:hint="eastAsia"/>
              </w:rPr>
              <w:t>ラベル（</w:t>
            </w:r>
            <w:r>
              <w:t>Labels）</w:t>
            </w:r>
          </w:p>
        </w:tc>
        <w:tc>
          <w:tcPr>
            <w:tcW w:w="4247" w:type="dxa"/>
          </w:tcPr>
          <w:p w14:paraId="3739C9BC" w14:textId="72DAE1EB" w:rsidR="00BC715B" w:rsidRDefault="00BC715B" w:rsidP="00BC715B">
            <w:r>
              <w:t>カテゴリ分け</w:t>
            </w:r>
            <w:r>
              <w:br/>
              <w:t>例：bug, feature, frontend, urgentなど</w:t>
            </w:r>
          </w:p>
          <w:p w14:paraId="31D680DD" w14:textId="77777777" w:rsidR="00E249EA" w:rsidRPr="00F679C7" w:rsidRDefault="00E249EA" w:rsidP="005A7212"/>
        </w:tc>
      </w:tr>
      <w:tr w:rsidR="00F679C7" w:rsidRPr="00F679C7" w14:paraId="20163D5C" w14:textId="77777777" w:rsidTr="00E249EA">
        <w:tc>
          <w:tcPr>
            <w:tcW w:w="4247" w:type="dxa"/>
          </w:tcPr>
          <w:p w14:paraId="34101405" w14:textId="656A81DA" w:rsidR="00F679C7" w:rsidRPr="00F679C7" w:rsidRDefault="00BC715B" w:rsidP="005A7212">
            <w:r>
              <w:rPr>
                <w:rFonts w:hint="eastAsia"/>
              </w:rPr>
              <w:t>担当者（</w:t>
            </w:r>
            <w:r>
              <w:t>Assignee）</w:t>
            </w:r>
          </w:p>
        </w:tc>
        <w:tc>
          <w:tcPr>
            <w:tcW w:w="4247" w:type="dxa"/>
          </w:tcPr>
          <w:p w14:paraId="67DCE3A6" w14:textId="62C9E697" w:rsidR="00F679C7" w:rsidRPr="00F679C7" w:rsidRDefault="00BC715B" w:rsidP="005A7212">
            <w:r>
              <w:t>実行する担当者を指定</w:t>
            </w:r>
          </w:p>
        </w:tc>
      </w:tr>
      <w:tr w:rsidR="00E249EA" w:rsidRPr="00F679C7" w14:paraId="551BD509" w14:textId="77777777" w:rsidTr="00E249EA">
        <w:tc>
          <w:tcPr>
            <w:tcW w:w="4247" w:type="dxa"/>
          </w:tcPr>
          <w:p w14:paraId="4B8AB4C7" w14:textId="755AAAA2" w:rsidR="00E249EA" w:rsidRPr="00F679C7" w:rsidRDefault="00BC715B" w:rsidP="005A7212">
            <w:r>
              <w:rPr>
                <w:rFonts w:hint="eastAsia"/>
              </w:rPr>
              <w:t>マイルストーン（</w:t>
            </w:r>
            <w:r>
              <w:t>Milestone）</w:t>
            </w:r>
          </w:p>
        </w:tc>
        <w:tc>
          <w:tcPr>
            <w:tcW w:w="4247" w:type="dxa"/>
          </w:tcPr>
          <w:p w14:paraId="23462590" w14:textId="46F30D3C" w:rsidR="00E249EA" w:rsidRPr="00F679C7" w:rsidRDefault="00BC715B" w:rsidP="005A7212">
            <w:r>
              <w:t>関連するプロジェクトの</w:t>
            </w:r>
            <w:r>
              <w:br/>
              <w:t>スプリント・期限などを設定</w:t>
            </w:r>
          </w:p>
        </w:tc>
      </w:tr>
      <w:tr w:rsidR="00E249EA" w:rsidRPr="00F679C7" w14:paraId="49F5C3FD" w14:textId="77777777" w:rsidTr="00E249EA">
        <w:tc>
          <w:tcPr>
            <w:tcW w:w="4247" w:type="dxa"/>
          </w:tcPr>
          <w:p w14:paraId="27C89E4D" w14:textId="12A4CEA3" w:rsidR="00E249EA" w:rsidRPr="00F679C7" w:rsidRDefault="00BC715B" w:rsidP="005A7212">
            <w:r>
              <w:rPr>
                <w:rFonts w:hint="eastAsia"/>
              </w:rPr>
              <w:t>期日（</w:t>
            </w:r>
            <w:r>
              <w:t>Due date）</w:t>
            </w:r>
          </w:p>
        </w:tc>
        <w:tc>
          <w:tcPr>
            <w:tcW w:w="4247" w:type="dxa"/>
          </w:tcPr>
          <w:p w14:paraId="0F425BB6" w14:textId="77777777" w:rsidR="00BC715B" w:rsidRDefault="00BC715B" w:rsidP="00BC715B">
            <w:r>
              <w:t>タスクの締め切りを明示</w:t>
            </w:r>
          </w:p>
          <w:p w14:paraId="566DB641" w14:textId="77777777" w:rsidR="00E249EA" w:rsidRPr="00BC715B" w:rsidRDefault="00E249EA" w:rsidP="005A7212"/>
        </w:tc>
      </w:tr>
    </w:tbl>
    <w:p w14:paraId="1F36514E" w14:textId="77777777" w:rsidR="006F0E25" w:rsidRDefault="006F0E25" w:rsidP="005A7212"/>
    <w:p w14:paraId="7796FC1B" w14:textId="3C70F2D9" w:rsidR="005A7212" w:rsidRPr="00CF72D5" w:rsidRDefault="005A7212" w:rsidP="00CF72D5">
      <w:pPr>
        <w:widowControl/>
      </w:pPr>
      <w:r w:rsidRPr="00E5310E">
        <w:rPr>
          <w:b/>
          <w:bCs/>
        </w:rPr>
        <w:t>説明欄の構成</w:t>
      </w:r>
    </w:p>
    <w:p w14:paraId="51ACDBFC" w14:textId="77777777" w:rsidR="0004774B" w:rsidRDefault="005A7212" w:rsidP="005A7212">
      <w:r>
        <w:t>概要</w:t>
      </w:r>
      <w:r w:rsidR="0004774B">
        <w:br/>
      </w:r>
      <w:r>
        <w:t>このIssueの目的・背景を簡潔に記載</w:t>
      </w:r>
    </w:p>
    <w:p w14:paraId="164FAE00" w14:textId="77777777" w:rsidR="0004774B" w:rsidRDefault="005A7212" w:rsidP="005A7212">
      <w:r>
        <w:t>発生している問題 / 要望</w:t>
      </w:r>
      <w:r w:rsidR="0004774B">
        <w:br/>
      </w:r>
      <w:r>
        <w:t>何が起きているか or 何を実現したいのか</w:t>
      </w:r>
    </w:p>
    <w:p w14:paraId="61B6903A" w14:textId="77777777" w:rsidR="0004774B" w:rsidRDefault="005A7212" w:rsidP="005A7212">
      <w:r>
        <w:t>再現手順（バグの場合）</w:t>
      </w:r>
      <w:r w:rsidR="00690875">
        <w:br/>
      </w:r>
      <w:r>
        <w:t>1. ユーザーがログインする</w:t>
      </w:r>
      <w:r w:rsidR="00690875">
        <w:br/>
      </w:r>
      <w:r>
        <w:t>2. 特定のページにアクセス</w:t>
      </w:r>
      <w:r w:rsidR="00690875">
        <w:br/>
      </w:r>
      <w:r>
        <w:t>3. 500エラーが表示される</w:t>
      </w:r>
    </w:p>
    <w:p w14:paraId="1E3A0760" w14:textId="14CF7E02" w:rsidR="00712B79" w:rsidRDefault="005A7212" w:rsidP="005A7212">
      <w:r>
        <w:t>期待される挙動</w:t>
      </w:r>
      <w:r w:rsidR="0004774B">
        <w:br/>
      </w:r>
      <w:r>
        <w:t>正常にページが表示される</w:t>
      </w:r>
    </w:p>
    <w:p w14:paraId="6FD6C38C" w14:textId="77777777" w:rsidR="00E5310E" w:rsidRDefault="005A7212" w:rsidP="005A7212">
      <w:r>
        <w:t>スクリーンショット / ログ</w:t>
      </w:r>
      <w:r w:rsidR="00690875">
        <w:br/>
      </w:r>
      <w:r>
        <w:t>必要に応じて画像やログを添付</w:t>
      </w:r>
    </w:p>
    <w:p w14:paraId="5E709BAE" w14:textId="5CE35A1C" w:rsidR="00690875" w:rsidRDefault="005A7212" w:rsidP="005A7212">
      <w:r>
        <w:t>関連イシュー・MR</w:t>
      </w:r>
      <w:r w:rsidR="00690875">
        <w:br/>
      </w:r>
      <w:r>
        <w:t>#123, !456 などをリンク</w:t>
      </w:r>
    </w:p>
    <w:p w14:paraId="25E0A7FA" w14:textId="54E5D0FD" w:rsidR="00690875" w:rsidRDefault="005A7212" w:rsidP="005A7212">
      <w:r w:rsidRPr="00044B97">
        <w:rPr>
          <w:b/>
          <w:bCs/>
        </w:rPr>
        <w:lastRenderedPageBreak/>
        <w:t>良いIssueのポイント</w:t>
      </w:r>
      <w:r w:rsidR="00690875" w:rsidRPr="00044B97">
        <w:rPr>
          <w:b/>
          <w:bCs/>
        </w:rPr>
        <w:br/>
      </w:r>
      <w:r>
        <w:rPr>
          <w:rFonts w:hint="eastAsia"/>
        </w:rPr>
        <w:t>目的と背景が明確：何のために作られた</w:t>
      </w:r>
      <w:r>
        <w:t>Issueかが一目でわかる</w:t>
      </w:r>
      <w:r w:rsidR="00690875">
        <w:br/>
      </w:r>
      <w:r>
        <w:rPr>
          <w:rFonts w:hint="eastAsia"/>
        </w:rPr>
        <w:t>再現性がある情報：具体的な手順やエラーメッセージを記載</w:t>
      </w:r>
      <w:r w:rsidR="00690875">
        <w:br/>
      </w:r>
      <w:r>
        <w:rPr>
          <w:rFonts w:hint="eastAsia"/>
        </w:rPr>
        <w:t>簡潔だけど必要な情報が網羅されている</w:t>
      </w:r>
      <w:r w:rsidR="00690875">
        <w:br/>
      </w:r>
      <w:r>
        <w:rPr>
          <w:rFonts w:hint="eastAsia"/>
        </w:rPr>
        <w:t>誰が見ても理解できる：専門知識がなくても分かる表現を意識する</w:t>
      </w:r>
    </w:p>
    <w:p w14:paraId="2659DA76" w14:textId="771DFF82" w:rsidR="005A7212" w:rsidRPr="00044B97" w:rsidRDefault="005A7212" w:rsidP="005A7212">
      <w:pPr>
        <w:rPr>
          <w:b/>
          <w:bCs/>
        </w:rPr>
      </w:pPr>
      <w:r w:rsidRPr="00044B97">
        <w:rPr>
          <w:b/>
          <w:bCs/>
        </w:rPr>
        <w:t>よく使われるラベルの例</w:t>
      </w:r>
    </w:p>
    <w:tbl>
      <w:tblPr>
        <w:tblStyle w:val="ae"/>
        <w:tblW w:w="0" w:type="auto"/>
        <w:tblLook w:val="04A0" w:firstRow="1" w:lastRow="0" w:firstColumn="1" w:lastColumn="0" w:noHBand="0" w:noVBand="1"/>
      </w:tblPr>
      <w:tblGrid>
        <w:gridCol w:w="4247"/>
        <w:gridCol w:w="4247"/>
      </w:tblGrid>
      <w:tr w:rsidR="00044B97" w14:paraId="038B27A1" w14:textId="77777777" w:rsidTr="00044B97">
        <w:tc>
          <w:tcPr>
            <w:tcW w:w="4247" w:type="dxa"/>
          </w:tcPr>
          <w:p w14:paraId="64BEBDA6" w14:textId="5FDDB8A5" w:rsidR="00044B97" w:rsidRDefault="003B6601" w:rsidP="005A7212">
            <w:r>
              <w:rPr>
                <w:rFonts w:hint="eastAsia"/>
              </w:rPr>
              <w:t>ラベル名</w:t>
            </w:r>
          </w:p>
        </w:tc>
        <w:tc>
          <w:tcPr>
            <w:tcW w:w="4247" w:type="dxa"/>
          </w:tcPr>
          <w:p w14:paraId="047E7CEC" w14:textId="13025878" w:rsidR="00044B97" w:rsidRDefault="003B6601" w:rsidP="005A7212">
            <w:r>
              <w:rPr>
                <w:rFonts w:hint="eastAsia"/>
              </w:rPr>
              <w:t>用途</w:t>
            </w:r>
          </w:p>
        </w:tc>
      </w:tr>
      <w:tr w:rsidR="00044B97" w14:paraId="7CA889D6" w14:textId="77777777" w:rsidTr="00044B97">
        <w:tc>
          <w:tcPr>
            <w:tcW w:w="4247" w:type="dxa"/>
          </w:tcPr>
          <w:p w14:paraId="0C7C0051" w14:textId="1348DC23" w:rsidR="00044B97" w:rsidRDefault="003B6601" w:rsidP="005A7212">
            <w:r>
              <w:t>bug</w:t>
            </w:r>
          </w:p>
        </w:tc>
        <w:tc>
          <w:tcPr>
            <w:tcW w:w="4247" w:type="dxa"/>
          </w:tcPr>
          <w:p w14:paraId="0C24D914" w14:textId="6A09BA9B" w:rsidR="00044B97" w:rsidRDefault="001C426D" w:rsidP="005A7212">
            <w:r>
              <w:rPr>
                <w:rFonts w:hint="eastAsia"/>
              </w:rPr>
              <w:t>不具合報告</w:t>
            </w:r>
          </w:p>
        </w:tc>
      </w:tr>
      <w:tr w:rsidR="00044B97" w14:paraId="157CD7BC" w14:textId="77777777" w:rsidTr="00044B97">
        <w:tc>
          <w:tcPr>
            <w:tcW w:w="4247" w:type="dxa"/>
          </w:tcPr>
          <w:p w14:paraId="68BCD212" w14:textId="7BDE4BEF" w:rsidR="00044B97" w:rsidRDefault="003B6601" w:rsidP="005A7212">
            <w:r>
              <w:t>feature</w:t>
            </w:r>
          </w:p>
        </w:tc>
        <w:tc>
          <w:tcPr>
            <w:tcW w:w="4247" w:type="dxa"/>
          </w:tcPr>
          <w:p w14:paraId="2ED3FC25" w14:textId="208CE2E0" w:rsidR="00044B97" w:rsidRDefault="001C426D" w:rsidP="005A7212">
            <w:r>
              <w:rPr>
                <w:rFonts w:hint="eastAsia"/>
              </w:rPr>
              <w:t>新機能追加</w:t>
            </w:r>
          </w:p>
        </w:tc>
      </w:tr>
      <w:tr w:rsidR="00044B97" w14:paraId="37CF5CDD" w14:textId="77777777" w:rsidTr="00044B97">
        <w:tc>
          <w:tcPr>
            <w:tcW w:w="4247" w:type="dxa"/>
          </w:tcPr>
          <w:p w14:paraId="716CF4ED" w14:textId="5B9BBB38" w:rsidR="00044B97" w:rsidRDefault="003B6601" w:rsidP="005A7212">
            <w:r>
              <w:t>enhancement</w:t>
            </w:r>
          </w:p>
        </w:tc>
        <w:tc>
          <w:tcPr>
            <w:tcW w:w="4247" w:type="dxa"/>
          </w:tcPr>
          <w:p w14:paraId="7BFD19B0" w14:textId="626D24A1" w:rsidR="00044B97" w:rsidRDefault="001C426D" w:rsidP="005A7212">
            <w:r>
              <w:rPr>
                <w:rFonts w:hint="eastAsia"/>
              </w:rPr>
              <w:t>改善・最適化</w:t>
            </w:r>
          </w:p>
        </w:tc>
      </w:tr>
      <w:tr w:rsidR="00044B97" w14:paraId="7F1B8D7E" w14:textId="77777777" w:rsidTr="00044B97">
        <w:tc>
          <w:tcPr>
            <w:tcW w:w="4247" w:type="dxa"/>
          </w:tcPr>
          <w:p w14:paraId="292A61BA" w14:textId="29B1D48B" w:rsidR="00044B97" w:rsidRDefault="003B6601" w:rsidP="005A7212">
            <w:r>
              <w:t>urgent</w:t>
            </w:r>
          </w:p>
        </w:tc>
        <w:tc>
          <w:tcPr>
            <w:tcW w:w="4247" w:type="dxa"/>
          </w:tcPr>
          <w:p w14:paraId="59F3F56F" w14:textId="0CB1EC76" w:rsidR="00044B97" w:rsidRDefault="001C426D" w:rsidP="005A7212">
            <w:r>
              <w:rPr>
                <w:rFonts w:hint="eastAsia"/>
              </w:rPr>
              <w:t>優先度高</w:t>
            </w:r>
          </w:p>
        </w:tc>
      </w:tr>
      <w:tr w:rsidR="00044B97" w14:paraId="3C19C9A0" w14:textId="77777777" w:rsidTr="00044B97">
        <w:tc>
          <w:tcPr>
            <w:tcW w:w="4247" w:type="dxa"/>
          </w:tcPr>
          <w:p w14:paraId="5F1029BC" w14:textId="7B5006CA" w:rsidR="00044B97" w:rsidRDefault="003B6601" w:rsidP="005A7212">
            <w:r>
              <w:t>backend / frontend</w:t>
            </w:r>
          </w:p>
        </w:tc>
        <w:tc>
          <w:tcPr>
            <w:tcW w:w="4247" w:type="dxa"/>
          </w:tcPr>
          <w:p w14:paraId="0A1E0105" w14:textId="14269804" w:rsidR="00044B97" w:rsidRDefault="00756400" w:rsidP="005A7212">
            <w:r>
              <w:rPr>
                <w:rFonts w:hint="eastAsia"/>
              </w:rPr>
              <w:t>作業区域の区別</w:t>
            </w:r>
          </w:p>
        </w:tc>
      </w:tr>
      <w:tr w:rsidR="003B6601" w14:paraId="7B5B7A07" w14:textId="77777777" w:rsidTr="00044B97">
        <w:tc>
          <w:tcPr>
            <w:tcW w:w="4247" w:type="dxa"/>
          </w:tcPr>
          <w:p w14:paraId="064B8FEA" w14:textId="1CBDB582" w:rsidR="003B6601" w:rsidRDefault="003B6601" w:rsidP="005A7212">
            <w:r>
              <w:t>needs review</w:t>
            </w:r>
          </w:p>
        </w:tc>
        <w:tc>
          <w:tcPr>
            <w:tcW w:w="4247" w:type="dxa"/>
          </w:tcPr>
          <w:p w14:paraId="1BDCA966" w14:textId="56165806" w:rsidR="003B6601" w:rsidRDefault="006F0E25" w:rsidP="005A7212">
            <w:r>
              <w:rPr>
                <w:rFonts w:hint="eastAsia"/>
              </w:rPr>
              <w:t>レビュー待ち</w:t>
            </w:r>
          </w:p>
        </w:tc>
      </w:tr>
    </w:tbl>
    <w:p w14:paraId="0EC7F14E" w14:textId="77777777" w:rsidR="006F0E25" w:rsidRDefault="006F0E25" w:rsidP="005A7212"/>
    <w:p w14:paraId="51AFA1E9" w14:textId="6D9CB782" w:rsidR="005A7212" w:rsidRPr="00CF72D5" w:rsidRDefault="005A7212" w:rsidP="00CF72D5">
      <w:pPr>
        <w:widowControl/>
      </w:pPr>
      <w:r w:rsidRPr="006F0E25">
        <w:rPr>
          <w:b/>
          <w:bCs/>
        </w:rPr>
        <w:t>運用のベストプラクティス</w:t>
      </w:r>
    </w:p>
    <w:p w14:paraId="3E00BD4B" w14:textId="77777777" w:rsidR="006F0E25" w:rsidRDefault="005A7212" w:rsidP="005A7212">
      <w:r>
        <w:rPr>
          <w:rFonts w:hint="eastAsia"/>
        </w:rPr>
        <w:t>作成後すぐに担当者・ラベル・マイルストーンを設定</w:t>
      </w:r>
      <w:r w:rsidR="006F0E25">
        <w:br/>
      </w:r>
      <w:r>
        <w:t>Issueを作っただけで終わらせない：進捗に応じて更新</w:t>
      </w:r>
      <w:r w:rsidR="006F0E25">
        <w:br/>
      </w:r>
      <w:r>
        <w:rPr>
          <w:rFonts w:hint="eastAsia"/>
        </w:rPr>
        <w:t>完了したら「クローズ」するのを忘れずに</w:t>
      </w:r>
      <w:r w:rsidR="006F0E25">
        <w:br/>
      </w:r>
      <w:r>
        <w:rPr>
          <w:rFonts w:hint="eastAsia"/>
        </w:rPr>
        <w:t>大きな課題は子イシューに分割する（親子関係で管理）</w:t>
      </w:r>
    </w:p>
    <w:p w14:paraId="587E8C9E" w14:textId="6BABEF1B" w:rsidR="005A7212" w:rsidRPr="006F0E25" w:rsidRDefault="005A7212" w:rsidP="005A7212">
      <w:pPr>
        <w:rPr>
          <w:b/>
          <w:bCs/>
        </w:rPr>
      </w:pPr>
      <w:r w:rsidRPr="006F0E25">
        <w:rPr>
          <w:b/>
          <w:bCs/>
        </w:rPr>
        <w:t>よくあるアンチパターン（NG例）</w:t>
      </w:r>
    </w:p>
    <w:tbl>
      <w:tblPr>
        <w:tblStyle w:val="ae"/>
        <w:tblW w:w="0" w:type="auto"/>
        <w:tblLook w:val="04A0" w:firstRow="1" w:lastRow="0" w:firstColumn="1" w:lastColumn="0" w:noHBand="0" w:noVBand="1"/>
      </w:tblPr>
      <w:tblGrid>
        <w:gridCol w:w="4247"/>
        <w:gridCol w:w="4247"/>
      </w:tblGrid>
      <w:tr w:rsidR="006F0E25" w14:paraId="6489C66F" w14:textId="77777777" w:rsidTr="006F0E25">
        <w:tc>
          <w:tcPr>
            <w:tcW w:w="4247" w:type="dxa"/>
          </w:tcPr>
          <w:p w14:paraId="2F66FB02" w14:textId="42EA0185" w:rsidR="006F0E25" w:rsidRDefault="006F0E25" w:rsidP="005A7212">
            <w:r>
              <w:rPr>
                <w:rFonts w:hint="eastAsia"/>
              </w:rPr>
              <w:t>問題点</w:t>
            </w:r>
          </w:p>
        </w:tc>
        <w:tc>
          <w:tcPr>
            <w:tcW w:w="4247" w:type="dxa"/>
          </w:tcPr>
          <w:p w14:paraId="1CB84708" w14:textId="1403F8E8" w:rsidR="006F0E25" w:rsidRDefault="006F0E25" w:rsidP="005A7212">
            <w:r>
              <w:rPr>
                <w:rFonts w:hint="eastAsia"/>
              </w:rPr>
              <w:t>改善方法</w:t>
            </w:r>
          </w:p>
        </w:tc>
      </w:tr>
      <w:tr w:rsidR="006F0E25" w14:paraId="49FC4B7E" w14:textId="77777777" w:rsidTr="006F0E25">
        <w:tc>
          <w:tcPr>
            <w:tcW w:w="4247" w:type="dxa"/>
          </w:tcPr>
          <w:p w14:paraId="148E89F0" w14:textId="3A869A21" w:rsidR="006F0E25" w:rsidRDefault="00745883" w:rsidP="005A7212">
            <w:r>
              <w:rPr>
                <w:rFonts w:hint="eastAsia"/>
              </w:rPr>
              <w:t>タイトルが「バグ」</w:t>
            </w:r>
            <w:r>
              <w:br/>
            </w:r>
            <w:r>
              <w:rPr>
                <w:rFonts w:hint="eastAsia"/>
              </w:rPr>
              <w:t>「修正お願いします」だけ</w:t>
            </w:r>
          </w:p>
        </w:tc>
        <w:tc>
          <w:tcPr>
            <w:tcW w:w="4247" w:type="dxa"/>
          </w:tcPr>
          <w:p w14:paraId="3B4E6819" w14:textId="6825D645" w:rsidR="006F0E25" w:rsidRPr="00745883" w:rsidRDefault="00745883" w:rsidP="005A7212">
            <w:r>
              <w:t>具体的に「ログインボタンが機能しない」などにする</w:t>
            </w:r>
          </w:p>
        </w:tc>
      </w:tr>
      <w:tr w:rsidR="006F0E25" w14:paraId="3715E64B" w14:textId="77777777" w:rsidTr="006F0E25">
        <w:tc>
          <w:tcPr>
            <w:tcW w:w="4247" w:type="dxa"/>
          </w:tcPr>
          <w:p w14:paraId="6EE8F464" w14:textId="6D888049" w:rsidR="006F0E25" w:rsidRDefault="00745883" w:rsidP="005A7212">
            <w:r>
              <w:rPr>
                <w:rFonts w:hint="eastAsia"/>
              </w:rPr>
              <w:t>説明なし</w:t>
            </w:r>
          </w:p>
        </w:tc>
        <w:tc>
          <w:tcPr>
            <w:tcW w:w="4247" w:type="dxa"/>
          </w:tcPr>
          <w:p w14:paraId="79F49570" w14:textId="54C06777" w:rsidR="006F0E25" w:rsidRPr="00745883" w:rsidRDefault="00745883" w:rsidP="005A7212">
            <w:r>
              <w:t>再現手順や状況を書いてもらう</w:t>
            </w:r>
          </w:p>
        </w:tc>
      </w:tr>
      <w:tr w:rsidR="006F0E25" w14:paraId="673ECF2B" w14:textId="77777777" w:rsidTr="006F0E25">
        <w:tc>
          <w:tcPr>
            <w:tcW w:w="4247" w:type="dxa"/>
          </w:tcPr>
          <w:p w14:paraId="3613D371" w14:textId="2815F021" w:rsidR="006F0E25" w:rsidRDefault="00745883" w:rsidP="005A7212">
            <w:r>
              <w:rPr>
                <w:rFonts w:hint="eastAsia"/>
              </w:rPr>
              <w:t>ラベル未設定</w:t>
            </w:r>
          </w:p>
        </w:tc>
        <w:tc>
          <w:tcPr>
            <w:tcW w:w="4247" w:type="dxa"/>
          </w:tcPr>
          <w:p w14:paraId="31A377FC" w14:textId="2E4932CF" w:rsidR="006F0E25" w:rsidRDefault="00745883" w:rsidP="005A7212">
            <w:r>
              <w:t>管理が煩雑になるため必ず設定する</w:t>
            </w:r>
          </w:p>
        </w:tc>
      </w:tr>
      <w:tr w:rsidR="006F0E25" w14:paraId="4F384D36" w14:textId="77777777" w:rsidTr="006F0E25">
        <w:tc>
          <w:tcPr>
            <w:tcW w:w="4247" w:type="dxa"/>
          </w:tcPr>
          <w:p w14:paraId="5E30A7C8" w14:textId="1FB536A3" w:rsidR="006F0E25" w:rsidRDefault="00745883" w:rsidP="005A7212">
            <w:r>
              <w:rPr>
                <w:rFonts w:hint="eastAsia"/>
              </w:rPr>
              <w:t>担当者不在</w:t>
            </w:r>
          </w:p>
        </w:tc>
        <w:tc>
          <w:tcPr>
            <w:tcW w:w="4247" w:type="dxa"/>
          </w:tcPr>
          <w:p w14:paraId="0BA18A03" w14:textId="7EFDEAE0" w:rsidR="006F0E25" w:rsidRPr="00745883" w:rsidRDefault="00745883" w:rsidP="005A7212">
            <w:r>
              <w:t>放置されるリスクがあるので</w:t>
            </w:r>
            <w:r>
              <w:br/>
              <w:t>すぐアサインする</w:t>
            </w:r>
          </w:p>
        </w:tc>
      </w:tr>
    </w:tbl>
    <w:p w14:paraId="11C063A1" w14:textId="77777777" w:rsidR="00F45F52" w:rsidRPr="005A7212" w:rsidRDefault="00F45F52" w:rsidP="008F0C6D"/>
    <w:sectPr w:rsidR="00F45F52" w:rsidRPr="005A72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4859B" w14:textId="77777777" w:rsidR="0015013C" w:rsidRDefault="0015013C" w:rsidP="00F45F52">
      <w:pPr>
        <w:spacing w:after="0" w:line="240" w:lineRule="auto"/>
      </w:pPr>
      <w:r>
        <w:separator/>
      </w:r>
    </w:p>
  </w:endnote>
  <w:endnote w:type="continuationSeparator" w:id="0">
    <w:p w14:paraId="390B5DDD" w14:textId="77777777" w:rsidR="0015013C" w:rsidRDefault="0015013C" w:rsidP="00F4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12B3B" w14:textId="77777777" w:rsidR="0015013C" w:rsidRDefault="0015013C" w:rsidP="00F45F52">
      <w:pPr>
        <w:spacing w:after="0" w:line="240" w:lineRule="auto"/>
      </w:pPr>
      <w:r>
        <w:separator/>
      </w:r>
    </w:p>
  </w:footnote>
  <w:footnote w:type="continuationSeparator" w:id="0">
    <w:p w14:paraId="1040D898" w14:textId="77777777" w:rsidR="0015013C" w:rsidRDefault="0015013C" w:rsidP="00F45F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98"/>
    <w:rsid w:val="00044B97"/>
    <w:rsid w:val="0004774B"/>
    <w:rsid w:val="000E3A58"/>
    <w:rsid w:val="0015013C"/>
    <w:rsid w:val="00170A98"/>
    <w:rsid w:val="001C426D"/>
    <w:rsid w:val="00262C21"/>
    <w:rsid w:val="003B6601"/>
    <w:rsid w:val="005A7212"/>
    <w:rsid w:val="00690875"/>
    <w:rsid w:val="006F0E25"/>
    <w:rsid w:val="00712B79"/>
    <w:rsid w:val="00745883"/>
    <w:rsid w:val="00756400"/>
    <w:rsid w:val="007A3EEB"/>
    <w:rsid w:val="008F0C6D"/>
    <w:rsid w:val="009F671B"/>
    <w:rsid w:val="00A656E0"/>
    <w:rsid w:val="00AB5064"/>
    <w:rsid w:val="00B005D7"/>
    <w:rsid w:val="00B94E05"/>
    <w:rsid w:val="00BA3C4E"/>
    <w:rsid w:val="00BC715B"/>
    <w:rsid w:val="00C20A92"/>
    <w:rsid w:val="00CE3BD9"/>
    <w:rsid w:val="00CF72D5"/>
    <w:rsid w:val="00D1077D"/>
    <w:rsid w:val="00DC523A"/>
    <w:rsid w:val="00E249EA"/>
    <w:rsid w:val="00E5310E"/>
    <w:rsid w:val="00E816F2"/>
    <w:rsid w:val="00F45F52"/>
    <w:rsid w:val="00F679C7"/>
    <w:rsid w:val="00F73029"/>
    <w:rsid w:val="00F7457B"/>
    <w:rsid w:val="00FF5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0A3834"/>
  <w15:chartTrackingRefBased/>
  <w15:docId w15:val="{17210F39-EE68-422C-9480-C9DB3A75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0A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0A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0A9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70A9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0A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0A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0A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0A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0A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70A9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0A9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0A9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70A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0A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0A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0A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0A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0A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0A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0A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0A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0A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0A98"/>
    <w:pPr>
      <w:spacing w:before="160"/>
      <w:jc w:val="center"/>
    </w:pPr>
    <w:rPr>
      <w:i/>
      <w:iCs/>
      <w:color w:val="404040" w:themeColor="text1" w:themeTint="BF"/>
    </w:rPr>
  </w:style>
  <w:style w:type="character" w:customStyle="1" w:styleId="a8">
    <w:name w:val="引用文 (文字)"/>
    <w:basedOn w:val="a0"/>
    <w:link w:val="a7"/>
    <w:uiPriority w:val="29"/>
    <w:rsid w:val="00170A98"/>
    <w:rPr>
      <w:i/>
      <w:iCs/>
      <w:color w:val="404040" w:themeColor="text1" w:themeTint="BF"/>
    </w:rPr>
  </w:style>
  <w:style w:type="paragraph" w:styleId="a9">
    <w:name w:val="List Paragraph"/>
    <w:basedOn w:val="a"/>
    <w:uiPriority w:val="34"/>
    <w:qFormat/>
    <w:rsid w:val="00170A98"/>
    <w:pPr>
      <w:ind w:left="720"/>
      <w:contextualSpacing/>
    </w:pPr>
  </w:style>
  <w:style w:type="character" w:styleId="21">
    <w:name w:val="Intense Emphasis"/>
    <w:basedOn w:val="a0"/>
    <w:uiPriority w:val="21"/>
    <w:qFormat/>
    <w:rsid w:val="00170A98"/>
    <w:rPr>
      <w:i/>
      <w:iCs/>
      <w:color w:val="0F4761" w:themeColor="accent1" w:themeShade="BF"/>
    </w:rPr>
  </w:style>
  <w:style w:type="paragraph" w:styleId="22">
    <w:name w:val="Intense Quote"/>
    <w:basedOn w:val="a"/>
    <w:next w:val="a"/>
    <w:link w:val="23"/>
    <w:uiPriority w:val="30"/>
    <w:qFormat/>
    <w:rsid w:val="00170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0A98"/>
    <w:rPr>
      <w:i/>
      <w:iCs/>
      <w:color w:val="0F4761" w:themeColor="accent1" w:themeShade="BF"/>
    </w:rPr>
  </w:style>
  <w:style w:type="character" w:styleId="24">
    <w:name w:val="Intense Reference"/>
    <w:basedOn w:val="a0"/>
    <w:uiPriority w:val="32"/>
    <w:qFormat/>
    <w:rsid w:val="00170A98"/>
    <w:rPr>
      <w:b/>
      <w:bCs/>
      <w:smallCaps/>
      <w:color w:val="0F4761" w:themeColor="accent1" w:themeShade="BF"/>
      <w:spacing w:val="5"/>
    </w:rPr>
  </w:style>
  <w:style w:type="paragraph" w:styleId="aa">
    <w:name w:val="header"/>
    <w:basedOn w:val="a"/>
    <w:link w:val="ab"/>
    <w:uiPriority w:val="99"/>
    <w:unhideWhenUsed/>
    <w:rsid w:val="00F45F52"/>
    <w:pPr>
      <w:tabs>
        <w:tab w:val="center" w:pos="4252"/>
        <w:tab w:val="right" w:pos="8504"/>
      </w:tabs>
      <w:snapToGrid w:val="0"/>
    </w:pPr>
  </w:style>
  <w:style w:type="character" w:customStyle="1" w:styleId="ab">
    <w:name w:val="ヘッダー (文字)"/>
    <w:basedOn w:val="a0"/>
    <w:link w:val="aa"/>
    <w:uiPriority w:val="99"/>
    <w:rsid w:val="00F45F52"/>
  </w:style>
  <w:style w:type="paragraph" w:styleId="ac">
    <w:name w:val="footer"/>
    <w:basedOn w:val="a"/>
    <w:link w:val="ad"/>
    <w:uiPriority w:val="99"/>
    <w:unhideWhenUsed/>
    <w:rsid w:val="00F45F52"/>
    <w:pPr>
      <w:tabs>
        <w:tab w:val="center" w:pos="4252"/>
        <w:tab w:val="right" w:pos="8504"/>
      </w:tabs>
      <w:snapToGrid w:val="0"/>
    </w:pPr>
  </w:style>
  <w:style w:type="character" w:customStyle="1" w:styleId="ad">
    <w:name w:val="フッター (文字)"/>
    <w:basedOn w:val="a0"/>
    <w:link w:val="ac"/>
    <w:uiPriority w:val="99"/>
    <w:rsid w:val="00F45F52"/>
  </w:style>
  <w:style w:type="table" w:styleId="ae">
    <w:name w:val="Table Grid"/>
    <w:basedOn w:val="a1"/>
    <w:uiPriority w:val="39"/>
    <w:rsid w:val="00E2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F7457B"/>
    <w:rPr>
      <w:color w:val="467886" w:themeColor="hyperlink"/>
      <w:u w:val="single"/>
    </w:rPr>
  </w:style>
  <w:style w:type="character" w:styleId="af0">
    <w:name w:val="Unresolved Mention"/>
    <w:basedOn w:val="a0"/>
    <w:uiPriority w:val="99"/>
    <w:semiHidden/>
    <w:unhideWhenUsed/>
    <w:rsid w:val="00F74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j23128kh</dc:creator>
  <cp:keywords/>
  <dc:description/>
  <cp:lastModifiedBy>j23128kh</cp:lastModifiedBy>
  <cp:revision>31</cp:revision>
  <dcterms:created xsi:type="dcterms:W3CDTF">2025-04-29T14:30:00Z</dcterms:created>
  <dcterms:modified xsi:type="dcterms:W3CDTF">2025-04-29T18:39:00Z</dcterms:modified>
</cp:coreProperties>
</file>