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研修課題8：UX/UIドキュメント</w:t>
      </w:r>
    </w:p>
    <w:p>
      <w:pPr>
        <w:pStyle w:val="Heading2"/>
      </w:pPr>
      <w:r>
        <w:t>1. UXとUIとは</w:t>
      </w:r>
    </w:p>
    <w:p>
      <w:r>
        <w:br/>
        <w:t>UX（User Experience）は、ユーザーが製品やサービスを通じて得る体験のことです。</w:t>
        <w:br/>
        <w:t>UI（User Interface）は、ユーザーが実際に操作する画面や入力手段のことを指します。</w:t>
        <w:br/>
      </w:r>
    </w:p>
    <w:p>
      <w:pPr>
        <w:pStyle w:val="Heading2"/>
      </w:pPr>
      <w:r>
        <w:t>2. UX設計のプロセス</w:t>
      </w:r>
    </w:p>
    <w:p>
      <w:r>
        <w:br/>
        <w:t>1. 理解（Understand）：ユーザーと市場の課題を把握</w:t>
        <w:br/>
        <w:t>2. 共感（Empathize）：ニーズの深掘り（ペルソナ、共感マップ）</w:t>
        <w:br/>
        <w:t>3. 発想（Ideate）：解決アイデアを多数出す</w:t>
        <w:br/>
        <w:t>4. 試作（Prototype）：プロトタイプを作成</w:t>
        <w:br/>
        <w:t>5. 検証（Test）：ユーザーに使用してもらい改善点を抽出</w:t>
        <w:br/>
        <w:t>6. 計測（Launch &amp; Measure）：公開後も継続的に改善する</w:t>
        <w:br/>
      </w:r>
    </w:p>
    <w:p>
      <w:pPr>
        <w:pStyle w:val="Heading2"/>
      </w:pPr>
      <w:r>
        <w:t>3. UIの種類</w:t>
      </w:r>
    </w:p>
    <w:p>
      <w:pPr>
        <w:pStyle w:val="Heading3"/>
      </w:pPr>
      <w:r>
        <w:t>3-1. タスク指向UI（Task Oriented UI）</w:t>
      </w:r>
    </w:p>
    <w:p>
      <w:r>
        <w:br/>
        <w:t>ユーザーが「やりたいこと（動作）」を選び、次に「対象（名詞）」を選ぶ構成です。</w:t>
        <w:br/>
        <w:t>例：検索→商品選択→購入</w:t>
        <w:br/>
      </w:r>
    </w:p>
    <w:p>
      <w:pPr>
        <w:pStyle w:val="Heading3"/>
      </w:pPr>
      <w:r>
        <w:t>3-2. オブジェクト指向UI（Object Oriented UI）</w:t>
      </w:r>
    </w:p>
    <w:p>
      <w:r>
        <w:br/>
        <w:t>ユーザーが「対象（名詞）」を先に選び、それに対する操作を選択する構成です。</w:t>
        <w:br/>
        <w:t>例：商品→お気に入りに追加、商品→購入</w:t>
        <w:br/>
      </w:r>
    </w:p>
    <w:p>
      <w:pPr>
        <w:pStyle w:val="Heading2"/>
      </w:pPr>
      <w:r>
        <w:t>4. UI設計の使い分け</w:t>
      </w:r>
    </w:p>
    <w:p>
      <w:r>
        <w:br/>
        <w:t>・オブジェクト指向UIは構造が明快で、ユーザーが迷いにくい特徴があります。</w:t>
        <w:br/>
        <w:t>・タスク指向UIはステップバイステップで導かれる体験が可能で、限定的な目的には適しています。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