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CAF94" w14:textId="77777777" w:rsidR="00B379F3" w:rsidRPr="00470D08" w:rsidRDefault="00A80653" w:rsidP="00A80653">
      <w:pPr>
        <w:jc w:val="center"/>
        <w:rPr>
          <w:rFonts w:hint="eastAsia"/>
          <w:sz w:val="32"/>
          <w:szCs w:val="32"/>
        </w:rPr>
      </w:pPr>
      <w:r w:rsidRPr="00470D08">
        <w:rPr>
          <w:rFonts w:hint="eastAsia"/>
          <w:sz w:val="32"/>
          <w:szCs w:val="32"/>
        </w:rPr>
        <w:t>計算情報学４課題</w:t>
      </w:r>
      <w:r w:rsidR="00583DF6">
        <w:rPr>
          <w:rFonts w:hint="eastAsia"/>
          <w:sz w:val="32"/>
          <w:szCs w:val="32"/>
        </w:rPr>
        <w:t>２</w:t>
      </w:r>
      <w:bookmarkStart w:id="0" w:name="_GoBack"/>
      <w:bookmarkEnd w:id="0"/>
    </w:p>
    <w:p w14:paraId="38E8A937" w14:textId="77777777" w:rsidR="00A80653" w:rsidRDefault="00A80653" w:rsidP="00A80653">
      <w:pPr>
        <w:jc w:val="center"/>
        <w:rPr>
          <w:rFonts w:hint="eastAsia"/>
        </w:rPr>
      </w:pPr>
      <w:r>
        <w:rPr>
          <w:rFonts w:hint="eastAsia"/>
        </w:rPr>
        <w:t>差分法による〜次元放物型方程式</w:t>
      </w:r>
    </w:p>
    <w:p w14:paraId="50B084C3" w14:textId="77777777" w:rsidR="00470D08" w:rsidRDefault="00470D08" w:rsidP="00470D08">
      <w:pPr>
        <w:wordWrap w:val="0"/>
        <w:jc w:val="right"/>
        <w:rPr>
          <w:rFonts w:hint="eastAsia"/>
        </w:rPr>
      </w:pPr>
      <w:r>
        <w:t xml:space="preserve">051500077 </w:t>
      </w:r>
      <w:r>
        <w:rPr>
          <w:rFonts w:hint="eastAsia"/>
        </w:rPr>
        <w:t>川嶋康太</w:t>
      </w:r>
    </w:p>
    <w:p w14:paraId="1EE20841" w14:textId="77777777" w:rsidR="00470D08" w:rsidRDefault="00470D08" w:rsidP="00470D08">
      <w:pPr>
        <w:jc w:val="left"/>
        <w:rPr>
          <w:rFonts w:hint="eastAsia"/>
        </w:rPr>
      </w:pPr>
    </w:p>
    <w:p w14:paraId="6063702A" w14:textId="77777777" w:rsidR="00470D08" w:rsidRDefault="00470D08" w:rsidP="00470D08">
      <w:pPr>
        <w:jc w:val="left"/>
        <w:rPr>
          <w:rFonts w:hint="eastAsia"/>
        </w:rPr>
      </w:pPr>
      <w:r>
        <w:t>1.</w:t>
      </w:r>
    </w:p>
    <w:p w14:paraId="61D2F131" w14:textId="77777777" w:rsidR="00470D08" w:rsidRDefault="00470D08" w:rsidP="00470D08">
      <w:pPr>
        <w:jc w:val="left"/>
      </w:pPr>
      <w:r>
        <w:t>&lt;</w:t>
      </w:r>
      <w:r>
        <w:rPr>
          <w:rFonts w:hint="eastAsia"/>
        </w:rPr>
        <w:t>Δ</w:t>
      </w:r>
      <w:r>
        <w:rPr>
          <w:rFonts w:hint="eastAsia"/>
        </w:rPr>
        <w:t>t</w:t>
      </w:r>
      <w:r>
        <w:t>=0.1</w:t>
      </w:r>
      <w:r>
        <w:rPr>
          <w:rFonts w:hint="eastAsia"/>
        </w:rPr>
        <w:t>の結果</w:t>
      </w:r>
      <w:r>
        <w:t>&gt;</w:t>
      </w:r>
    </w:p>
    <w:p w14:paraId="747BE141" w14:textId="77777777" w:rsidR="00470D08" w:rsidRDefault="00470D08" w:rsidP="00470D08">
      <w:pPr>
        <w:jc w:val="left"/>
      </w:pPr>
      <w:r>
        <w:rPr>
          <w:noProof/>
        </w:rPr>
        <w:drawing>
          <wp:inline distT="0" distB="0" distL="0" distR="0" wp14:anchorId="172F2FF6" wp14:editId="084FB322">
            <wp:extent cx="5194300" cy="2133600"/>
            <wp:effectExtent l="0" t="0" r="12700" b="0"/>
            <wp:docPr id="2" name="図 2" descr="Macintosh HD:Users:kawashima-kota:Desktop:スクリーンショット 2017-06-27 15.2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washima-kota:Desktop:スクリーンショット 2017-06-27 15.25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6F80" w14:textId="77777777" w:rsidR="00470D08" w:rsidRDefault="00470D08" w:rsidP="00470D08">
      <w:pPr>
        <w:jc w:val="left"/>
        <w:rPr>
          <w:rFonts w:hint="eastAsia"/>
        </w:rPr>
      </w:pPr>
    </w:p>
    <w:p w14:paraId="1A2B6921" w14:textId="77777777" w:rsidR="00470D08" w:rsidRDefault="00470D08" w:rsidP="00470D08">
      <w:pPr>
        <w:jc w:val="left"/>
        <w:rPr>
          <w:rFonts w:hint="eastAsia"/>
        </w:rPr>
      </w:pPr>
      <w:r>
        <w:t>&lt;</w:t>
      </w:r>
      <w:r>
        <w:rPr>
          <w:rFonts w:hint="eastAsia"/>
        </w:rPr>
        <w:t>Δ</w:t>
      </w:r>
      <w:r>
        <w:rPr>
          <w:rFonts w:hint="eastAsia"/>
        </w:rPr>
        <w:t>t</w:t>
      </w:r>
      <w:r>
        <w:t>=0.005</w:t>
      </w:r>
      <w:r>
        <w:rPr>
          <w:rFonts w:hint="eastAsia"/>
        </w:rPr>
        <w:t>の結果</w:t>
      </w:r>
      <w:r>
        <w:t>&gt;</w:t>
      </w:r>
    </w:p>
    <w:p w14:paraId="0E6CD27C" w14:textId="77777777" w:rsidR="00470D08" w:rsidRDefault="00470D08" w:rsidP="00470D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97CCC1" wp14:editId="7E970B29">
            <wp:extent cx="5257800" cy="2095500"/>
            <wp:effectExtent l="0" t="0" r="0" b="12700"/>
            <wp:docPr id="3" name="図 3" descr="Macintosh HD:Users:kawashima-kota:Desktop:スクリーンショット 2017-06-27 15.2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washima-kota:Desktop:スクリーンショット 2017-06-27 15.26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9B10" w14:textId="77777777" w:rsidR="00470D08" w:rsidRDefault="00470D08" w:rsidP="00470D08">
      <w:pPr>
        <w:jc w:val="left"/>
        <w:rPr>
          <w:rFonts w:hint="eastAsia"/>
        </w:rPr>
      </w:pPr>
    </w:p>
    <w:p w14:paraId="73F0A19B" w14:textId="77777777" w:rsidR="00470D08" w:rsidRDefault="00470D08" w:rsidP="00470D08">
      <w:pPr>
        <w:jc w:val="left"/>
        <w:rPr>
          <w:rFonts w:hint="eastAsia"/>
        </w:rPr>
      </w:pPr>
    </w:p>
    <w:p w14:paraId="7174AD9E" w14:textId="77777777" w:rsidR="00470D08" w:rsidRDefault="00470D08" w:rsidP="00470D08">
      <w:pPr>
        <w:jc w:val="left"/>
        <w:rPr>
          <w:rFonts w:hint="eastAsia"/>
        </w:rPr>
      </w:pPr>
    </w:p>
    <w:p w14:paraId="24357F69" w14:textId="77777777" w:rsidR="00470D08" w:rsidRDefault="00470D08" w:rsidP="00470D08">
      <w:pPr>
        <w:jc w:val="left"/>
        <w:rPr>
          <w:rFonts w:hint="eastAsia"/>
        </w:rPr>
      </w:pPr>
    </w:p>
    <w:p w14:paraId="3365A01C" w14:textId="77777777" w:rsidR="00470D08" w:rsidRDefault="00470D08" w:rsidP="00470D08">
      <w:pPr>
        <w:jc w:val="left"/>
        <w:rPr>
          <w:rFonts w:hint="eastAsia"/>
        </w:rPr>
      </w:pPr>
    </w:p>
    <w:p w14:paraId="5CBC1827" w14:textId="77777777" w:rsidR="00470D08" w:rsidRDefault="00470D08" w:rsidP="00470D08">
      <w:pPr>
        <w:jc w:val="left"/>
        <w:rPr>
          <w:rFonts w:hint="eastAsia"/>
        </w:rPr>
      </w:pPr>
      <w:r>
        <w:lastRenderedPageBreak/>
        <w:t>&lt;</w:t>
      </w:r>
      <w:r>
        <w:rPr>
          <w:rFonts w:hint="eastAsia"/>
        </w:rPr>
        <w:t>Δ</w:t>
      </w:r>
      <w:r>
        <w:rPr>
          <w:rFonts w:hint="eastAsia"/>
        </w:rPr>
        <w:t>t</w:t>
      </w:r>
      <w:r>
        <w:t>=1/600</w:t>
      </w:r>
      <w:r>
        <w:rPr>
          <w:rFonts w:hint="eastAsia"/>
        </w:rPr>
        <w:t>の結果</w:t>
      </w:r>
      <w:r>
        <w:t>&gt;</w:t>
      </w:r>
    </w:p>
    <w:p w14:paraId="36F78309" w14:textId="77777777" w:rsidR="00470D08" w:rsidRDefault="00470D08" w:rsidP="00470D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941843" wp14:editId="63737943">
            <wp:extent cx="5219700" cy="2082800"/>
            <wp:effectExtent l="0" t="0" r="12700" b="0"/>
            <wp:docPr id="4" name="図 4" descr="Macintosh HD:Users:kawashima-kota:Desktop:スクリーンショット 2017-06-27 15.2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washima-kota:Desktop:スクリーンショット 2017-06-27 15.27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B534" w14:textId="77777777" w:rsidR="00470D08" w:rsidRDefault="00470D08" w:rsidP="00470D08">
      <w:pPr>
        <w:jc w:val="left"/>
        <w:rPr>
          <w:rFonts w:hint="eastAsia"/>
        </w:rPr>
      </w:pPr>
    </w:p>
    <w:p w14:paraId="28B669ED" w14:textId="77777777" w:rsidR="00470D08" w:rsidRDefault="00470D08" w:rsidP="00470D08">
      <w:pPr>
        <w:jc w:val="left"/>
        <w:rPr>
          <w:rFonts w:hint="eastAsia"/>
        </w:rPr>
      </w:pPr>
      <w:r>
        <w:t>&lt;</w:t>
      </w:r>
      <w:r>
        <w:rPr>
          <w:rFonts w:hint="eastAsia"/>
        </w:rPr>
        <w:t>結果の比較</w:t>
      </w:r>
      <w:r>
        <w:t>&gt;</w:t>
      </w:r>
    </w:p>
    <w:p w14:paraId="790A815C" w14:textId="77777777" w:rsidR="00470D08" w:rsidRDefault="00470D08" w:rsidP="00470D08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Δ</w:t>
      </w:r>
      <w:r>
        <w:t>t</w:t>
      </w:r>
      <w:r>
        <w:rPr>
          <w:rFonts w:hint="eastAsia"/>
        </w:rPr>
        <w:t>を小さくすればするほど、解析解の結果に近づいていく。</w:t>
      </w:r>
    </w:p>
    <w:p w14:paraId="2311A594" w14:textId="77777777" w:rsidR="00470D08" w:rsidRDefault="00470D08" w:rsidP="00470D08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Δ</w:t>
      </w:r>
      <w:r>
        <w:rPr>
          <w:rFonts w:hint="eastAsia"/>
        </w:rPr>
        <w:t>t</w:t>
      </w:r>
      <w:r>
        <w:rPr>
          <w:rFonts w:hint="eastAsia"/>
        </w:rPr>
        <w:t>＝</w:t>
      </w:r>
      <w:r>
        <w:t>1/600</w:t>
      </w:r>
      <w:r>
        <w:rPr>
          <w:rFonts w:hint="eastAsia"/>
        </w:rPr>
        <w:t>かつ</w:t>
      </w:r>
      <w:r>
        <w:t>k=4</w:t>
      </w:r>
      <w:r>
        <w:rPr>
          <w:rFonts w:hint="eastAsia"/>
        </w:rPr>
        <w:t>の時点で小数点以下４桁は解析解と同じ値を取るようになった。</w:t>
      </w:r>
    </w:p>
    <w:p w14:paraId="7709DBAE" w14:textId="77777777" w:rsidR="008F1302" w:rsidRDefault="008F1302" w:rsidP="008F1302">
      <w:pPr>
        <w:jc w:val="left"/>
        <w:rPr>
          <w:rFonts w:hint="eastAsia"/>
        </w:rPr>
      </w:pPr>
    </w:p>
    <w:p w14:paraId="503D95E6" w14:textId="77777777" w:rsidR="008F1302" w:rsidRDefault="008F1302" w:rsidP="008F1302">
      <w:pPr>
        <w:jc w:val="left"/>
        <w:rPr>
          <w:rFonts w:hint="eastAsia"/>
        </w:rPr>
      </w:pPr>
      <w:r>
        <w:t>2.</w:t>
      </w:r>
    </w:p>
    <w:p w14:paraId="65AC83C6" w14:textId="77777777" w:rsidR="008F1302" w:rsidRDefault="008F1302" w:rsidP="008F1302">
      <w:pPr>
        <w:jc w:val="left"/>
        <w:rPr>
          <w:rFonts w:hint="eastAsia"/>
        </w:rPr>
      </w:pPr>
    </w:p>
    <w:p w14:paraId="2648405D" w14:textId="77777777" w:rsidR="008F1302" w:rsidRDefault="008F1302" w:rsidP="008F1302">
      <w:pPr>
        <w:jc w:val="left"/>
        <w:rPr>
          <w:rFonts w:hint="eastAsia"/>
        </w:rPr>
      </w:pPr>
      <w:r>
        <w:t>&lt;</w:t>
      </w:r>
      <w:r>
        <w:rPr>
          <w:rFonts w:hint="eastAsia"/>
        </w:rPr>
        <w:t>陽的スキームの結果</w:t>
      </w:r>
      <w:r>
        <w:t>&gt;</w:t>
      </w:r>
    </w:p>
    <w:p w14:paraId="3CD9E5CF" w14:textId="77777777" w:rsidR="008F1302" w:rsidRDefault="008F1302" w:rsidP="008F13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FFDEA6" wp14:editId="760D61F0">
            <wp:extent cx="5219700" cy="2070100"/>
            <wp:effectExtent l="0" t="0" r="12700" b="12700"/>
            <wp:docPr id="5" name="図 5" descr="Macintosh HD:Users:kawashima-kota:Desktop:スクリーンショット 2017-06-27 15.3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washima-kota:Desktop:スクリーンショット 2017-06-27 15.32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0E9E" w14:textId="77777777" w:rsidR="008F1302" w:rsidRDefault="008F1302" w:rsidP="008F1302">
      <w:pPr>
        <w:jc w:val="left"/>
        <w:rPr>
          <w:rFonts w:hint="eastAsia"/>
        </w:rPr>
      </w:pPr>
    </w:p>
    <w:p w14:paraId="7D0783C2" w14:textId="77777777" w:rsidR="008F1302" w:rsidRDefault="008F1302" w:rsidP="008F1302">
      <w:pPr>
        <w:jc w:val="left"/>
        <w:rPr>
          <w:rFonts w:hint="eastAsia"/>
        </w:rPr>
      </w:pPr>
    </w:p>
    <w:p w14:paraId="2456AACE" w14:textId="77777777" w:rsidR="008F1302" w:rsidRDefault="008F1302" w:rsidP="008F1302">
      <w:pPr>
        <w:jc w:val="left"/>
        <w:rPr>
          <w:rFonts w:hint="eastAsia"/>
        </w:rPr>
      </w:pPr>
    </w:p>
    <w:p w14:paraId="2BE36818" w14:textId="77777777" w:rsidR="008F1302" w:rsidRDefault="008F1302" w:rsidP="008F1302">
      <w:pPr>
        <w:jc w:val="left"/>
        <w:rPr>
          <w:rFonts w:hint="eastAsia"/>
        </w:rPr>
      </w:pPr>
    </w:p>
    <w:p w14:paraId="4E1D3097" w14:textId="77777777" w:rsidR="008F1302" w:rsidRDefault="008F1302" w:rsidP="008F1302">
      <w:pPr>
        <w:jc w:val="left"/>
        <w:rPr>
          <w:rFonts w:hint="eastAsia"/>
        </w:rPr>
      </w:pPr>
    </w:p>
    <w:p w14:paraId="50DE02D2" w14:textId="77777777" w:rsidR="008F1302" w:rsidRDefault="008F1302" w:rsidP="008F1302">
      <w:pPr>
        <w:jc w:val="left"/>
        <w:rPr>
          <w:rFonts w:hint="eastAsia"/>
        </w:rPr>
      </w:pPr>
    </w:p>
    <w:p w14:paraId="701F16B1" w14:textId="77777777" w:rsidR="008F1302" w:rsidRDefault="008F1302" w:rsidP="008F1302">
      <w:pPr>
        <w:jc w:val="left"/>
        <w:rPr>
          <w:rFonts w:hint="eastAsia"/>
        </w:rPr>
      </w:pPr>
      <w:r>
        <w:t>&lt;</w:t>
      </w:r>
      <w:r>
        <w:rPr>
          <w:rFonts w:hint="eastAsia"/>
        </w:rPr>
        <w:t>陰的スキームの結果</w:t>
      </w:r>
      <w:r>
        <w:t>&gt;</w:t>
      </w:r>
    </w:p>
    <w:p w14:paraId="73B66D6C" w14:textId="77777777" w:rsidR="008F1302" w:rsidRDefault="008F1302" w:rsidP="008F13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733A02" wp14:editId="31854874">
            <wp:extent cx="5257800" cy="2070100"/>
            <wp:effectExtent l="0" t="0" r="0" b="12700"/>
            <wp:docPr id="6" name="図 6" descr="Macintosh HD:Users:kawashima-kota:Desktop:スクリーンショット 2017-06-27 15.3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awashima-kota:Desktop:スクリーンショット 2017-06-27 15.32.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C271" w14:textId="77777777" w:rsidR="008F1302" w:rsidRDefault="008F1302" w:rsidP="008F1302">
      <w:pPr>
        <w:jc w:val="left"/>
        <w:rPr>
          <w:rFonts w:hint="eastAsia"/>
        </w:rPr>
      </w:pPr>
    </w:p>
    <w:p w14:paraId="24804CC8" w14:textId="77777777" w:rsidR="008F1302" w:rsidRDefault="008F1302" w:rsidP="008F1302">
      <w:pPr>
        <w:jc w:val="left"/>
        <w:rPr>
          <w:rFonts w:hint="eastAsia"/>
        </w:rPr>
      </w:pPr>
      <w:r>
        <w:t>&lt;</w:t>
      </w:r>
      <w:r>
        <w:rPr>
          <w:rFonts w:hint="eastAsia"/>
        </w:rPr>
        <w:t>クランク・ニコルソンスキームの結果</w:t>
      </w:r>
      <w:r>
        <w:t>&gt;</w:t>
      </w:r>
    </w:p>
    <w:p w14:paraId="690E656D" w14:textId="77777777" w:rsidR="008F1302" w:rsidRDefault="008F1302" w:rsidP="008F130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394901" wp14:editId="6DB29469">
            <wp:extent cx="5207000" cy="2070100"/>
            <wp:effectExtent l="0" t="0" r="0" b="12700"/>
            <wp:docPr id="7" name="図 7" descr="Macintosh HD:Users:kawashima-kota:Desktop:スクリーンショット 2017-06-27 15.3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awashima-kota:Desktop:スクリーンショット 2017-06-27 15.32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FF74" w14:textId="77777777" w:rsidR="008F1302" w:rsidRDefault="008F1302" w:rsidP="008F1302">
      <w:pPr>
        <w:jc w:val="left"/>
        <w:rPr>
          <w:rFonts w:hint="eastAsia"/>
        </w:rPr>
      </w:pPr>
    </w:p>
    <w:p w14:paraId="463604D2" w14:textId="77777777" w:rsidR="008F1302" w:rsidRDefault="008F1302" w:rsidP="008F1302">
      <w:pPr>
        <w:jc w:val="left"/>
        <w:rPr>
          <w:rFonts w:hint="eastAsia"/>
        </w:rPr>
      </w:pPr>
      <w:r>
        <w:t>&lt;</w:t>
      </w:r>
      <w:r>
        <w:rPr>
          <w:rFonts w:hint="eastAsia"/>
        </w:rPr>
        <w:t>各スキームの結果比較</w:t>
      </w:r>
      <w:r>
        <w:t>&gt;</w:t>
      </w:r>
    </w:p>
    <w:p w14:paraId="2163B38C" w14:textId="77777777" w:rsidR="008F1302" w:rsidRDefault="008F1302" w:rsidP="008F1302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結果的に今回の場合は陽的スキームによる数値解が最も解析解に近かった。つまり、今回の場合は陽的スキームが最適なスキームである。</w:t>
      </w:r>
    </w:p>
    <w:p w14:paraId="08EBD1BD" w14:textId="77777777" w:rsidR="008F1302" w:rsidRDefault="009F2640" w:rsidP="008F1302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全スキーム共に、数値解が解析解よりも大きな値をとっている。</w:t>
      </w:r>
    </w:p>
    <w:p w14:paraId="59D9E4E6" w14:textId="77777777" w:rsidR="009F2640" w:rsidRDefault="009F2640" w:rsidP="008F1302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クランク・ニコルソンスキームの結果は、理論の通り陽的スキームと陰的スキームの中間の値をとっている。</w:t>
      </w:r>
    </w:p>
    <w:sectPr w:rsidR="009F2640" w:rsidSect="000A101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B88"/>
    <w:multiLevelType w:val="hybridMultilevel"/>
    <w:tmpl w:val="00868FE6"/>
    <w:lvl w:ilvl="0" w:tplc="101EB78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FC404ED"/>
    <w:multiLevelType w:val="hybridMultilevel"/>
    <w:tmpl w:val="C3D07CAC"/>
    <w:lvl w:ilvl="0" w:tplc="101EB78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53"/>
    <w:rsid w:val="000A101D"/>
    <w:rsid w:val="00470D08"/>
    <w:rsid w:val="00583DF6"/>
    <w:rsid w:val="008F1302"/>
    <w:rsid w:val="009F2640"/>
    <w:rsid w:val="00A80653"/>
    <w:rsid w:val="00B3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F87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D0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70D08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470D0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D0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70D08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470D0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川嶋 康太</dc:creator>
  <cp:keywords/>
  <dc:description/>
  <cp:lastModifiedBy>川嶋 康太</cp:lastModifiedBy>
  <cp:revision>2</cp:revision>
  <dcterms:created xsi:type="dcterms:W3CDTF">2017-06-27T06:10:00Z</dcterms:created>
  <dcterms:modified xsi:type="dcterms:W3CDTF">2017-06-27T06:45:00Z</dcterms:modified>
</cp:coreProperties>
</file>