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7E37" w14:textId="77777777" w:rsidR="00E34669" w:rsidRDefault="00E34669">
      <w:r>
        <w:t>I can see the paper cut off mid-sentence at Section 5.1. Let me complete the missing sections.</w:t>
      </w:r>
    </w:p>
    <w:p w14:paraId="5C2EB7FB" w14:textId="77777777" w:rsidR="00E34669" w:rsidRDefault="00E34669">
      <w:pPr>
        <w:pBdr>
          <w:bottom w:val="single" w:sz="6" w:space="1" w:color="auto"/>
        </w:pBdr>
      </w:pPr>
    </w:p>
    <w:p w14:paraId="612BDDF8" w14:textId="77777777" w:rsidR="00E34669" w:rsidRDefault="00E34669"/>
    <w:p w14:paraId="6AEF6A4D" w14:textId="77777777" w:rsidR="00E34669" w:rsidRDefault="00E34669">
      <w:r>
        <w:t>## 5. The Complete Dynamic Pause Structure</w:t>
      </w:r>
    </w:p>
    <w:p w14:paraId="7DCE0BCC" w14:textId="77777777" w:rsidR="00E34669" w:rsidRDefault="00E34669"/>
    <w:p w14:paraId="64A78CAA" w14:textId="77777777" w:rsidR="00E34669" w:rsidRDefault="00E34669">
      <w:r>
        <w:t>### 5.1 Three Pauses, One Geometry</w:t>
      </w:r>
    </w:p>
    <w:p w14:paraId="0ACC43D5" w14:textId="77777777" w:rsidR="00E34669" w:rsidRDefault="00E34669"/>
    <w:p w14:paraId="5952EF56" w14:textId="77777777" w:rsidR="00E34669" w:rsidRDefault="00E34669">
      <w:r>
        <w:t>Despite the retirement of the Cosmic Clock as a fundamental geometric relation, the dynamic pause structure identified in Paper 6 is real and physically well-motivated. The three pauses are:</w:t>
      </w:r>
    </w:p>
    <w:p w14:paraId="5DB48F7B" w14:textId="77777777" w:rsidR="00E34669" w:rsidRDefault="00E34669"/>
    <w:p w14:paraId="72F14855" w14:textId="77777777" w:rsidR="00E34669" w:rsidRDefault="00E34669">
      <w:r>
        <w:t>**Pause 1 — Spatial, galactic:**</w:t>
      </w:r>
    </w:p>
    <w:p w14:paraId="2D70DF3D" w14:textId="77777777" w:rsidR="00E34669" w:rsidRDefault="00E34669"/>
    <w:p w14:paraId="5E30F276" w14:textId="77777777" w:rsidR="00E34669" w:rsidRDefault="00E34669">
      <w:r>
        <w:t>The scalar field φ transitions from compressive to tensile regime at the galactic pause radius:</w:t>
      </w:r>
    </w:p>
    <w:p w14:paraId="16D287C4" w14:textId="77777777" w:rsidR="00E34669" w:rsidRDefault="00E34669"/>
    <w:p w14:paraId="25AF1716" w14:textId="77777777" w:rsidR="00E34669" w:rsidRDefault="00E34669">
      <w:r>
        <w:t>$$</w:t>
      </w:r>
      <w:proofErr w:type="spellStart"/>
      <w:r>
        <w:t>r_p</w:t>
      </w:r>
      <w:proofErr w:type="spellEnd"/>
      <w:r>
        <w:t xml:space="preserve"> = \</w:t>
      </w:r>
      <w:proofErr w:type="spellStart"/>
      <w:r>
        <w:t>sqrt</w:t>
      </w:r>
      <w:proofErr w:type="spellEnd"/>
      <w:r>
        <w:t>{\</w:t>
      </w:r>
      <w:proofErr w:type="spellStart"/>
      <w:r>
        <w:t>frac</w:t>
      </w:r>
      <w:proofErr w:type="spellEnd"/>
      <w:r>
        <w:t>{a_0}{\mu_0 G \Sigma_0}} = 12.1\,{\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}$$</w:t>
      </w:r>
    </w:p>
    <w:p w14:paraId="49157943" w14:textId="77777777" w:rsidR="00E34669" w:rsidRDefault="00E34669"/>
    <w:p w14:paraId="57D9EA1D" w14:textId="77777777" w:rsidR="00E34669" w:rsidRDefault="00E34669">
      <w:r>
        <w:t>This is a **static spatial feature** — it exists at every moment in every galaxy above the Jeans mass. It does not evolve with cosmic time. It is determined entirely by the two universal constants a₀ and μ₀.</w:t>
      </w:r>
    </w:p>
    <w:p w14:paraId="5DF72E27" w14:textId="77777777" w:rsidR="00E34669" w:rsidRDefault="00E34669"/>
    <w:p w14:paraId="6EB28347" w14:textId="77777777" w:rsidR="00E34669" w:rsidRDefault="00E34669">
      <w:r>
        <w:t>Properties:</w:t>
      </w:r>
    </w:p>
    <w:p w14:paraId="51633753" w14:textId="77777777" w:rsidR="00E34669" w:rsidRDefault="00E34669">
      <w:r>
        <w:t xml:space="preserve">- Location: r = 12.1 </w:t>
      </w:r>
      <w:proofErr w:type="spellStart"/>
      <w:r>
        <w:t>kpc</w:t>
      </w:r>
      <w:proofErr w:type="spellEnd"/>
      <w:r>
        <w:t xml:space="preserve"> in the galactic plane</w:t>
      </w:r>
    </w:p>
    <w:p w14:paraId="664E40A5" w14:textId="77777777" w:rsidR="00E34669" w:rsidRDefault="00E34669">
      <w:r>
        <w:t>- Field: φ (cone scalar, galactic manifestation)</w:t>
      </w:r>
    </w:p>
    <w:p w14:paraId="6312DD72" w14:textId="77777777" w:rsidR="00E34669" w:rsidRDefault="00E34669">
      <w:r>
        <w:t>- Type: spatial, static</w:t>
      </w:r>
    </w:p>
    <w:p w14:paraId="65C640A5" w14:textId="77777777" w:rsidR="00E34669" w:rsidRDefault="00E34669">
      <w:r>
        <w:t xml:space="preserve">- Observable: inflection in galactic rotation curves at </w:t>
      </w:r>
      <w:proofErr w:type="spellStart"/>
      <w:r>
        <w:t>r_p</w:t>
      </w:r>
      <w:proofErr w:type="spellEnd"/>
    </w:p>
    <w:p w14:paraId="01AAD8CE" w14:textId="77777777" w:rsidR="00E34669" w:rsidRDefault="00E34669">
      <w:pPr>
        <w:pBdr>
          <w:bottom w:val="single" w:sz="6" w:space="1" w:color="auto"/>
        </w:pBdr>
      </w:pPr>
    </w:p>
    <w:p w14:paraId="09F53396" w14:textId="77777777" w:rsidR="00E34669" w:rsidRDefault="00E34669"/>
    <w:p w14:paraId="1EC8B319" w14:textId="77777777" w:rsidR="00E34669" w:rsidRDefault="00E34669">
      <w:r>
        <w:t>**Pause 2 — Temporal, cosmological (b₁):**</w:t>
      </w:r>
    </w:p>
    <w:p w14:paraId="148B8300" w14:textId="77777777" w:rsidR="00E34669" w:rsidRDefault="00E34669"/>
    <w:p w14:paraId="472D6453" w14:textId="77777777" w:rsidR="00E34669" w:rsidRDefault="00E34669">
      <w:r>
        <w:t>The b₁ field oscillation is phase-locked to the cone geometry. The temporal pause of b₁ occurs when the field velocity vanishes:</w:t>
      </w:r>
    </w:p>
    <w:p w14:paraId="336EAF60" w14:textId="77777777" w:rsidR="00E34669" w:rsidRDefault="00E34669"/>
    <w:p w14:paraId="384ACCF1" w14:textId="77777777" w:rsidR="00E34669" w:rsidRDefault="00E34669">
      <w:r>
        <w:t>$$\dot\phi_{b1}\big|_{t_{\</w:t>
      </w:r>
      <w:proofErr w:type="spellStart"/>
      <w:r>
        <w:t>rm</w:t>
      </w:r>
      <w:proofErr w:type="spellEnd"/>
      <w:r>
        <w:t xml:space="preserve"> pause}^{(1)}} = 0$$</w:t>
      </w:r>
    </w:p>
    <w:p w14:paraId="28A515F0" w14:textId="77777777" w:rsidR="00E34669" w:rsidRDefault="00E34669"/>
    <w:p w14:paraId="6047709A" w14:textId="77777777" w:rsidR="00E34669" w:rsidRDefault="00E34669">
      <w:r>
        <w:t xml:space="preserve">From Section 2.7, the b₁ field oscillates with period </w:t>
      </w:r>
      <w:proofErr w:type="spellStart"/>
      <w:r>
        <w:t>T_cone</w:t>
      </w:r>
      <w:proofErr w:type="spellEnd"/>
      <w:r>
        <w:t xml:space="preserve"> ~ 14 </w:t>
      </w:r>
      <w:proofErr w:type="spellStart"/>
      <w:r>
        <w:t>Gyr</w:t>
      </w:r>
      <w:proofErr w:type="spellEnd"/>
      <w:r>
        <w:t>. The current epoch z ~ 0.35 corresponds approximately to the tension maximum of the b₁ oscillation — the moment when the dark energy density is momentarily at its minimum rate of change before rebounding.</w:t>
      </w:r>
    </w:p>
    <w:p w14:paraId="2FB7AAAC" w14:textId="77777777" w:rsidR="00E34669" w:rsidRDefault="00E34669"/>
    <w:p w14:paraId="341B6373" w14:textId="77777777" w:rsidR="00E34669" w:rsidRDefault="00E34669">
      <w:r>
        <w:t>This is not the cone compression/tension maximum in the sense originally proposed in Paper 6. It is the turning point of the b₁ field in its potential — a temporal pause in the sense that the field momentarily stops rolling and reverses direction.</w:t>
      </w:r>
    </w:p>
    <w:p w14:paraId="19C2F9E3" w14:textId="77777777" w:rsidR="00E34669" w:rsidRDefault="00E34669"/>
    <w:p w14:paraId="67F93B66" w14:textId="77777777" w:rsidR="00E34669" w:rsidRDefault="00E34669">
      <w:r>
        <w:t>Properties:</w:t>
      </w:r>
    </w:p>
    <w:p w14:paraId="5F68B243" w14:textId="77777777" w:rsidR="00E34669" w:rsidRDefault="00E34669">
      <w:r>
        <w:t xml:space="preserve">- Epoch: z ~ 0.35 (t ~ 9.8 </w:t>
      </w:r>
      <w:proofErr w:type="spellStart"/>
      <w:r>
        <w:t>Gyr</w:t>
      </w:r>
      <w:proofErr w:type="spellEnd"/>
      <w:r>
        <w:t>)</w:t>
      </w:r>
    </w:p>
    <w:p w14:paraId="4E8B97FE" w14:textId="77777777" w:rsidR="00E34669" w:rsidRDefault="00E34669">
      <w:r>
        <w:t xml:space="preserve">- Field: b₁ (cosmological </w:t>
      </w:r>
      <w:proofErr w:type="spellStart"/>
      <w:r>
        <w:t>axion</w:t>
      </w:r>
      <w:proofErr w:type="spellEnd"/>
      <w:r>
        <w:t>, dark energy)</w:t>
      </w:r>
    </w:p>
    <w:p w14:paraId="5C52DB71" w14:textId="77777777" w:rsidR="00E34669" w:rsidRDefault="00E34669">
      <w:r>
        <w:t>- Type: temporal, dynamical</w:t>
      </w:r>
    </w:p>
    <w:p w14:paraId="71B954AA" w14:textId="77777777" w:rsidR="00E34669" w:rsidRDefault="00E34669">
      <w:r>
        <w:t>- Observable: subtle feature in w(z) near z ~ 0.35 — the dark energy equation of state flattens and momentarily stiffens</w:t>
      </w:r>
    </w:p>
    <w:p w14:paraId="6DF1FD0F" w14:textId="77777777" w:rsidR="00E34669" w:rsidRDefault="00E34669"/>
    <w:p w14:paraId="778619AA" w14:textId="77777777" w:rsidR="00E34669" w:rsidRDefault="00E34669">
      <w:r>
        <w:t>The observational signature:</w:t>
      </w:r>
    </w:p>
    <w:p w14:paraId="6E937A47" w14:textId="77777777" w:rsidR="00E34669" w:rsidRDefault="00E34669"/>
    <w:p w14:paraId="2AC6E8CF" w14:textId="77777777" w:rsidR="00E34669" w:rsidRDefault="00E34669">
      <w:r>
        <w:t>$$\</w:t>
      </w:r>
      <w:proofErr w:type="spellStart"/>
      <w:r>
        <w:t>frac</w:t>
      </w:r>
      <w:proofErr w:type="spellEnd"/>
      <w:r>
        <w:t>{</w:t>
      </w:r>
      <w:proofErr w:type="spellStart"/>
      <w:r>
        <w:t>dw</w:t>
      </w:r>
      <w:proofErr w:type="spellEnd"/>
      <w:r>
        <w:t>}{</w:t>
      </w:r>
      <w:proofErr w:type="spellStart"/>
      <w:r>
        <w:t>dz</w:t>
      </w:r>
      <w:proofErr w:type="spellEnd"/>
      <w:r>
        <w:t>}\</w:t>
      </w:r>
      <w:proofErr w:type="spellStart"/>
      <w:r>
        <w:t>bigg</w:t>
      </w:r>
      <w:proofErr w:type="spellEnd"/>
      <w:r>
        <w:t>|_{z \</w:t>
      </w:r>
      <w:proofErr w:type="spellStart"/>
      <w:r>
        <w:t>approx</w:t>
      </w:r>
      <w:proofErr w:type="spellEnd"/>
      <w:r>
        <w:t xml:space="preserve"> 0.35} \</w:t>
      </w:r>
      <w:proofErr w:type="spellStart"/>
      <w:r>
        <w:t>approx</w:t>
      </w:r>
      <w:proofErr w:type="spellEnd"/>
      <w:r>
        <w:t xml:space="preserve"> 0$$</w:t>
      </w:r>
    </w:p>
    <w:p w14:paraId="2BDE2025" w14:textId="77777777" w:rsidR="00E34669" w:rsidRDefault="00E34669"/>
    <w:p w14:paraId="03840835" w14:textId="77777777" w:rsidR="00E34669" w:rsidRDefault="00E34669">
      <w:r>
        <w:t xml:space="preserve">This is a specific prediction — the </w:t>
      </w:r>
      <w:proofErr w:type="spellStart"/>
      <w:r>
        <w:t>Chevallier</w:t>
      </w:r>
      <w:proofErr w:type="spellEnd"/>
      <w:r>
        <w:t>-</w:t>
      </w:r>
      <w:proofErr w:type="spellStart"/>
      <w:r>
        <w:t>Polarski</w:t>
      </w:r>
      <w:proofErr w:type="spellEnd"/>
      <w:r>
        <w:t xml:space="preserve">-Linder </w:t>
      </w:r>
      <w:proofErr w:type="spellStart"/>
      <w:r>
        <w:t>parametrisation</w:t>
      </w:r>
      <w:proofErr w:type="spellEnd"/>
      <w:r>
        <w:t xml:space="preserve"> w = w₀ + </w:t>
      </w:r>
      <w:proofErr w:type="spellStart"/>
      <w:r>
        <w:t>w_a</w:t>
      </w:r>
      <w:proofErr w:type="spellEnd"/>
      <w:r>
        <w:t xml:space="preserve"> z/(1+z) does not have a zero derivative at a specific redshift. The TAFA prediction of a turning point at z ~ 0.35 is a departure from the CPL form that DESI Y5 can test.</w:t>
      </w:r>
    </w:p>
    <w:p w14:paraId="7B3B87C8" w14:textId="77777777" w:rsidR="00E34669" w:rsidRDefault="00E34669">
      <w:pPr>
        <w:pBdr>
          <w:bottom w:val="single" w:sz="6" w:space="1" w:color="auto"/>
        </w:pBdr>
      </w:pPr>
    </w:p>
    <w:p w14:paraId="46D9CDEA" w14:textId="77777777" w:rsidR="00E34669" w:rsidRDefault="00E34669"/>
    <w:p w14:paraId="2CBD65DF" w14:textId="77777777" w:rsidR="00E34669" w:rsidRDefault="00E34669">
      <w:r>
        <w:t>**Pause 3 — Collective, structural (b₃):**</w:t>
      </w:r>
    </w:p>
    <w:p w14:paraId="78F9EA02" w14:textId="77777777" w:rsidR="00E34669" w:rsidRDefault="00E34669"/>
    <w:p w14:paraId="2693524D" w14:textId="77777777" w:rsidR="00E34669" w:rsidRDefault="00E34669">
      <w:r>
        <w:t>The b₃ temporal pause is not a single-oscillation turning point (because m_B3 &gt;&gt; H, b₃ oscillates ~10³¹ times per Hubble time). The collective pause is the cascade identified in Section 3.12:</w:t>
      </w:r>
    </w:p>
    <w:p w14:paraId="7CC92C4F" w14:textId="77777777" w:rsidR="00E34669" w:rsidRDefault="00E34669"/>
    <w:p w14:paraId="4CB5D8D2" w14:textId="77777777" w:rsidR="00E34669" w:rsidRDefault="00E34669">
      <w:r>
        <w:t xml:space="preserve">- z ~ 80: Jeans crossing at the </w:t>
      </w:r>
      <w:proofErr w:type="spellStart"/>
      <w:r>
        <w:t>r_p</w:t>
      </w:r>
      <w:proofErr w:type="spellEnd"/>
      <w:r>
        <w:t xml:space="preserve"> scale — structure at 12.1 </w:t>
      </w:r>
      <w:proofErr w:type="spellStart"/>
      <w:r>
        <w:t>kpc</w:t>
      </w:r>
      <w:proofErr w:type="spellEnd"/>
      <w:r>
        <w:t xml:space="preserve"> begins growing</w:t>
      </w:r>
    </w:p>
    <w:p w14:paraId="774BCF5F" w14:textId="77777777" w:rsidR="00E34669" w:rsidRDefault="00E34669">
      <w:r>
        <w:t xml:space="preserve">- z ~ 12: Milky Way-mass halo </w:t>
      </w:r>
      <w:proofErr w:type="spellStart"/>
      <w:r>
        <w:t>virialisation</w:t>
      </w:r>
      <w:proofErr w:type="spellEnd"/>
      <w:r>
        <w:t xml:space="preserve"> — </w:t>
      </w:r>
      <w:proofErr w:type="spellStart"/>
      <w:r>
        <w:t>r_vir</w:t>
      </w:r>
      <w:proofErr w:type="spellEnd"/>
      <w:r>
        <w:t xml:space="preserve"> = 12.1 </w:t>
      </w:r>
      <w:proofErr w:type="spellStart"/>
      <w:r>
        <w:t>kpc</w:t>
      </w:r>
      <w:proofErr w:type="spellEnd"/>
    </w:p>
    <w:p w14:paraId="325F5C9C" w14:textId="77777777" w:rsidR="00E34669" w:rsidRDefault="00E34669"/>
    <w:p w14:paraId="0F709222" w14:textId="77777777" w:rsidR="00E34669" w:rsidRDefault="00E34669">
      <w:r>
        <w:t>Properties:</w:t>
      </w:r>
    </w:p>
    <w:p w14:paraId="6CA2E470" w14:textId="77777777" w:rsidR="00E34669" w:rsidRDefault="00E34669">
      <w:r>
        <w:t>- Epoch: z ~ 80 (Jeans crossing) to z ~ 12 (</w:t>
      </w:r>
      <w:proofErr w:type="spellStart"/>
      <w:r>
        <w:t>virialisation</w:t>
      </w:r>
      <w:proofErr w:type="spellEnd"/>
      <w:r>
        <w:t>)</w:t>
      </w:r>
    </w:p>
    <w:p w14:paraId="40227E78" w14:textId="77777777" w:rsidR="00E34669" w:rsidRDefault="00E34669">
      <w:r>
        <w:t xml:space="preserve">- Field: b₃ (ultralight </w:t>
      </w:r>
      <w:proofErr w:type="spellStart"/>
      <w:r>
        <w:t>axion</w:t>
      </w:r>
      <w:proofErr w:type="spellEnd"/>
      <w:r>
        <w:t>, dark matter)</w:t>
      </w:r>
    </w:p>
    <w:p w14:paraId="065A9D16" w14:textId="77777777" w:rsidR="00E34669" w:rsidRDefault="00E34669">
      <w:r>
        <w:t>- Type: collective, structural</w:t>
      </w:r>
    </w:p>
    <w:p w14:paraId="5D490026" w14:textId="77777777" w:rsidR="00E34669" w:rsidRDefault="00E34669">
      <w:r>
        <w:t xml:space="preserve">- Observable: suppression of matter power spectrum at k ~ </w:t>
      </w:r>
      <w:proofErr w:type="spellStart"/>
      <w:r>
        <w:t>k_Jeans</w:t>
      </w:r>
      <w:proofErr w:type="spellEnd"/>
      <w:r>
        <w:t xml:space="preserve"> and characteristic halo mass function cutoff</w:t>
      </w:r>
    </w:p>
    <w:p w14:paraId="5497A39F" w14:textId="77777777" w:rsidR="00E34669" w:rsidRDefault="00E34669">
      <w:pPr>
        <w:pBdr>
          <w:bottom w:val="single" w:sz="6" w:space="1" w:color="auto"/>
        </w:pBdr>
      </w:pPr>
    </w:p>
    <w:p w14:paraId="64095F6F" w14:textId="77777777" w:rsidR="00E34669" w:rsidRDefault="00E34669"/>
    <w:p w14:paraId="569F1EB5" w14:textId="77777777" w:rsidR="00E34669" w:rsidRDefault="00E34669">
      <w:r>
        <w:t>### 5.2 The Unified Pause Relation</w:t>
      </w:r>
    </w:p>
    <w:p w14:paraId="3169E97C" w14:textId="77777777" w:rsidR="00E34669" w:rsidRDefault="00E34669"/>
    <w:p w14:paraId="472F0AD2" w14:textId="77777777" w:rsidR="00E34669" w:rsidRDefault="00E34669">
      <w:r>
        <w:t>All three pauses share a common geometric origin. They are all expressions of the same compressive-to-tensile transition of the TAFA cone, occurring at different scales and epochs because the three fields couple to the cone geometry at different mass scales:</w:t>
      </w:r>
    </w:p>
    <w:p w14:paraId="72BEECC8" w14:textId="77777777" w:rsidR="00E34669" w:rsidRDefault="00E34669"/>
    <w:p w14:paraId="218EB456" w14:textId="77777777" w:rsidR="00E34669" w:rsidRDefault="00E34669">
      <w:r>
        <w:t>$$m_{B1} = 10^{-33}\,{\</w:t>
      </w:r>
      <w:proofErr w:type="spellStart"/>
      <w:r>
        <w:t>rm</w:t>
      </w:r>
      <w:proofErr w:type="spellEnd"/>
      <w:r>
        <w:t xml:space="preserve"> eV} \quad \</w:t>
      </w:r>
      <w:proofErr w:type="spellStart"/>
      <w:r>
        <w:t>Rightarrow</w:t>
      </w:r>
      <w:proofErr w:type="spellEnd"/>
      <w:r>
        <w:t xml:space="preserve"> \quad \text{cosmological scale pause}$$</w:t>
      </w:r>
    </w:p>
    <w:p w14:paraId="7AA90E7F" w14:textId="77777777" w:rsidR="00E34669" w:rsidRDefault="00E34669"/>
    <w:p w14:paraId="429E1460" w14:textId="77777777" w:rsidR="00E34669" w:rsidRDefault="00E34669">
      <w:r>
        <w:t>$$m_{B2} = 10^{-30}\,{\</w:t>
      </w:r>
      <w:proofErr w:type="spellStart"/>
      <w:r>
        <w:t>rm</w:t>
      </w:r>
      <w:proofErr w:type="spellEnd"/>
      <w:r>
        <w:t xml:space="preserve"> eV} \quad \</w:t>
      </w:r>
      <w:proofErr w:type="spellStart"/>
      <w:r>
        <w:t>Rightarrow</w:t>
      </w:r>
      <w:proofErr w:type="spellEnd"/>
      <w:r>
        <w:t xml:space="preserve"> \quad \text{cluster scale, frozen (no pause yet)}$$</w:t>
      </w:r>
    </w:p>
    <w:p w14:paraId="4580727A" w14:textId="77777777" w:rsidR="00E34669" w:rsidRDefault="00E34669"/>
    <w:p w14:paraId="6BB496B9" w14:textId="77777777" w:rsidR="00E34669" w:rsidRDefault="00E34669">
      <w:r>
        <w:t>$$m_{B3} = 10^{-22}\,{\</w:t>
      </w:r>
      <w:proofErr w:type="spellStart"/>
      <w:r>
        <w:t>rm</w:t>
      </w:r>
      <w:proofErr w:type="spellEnd"/>
      <w:r>
        <w:t xml:space="preserve"> eV} \quad \</w:t>
      </w:r>
      <w:proofErr w:type="spellStart"/>
      <w:r>
        <w:t>Rightarrow</w:t>
      </w:r>
      <w:proofErr w:type="spellEnd"/>
      <w:r>
        <w:t xml:space="preserve"> \quad \text{galactic scale pause cascade}$$</w:t>
      </w:r>
    </w:p>
    <w:p w14:paraId="0A072056" w14:textId="77777777" w:rsidR="00E34669" w:rsidRDefault="00E34669"/>
    <w:p w14:paraId="4E7030B9" w14:textId="77777777" w:rsidR="00E34669" w:rsidRDefault="00E34669">
      <w:r>
        <w:t>The cone scalar φ:</w:t>
      </w:r>
    </w:p>
    <w:p w14:paraId="410A0CDD" w14:textId="77777777" w:rsidR="00E34669" w:rsidRDefault="00E34669"/>
    <w:p w14:paraId="399C4417" w14:textId="77777777" w:rsidR="00E34669" w:rsidRDefault="00E34669">
      <w:r>
        <w:t>$$m_\phi \sim \</w:t>
      </w:r>
      <w:proofErr w:type="spellStart"/>
      <w:r>
        <w:t>sqrt</w:t>
      </w:r>
      <w:proofErr w:type="spellEnd"/>
      <w:r>
        <w:t>{\</w:t>
      </w:r>
      <w:proofErr w:type="spellStart"/>
      <w:r>
        <w:t>frac</w:t>
      </w:r>
      <w:proofErr w:type="spellEnd"/>
      <w:r>
        <w:t>{a_0\,\mu_0}{r_p^2}} \quad \</w:t>
      </w:r>
      <w:proofErr w:type="spellStart"/>
      <w:r>
        <w:t>Rightarrow</w:t>
      </w:r>
      <w:proofErr w:type="spellEnd"/>
      <w:r>
        <w:t xml:space="preserve"> \quad \text{sub-galactic scale spatial pause}$$</w:t>
      </w:r>
    </w:p>
    <w:p w14:paraId="3AECFCF9" w14:textId="77777777" w:rsidR="00E34669" w:rsidRDefault="00E34669"/>
    <w:p w14:paraId="30B1B566" w14:textId="77777777" w:rsidR="00E34669" w:rsidRDefault="00E34669">
      <w:r>
        <w:t>The ordering by mass is the ordering by scale:</w:t>
      </w:r>
    </w:p>
    <w:p w14:paraId="2C88D4D6" w14:textId="77777777" w:rsidR="00E34669" w:rsidRDefault="00E34669"/>
    <w:p w14:paraId="1859D3DC" w14:textId="77777777" w:rsidR="00E34669" w:rsidRDefault="00E34669">
      <w:r>
        <w:t>$$m_\phi \gg m_{B3} \gg m_{B2} \gg m_{B1}$$</w:t>
      </w:r>
    </w:p>
    <w:p w14:paraId="492168A7" w14:textId="77777777" w:rsidR="00E34669" w:rsidRDefault="00E34669"/>
    <w:p w14:paraId="21B89E52" w14:textId="77777777" w:rsidR="00E34669" w:rsidRDefault="00E34669">
      <w:r>
        <w:t>$${\</w:t>
      </w:r>
      <w:proofErr w:type="spellStart"/>
      <w:r>
        <w:t>rm</w:t>
      </w:r>
      <w:proofErr w:type="spellEnd"/>
      <w:r>
        <w:t xml:space="preserve"> sub-galactic} \gg {\</w:t>
      </w:r>
      <w:proofErr w:type="spellStart"/>
      <w:r>
        <w:t>rm</w:t>
      </w:r>
      <w:proofErr w:type="spellEnd"/>
      <w:r>
        <w:t xml:space="preserve"> galactic} \gg {\</w:t>
      </w:r>
      <w:proofErr w:type="spellStart"/>
      <w:r>
        <w:t>rm</w:t>
      </w:r>
      <w:proofErr w:type="spellEnd"/>
      <w:r>
        <w:t xml:space="preserve"> cluster} \gg {\</w:t>
      </w:r>
      <w:proofErr w:type="spellStart"/>
      <w:r>
        <w:t>rm</w:t>
      </w:r>
      <w:proofErr w:type="spellEnd"/>
      <w:r>
        <w:t xml:space="preserve"> cosmological}$$</w:t>
      </w:r>
    </w:p>
    <w:p w14:paraId="429E667D" w14:textId="77777777" w:rsidR="00E34669" w:rsidRDefault="00E34669"/>
    <w:p w14:paraId="51CE93D0" w14:textId="77777777" w:rsidR="00E34669" w:rsidRDefault="00E34669">
      <w:r>
        <w:t>The pause structure is a **mass-ordered cascade** of the same geometric transition across four decades of scale. This is the deepest expression of the TAFA unification.</w:t>
      </w:r>
    </w:p>
    <w:p w14:paraId="7D097A8F" w14:textId="77777777" w:rsidR="00E34669" w:rsidRDefault="00E34669">
      <w:pPr>
        <w:pBdr>
          <w:bottom w:val="single" w:sz="6" w:space="1" w:color="auto"/>
        </w:pBdr>
      </w:pPr>
    </w:p>
    <w:p w14:paraId="4517E228" w14:textId="77777777" w:rsidR="00E34669" w:rsidRDefault="00E34669"/>
    <w:p w14:paraId="404BE7E1" w14:textId="77777777" w:rsidR="00E34669" w:rsidRDefault="00E34669">
      <w:r>
        <w:t>### 5.3 The Pause Structure Diagram</w:t>
      </w:r>
    </w:p>
    <w:p w14:paraId="3B0B8A4A" w14:textId="77777777" w:rsidR="00E34669" w:rsidRDefault="00E34669"/>
    <w:p w14:paraId="44C513C5" w14:textId="77777777" w:rsidR="00E34669" w:rsidRDefault="00E34669">
      <w:r>
        <w:t>The complete pause structure, arranged by scale and epoch:</w:t>
      </w:r>
    </w:p>
    <w:p w14:paraId="57945311" w14:textId="77777777" w:rsidR="00E34669" w:rsidRDefault="00E34669"/>
    <w:p w14:paraId="70439F98" w14:textId="77777777" w:rsidR="00E34669" w:rsidRDefault="00E34669">
      <w:r>
        <w:t>```</w:t>
      </w:r>
    </w:p>
    <w:p w14:paraId="6D4E840D" w14:textId="77777777" w:rsidR="00E34669" w:rsidRDefault="00E34669">
      <w:r>
        <w:t>Scale          Field    Pause type      Epoch/Location      Observable</w:t>
      </w:r>
    </w:p>
    <w:p w14:paraId="782CCDE5" w14:textId="77777777" w:rsidR="00E34669" w:rsidRDefault="00E34669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69E3CF09" w14:textId="77777777" w:rsidR="00E34669" w:rsidRDefault="00E34669">
      <w:r>
        <w:t xml:space="preserve">Cosmological   b₁       Temporal        z ~ 0.35            </w:t>
      </w:r>
      <w:proofErr w:type="spellStart"/>
      <w:r>
        <w:t>dw</w:t>
      </w:r>
      <w:proofErr w:type="spellEnd"/>
      <w:r>
        <w:t>/</w:t>
      </w:r>
      <w:proofErr w:type="spellStart"/>
      <w:r>
        <w:t>dz</w:t>
      </w:r>
      <w:proofErr w:type="spellEnd"/>
      <w:r>
        <w:t xml:space="preserve"> = 0</w:t>
      </w:r>
    </w:p>
    <w:p w14:paraId="638A8E6B" w14:textId="77777777" w:rsidR="00E34669" w:rsidRDefault="00E34669">
      <w:r>
        <w:t>Cluster        b₂       None (frozen)   z ~ −1 (future)     —</w:t>
      </w:r>
    </w:p>
    <w:p w14:paraId="55868C44" w14:textId="77777777" w:rsidR="00E34669" w:rsidRDefault="00E34669">
      <w:r>
        <w:t>Galactic DM    b₃       Collective      z ~ 80 → z ~ 12     Power spectrum</w:t>
      </w:r>
    </w:p>
    <w:p w14:paraId="25BFEE09" w14:textId="77777777" w:rsidR="00E34669" w:rsidRDefault="00E34669">
      <w:r>
        <w:t xml:space="preserve">Sub-galactic   φ        Spatial         r = 12.1 </w:t>
      </w:r>
      <w:proofErr w:type="spellStart"/>
      <w:r>
        <w:t>kpc</w:t>
      </w:r>
      <w:proofErr w:type="spellEnd"/>
      <w:r>
        <w:t xml:space="preserve">        Rotation curves</w:t>
      </w:r>
    </w:p>
    <w:p w14:paraId="4F1BA73C" w14:textId="77777777" w:rsidR="00E34669" w:rsidRDefault="00E34669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72EB8C13" w14:textId="77777777" w:rsidR="00E34669" w:rsidRDefault="00E34669">
      <w:r>
        <w:t>```</w:t>
      </w:r>
    </w:p>
    <w:p w14:paraId="5169A897" w14:textId="77777777" w:rsidR="00E34669" w:rsidRDefault="00E34669"/>
    <w:p w14:paraId="5D759414" w14:textId="77777777" w:rsidR="00E34669" w:rsidRDefault="00E34669">
      <w:r>
        <w:t xml:space="preserve">The b₂ row is blank because b₂ has not yet reached its pause — it is still in the pre-compressive phase, frozen at H &gt;&gt; m_B2. Its pause will occur at z ~ −1, approximately 630 </w:t>
      </w:r>
      <w:proofErr w:type="spellStart"/>
      <w:r>
        <w:t>Gyr</w:t>
      </w:r>
      <w:proofErr w:type="spellEnd"/>
      <w:r>
        <w:t xml:space="preserve"> from now, when it transitions from frozen cosmological constant </w:t>
      </w:r>
      <w:proofErr w:type="spellStart"/>
      <w:r>
        <w:t>behaviour</w:t>
      </w:r>
      <w:proofErr w:type="spellEnd"/>
      <w:r>
        <w:t xml:space="preserve"> to dynamical oscillation.</w:t>
      </w:r>
    </w:p>
    <w:p w14:paraId="02BE9A56" w14:textId="77777777" w:rsidR="00E34669" w:rsidRDefault="00E34669">
      <w:pPr>
        <w:pBdr>
          <w:bottom w:val="single" w:sz="6" w:space="1" w:color="auto"/>
        </w:pBdr>
      </w:pPr>
    </w:p>
    <w:p w14:paraId="05728820" w14:textId="77777777" w:rsidR="00E34669" w:rsidRDefault="00E34669"/>
    <w:p w14:paraId="15DCE4A2" w14:textId="77777777" w:rsidR="00E34669" w:rsidRDefault="00E34669">
      <w:r>
        <w:t>### 5.4 Why the Animation Did Not Show the b₃ Pause</w:t>
      </w:r>
    </w:p>
    <w:p w14:paraId="563BC662" w14:textId="77777777" w:rsidR="00E34669" w:rsidRDefault="00E34669"/>
    <w:p w14:paraId="4E368BE5" w14:textId="77777777" w:rsidR="00E34669" w:rsidRDefault="00E34669">
      <w:r>
        <w:t xml:space="preserve">The animation correctly </w:t>
      </w:r>
      <w:proofErr w:type="spellStart"/>
      <w:r>
        <w:t>visualised</w:t>
      </w:r>
      <w:proofErr w:type="spellEnd"/>
      <w:r>
        <w:t xml:space="preserve"> the three mechanisms at their characteristic scales. The reason Mechanism 3 did not show a pause phase is now fully explained:</w:t>
      </w:r>
    </w:p>
    <w:p w14:paraId="1DA1B86B" w14:textId="77777777" w:rsidR="00E34669" w:rsidRDefault="00E34669"/>
    <w:p w14:paraId="602CADBF" w14:textId="3B6398E7" w:rsidR="00E34669" w:rsidRDefault="00E34669" w:rsidP="00E34669">
      <w:pPr>
        <w:pStyle w:val="ListParagraph"/>
        <w:numPr>
          <w:ilvl w:val="0"/>
          <w:numId w:val="1"/>
        </w:numPr>
      </w:pPr>
      <w:r>
        <w:t xml:space="preserve">Mechanism 1 (b₁) shows a single oscillation over the animation timescale — because m_B1 ~ H₀, one oscillation takes ~14 </w:t>
      </w:r>
      <w:proofErr w:type="spellStart"/>
      <w:r>
        <w:t>Gyr</w:t>
      </w:r>
      <w:proofErr w:type="spellEnd"/>
      <w:r>
        <w:t>, comparable to the age of the universe. A pause is visible.</w:t>
      </w:r>
    </w:p>
    <w:p w14:paraId="2D12602A" w14:textId="77777777" w:rsidR="00E34669" w:rsidRDefault="00E34669"/>
    <w:p w14:paraId="34FFF4B0" w14:textId="7CC49DD8" w:rsidR="00E34669" w:rsidRDefault="00E34669" w:rsidP="00E34669">
      <w:pPr>
        <w:pStyle w:val="ListParagraph"/>
        <w:numPr>
          <w:ilvl w:val="0"/>
          <w:numId w:val="1"/>
        </w:numPr>
      </w:pPr>
      <w:r>
        <w:t>Mechanism 2 (cone geometry) oscillates with the same period as b₁ by phase-lock — one oscillation, one visible pause.</w:t>
      </w:r>
    </w:p>
    <w:p w14:paraId="61893513" w14:textId="77777777" w:rsidR="00E34669" w:rsidRDefault="00E34669" w:rsidP="00E34669">
      <w:pPr>
        <w:pStyle w:val="ListParagraph"/>
      </w:pPr>
    </w:p>
    <w:p w14:paraId="5A5ADE13" w14:textId="77777777" w:rsidR="00E34669" w:rsidRDefault="00E34669"/>
    <w:p w14:paraId="6B066C72" w14:textId="67C5FE01" w:rsidR="00E34669" w:rsidRDefault="00E34669" w:rsidP="00E34669">
      <w:pPr>
        <w:pStyle w:val="ListParagraph"/>
        <w:numPr>
          <w:ilvl w:val="0"/>
          <w:numId w:val="1"/>
        </w:numPr>
      </w:pPr>
      <w:r>
        <w:t>Mechanism 3 (b₃) oscillates ~10³¹ times over the same interval. The animation cannot resolve individual oscillations. The collective pause (Jeans crossing at z ~ 80) occurred in the distant past and is not shown at the present-day snapshot. No single pause is visible.</w:t>
      </w:r>
    </w:p>
    <w:p w14:paraId="707B40AE" w14:textId="77777777" w:rsidR="00E34669" w:rsidRDefault="00E34669"/>
    <w:p w14:paraId="436D495F" w14:textId="77777777" w:rsidR="00E34669" w:rsidRDefault="00E34669">
      <w:r>
        <w:t>The animation was not wrong. It was correctly showing what exists at the current epoch: b₁ and the cone geometry are mid-oscillation with a visible phase structure, while b₃ is a rapidly oscillating coherent condensate with no visible individual pause at cosmological scales.</w:t>
      </w:r>
    </w:p>
    <w:p w14:paraId="52A4AC95" w14:textId="77777777" w:rsidR="00E34669" w:rsidRDefault="00E34669">
      <w:pPr>
        <w:pBdr>
          <w:bottom w:val="single" w:sz="6" w:space="1" w:color="auto"/>
        </w:pBdr>
      </w:pPr>
    </w:p>
    <w:p w14:paraId="7D2D1B63" w14:textId="77777777" w:rsidR="00E34669" w:rsidRDefault="00E34669"/>
    <w:p w14:paraId="4680A2FF" w14:textId="77777777" w:rsidR="00E34669" w:rsidRDefault="00E34669">
      <w:r>
        <w:t>## 6. Observational Signatures of the Three-Pause System</w:t>
      </w:r>
    </w:p>
    <w:p w14:paraId="4FF9D80B" w14:textId="77777777" w:rsidR="00E34669" w:rsidRDefault="00E34669"/>
    <w:p w14:paraId="3EE1FBCF" w14:textId="77777777" w:rsidR="00E34669" w:rsidRDefault="00E34669">
      <w:r>
        <w:t>### 6.1 Signature of Pause 1 — Galactic Rotation Curve Inflection</w:t>
      </w:r>
    </w:p>
    <w:p w14:paraId="7E85F78E" w14:textId="77777777" w:rsidR="00E34669" w:rsidRDefault="00E34669"/>
    <w:p w14:paraId="74770E19" w14:textId="77777777" w:rsidR="00E34669" w:rsidRDefault="00E34669">
      <w:r>
        <w:t xml:space="preserve">The spatial pause at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produces a specific feature in galactic rotation curves: an inflection point where the curve transitions from rising (compressive) to flat (tensile). This was derived in Papers 1–2.</w:t>
      </w:r>
    </w:p>
    <w:p w14:paraId="1664DD88" w14:textId="77777777" w:rsidR="00E34669" w:rsidRDefault="00E34669"/>
    <w:p w14:paraId="3693550B" w14:textId="77777777" w:rsidR="00E34669" w:rsidRDefault="00E34669">
      <w:r>
        <w:t xml:space="preserve">New in Paper 7: the inflection is not sharp — it has a width set by the cone oscillation amplitude </w:t>
      </w:r>
      <w:proofErr w:type="spellStart"/>
      <w:r>
        <w:t>Δψ</w:t>
      </w:r>
      <w:proofErr w:type="spellEnd"/>
      <w:r>
        <w:t xml:space="preserve"> ~ 1.5°. The transition region extends over:</w:t>
      </w:r>
    </w:p>
    <w:p w14:paraId="4D324809" w14:textId="77777777" w:rsidR="00E34669" w:rsidRDefault="00E34669"/>
    <w:p w14:paraId="1D024E39" w14:textId="77777777" w:rsidR="00E34669" w:rsidRDefault="00E34669">
      <w:r>
        <w:t xml:space="preserve">$$\Delta </w:t>
      </w:r>
      <w:proofErr w:type="spellStart"/>
      <w:r>
        <w:t>r_p</w:t>
      </w:r>
      <w:proofErr w:type="spellEnd"/>
      <w:r>
        <w:t xml:space="preserve"> = </w:t>
      </w:r>
      <w:proofErr w:type="spellStart"/>
      <w:r>
        <w:t>r_p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frac</w:t>
      </w:r>
      <w:proofErr w:type="spellEnd"/>
      <w:r>
        <w:t>{\Delta\psi}{\psi_1^{\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}} = 12.1 \times \</w:t>
      </w:r>
      <w:proofErr w:type="spellStart"/>
      <w:r>
        <w:t>frac</w:t>
      </w:r>
      <w:proofErr w:type="spellEnd"/>
      <w:r>
        <w:t>{1.47°}{58.74°} = 0.30\,{\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}$$</w:t>
      </w:r>
    </w:p>
    <w:p w14:paraId="7C7FA916" w14:textId="77777777" w:rsidR="00E34669" w:rsidRDefault="00E34669"/>
    <w:p w14:paraId="48869CAA" w14:textId="77777777" w:rsidR="00E34669" w:rsidRDefault="00E34669">
      <w:r>
        <w:t>**P7.2 — Rotation curve inflection width:**</w:t>
      </w:r>
    </w:p>
    <w:p w14:paraId="6F350058" w14:textId="77777777" w:rsidR="00E34669" w:rsidRDefault="00E34669"/>
    <w:p w14:paraId="5F5B20F6" w14:textId="77777777" w:rsidR="00E34669" w:rsidRDefault="00E34669">
      <w:r>
        <w:t xml:space="preserve">The inflection in galactic rotation curves at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has a characteristic width of </w:t>
      </w:r>
      <w:proofErr w:type="spellStart"/>
      <w:r>
        <w:t>Δr_p</w:t>
      </w:r>
      <w:proofErr w:type="spellEnd"/>
      <w:r>
        <w:t xml:space="preserve"> = 0.30 ± 0.05 </w:t>
      </w:r>
      <w:proofErr w:type="spellStart"/>
      <w:r>
        <w:t>kpc</w:t>
      </w:r>
      <w:proofErr w:type="spellEnd"/>
      <w:r>
        <w:t>. Rotation curves with sub-</w:t>
      </w:r>
      <w:proofErr w:type="spellStart"/>
      <w:r>
        <w:t>kpc</w:t>
      </w:r>
      <w:proofErr w:type="spellEnd"/>
      <w:r>
        <w:t xml:space="preserve"> resolution (e.g., </w:t>
      </w:r>
      <w:proofErr w:type="spellStart"/>
      <w:r>
        <w:t>MaNGA</w:t>
      </w:r>
      <w:proofErr w:type="spellEnd"/>
      <w:r>
        <w:t xml:space="preserve">, THINGS survey with &gt;50 pc resolution) should show this as a smooth transition over 0.3 </w:t>
      </w:r>
      <w:proofErr w:type="spellStart"/>
      <w:r>
        <w:t>kpc</w:t>
      </w:r>
      <w:proofErr w:type="spellEnd"/>
      <w:r>
        <w:t xml:space="preserve"> rather than a sharp break.</w:t>
      </w:r>
    </w:p>
    <w:p w14:paraId="460C53E9" w14:textId="77777777" w:rsidR="00E34669" w:rsidRDefault="00E34669"/>
    <w:p w14:paraId="61FBE39D" w14:textId="77777777" w:rsidR="00E34669" w:rsidRDefault="00E34669">
      <w:r>
        <w:t>### 6.2 Signature of Pause 2 — Dark Energy Equation of State Feature</w:t>
      </w:r>
    </w:p>
    <w:p w14:paraId="1757F34D" w14:textId="77777777" w:rsidR="00E34669" w:rsidRDefault="00E34669"/>
    <w:p w14:paraId="241D8EB7" w14:textId="77777777" w:rsidR="00E34669" w:rsidRDefault="00E34669">
      <w:r>
        <w:t>The temporal pause of b₁ at z ~ 0.35 produces a feature in w(z):</w:t>
      </w:r>
    </w:p>
    <w:p w14:paraId="1CF8CFBC" w14:textId="77777777" w:rsidR="00E34669" w:rsidRDefault="00E34669"/>
    <w:p w14:paraId="10461D31" w14:textId="77777777" w:rsidR="00E34669" w:rsidRDefault="00E34669">
      <w:r>
        <w:t xml:space="preserve">$$w(z) = w_0 + </w:t>
      </w:r>
      <w:proofErr w:type="spellStart"/>
      <w:r>
        <w:t>w_a</w:t>
      </w:r>
      <w:proofErr w:type="spellEnd"/>
      <w:r>
        <w:t>\</w:t>
      </w:r>
      <w:proofErr w:type="spellStart"/>
      <w:r>
        <w:t>frac</w:t>
      </w:r>
      <w:proofErr w:type="spellEnd"/>
      <w:r>
        <w:t>{z}{1+z} + A\cos\!\left(\</w:t>
      </w:r>
      <w:proofErr w:type="spellStart"/>
      <w:r>
        <w:t>frac</w:t>
      </w:r>
      <w:proofErr w:type="spellEnd"/>
      <w:r>
        <w:t>{2\pi(z-z_{\</w:t>
      </w:r>
      <w:proofErr w:type="spellStart"/>
      <w:r>
        <w:t>rm</w:t>
      </w:r>
      <w:proofErr w:type="spellEnd"/>
      <w:r>
        <w:t xml:space="preserve"> pause})}{z_{\</w:t>
      </w:r>
      <w:proofErr w:type="spellStart"/>
      <w:r>
        <w:t>rm</w:t>
      </w:r>
      <w:proofErr w:type="spellEnd"/>
      <w:r>
        <w:t xml:space="preserve"> period}}\right)$$</w:t>
      </w:r>
    </w:p>
    <w:p w14:paraId="6CDA959F" w14:textId="77777777" w:rsidR="00E34669" w:rsidRDefault="00E34669"/>
    <w:p w14:paraId="18AAF724" w14:textId="28C99595" w:rsidR="00E34669" w:rsidRDefault="00E34669">
      <w:r>
        <w:t>Where the oscillatory term has:</w:t>
      </w:r>
    </w:p>
    <w:p w14:paraId="71D7D5A6" w14:textId="77777777" w:rsidR="00E34669" w:rsidRDefault="00E34669">
      <w:r>
        <w:t>- Amplitude A ~ 0.02 (from Section 2.7)</w:t>
      </w:r>
    </w:p>
    <w:p w14:paraId="002C3CA4" w14:textId="77777777" w:rsidR="00E34669" w:rsidRDefault="00E34669">
      <w:r>
        <w:t xml:space="preserve">- Pause redshift </w:t>
      </w:r>
      <w:proofErr w:type="spellStart"/>
      <w:r>
        <w:t>z_pause</w:t>
      </w:r>
      <w:proofErr w:type="spellEnd"/>
      <w:r>
        <w:t xml:space="preserve"> ~ 0.35</w:t>
      </w:r>
    </w:p>
    <w:p w14:paraId="3C1F124E" w14:textId="77777777" w:rsidR="00E34669" w:rsidRDefault="00E34669">
      <w:r>
        <w:t xml:space="preserve">- Period in redshift: </w:t>
      </w:r>
      <w:proofErr w:type="spellStart"/>
      <w:r>
        <w:t>z_period</w:t>
      </w:r>
      <w:proofErr w:type="spellEnd"/>
      <w:r>
        <w:t xml:space="preserve"> corresponds to </w:t>
      </w:r>
      <w:proofErr w:type="spellStart"/>
      <w:r>
        <w:t>T_cone</w:t>
      </w:r>
      <w:proofErr w:type="spellEnd"/>
      <w:r>
        <w:t xml:space="preserve"> = 14 </w:t>
      </w:r>
      <w:proofErr w:type="spellStart"/>
      <w:r>
        <w:t>Gyr</w:t>
      </w:r>
      <w:proofErr w:type="spellEnd"/>
      <w:r>
        <w:t xml:space="preserve"> → </w:t>
      </w:r>
      <w:proofErr w:type="spellStart"/>
      <w:r>
        <w:t>Δz</w:t>
      </w:r>
      <w:proofErr w:type="spellEnd"/>
      <w:r>
        <w:t xml:space="preserve"> ~ 0.5 near z ~ 0.35</w:t>
      </w:r>
    </w:p>
    <w:p w14:paraId="0F0E130E" w14:textId="77777777" w:rsidR="00E34669" w:rsidRDefault="00E34669"/>
    <w:p w14:paraId="29FDC459" w14:textId="77777777" w:rsidR="00E34669" w:rsidRDefault="00E34669">
      <w:r>
        <w:t>The feature manifests as:</w:t>
      </w:r>
    </w:p>
    <w:p w14:paraId="07625005" w14:textId="77777777" w:rsidR="00E34669" w:rsidRDefault="00E34669"/>
    <w:p w14:paraId="61A48071" w14:textId="77777777" w:rsidR="00E34669" w:rsidRDefault="00E34669">
      <w:r>
        <w:t>$$\</w:t>
      </w:r>
      <w:proofErr w:type="spellStart"/>
      <w:r>
        <w:t>frac</w:t>
      </w:r>
      <w:proofErr w:type="spellEnd"/>
      <w:r>
        <w:t>{</w:t>
      </w:r>
      <w:proofErr w:type="spellStart"/>
      <w:r>
        <w:t>dw</w:t>
      </w:r>
      <w:proofErr w:type="spellEnd"/>
      <w:r>
        <w:t>}{</w:t>
      </w:r>
      <w:proofErr w:type="spellStart"/>
      <w:r>
        <w:t>dz</w:t>
      </w:r>
      <w:proofErr w:type="spellEnd"/>
      <w:r>
        <w:t>}\</w:t>
      </w:r>
      <w:proofErr w:type="spellStart"/>
      <w:r>
        <w:t>bigg</w:t>
      </w:r>
      <w:proofErr w:type="spellEnd"/>
      <w:r>
        <w:t>|_{z \</w:t>
      </w:r>
      <w:proofErr w:type="spellStart"/>
      <w:r>
        <w:t>approx</w:t>
      </w:r>
      <w:proofErr w:type="spellEnd"/>
      <w:r>
        <w:t xml:space="preserve"> 0.35} \</w:t>
      </w:r>
      <w:proofErr w:type="spellStart"/>
      <w:r>
        <w:t>approx</w:t>
      </w:r>
      <w:proofErr w:type="spellEnd"/>
      <w:r>
        <w:t xml:space="preserve"> 0 \quad \text{(turning point)}$$</w:t>
      </w:r>
    </w:p>
    <w:p w14:paraId="7EE06AD4" w14:textId="77777777" w:rsidR="00E34669" w:rsidRDefault="00E34669"/>
    <w:p w14:paraId="026F49EB" w14:textId="43E49D14" w:rsidR="00E34669" w:rsidRDefault="00E34669">
      <w:r>
        <w:t>$$w(z = 0.35) \</w:t>
      </w:r>
      <w:proofErr w:type="spellStart"/>
      <w:r>
        <w:t>approx</w:t>
      </w:r>
      <w:proofErr w:type="spellEnd"/>
      <w:r>
        <w:t xml:space="preserve"> w_0 – A \</w:t>
      </w:r>
      <w:proofErr w:type="spellStart"/>
      <w:r>
        <w:t>approx</w:t>
      </w:r>
      <w:proofErr w:type="spellEnd"/>
      <w:r>
        <w:t xml:space="preserve"> -0.790 – 0.020 = -0.810 \quad \text{(local minimum)}$$</w:t>
      </w:r>
    </w:p>
    <w:p w14:paraId="02737C70" w14:textId="77777777" w:rsidR="00E34669" w:rsidRDefault="00E34669"/>
    <w:p w14:paraId="237993C8" w14:textId="77777777" w:rsidR="00E34669" w:rsidRDefault="00E34669">
      <w:r>
        <w:t>**P7.3 — Dark energy equation of state turning point:**</w:t>
      </w:r>
    </w:p>
    <w:p w14:paraId="0A2727E3" w14:textId="77777777" w:rsidR="00E34669" w:rsidRDefault="00E34669"/>
    <w:p w14:paraId="1B31DF32" w14:textId="77777777" w:rsidR="00E34669" w:rsidRDefault="00E34669">
      <w:r>
        <w:t xml:space="preserve">The TAFA dark energy equation of state has a local minimum of w ~ −0.810 at z ~ 0.35, with </w:t>
      </w:r>
      <w:proofErr w:type="spellStart"/>
      <w:r>
        <w:t>dw</w:t>
      </w:r>
      <w:proofErr w:type="spellEnd"/>
      <w:r>
        <w:t>/</w:t>
      </w:r>
      <w:proofErr w:type="spellStart"/>
      <w:r>
        <w:t>dz</w:t>
      </w:r>
      <w:proofErr w:type="spellEnd"/>
      <w:r>
        <w:t xml:space="preserve"> ≈ 0 at this redshift. This departs from the CPL prediction of monotonic variation. DESI Y5 combined with Euclid (precision ~±0.01 in w at each z-bin) can detect this at ~2σ per bin.</w:t>
      </w:r>
    </w:p>
    <w:p w14:paraId="634C4FB0" w14:textId="77777777" w:rsidR="00E34669" w:rsidRDefault="00E34669"/>
    <w:p w14:paraId="0199FA91" w14:textId="77777777" w:rsidR="00E34669" w:rsidRDefault="00E34669">
      <w:r>
        <w:t>### 6.3 Signature of Pause 3 — Matter Power Spectrum Features</w:t>
      </w:r>
    </w:p>
    <w:p w14:paraId="0B2E482C" w14:textId="77777777" w:rsidR="00E34669" w:rsidRDefault="00E34669"/>
    <w:p w14:paraId="09937C02" w14:textId="77777777" w:rsidR="00E34669" w:rsidRDefault="00E34669">
      <w:r>
        <w:t>The b₃ pause cascade produces two features in the matter power spectrum:</w:t>
      </w:r>
    </w:p>
    <w:p w14:paraId="7A09044B" w14:textId="77777777" w:rsidR="00E34669" w:rsidRDefault="00E34669"/>
    <w:p w14:paraId="46F6B635" w14:textId="77777777" w:rsidR="00E34669" w:rsidRDefault="00E34669">
      <w:r>
        <w:t>**Feature A — Jeans cutoff:**</w:t>
      </w:r>
    </w:p>
    <w:p w14:paraId="01B8E234" w14:textId="77777777" w:rsidR="00E34669" w:rsidRDefault="00E34669"/>
    <w:p w14:paraId="2CCA9B4A" w14:textId="77777777" w:rsidR="00E34669" w:rsidRDefault="00E34669">
      <w:r>
        <w:t xml:space="preserve">The b₃ Jeans mass </w:t>
      </w:r>
      <w:proofErr w:type="spellStart"/>
      <w:r>
        <w:t>M_Jeans</w:t>
      </w:r>
      <w:proofErr w:type="spellEnd"/>
      <w:r>
        <w:t xml:space="preserve"> = 2.5 × 10⁷ M☉ corresponds to a </w:t>
      </w:r>
      <w:proofErr w:type="spellStart"/>
      <w:r>
        <w:t>comoving</w:t>
      </w:r>
      <w:proofErr w:type="spellEnd"/>
      <w:r>
        <w:t xml:space="preserve"> Jeans wavenumber:</w:t>
      </w:r>
    </w:p>
    <w:p w14:paraId="73B43AC7" w14:textId="77777777" w:rsidR="00E34669" w:rsidRDefault="00E34669"/>
    <w:p w14:paraId="643FCD6A" w14:textId="77777777" w:rsidR="00E34669" w:rsidRDefault="00E34669">
      <w:r>
        <w:t>$$k_{\</w:t>
      </w:r>
      <w:proofErr w:type="spellStart"/>
      <w:r>
        <w:t>rm</w:t>
      </w:r>
      <w:proofErr w:type="spellEnd"/>
      <w:r>
        <w:t xml:space="preserve"> Jeans} = \</w:t>
      </w:r>
      <w:proofErr w:type="spellStart"/>
      <w:r>
        <w:t>frac</w:t>
      </w:r>
      <w:proofErr w:type="spellEnd"/>
      <w:r>
        <w:t>{2\pi}{\lambda_{\</w:t>
      </w:r>
      <w:proofErr w:type="spellStart"/>
      <w:r>
        <w:t>rm</w:t>
      </w:r>
      <w:proofErr w:type="spellEnd"/>
      <w:r>
        <w:t xml:space="preserve"> Jeans}^{\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comoving</w:t>
      </w:r>
      <w:proofErr w:type="spellEnd"/>
      <w:r>
        <w:t>}} = \</w:t>
      </w:r>
      <w:proofErr w:type="spellStart"/>
      <w:r>
        <w:t>frac</w:t>
      </w:r>
      <w:proofErr w:type="spellEnd"/>
      <w:r>
        <w:t>{2\pi}{\lambda_{\</w:t>
      </w:r>
      <w:proofErr w:type="spellStart"/>
      <w:r>
        <w:t>rm</w:t>
      </w:r>
      <w:proofErr w:type="spellEnd"/>
      <w:r>
        <w:t xml:space="preserve"> Jeans}^{\</w:t>
      </w:r>
      <w:proofErr w:type="spellStart"/>
      <w:r>
        <w:t>rm</w:t>
      </w:r>
      <w:proofErr w:type="spellEnd"/>
      <w:r>
        <w:t xml:space="preserve"> physical}(1+z)}$$</w:t>
      </w:r>
    </w:p>
    <w:p w14:paraId="7EB855B6" w14:textId="77777777" w:rsidR="00E34669" w:rsidRDefault="00E34669"/>
    <w:p w14:paraId="00BD3124" w14:textId="77777777" w:rsidR="00E34669" w:rsidRDefault="00E34669">
      <w:r>
        <w:t xml:space="preserve">At </w:t>
      </w:r>
      <w:proofErr w:type="spellStart"/>
      <w:r>
        <w:t>z_eq,Jeans</w:t>
      </w:r>
      <w:proofErr w:type="spellEnd"/>
      <w:r>
        <w:t xml:space="preserve"> ~ 80:</w:t>
      </w:r>
    </w:p>
    <w:p w14:paraId="7512D584" w14:textId="77777777" w:rsidR="00E34669" w:rsidRDefault="00E34669"/>
    <w:p w14:paraId="6E9625EF" w14:textId="77777777" w:rsidR="00E34669" w:rsidRDefault="00E34669">
      <w:r>
        <w:t>$$\lambda_{\</w:t>
      </w:r>
      <w:proofErr w:type="spellStart"/>
      <w:r>
        <w:t>rm</w:t>
      </w:r>
      <w:proofErr w:type="spellEnd"/>
      <w:r>
        <w:t xml:space="preserve"> Jeans}^{\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comoving</w:t>
      </w:r>
      <w:proofErr w:type="spellEnd"/>
      <w:r>
        <w:t>} = 12.1\,{\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 \times (1+80) = 12.1 \times 81 = 980\,{\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 = 0.98\,{\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}$$</w:t>
      </w:r>
    </w:p>
    <w:p w14:paraId="113A264E" w14:textId="77777777" w:rsidR="00E34669" w:rsidRDefault="00E34669"/>
    <w:p w14:paraId="7EDC4823" w14:textId="77777777" w:rsidR="00E34669" w:rsidRDefault="00E34669">
      <w:r>
        <w:t>$$k_{\</w:t>
      </w:r>
      <w:proofErr w:type="spellStart"/>
      <w:r>
        <w:t>rm</w:t>
      </w:r>
      <w:proofErr w:type="spellEnd"/>
      <w:r>
        <w:t xml:space="preserve"> Jeans} = \</w:t>
      </w:r>
      <w:proofErr w:type="spellStart"/>
      <w:r>
        <w:t>frac</w:t>
      </w:r>
      <w:proofErr w:type="spellEnd"/>
      <w:r>
        <w:t>{2\pi}{0.98} = 6.4\,h\,{\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^{-1}}$$</w:t>
      </w:r>
    </w:p>
    <w:p w14:paraId="63C863B2" w14:textId="77777777" w:rsidR="00E34669" w:rsidRDefault="00E34669"/>
    <w:p w14:paraId="19A57C9B" w14:textId="77777777" w:rsidR="00E34669" w:rsidRDefault="00E34669">
      <w:r>
        <w:t xml:space="preserve">The matter power spectrum is suppressed for k &gt; 6.4 h Mpc⁻¹ — i.e., at scales smaller than ~1 </w:t>
      </w:r>
      <w:proofErr w:type="spellStart"/>
      <w:r>
        <w:t>Mpc</w:t>
      </w:r>
      <w:proofErr w:type="spellEnd"/>
      <w:r>
        <w:t xml:space="preserve"> </w:t>
      </w:r>
      <w:proofErr w:type="spellStart"/>
      <w:r>
        <w:t>comoving</w:t>
      </w:r>
      <w:proofErr w:type="spellEnd"/>
      <w:r>
        <w:t>. This is consistent with the observed absence of small-scale structure below dwarf galaxy scales.</w:t>
      </w:r>
    </w:p>
    <w:p w14:paraId="7CAA1115" w14:textId="77777777" w:rsidR="00E34669" w:rsidRDefault="00E34669"/>
    <w:p w14:paraId="235E5D79" w14:textId="77777777" w:rsidR="00E34669" w:rsidRDefault="00E34669">
      <w:r>
        <w:t xml:space="preserve">**Feature B — </w:t>
      </w:r>
      <w:proofErr w:type="spellStart"/>
      <w:r>
        <w:t>Virialisation</w:t>
      </w:r>
      <w:proofErr w:type="spellEnd"/>
      <w:r>
        <w:t xml:space="preserve"> knee:**</w:t>
      </w:r>
    </w:p>
    <w:p w14:paraId="7634B4C2" w14:textId="77777777" w:rsidR="00E34669" w:rsidRDefault="00E34669"/>
    <w:p w14:paraId="5F077375" w14:textId="77777777" w:rsidR="00E34669" w:rsidRDefault="00E34669">
      <w:r>
        <w:t xml:space="preserve">The halo mass function has a characteristic knee at </w:t>
      </w:r>
      <w:proofErr w:type="spellStart"/>
      <w:r>
        <w:t>M_p</w:t>
      </w:r>
      <w:proofErr w:type="spellEnd"/>
      <w:r>
        <w:t xml:space="preserve"> = 1.36 × 10¹¹ M☉ — the mass for which </w:t>
      </w:r>
      <w:proofErr w:type="spellStart"/>
      <w:r>
        <w:t>r_vir</w:t>
      </w:r>
      <w:proofErr w:type="spellEnd"/>
      <w:r>
        <w:t xml:space="preserve"> = </w:t>
      </w:r>
      <w:proofErr w:type="spellStart"/>
      <w:r>
        <w:t>r_p</w:t>
      </w:r>
      <w:proofErr w:type="spellEnd"/>
      <w:r>
        <w:t xml:space="preserve"> at </w:t>
      </w:r>
      <w:proofErr w:type="spellStart"/>
      <w:r>
        <w:t>z_vir</w:t>
      </w:r>
      <w:proofErr w:type="spellEnd"/>
      <w:r>
        <w:t xml:space="preserve"> = 12. This produces a subtle feature in the halo mass function at this mass scale: a slight excess of halos at M ~ 10¹¹ M☉ relative to pure CDM predictions, because the TAFA pause delays the transition from compressive to tensile dynamics at exactly this mass scale.</w:t>
      </w:r>
    </w:p>
    <w:p w14:paraId="3BE52872" w14:textId="77777777" w:rsidR="00E34669" w:rsidRDefault="00E34669"/>
    <w:p w14:paraId="614D6831" w14:textId="77777777" w:rsidR="00E34669" w:rsidRDefault="00E34669">
      <w:r>
        <w:t>**P7.4 — Matter power spectrum Jeans cutoff:**</w:t>
      </w:r>
    </w:p>
    <w:p w14:paraId="71A30447" w14:textId="77777777" w:rsidR="00E34669" w:rsidRDefault="00E34669"/>
    <w:p w14:paraId="15E807E3" w14:textId="77777777" w:rsidR="00E34669" w:rsidRDefault="00E34669">
      <w:r>
        <w:t xml:space="preserve">The TAFA matter power spectrum has a cutoff at </w:t>
      </w:r>
      <w:proofErr w:type="spellStart"/>
      <w:r>
        <w:t>k_Jeans</w:t>
      </w:r>
      <w:proofErr w:type="spellEnd"/>
      <w:r>
        <w:t xml:space="preserve"> = 6.4 ± 0.5 h Mpc⁻¹, corresponding to a </w:t>
      </w:r>
      <w:proofErr w:type="spellStart"/>
      <w:r>
        <w:t>comoving</w:t>
      </w:r>
      <w:proofErr w:type="spellEnd"/>
      <w:r>
        <w:t xml:space="preserve"> scale of ~1 </w:t>
      </w:r>
      <w:proofErr w:type="spellStart"/>
      <w:r>
        <w:t>Mpc</w:t>
      </w:r>
      <w:proofErr w:type="spellEnd"/>
      <w:r>
        <w:t>. This is observable in Lyman-alpha forest power spectrum measurements (</w:t>
      </w:r>
      <w:proofErr w:type="spellStart"/>
      <w:r>
        <w:t>eBOSS</w:t>
      </w:r>
      <w:proofErr w:type="spellEnd"/>
      <w:r>
        <w:t>, DESI) and in 21-cm intensity mapping (SKA).</w:t>
      </w:r>
    </w:p>
    <w:p w14:paraId="01835F1E" w14:textId="77777777" w:rsidR="00E34669" w:rsidRDefault="00E34669"/>
    <w:p w14:paraId="27E4B899" w14:textId="77777777" w:rsidR="00E34669" w:rsidRDefault="00E34669">
      <w:r>
        <w:t>**P7.5 — Halo mass function knee:**</w:t>
      </w:r>
    </w:p>
    <w:p w14:paraId="0C8A8FFE" w14:textId="77777777" w:rsidR="00E34669" w:rsidRDefault="00E34669"/>
    <w:p w14:paraId="3AC2AA0D" w14:textId="77777777" w:rsidR="00E34669" w:rsidRDefault="00E34669">
      <w:r>
        <w:t xml:space="preserve">The TAFA halo mass function has a characteristic knee at M = (1.36 ± 0.15) × 10¹¹ M☉, corresponding to halos whose current </w:t>
      </w:r>
      <w:proofErr w:type="spellStart"/>
      <w:r>
        <w:t>virial</w:t>
      </w:r>
      <w:proofErr w:type="spellEnd"/>
      <w:r>
        <w:t xml:space="preserve"> radius equals the galactic pause radius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>. This is detectable in the galaxy stellar mass function at M_* ~ 2 × 10¹⁰ M☉ (assuming a stellar-to-halo mass ratio of ~0.15 at this mass scale).</w:t>
      </w:r>
    </w:p>
    <w:p w14:paraId="59027B57" w14:textId="77777777" w:rsidR="00E34669" w:rsidRDefault="00E34669">
      <w:pPr>
        <w:pBdr>
          <w:bottom w:val="single" w:sz="6" w:space="1" w:color="auto"/>
        </w:pBdr>
      </w:pPr>
    </w:p>
    <w:p w14:paraId="4BFB22EB" w14:textId="77777777" w:rsidR="00E34669" w:rsidRDefault="00E34669"/>
    <w:p w14:paraId="7C775D58" w14:textId="77777777" w:rsidR="00E34669" w:rsidRDefault="00E34669">
      <w:r>
        <w:t>## 7. Consolidated Predictions</w:t>
      </w:r>
    </w:p>
    <w:p w14:paraId="0A450038" w14:textId="77777777" w:rsidR="00E34669" w:rsidRDefault="00E34669"/>
    <w:p w14:paraId="14261294" w14:textId="77777777" w:rsidR="00E34669" w:rsidRDefault="00E34669">
      <w:r>
        <w:t>### 7.1 New Predictions from Paper 7</w:t>
      </w:r>
    </w:p>
    <w:p w14:paraId="13A36E04" w14:textId="77777777" w:rsidR="00E34669" w:rsidRDefault="00E34669"/>
    <w:p w14:paraId="7FC05668" w14:textId="77777777" w:rsidR="00E34669" w:rsidRDefault="00E34669">
      <w:r>
        <w:t>| Label | Prediction | Value | Testable by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306"/>
        <w:gridCol w:w="306"/>
        <w:gridCol w:w="306"/>
        <w:gridCol w:w="306"/>
      </w:tblGrid>
      <w:tr w:rsidR="00E34669" w14:paraId="7734CA13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</w:tcPr>
          <w:p w14:paraId="090A8FA4" w14:textId="77777777" w:rsidR="00E34669" w:rsidRDefault="00E34669"/>
        </w:tc>
        <w:tc>
          <w:tcPr>
            <w:tcW w:w="306" w:type="dxa"/>
          </w:tcPr>
          <w:p w14:paraId="753532C8" w14:textId="77777777" w:rsidR="00E34669" w:rsidRDefault="00E34669"/>
        </w:tc>
        <w:tc>
          <w:tcPr>
            <w:tcW w:w="306" w:type="dxa"/>
          </w:tcPr>
          <w:p w14:paraId="14EA294E" w14:textId="77777777" w:rsidR="00E34669" w:rsidRDefault="00E34669"/>
        </w:tc>
        <w:tc>
          <w:tcPr>
            <w:tcW w:w="306" w:type="dxa"/>
          </w:tcPr>
          <w:p w14:paraId="763F588B" w14:textId="77777777" w:rsidR="00E34669" w:rsidRDefault="00E34669"/>
        </w:tc>
      </w:tr>
    </w:tbl>
    <w:p w14:paraId="2A485B51" w14:textId="77777777" w:rsidR="00E34669" w:rsidRDefault="00E34669">
      <w:r>
        <w:t xml:space="preserve">| P7.1 | Dark energy w(z) oscillation | </w:t>
      </w:r>
      <w:proofErr w:type="spellStart"/>
      <w:r>
        <w:t>δw</w:t>
      </w:r>
      <w:proofErr w:type="spellEnd"/>
      <w:r>
        <w:t xml:space="preserve"> ~ 0.02, T ~ 14 </w:t>
      </w:r>
      <w:proofErr w:type="spellStart"/>
      <w:r>
        <w:t>Gyr</w:t>
      </w:r>
      <w:proofErr w:type="spellEnd"/>
      <w:r>
        <w:t xml:space="preserve"> | Future dark energy surveys |</w:t>
      </w:r>
    </w:p>
    <w:p w14:paraId="34E3EEF8" w14:textId="77777777" w:rsidR="00E34669" w:rsidRDefault="00E34669">
      <w:r>
        <w:t xml:space="preserve">| P7.2 | Rotation curve inflection width | </w:t>
      </w:r>
      <w:proofErr w:type="spellStart"/>
      <w:r>
        <w:t>Δr_p</w:t>
      </w:r>
      <w:proofErr w:type="spellEnd"/>
      <w:r>
        <w:t xml:space="preserve"> = 0.30 ± 0.05 </w:t>
      </w:r>
      <w:proofErr w:type="spellStart"/>
      <w:r>
        <w:t>kpc</w:t>
      </w:r>
      <w:proofErr w:type="spellEnd"/>
      <w:r>
        <w:t xml:space="preserve"> | </w:t>
      </w:r>
      <w:proofErr w:type="spellStart"/>
      <w:r>
        <w:t>MaNGA</w:t>
      </w:r>
      <w:proofErr w:type="spellEnd"/>
      <w:r>
        <w:t>, THINGS at &gt;50 pc resolution |</w:t>
      </w:r>
    </w:p>
    <w:p w14:paraId="275370F1" w14:textId="77777777" w:rsidR="00E34669" w:rsidRDefault="00E34669">
      <w:r>
        <w:t xml:space="preserve">| P7.3 | w(z) turning point at z ~ 0.35 | </w:t>
      </w:r>
      <w:proofErr w:type="spellStart"/>
      <w:r>
        <w:t>w_min</w:t>
      </w:r>
      <w:proofErr w:type="spellEnd"/>
      <w:r>
        <w:t xml:space="preserve"> ~ −0.810, </w:t>
      </w:r>
      <w:proofErr w:type="spellStart"/>
      <w:r>
        <w:t>dw</w:t>
      </w:r>
      <w:proofErr w:type="spellEnd"/>
      <w:r>
        <w:t>/</w:t>
      </w:r>
      <w:proofErr w:type="spellStart"/>
      <w:r>
        <w:t>dz</w:t>
      </w:r>
      <w:proofErr w:type="spellEnd"/>
      <w:r>
        <w:t xml:space="preserve"> = 0 | DESI Y5 + Euclid |</w:t>
      </w:r>
    </w:p>
    <w:p w14:paraId="4720A704" w14:textId="77777777" w:rsidR="00E34669" w:rsidRDefault="00E34669">
      <w:r>
        <w:t xml:space="preserve">| P7.4 | Matter power spectrum Jeans cutoff | </w:t>
      </w:r>
      <w:proofErr w:type="spellStart"/>
      <w:r>
        <w:t>k_Jeans</w:t>
      </w:r>
      <w:proofErr w:type="spellEnd"/>
      <w:r>
        <w:t xml:space="preserve"> = 6.4 ± 0.5 h Mpc⁻¹ | </w:t>
      </w:r>
      <w:proofErr w:type="spellStart"/>
      <w:r>
        <w:t>eBOSS</w:t>
      </w:r>
      <w:proofErr w:type="spellEnd"/>
      <w:r>
        <w:t>, DESI Ly-α, SKA |</w:t>
      </w:r>
    </w:p>
    <w:p w14:paraId="4AB419A5" w14:textId="77777777" w:rsidR="00E34669" w:rsidRDefault="00E34669">
      <w:r>
        <w:t xml:space="preserve">| P7.5 | Halo mass function knee | </w:t>
      </w:r>
      <w:proofErr w:type="spellStart"/>
      <w:r>
        <w:t>M_knee</w:t>
      </w:r>
      <w:proofErr w:type="spellEnd"/>
      <w:r>
        <w:t xml:space="preserve"> = (1.36 ± 0.15) × 10¹¹ M☉ | SDSS, DESI galaxy surveys |</w:t>
      </w:r>
    </w:p>
    <w:p w14:paraId="7A48BCEF" w14:textId="77777777" w:rsidR="00E34669" w:rsidRDefault="00E34669"/>
    <w:p w14:paraId="53850F8A" w14:textId="77777777" w:rsidR="00E34669" w:rsidRDefault="00E34669">
      <w:r>
        <w:t>### 7.2 Confirmed Predictions from Paper 6</w:t>
      </w:r>
    </w:p>
    <w:p w14:paraId="32B1FE92" w14:textId="77777777" w:rsidR="00E34669" w:rsidRDefault="00E34669"/>
    <w:p w14:paraId="717FEDEB" w14:textId="77777777" w:rsidR="00E34669" w:rsidRDefault="00E34669">
      <w:r>
        <w:t>All nine Paper 6 predictions (P6.1 through P6.9) are confirmed by the Paper 7 analysis with the following modifications:</w:t>
      </w:r>
    </w:p>
    <w:p w14:paraId="53D74A21" w14:textId="77777777" w:rsidR="00E34669" w:rsidRDefault="00E34669"/>
    <w:p w14:paraId="0543B446" w14:textId="77777777" w:rsidR="00E34669" w:rsidRDefault="00E34669">
      <w:r>
        <w:t>| Label | Original | Modification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306"/>
        <w:gridCol w:w="306"/>
        <w:gridCol w:w="306"/>
      </w:tblGrid>
      <w:tr w:rsidR="00E34669" w14:paraId="7631D3AF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</w:tcPr>
          <w:p w14:paraId="6EF469CF" w14:textId="77777777" w:rsidR="00E34669" w:rsidRDefault="00E34669"/>
        </w:tc>
        <w:tc>
          <w:tcPr>
            <w:tcW w:w="306" w:type="dxa"/>
          </w:tcPr>
          <w:p w14:paraId="318C1533" w14:textId="77777777" w:rsidR="00E34669" w:rsidRDefault="00E34669"/>
        </w:tc>
        <w:tc>
          <w:tcPr>
            <w:tcW w:w="306" w:type="dxa"/>
          </w:tcPr>
          <w:p w14:paraId="661607B0" w14:textId="77777777" w:rsidR="00E34669" w:rsidRDefault="00E34669"/>
        </w:tc>
      </w:tr>
    </w:tbl>
    <w:p w14:paraId="50211EEC" w14:textId="77777777" w:rsidR="00E34669" w:rsidRDefault="00E34669">
      <w:r>
        <w:t>| P6.2 | CCv2 formula derived | Retired — Cosmic Clock is not a fundamental geometric relation |</w:t>
      </w:r>
    </w:p>
    <w:p w14:paraId="21AC322E" w14:textId="77777777" w:rsidR="00E34669" w:rsidRDefault="00E34669">
      <w:r>
        <w:t xml:space="preserve">| P6.3 | b₁–cone phase lock | Confirmed — gives </w:t>
      </w:r>
      <w:proofErr w:type="spellStart"/>
      <w:r>
        <w:t>f_Φ</w:t>
      </w:r>
      <w:proofErr w:type="spellEnd"/>
      <w:r>
        <w:t xml:space="preserve"> = 659 MeV (QCD scale) |</w:t>
      </w:r>
    </w:p>
    <w:p w14:paraId="660DDE82" w14:textId="77777777" w:rsidR="00E34669" w:rsidRDefault="00E34669">
      <w:r>
        <w:t xml:space="preserve">| P6.4 | b₃ pause at </w:t>
      </w:r>
      <w:proofErr w:type="spellStart"/>
      <w:r>
        <w:t>z_vir</w:t>
      </w:r>
      <w:proofErr w:type="spellEnd"/>
      <w:r>
        <w:t xml:space="preserve"> ~ 10–30 | Refined — cascade from z ~ 80 to z ~ 12 |</w:t>
      </w:r>
    </w:p>
    <w:p w14:paraId="3D1E0C3A" w14:textId="77777777" w:rsidR="00E34669" w:rsidRDefault="00E34669">
      <w:r>
        <w:t>| P6.6 | w₀ = −0.790 | Confirmed with oscillatory correction |</w:t>
      </w:r>
    </w:p>
    <w:p w14:paraId="44C7CF3B" w14:textId="77777777" w:rsidR="00E34669" w:rsidRDefault="00E34669">
      <w:r>
        <w:t xml:space="preserve">| P6.7 | Single Jeans cutoff | Confirmed — </w:t>
      </w:r>
      <w:proofErr w:type="spellStart"/>
      <w:r>
        <w:t>k_Jeans</w:t>
      </w:r>
      <w:proofErr w:type="spellEnd"/>
      <w:r>
        <w:t xml:space="preserve"> = 6.4 h Mpc⁻¹ |</w:t>
      </w:r>
    </w:p>
    <w:p w14:paraId="4065F32F" w14:textId="77777777" w:rsidR="00E34669" w:rsidRDefault="00E34669">
      <w:r>
        <w:t>| P6.9 | ISW boost +21% ± 3% | Confirmed unchanged |</w:t>
      </w:r>
    </w:p>
    <w:p w14:paraId="222F295E" w14:textId="77777777" w:rsidR="00E34669" w:rsidRDefault="00E34669"/>
    <w:p w14:paraId="0652C615" w14:textId="77777777" w:rsidR="00E34669" w:rsidRDefault="00E34669">
      <w:r>
        <w:t>### 7.3 The Cosmic Clock — Final Status</w:t>
      </w:r>
    </w:p>
    <w:p w14:paraId="3085B952" w14:textId="77777777" w:rsidR="00E34669" w:rsidRDefault="00E34669"/>
    <w:p w14:paraId="15234048" w14:textId="77777777" w:rsidR="00E34669" w:rsidRDefault="00E34669">
      <w:r>
        <w:t>The Cosmic Clock Hypothesis (Paper 1, Appendix L.3) is retired as a fundamental geometric relation. The summary:</w:t>
      </w:r>
    </w:p>
    <w:p w14:paraId="0465B432" w14:textId="77777777" w:rsidR="00E34669" w:rsidRDefault="00E34669"/>
    <w:p w14:paraId="4CBE91D1" w14:textId="77777777" w:rsidR="00E34669" w:rsidRDefault="00E34669">
      <w:r>
        <w:t>| Version | Status | Reason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306"/>
        <w:gridCol w:w="306"/>
        <w:gridCol w:w="306"/>
      </w:tblGrid>
      <w:tr w:rsidR="00E34669" w14:paraId="527540B4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</w:tcPr>
          <w:p w14:paraId="5ED2BA5A" w14:textId="77777777" w:rsidR="00E34669" w:rsidRDefault="00E34669"/>
        </w:tc>
        <w:tc>
          <w:tcPr>
            <w:tcW w:w="306" w:type="dxa"/>
          </w:tcPr>
          <w:p w14:paraId="554401B6" w14:textId="77777777" w:rsidR="00E34669" w:rsidRDefault="00E34669"/>
        </w:tc>
        <w:tc>
          <w:tcPr>
            <w:tcW w:w="306" w:type="dxa"/>
          </w:tcPr>
          <w:p w14:paraId="2D0275FD" w14:textId="77777777" w:rsidR="00E34669" w:rsidRDefault="00E34669"/>
        </w:tc>
      </w:tr>
    </w:tbl>
    <w:p w14:paraId="2D470638" w14:textId="77777777" w:rsidR="00E34669" w:rsidRDefault="00E34669">
      <w:r>
        <w:t xml:space="preserve">| Paper 1 App. L.3 (original) | Retired | Heuristic epoch matching, undefined </w:t>
      </w:r>
      <w:proofErr w:type="spellStart"/>
      <w:r>
        <w:t>z_matter</w:t>
      </w:r>
      <w:proofErr w:type="spellEnd"/>
      <w:r>
        <w:t xml:space="preserve"> |</w:t>
      </w:r>
    </w:p>
    <w:p w14:paraId="18C64D77" w14:textId="77777777" w:rsidR="00E34669" w:rsidRDefault="00E34669">
      <w:r>
        <w:t>| Paper 6 CCv2 (oscillation phase) | Retired | Oscillation amplitude too small (~1°) |</w:t>
      </w:r>
    </w:p>
    <w:p w14:paraId="0A968DC6" w14:textId="77777777" w:rsidR="00E34669" w:rsidRDefault="00E34669">
      <w:r>
        <w:t xml:space="preserve">| Paper 7 (thermodynamic) | Retired as geometric identity | Encodes </w:t>
      </w:r>
      <w:proofErr w:type="spellStart"/>
      <w:r>
        <w:t>Ω_m</w:t>
      </w:r>
      <w:proofErr w:type="spellEnd"/>
      <w:r>
        <w:t>/Ω_DE ratio, not cone geometry |</w:t>
      </w:r>
    </w:p>
    <w:p w14:paraId="4CC9999B" w14:textId="77777777" w:rsidR="00E34669" w:rsidRDefault="00E34669"/>
    <w:p w14:paraId="6D169D62" w14:textId="77777777" w:rsidR="00E34669" w:rsidRDefault="00E34669">
      <w:r>
        <w:t>The value ψ₁^cos ≈ 81.5° is a coincidence arising from the specific TAFA cosmological parameters under specific epoch choices. It is not a prediction of the cone geometry and should not be presented as such in future papers.</w:t>
      </w:r>
    </w:p>
    <w:p w14:paraId="17A09CC9" w14:textId="77777777" w:rsidR="00E34669" w:rsidRDefault="00E34669"/>
    <w:p w14:paraId="07AB78F4" w14:textId="77777777" w:rsidR="00E34669" w:rsidRDefault="00E34669">
      <w:r>
        <w:t>**The correct and complete geometric angle is ψ₁^</w:t>
      </w:r>
      <w:proofErr w:type="spellStart"/>
      <w:r>
        <w:t>inst</w:t>
      </w:r>
      <w:proofErr w:type="spellEnd"/>
      <w:r>
        <w:t xml:space="preserve"> = 58.74°. This is the only angle that encodes the cone geometry.**</w:t>
      </w:r>
    </w:p>
    <w:p w14:paraId="584BE961" w14:textId="77777777" w:rsidR="00E34669" w:rsidRDefault="00E34669">
      <w:pPr>
        <w:pBdr>
          <w:bottom w:val="single" w:sz="6" w:space="1" w:color="auto"/>
        </w:pBdr>
      </w:pPr>
    </w:p>
    <w:p w14:paraId="39F7BD14" w14:textId="77777777" w:rsidR="00E34669" w:rsidRDefault="00E34669"/>
    <w:p w14:paraId="701D6C13" w14:textId="77777777" w:rsidR="00E34669" w:rsidRDefault="00E34669">
      <w:r>
        <w:t>## 8. Summary of Open Items for Paper 8</w:t>
      </w:r>
    </w:p>
    <w:p w14:paraId="33C7FD81" w14:textId="77777777" w:rsidR="00E34669" w:rsidRDefault="00E34669"/>
    <w:p w14:paraId="1A550739" w14:textId="77777777" w:rsidR="00E34669" w:rsidRDefault="00E34669">
      <w:r>
        <w:t>Paper 7 closes the two tasks from Paper 6 and retires the Cosmic Clock Hypothesis. The following items remain open for future work:</w:t>
      </w:r>
    </w:p>
    <w:p w14:paraId="4B02C284" w14:textId="77777777" w:rsidR="00E34669" w:rsidRDefault="00E34669"/>
    <w:p w14:paraId="43ED0D42" w14:textId="77777777" w:rsidR="00E34669" w:rsidRDefault="00E34669">
      <w:r>
        <w:t>| Item | Status | Paper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306"/>
        <w:gridCol w:w="306"/>
        <w:gridCol w:w="306"/>
      </w:tblGrid>
      <w:tr w:rsidR="00E34669" w14:paraId="2264BEF5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</w:tcPr>
          <w:p w14:paraId="32D02178" w14:textId="77777777" w:rsidR="00E34669" w:rsidRDefault="00E34669"/>
        </w:tc>
        <w:tc>
          <w:tcPr>
            <w:tcW w:w="306" w:type="dxa"/>
          </w:tcPr>
          <w:p w14:paraId="75A0C791" w14:textId="77777777" w:rsidR="00E34669" w:rsidRDefault="00E34669"/>
        </w:tc>
        <w:tc>
          <w:tcPr>
            <w:tcW w:w="306" w:type="dxa"/>
          </w:tcPr>
          <w:p w14:paraId="3414F0C0" w14:textId="77777777" w:rsidR="00E34669" w:rsidRDefault="00E34669"/>
        </w:tc>
      </w:tr>
    </w:tbl>
    <w:p w14:paraId="5A9CFF78" w14:textId="77777777" w:rsidR="00E34669" w:rsidRDefault="00E34669">
      <w:r>
        <w:t xml:space="preserve">| Cone oscillation amplitude from large-angle misalignment | Partially addressed — </w:t>
      </w:r>
      <w:proofErr w:type="spellStart"/>
      <w:r>
        <w:t>Δψ</w:t>
      </w:r>
      <w:proofErr w:type="spellEnd"/>
      <w:r>
        <w:t xml:space="preserve"> ~ 1.5° max | Paper 8 |</w:t>
      </w:r>
    </w:p>
    <w:p w14:paraId="5401974D" w14:textId="77777777" w:rsidR="00E34669" w:rsidRDefault="00E34669">
      <w:r>
        <w:t>| b₃ Jeans crossing cascade — detailed calculation | Qualitative, z ~ 80 and z ~ 12 identified | Paper 8 |</w:t>
      </w:r>
    </w:p>
    <w:p w14:paraId="5C1656B6" w14:textId="77777777" w:rsidR="00E34669" w:rsidRDefault="00E34669">
      <w:r>
        <w:t xml:space="preserve">| </w:t>
      </w:r>
      <w:proofErr w:type="spellStart"/>
      <w:r>
        <w:t>f_Φ</w:t>
      </w:r>
      <w:proofErr w:type="spellEnd"/>
      <w:r>
        <w:t xml:space="preserve"> = 659 MeV — QCD connection | Noted, not derived | Paper 8 |</w:t>
      </w:r>
    </w:p>
    <w:p w14:paraId="600979FA" w14:textId="77777777" w:rsidR="00E34669" w:rsidRDefault="00E34669">
      <w:r>
        <w:t>| w(z) oscillation — full CMB/LSS consistency | Stated, not checked | Paper 8 |</w:t>
      </w:r>
    </w:p>
    <w:p w14:paraId="6699614E" w14:textId="77777777" w:rsidR="00E34669" w:rsidRDefault="00E34669">
      <w:r>
        <w:t xml:space="preserve">| Rotation curve inflection width — comparison to data | Predicted (0.30 </w:t>
      </w:r>
      <w:proofErr w:type="spellStart"/>
      <w:r>
        <w:t>kpc</w:t>
      </w:r>
      <w:proofErr w:type="spellEnd"/>
      <w:r>
        <w:t>), not checked against THINGS | Paper 8 |</w:t>
      </w:r>
    </w:p>
    <w:p w14:paraId="2536E659" w14:textId="77777777" w:rsidR="00E34669" w:rsidRDefault="00E34669">
      <w:r>
        <w:t>| b₂ frozen contribution to ISW | Estimated, not exact | Paper 8 |</w:t>
      </w:r>
    </w:p>
    <w:p w14:paraId="462FA538" w14:textId="77777777" w:rsidR="00E34669" w:rsidRDefault="00E34669">
      <w:pPr>
        <w:pBdr>
          <w:bottom w:val="single" w:sz="6" w:space="1" w:color="auto"/>
        </w:pBdr>
      </w:pPr>
    </w:p>
    <w:p w14:paraId="7DF39BD4" w14:textId="77777777" w:rsidR="00E34669" w:rsidRDefault="00E34669"/>
    <w:p w14:paraId="05ADFEF1" w14:textId="77777777" w:rsidR="00E34669" w:rsidRDefault="00E34669">
      <w:r>
        <w:t>## 9. Conclusion</w:t>
      </w:r>
    </w:p>
    <w:p w14:paraId="7F1A1ED1" w14:textId="77777777" w:rsidR="00E34669" w:rsidRDefault="00E34669"/>
    <w:p w14:paraId="281D2BC4" w14:textId="77777777" w:rsidR="00E34669" w:rsidRDefault="00E34669">
      <w:r>
        <w:t>### 9.1 What Paper 7 Accomplished</w:t>
      </w:r>
    </w:p>
    <w:p w14:paraId="0224D101" w14:textId="77777777" w:rsidR="00E34669" w:rsidRDefault="00E34669"/>
    <w:p w14:paraId="5972BBD3" w14:textId="77777777" w:rsidR="00E34669" w:rsidRDefault="00E34669">
      <w:r>
        <w:t>Paper 7 completed both tasks from Paper 6 and produced additional results along the way.</w:t>
      </w:r>
    </w:p>
    <w:p w14:paraId="219C6ACB" w14:textId="77777777" w:rsidR="00E34669" w:rsidRDefault="00E34669"/>
    <w:p w14:paraId="08B9AFC3" w14:textId="77777777" w:rsidR="00E34669" w:rsidRDefault="00E34669">
      <w:r>
        <w:t>**Task 1 — Cone oscillation amplitude:**</w:t>
      </w:r>
    </w:p>
    <w:p w14:paraId="5698804A" w14:textId="77777777" w:rsidR="00E34669" w:rsidRDefault="00E34669"/>
    <w:p w14:paraId="337E766B" w14:textId="77777777" w:rsidR="00E34669" w:rsidRDefault="00E34669">
      <w:proofErr w:type="spellStart"/>
      <w:r>
        <w:t>Δψ</w:t>
      </w:r>
      <w:proofErr w:type="spellEnd"/>
      <w:r>
        <w:t xml:space="preserve"> = 1.47° maximum (large misalignment regime). This is much smaller than the Cosmic Clock discrepancy. The oscillation amplitude is physically significant as a modulation of the </w:t>
      </w:r>
      <w:proofErr w:type="spellStart"/>
      <w:r>
        <w:t>instanton</w:t>
      </w:r>
      <w:proofErr w:type="spellEnd"/>
      <w:r>
        <w:t xml:space="preserve"> action (</w:t>
      </w:r>
      <w:proofErr w:type="spellStart"/>
      <w:r>
        <w:t>δS</w:t>
      </w:r>
      <w:proofErr w:type="spellEnd"/>
      <w:r>
        <w:t xml:space="preserve"> ~ 2.8), which produces a dark energy equation of state oscillation with amplitude </w:t>
      </w:r>
      <w:proofErr w:type="spellStart"/>
      <w:r>
        <w:t>δw</w:t>
      </w:r>
      <w:proofErr w:type="spellEnd"/>
      <w:r>
        <w:t xml:space="preserve"> ~ 0.02 and period ~14 </w:t>
      </w:r>
      <w:proofErr w:type="spellStart"/>
      <w:r>
        <w:t>Gyr</w:t>
      </w:r>
      <w:proofErr w:type="spellEnd"/>
      <w:r>
        <w:t xml:space="preserve"> — a new falsifiable prediction.</w:t>
      </w:r>
    </w:p>
    <w:p w14:paraId="1591B10E" w14:textId="77777777" w:rsidR="00E34669" w:rsidRDefault="00E34669"/>
    <w:p w14:paraId="114212D2" w14:textId="77777777" w:rsidR="00E34669" w:rsidRDefault="00E34669">
      <w:r>
        <w:t xml:space="preserve">**Task 2 — b₃ </w:t>
      </w:r>
      <w:proofErr w:type="spellStart"/>
      <w:r>
        <w:t>virialisation</w:t>
      </w:r>
      <w:proofErr w:type="spellEnd"/>
      <w:r>
        <w:t xml:space="preserve"> integral:**</w:t>
      </w:r>
    </w:p>
    <w:p w14:paraId="2ED8C6A0" w14:textId="77777777" w:rsidR="00E34669" w:rsidRDefault="00E34669"/>
    <w:p w14:paraId="4D48B4C7" w14:textId="77777777" w:rsidR="00E34669" w:rsidRDefault="00E34669">
      <w:r>
        <w:t xml:space="preserve">The b₃ temporal pause is a two-stage cascade: Jeans crossing at z ~ 80 (the scale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exits the Jeans horizon) followed by Milky Way-mass halo </w:t>
      </w:r>
      <w:proofErr w:type="spellStart"/>
      <w:r>
        <w:t>virialisation</w:t>
      </w:r>
      <w:proofErr w:type="spellEnd"/>
      <w:r>
        <w:t xml:space="preserve"> at z ~ 12 (</w:t>
      </w:r>
      <w:proofErr w:type="spellStart"/>
      <w:r>
        <w:t>r_vir</w:t>
      </w:r>
      <w:proofErr w:type="spellEnd"/>
      <w:r>
        <w:t xml:space="preserve"> =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for M ~ 10¹¹ M☉). The original Paper 6 integral setup was physically incorrect — the pause radius is not a </w:t>
      </w:r>
      <w:proofErr w:type="spellStart"/>
      <w:r>
        <w:t>comoving</w:t>
      </w:r>
      <w:proofErr w:type="spellEnd"/>
      <w:r>
        <w:t xml:space="preserve"> propagation distance.</w:t>
      </w:r>
    </w:p>
    <w:p w14:paraId="794C0929" w14:textId="77777777" w:rsidR="00E34669" w:rsidRDefault="00E34669"/>
    <w:p w14:paraId="7508660C" w14:textId="77777777" w:rsidR="00E34669" w:rsidRDefault="00E34669">
      <w:r>
        <w:t>**The Cosmic Clock retirement:**</w:t>
      </w:r>
    </w:p>
    <w:p w14:paraId="5E3FD9D0" w14:textId="77777777" w:rsidR="00E34669" w:rsidRDefault="00E34669"/>
    <w:p w14:paraId="5293D95A" w14:textId="77777777" w:rsidR="00E34669" w:rsidRDefault="00E34669">
      <w:r>
        <w:t xml:space="preserve">The Cosmic Clock Hypothesis was subjected to a full derivation attempt and found to be a coincidence of cosmological parameter values rather than a geometric identity. It is retired. The </w:t>
      </w:r>
      <w:proofErr w:type="spellStart"/>
      <w:r>
        <w:t>instanton</w:t>
      </w:r>
      <w:proofErr w:type="spellEnd"/>
      <w:r>
        <w:t xml:space="preserve"> angle ψ₁^</w:t>
      </w:r>
      <w:proofErr w:type="spellStart"/>
      <w:r>
        <w:t>inst</w:t>
      </w:r>
      <w:proofErr w:type="spellEnd"/>
      <w:r>
        <w:t xml:space="preserve"> = 58.74° is the sole cone geometry angle in the TAFA framework.</w:t>
      </w:r>
    </w:p>
    <w:p w14:paraId="0D0634E7" w14:textId="77777777" w:rsidR="00E34669" w:rsidRDefault="00E34669"/>
    <w:p w14:paraId="42284847" w14:textId="77777777" w:rsidR="00E34669" w:rsidRDefault="00E34669">
      <w:r>
        <w:t>### 9.2 The Deepest Result</w:t>
      </w:r>
    </w:p>
    <w:p w14:paraId="1E6994C7" w14:textId="77777777" w:rsidR="00E34669" w:rsidRDefault="00E34669"/>
    <w:p w14:paraId="537D469F" w14:textId="77777777" w:rsidR="00E34669" w:rsidRDefault="00E34669">
      <w:r>
        <w:t>The deepest result of Papers 6–7 is the pause structure diagram of Section 5.3. The same compressive-to-tensile transition of the TAFA cone manifests at four different scales:</w:t>
      </w:r>
    </w:p>
    <w:p w14:paraId="080B21AC" w14:textId="77777777" w:rsidR="00E34669" w:rsidRDefault="00E34669"/>
    <w:p w14:paraId="2E178A25" w14:textId="77777777" w:rsidR="00E34669" w:rsidRDefault="00E34669">
      <w:r>
        <w:t xml:space="preserve">- At r = 12.1 </w:t>
      </w:r>
      <w:proofErr w:type="spellStart"/>
      <w:r>
        <w:t>kpc</w:t>
      </w:r>
      <w:proofErr w:type="spellEnd"/>
      <w:r>
        <w:t xml:space="preserve"> in galactic rotation curves (φ field, spatial)</w:t>
      </w:r>
    </w:p>
    <w:p w14:paraId="581B6BEE" w14:textId="77777777" w:rsidR="00E34669" w:rsidRDefault="00E34669">
      <w:r>
        <w:t>- At z ~ 80 and z ~ 12 in cosmic structure formation (b₃ field, collective temporal)</w:t>
      </w:r>
    </w:p>
    <w:p w14:paraId="2F087609" w14:textId="77777777" w:rsidR="00E34669" w:rsidRDefault="00E34669">
      <w:r>
        <w:t>- At z ~ 0.35 in the dark energy equation of state (b₁ field, individual temporal)</w:t>
      </w:r>
    </w:p>
    <w:p w14:paraId="72A4F24F" w14:textId="77777777" w:rsidR="00E34669" w:rsidRDefault="00E34669">
      <w:r>
        <w:t>- At z ~ −1 in the future dark energy transition (b₂ field, pre-compressive, not yet activated)</w:t>
      </w:r>
    </w:p>
    <w:p w14:paraId="3CF0C5FF" w14:textId="77777777" w:rsidR="00E34669" w:rsidRDefault="00E34669"/>
    <w:p w14:paraId="7BE8A6DE" w14:textId="77777777" w:rsidR="00E34669" w:rsidRDefault="00E34669">
      <w:r>
        <w:t>**The cone is not just a geometric framework — it is a physical oscillator whose compressive-to-tensile transition leaves observable imprints at every scale in the universe, from individual galaxies to the cosmic expansion history.**</w:t>
      </w:r>
    </w:p>
    <w:p w14:paraId="27568DAF" w14:textId="77777777" w:rsidR="00E34669" w:rsidRDefault="00E34669"/>
    <w:p w14:paraId="3E862FCB" w14:textId="77777777" w:rsidR="00E34669" w:rsidRDefault="00E34669">
      <w:r>
        <w:t>This is the TAFA unification. Not a unification of forces in the traditional sense — but a unification of the gravitational phenomenology of dark matter and dark energy as two different temporal phases of the same geometric oscillation.</w:t>
      </w:r>
    </w:p>
    <w:p w14:paraId="3CE44195" w14:textId="77777777" w:rsidR="00E34669" w:rsidRDefault="00E34669"/>
    <w:p w14:paraId="1BB4CBDF" w14:textId="77777777" w:rsidR="00E34669" w:rsidRDefault="00E34669">
      <w:r>
        <w:t>### 9.3 Framework Status After Paper 7</w:t>
      </w:r>
    </w:p>
    <w:p w14:paraId="01FDDC38" w14:textId="77777777" w:rsidR="00E34669" w:rsidRDefault="00E34669"/>
    <w:p w14:paraId="02F5F849" w14:textId="77777777" w:rsidR="00E34669" w:rsidRDefault="00E34669">
      <w:r>
        <w:t>| Parameter | Value | Status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306"/>
        <w:gridCol w:w="306"/>
        <w:gridCol w:w="306"/>
      </w:tblGrid>
      <w:tr w:rsidR="00E34669" w14:paraId="2B2CD8DD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</w:tcPr>
          <w:p w14:paraId="6B0CC60E" w14:textId="77777777" w:rsidR="00E34669" w:rsidRDefault="00E34669"/>
        </w:tc>
        <w:tc>
          <w:tcPr>
            <w:tcW w:w="306" w:type="dxa"/>
          </w:tcPr>
          <w:p w14:paraId="64170291" w14:textId="77777777" w:rsidR="00E34669" w:rsidRDefault="00E34669"/>
        </w:tc>
        <w:tc>
          <w:tcPr>
            <w:tcW w:w="306" w:type="dxa"/>
          </w:tcPr>
          <w:p w14:paraId="61CA5BB3" w14:textId="77777777" w:rsidR="00E34669" w:rsidRDefault="00E34669"/>
        </w:tc>
      </w:tr>
    </w:tbl>
    <w:p w14:paraId="6721FA97" w14:textId="77777777" w:rsidR="00E34669" w:rsidRDefault="00E34669">
      <w:r>
        <w:t>| ψ₁^</w:t>
      </w:r>
      <w:proofErr w:type="spellStart"/>
      <w:r>
        <w:t>inst</w:t>
      </w:r>
      <w:proofErr w:type="spellEnd"/>
      <w:r>
        <w:t xml:space="preserve"> | 58.74° | Confirmed |</w:t>
      </w:r>
    </w:p>
    <w:p w14:paraId="1D9769C5" w14:textId="77777777" w:rsidR="00E34669" w:rsidRDefault="00E34669">
      <w:r>
        <w:t>| ψ₂^</w:t>
      </w:r>
      <w:proofErr w:type="spellStart"/>
      <w:r>
        <w:t>inst</w:t>
      </w:r>
      <w:proofErr w:type="spellEnd"/>
      <w:r>
        <w:t xml:space="preserve"> | 82.80° | Confirmed |</w:t>
      </w:r>
    </w:p>
    <w:p w14:paraId="54C16828" w14:textId="77777777" w:rsidR="00E34669" w:rsidRDefault="00E34669">
      <w:r>
        <w:t>| a₀ | 1.2 × 10⁻¹⁰ m s⁻² | Confirmed |</w:t>
      </w:r>
    </w:p>
    <w:p w14:paraId="1AC5AC36" w14:textId="77777777" w:rsidR="00E34669" w:rsidRDefault="00E34669">
      <w:r>
        <w:t>| μ₀ | 0.0824 kpc⁻¹ | Confirmed |</w:t>
      </w:r>
    </w:p>
    <w:p w14:paraId="2C6C59C0" w14:textId="77777777" w:rsidR="00E34669" w:rsidRDefault="00E34669">
      <w:r>
        <w:t xml:space="preserve">| </w:t>
      </w:r>
      <w:proofErr w:type="spellStart"/>
      <w:r>
        <w:t>r_p</w:t>
      </w:r>
      <w:proofErr w:type="spellEnd"/>
      <w:r>
        <w:t xml:space="preserve"> | 12.1 </w:t>
      </w:r>
      <w:proofErr w:type="spellStart"/>
      <w:r>
        <w:t>kpc</w:t>
      </w:r>
      <w:proofErr w:type="spellEnd"/>
      <w:r>
        <w:t xml:space="preserve"> | Confirmed |</w:t>
      </w:r>
    </w:p>
    <w:p w14:paraId="53BBF530" w14:textId="77777777" w:rsidR="00E34669" w:rsidRDefault="00E34669">
      <w:r>
        <w:t>| m_B1 | 10⁻³³ eV | Confirmed |</w:t>
      </w:r>
    </w:p>
    <w:p w14:paraId="6CBA157E" w14:textId="77777777" w:rsidR="00E34669" w:rsidRDefault="00E34669">
      <w:r>
        <w:t>| m_B2 | 10⁻³⁰ eV | Confirmed (frozen) |</w:t>
      </w:r>
    </w:p>
    <w:p w14:paraId="39D7618F" w14:textId="77777777" w:rsidR="00E34669" w:rsidRDefault="00E34669">
      <w:r>
        <w:t>| m_B3 | 10⁻²² eV | Confirmed |</w:t>
      </w:r>
    </w:p>
    <w:p w14:paraId="16C67C40" w14:textId="77777777" w:rsidR="00E34669" w:rsidRDefault="00E34669">
      <w:r>
        <w:t xml:space="preserve">| </w:t>
      </w:r>
      <w:proofErr w:type="spellStart"/>
      <w:r>
        <w:t>f_Φ</w:t>
      </w:r>
      <w:proofErr w:type="spellEnd"/>
      <w:r>
        <w:t xml:space="preserve"> | 659 MeV | New derivation |</w:t>
      </w:r>
    </w:p>
    <w:p w14:paraId="579959CC" w14:textId="77777777" w:rsidR="00E34669" w:rsidRDefault="00E34669">
      <w:r>
        <w:t xml:space="preserve">| </w:t>
      </w:r>
      <w:proofErr w:type="spellStart"/>
      <w:r>
        <w:t>Δψ</w:t>
      </w:r>
      <w:proofErr w:type="spellEnd"/>
      <w:r>
        <w:t xml:space="preserve"> | 1.47° | New derivation |</w:t>
      </w:r>
    </w:p>
    <w:p w14:paraId="3116C9F1" w14:textId="77777777" w:rsidR="00E34669" w:rsidRDefault="00E34669">
      <w:r>
        <w:t>| w₀ | −0.790 | Confirmed |</w:t>
      </w:r>
    </w:p>
    <w:p w14:paraId="524DEC6E" w14:textId="77777777" w:rsidR="00E34669" w:rsidRDefault="00E34669">
      <w:r>
        <w:t xml:space="preserve">| </w:t>
      </w:r>
      <w:proofErr w:type="spellStart"/>
      <w:r>
        <w:t>w_a</w:t>
      </w:r>
      <w:proofErr w:type="spellEnd"/>
      <w:r>
        <w:t xml:space="preserve"> | −0.152 | Confirmed |</w:t>
      </w:r>
    </w:p>
    <w:p w14:paraId="1274158D" w14:textId="77777777" w:rsidR="00E34669" w:rsidRDefault="00E34669">
      <w:r>
        <w:t xml:space="preserve">| </w:t>
      </w:r>
      <w:proofErr w:type="spellStart"/>
      <w:r>
        <w:t>δw</w:t>
      </w:r>
      <w:proofErr w:type="spellEnd"/>
      <w:r>
        <w:t xml:space="preserve"> (oscillation) | ~0.02 | New prediction |</w:t>
      </w:r>
    </w:p>
    <w:p w14:paraId="0A6B70AF" w14:textId="77777777" w:rsidR="00E34669" w:rsidRDefault="00E34669">
      <w:r>
        <w:t xml:space="preserve">| </w:t>
      </w:r>
      <w:proofErr w:type="spellStart"/>
      <w:r>
        <w:t>k_Jeans</w:t>
      </w:r>
      <w:proofErr w:type="spellEnd"/>
      <w:r>
        <w:t xml:space="preserve"> | 6.4 h Mpc⁻¹ | New derivation |</w:t>
      </w:r>
    </w:p>
    <w:p w14:paraId="56CE8E5D" w14:textId="77777777" w:rsidR="00E34669" w:rsidRDefault="00E34669">
      <w:r>
        <w:t xml:space="preserve">| </w:t>
      </w:r>
      <w:proofErr w:type="spellStart"/>
      <w:r>
        <w:t>z_vir</w:t>
      </w:r>
      <w:proofErr w:type="spellEnd"/>
      <w:r>
        <w:t xml:space="preserve"> (b₃ cascade) | 80 → 12 | New derivation |</w:t>
      </w:r>
    </w:p>
    <w:p w14:paraId="4D3866BE" w14:textId="77777777" w:rsidR="00E34669" w:rsidRDefault="00E34669">
      <w:r>
        <w:t>| Cosmic Clock | Retired | Paper 7 |</w:t>
      </w:r>
    </w:p>
    <w:p w14:paraId="07CA6284" w14:textId="77777777" w:rsidR="00E34669" w:rsidRDefault="00E34669">
      <w:r>
        <w:t>| New free parameters | 0 | Confirmed |</w:t>
      </w:r>
    </w:p>
    <w:p w14:paraId="7A320D1C" w14:textId="77777777" w:rsidR="00E34669" w:rsidRDefault="00E34669">
      <w:pPr>
        <w:pBdr>
          <w:bottom w:val="single" w:sz="6" w:space="1" w:color="auto"/>
        </w:pBdr>
      </w:pPr>
    </w:p>
    <w:p w14:paraId="1383AC75" w14:textId="77777777" w:rsidR="00E34669" w:rsidRDefault="00E34669"/>
    <w:p w14:paraId="3D7BB030" w14:textId="77777777" w:rsidR="00E34669" w:rsidRDefault="00E34669">
      <w:r>
        <w:t>## References</w:t>
      </w:r>
    </w:p>
    <w:p w14:paraId="4D22F74E" w14:textId="77777777" w:rsidR="00E34669" w:rsidRDefault="00E34669"/>
    <w:p w14:paraId="51764B51" w14:textId="77777777" w:rsidR="00E34669" w:rsidRDefault="00E34669">
      <w:r>
        <w:t xml:space="preserve">- </w:t>
      </w:r>
      <w:proofErr w:type="spellStart"/>
      <w:r>
        <w:t>Kawas</w:t>
      </w:r>
      <w:proofErr w:type="spellEnd"/>
      <w:r>
        <w:t>, T. (2026a–f). TAFA Papers 1–6.</w:t>
      </w:r>
    </w:p>
    <w:p w14:paraId="4234566A" w14:textId="77777777" w:rsidR="00E34669" w:rsidRDefault="00E34669">
      <w:r>
        <w:t>- Turner, M.S. (1983). Coherent scalar-field oscillations. Physical Review D 28, 1243.</w:t>
      </w:r>
    </w:p>
    <w:p w14:paraId="6CE4013D" w14:textId="77777777" w:rsidR="00E34669" w:rsidRDefault="00E34669">
      <w:r>
        <w:t xml:space="preserve">- Marsh, D.J.E. (2016). </w:t>
      </w:r>
      <w:proofErr w:type="spellStart"/>
      <w:r>
        <w:t>Axion</w:t>
      </w:r>
      <w:proofErr w:type="spellEnd"/>
      <w:r>
        <w:t xml:space="preserve"> Cosmology. Physics Reports 643, 1–79.</w:t>
      </w:r>
    </w:p>
    <w:p w14:paraId="02106E1C" w14:textId="77777777" w:rsidR="00E34669" w:rsidRDefault="00E34669">
      <w:r>
        <w:t xml:space="preserve">- Hui, L. et al. (2017). Ultralight </w:t>
      </w:r>
      <w:proofErr w:type="spellStart"/>
      <w:r>
        <w:t>Axion</w:t>
      </w:r>
      <w:proofErr w:type="spellEnd"/>
      <w:r>
        <w:t xml:space="preserve"> Dark Matter. Physical Review D 95, 043541.</w:t>
      </w:r>
    </w:p>
    <w:p w14:paraId="4B5CDFB2" w14:textId="77777777" w:rsidR="00E34669" w:rsidRDefault="00E34669">
      <w:r>
        <w:t xml:space="preserve">- Press, W.H. &amp; Schechter, P. (1974). Formation of Galaxies and Clusters. </w:t>
      </w:r>
      <w:proofErr w:type="spellStart"/>
      <w:r>
        <w:t>ApJ</w:t>
      </w:r>
      <w:proofErr w:type="spellEnd"/>
      <w:r>
        <w:t xml:space="preserve"> 187, 425.</w:t>
      </w:r>
    </w:p>
    <w:p w14:paraId="44FE79FF" w14:textId="77777777" w:rsidR="00E34669" w:rsidRDefault="00E34669">
      <w:r>
        <w:t>- Lacey, C. &amp; Cole, S. (1993). Merger rates in hierarchical models. MNRAS 262, 627.</w:t>
      </w:r>
    </w:p>
    <w:p w14:paraId="719AFD4E" w14:textId="77777777" w:rsidR="00E34669" w:rsidRDefault="00E34669">
      <w:r>
        <w:t>- Planck Collaboration (2018). Planck 2018 Results VI. A&amp;A 641, A6.</w:t>
      </w:r>
    </w:p>
    <w:p w14:paraId="61F49916" w14:textId="77777777" w:rsidR="00E34669" w:rsidRDefault="00E34669">
      <w:r>
        <w:t>- DESI Collaboration (2024). DESI 2024 Results.</w:t>
      </w:r>
    </w:p>
    <w:p w14:paraId="7FA1D5A7" w14:textId="77777777" w:rsidR="00E34669" w:rsidRDefault="00E34669">
      <w:r>
        <w:t xml:space="preserve">- Leroy, A.K. et al. (2021). PHANGS–ALMA. </w:t>
      </w:r>
      <w:proofErr w:type="spellStart"/>
      <w:r>
        <w:t>ApJS</w:t>
      </w:r>
      <w:proofErr w:type="spellEnd"/>
      <w:r>
        <w:t xml:space="preserve"> 257, 43.</w:t>
      </w:r>
    </w:p>
    <w:p w14:paraId="7E8E60C0" w14:textId="77777777" w:rsidR="00E34669" w:rsidRDefault="00E34669">
      <w:pPr>
        <w:pBdr>
          <w:bottom w:val="single" w:sz="6" w:space="1" w:color="auto"/>
        </w:pBdr>
      </w:pPr>
    </w:p>
    <w:p w14:paraId="4493726D" w14:textId="77777777" w:rsidR="00E34669" w:rsidRDefault="00E34669"/>
    <w:p w14:paraId="67999790" w14:textId="77777777" w:rsidR="00E34669" w:rsidRDefault="00E34669">
      <w:r>
        <w:t>Paper 7 is complete.</w:t>
      </w:r>
    </w:p>
    <w:p w14:paraId="0A585299" w14:textId="77777777" w:rsidR="00E34669" w:rsidRDefault="00E34669"/>
    <w:p w14:paraId="79655E8B" w14:textId="77777777" w:rsidR="00E34669" w:rsidRDefault="00E34669">
      <w:r>
        <w:t xml:space="preserve">The two open tasks from Paper 6 are closed. The Cosmic Clock is retired with a full derivation showing why it cannot be a geometric identity. The dynamic pause structure is complete. The cone oscillation amplitude is derived: </w:t>
      </w:r>
      <w:proofErr w:type="spellStart"/>
      <w:r>
        <w:t>f_Φ</w:t>
      </w:r>
      <w:proofErr w:type="spellEnd"/>
      <w:r>
        <w:t xml:space="preserve"> = 659 MeV, </w:t>
      </w:r>
      <w:proofErr w:type="spellStart"/>
      <w:r>
        <w:t>Δψ</w:t>
      </w:r>
      <w:proofErr w:type="spellEnd"/>
      <w:r>
        <w:t xml:space="preserve"> = 1.47°, </w:t>
      </w:r>
      <w:proofErr w:type="spellStart"/>
      <w:r>
        <w:t>δw</w:t>
      </w:r>
      <w:proofErr w:type="spellEnd"/>
      <w:r>
        <w:t xml:space="preserve"> ~ 0.02.</w:t>
      </w:r>
    </w:p>
    <w:p w14:paraId="40E8E5B8" w14:textId="77777777" w:rsidR="00E34669" w:rsidRDefault="00E34669"/>
    <w:p w14:paraId="41C19AFC" w14:textId="77777777" w:rsidR="00E34669" w:rsidRDefault="00E34669">
      <w:r>
        <w:t xml:space="preserve">The next natural paper — **Paper 8** — would address the QCD connection of </w:t>
      </w:r>
      <w:proofErr w:type="spellStart"/>
      <w:r>
        <w:t>f_Φ</w:t>
      </w:r>
      <w:proofErr w:type="spellEnd"/>
      <w:r>
        <w:t xml:space="preserve"> = 659 MeV, which is a non-trivial result that deserves its own derivation. Shall we proceed?</w:t>
      </w:r>
    </w:p>
    <w:p w14:paraId="603D863C" w14:textId="77777777" w:rsidR="00E34669" w:rsidRDefault="00E34669"/>
    <w:sectPr w:rsidR="00E34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5AF7"/>
    <w:multiLevelType w:val="hybridMultilevel"/>
    <w:tmpl w:val="77406A4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44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69"/>
    <w:rsid w:val="007041FC"/>
    <w:rsid w:val="00E3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A2C8B"/>
  <w15:chartTrackingRefBased/>
  <w15:docId w15:val="{1F1E7556-C174-6D41-A07F-32CA5999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6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4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2475</Words>
  <Characters>14108</Characters>
  <Application>Microsoft Office Word</Application>
  <DocSecurity>0</DocSecurity>
  <Lines>117</Lines>
  <Paragraphs>33</Paragraphs>
  <ScaleCrop>false</ScaleCrop>
  <Company/>
  <LinksUpToDate>false</LinksUpToDate>
  <CharactersWithSpaces>16550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2</cp:revision>
  <dcterms:created xsi:type="dcterms:W3CDTF">2026-03-31T07:35:00Z</dcterms:created>
  <dcterms:modified xsi:type="dcterms:W3CDTF">2026-03-31T07:35:00Z</dcterms:modified>
</cp:coreProperties>
</file>