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B3269" w14:textId="77777777" w:rsidR="0061066D" w:rsidRDefault="0061066D" w:rsidP="0061066D">
      <w:r>
        <w:t>Here is a **full working draft of Paper 37** built around the validated numerical section.</w:t>
      </w:r>
    </w:p>
    <w:p w14:paraId="5B99A442" w14:textId="77777777" w:rsidR="0061066D" w:rsidRDefault="0061066D" w:rsidP="0061066D"/>
    <w:p w14:paraId="303F6812" w14:textId="77777777" w:rsidR="0061066D" w:rsidRDefault="0061066D" w:rsidP="0061066D">
      <w:r>
        <w:t>---</w:t>
      </w:r>
    </w:p>
    <w:p w14:paraId="0B884A31" w14:textId="77777777" w:rsidR="0061066D" w:rsidRDefault="0061066D" w:rsidP="0061066D"/>
    <w:p w14:paraId="0692F081" w14:textId="77777777" w:rsidR="0061066D" w:rsidRDefault="0061066D" w:rsidP="0061066D">
      <w:r>
        <w:t xml:space="preserve"># Paper 37  </w:t>
      </w:r>
    </w:p>
    <w:p w14:paraId="4E2128E7" w14:textId="77777777" w:rsidR="0061066D" w:rsidRDefault="0061066D" w:rsidP="0061066D">
      <w:r>
        <w:t>## Numerical Extraction and Cross-Validation of the First-Order Localization Coefficient in the Log-Soft Warp Model</w:t>
      </w:r>
    </w:p>
    <w:p w14:paraId="692B0DEB" w14:textId="77777777" w:rsidR="0061066D" w:rsidRDefault="0061066D" w:rsidP="0061066D"/>
    <w:p w14:paraId="33C1CEB5" w14:textId="77777777" w:rsidR="0061066D" w:rsidRDefault="0061066D" w:rsidP="0061066D">
      <w:r>
        <w:t>### Abstract</w:t>
      </w:r>
    </w:p>
    <w:p w14:paraId="2D23C388" w14:textId="77777777" w:rsidR="0061066D" w:rsidRDefault="0061066D" w:rsidP="0061066D"/>
    <w:p w14:paraId="501100B6" w14:textId="77777777" w:rsidR="0061066D" w:rsidRDefault="0061066D" w:rsidP="0061066D">
      <w:r>
        <w:t>In Papers 35–36, peak-defined localization in the concrete log-soft warp model was reduced to an explicit coefficient problem for the first-order deformation of the Bessel-profile maximum. The resulting correction law took the form</w:t>
      </w:r>
    </w:p>
    <w:p w14:paraId="37552AD2" w14:textId="77777777" w:rsidR="0061066D" w:rsidRDefault="0061066D" w:rsidP="0061066D">
      <w:r>
        <w:t>\[</w:t>
      </w:r>
    </w:p>
    <w:p w14:paraId="595898EC" w14:textId="77777777" w:rsidR="0061066D" w:rsidRDefault="0061066D" w:rsidP="0061066D">
      <w:proofErr w:type="spellStart"/>
      <w:r>
        <w:t>y_n</w:t>
      </w:r>
      <w:proofErr w:type="spellEnd"/>
      <w:r>
        <w:t>^{\</w:t>
      </w:r>
      <w:proofErr w:type="spellStart"/>
      <w:r>
        <w:t>rm</w:t>
      </w:r>
      <w:proofErr w:type="spellEnd"/>
      <w:r>
        <w:t xml:space="preserve"> peak}</w:t>
      </w:r>
    </w:p>
    <w:p w14:paraId="36EF7F62" w14:textId="77777777" w:rsidR="0061066D" w:rsidRDefault="0061066D" w:rsidP="0061066D">
      <w:r>
        <w:t>=</w:t>
      </w:r>
    </w:p>
    <w:p w14:paraId="1CF6B0CA" w14:textId="77777777" w:rsidR="0061066D" w:rsidRDefault="0061066D" w:rsidP="0061066D">
      <w:r>
        <w:t>\</w:t>
      </w:r>
      <w:proofErr w:type="spellStart"/>
      <w:r>
        <w:t>frac</w:t>
      </w:r>
      <w:proofErr w:type="spellEnd"/>
      <w:r>
        <w:t>{C_\nu Y_*}{</w:t>
      </w:r>
      <w:proofErr w:type="spellStart"/>
      <w:r>
        <w:t>b_n</w:t>
      </w:r>
      <w:proofErr w:type="spellEnd"/>
      <w:r>
        <w:t>}</w:t>
      </w:r>
    </w:p>
    <w:p w14:paraId="3EE8F539" w14:textId="77777777" w:rsidR="0061066D" w:rsidRDefault="0061066D" w:rsidP="0061066D">
      <w:r>
        <w:t>\left[</w:t>
      </w:r>
    </w:p>
    <w:p w14:paraId="0A145C42" w14:textId="77777777" w:rsidR="0061066D" w:rsidRDefault="0061066D" w:rsidP="0061066D">
      <w:r>
        <w:t>1+\alpha\kappa_\nu\</w:t>
      </w:r>
      <w:proofErr w:type="spellStart"/>
      <w:r>
        <w:t>frac</w:t>
      </w:r>
      <w:proofErr w:type="spellEnd"/>
      <w:r>
        <w:t>{Y_*}{</w:t>
      </w:r>
      <w:proofErr w:type="spellStart"/>
      <w:r>
        <w:t>b_nY_c</w:t>
      </w:r>
      <w:proofErr w:type="spellEnd"/>
      <w:r>
        <w:t>}</w:t>
      </w:r>
    </w:p>
    <w:p w14:paraId="4A240D91" w14:textId="77777777" w:rsidR="0061066D" w:rsidRDefault="0061066D" w:rsidP="0061066D">
      <w:r>
        <w:t>\right]</w:t>
      </w:r>
    </w:p>
    <w:p w14:paraId="6429595A" w14:textId="77777777" w:rsidR="0061066D" w:rsidRDefault="0061066D" w:rsidP="0061066D">
      <w:r>
        <w:t>+\</w:t>
      </w:r>
      <w:proofErr w:type="spellStart"/>
      <w:r>
        <w:t>cdots</w:t>
      </w:r>
      <w:proofErr w:type="spellEnd"/>
      <w:r>
        <w:t>,</w:t>
      </w:r>
    </w:p>
    <w:p w14:paraId="2155BE32" w14:textId="77777777" w:rsidR="0061066D" w:rsidRDefault="0061066D" w:rsidP="0061066D">
      <w:r>
        <w:t>\]</w:t>
      </w:r>
    </w:p>
    <w:p w14:paraId="716E383D" w14:textId="77777777" w:rsidR="0061066D" w:rsidRDefault="0061066D" w:rsidP="0061066D">
      <w:r>
        <w:t xml:space="preserve">where the coefficient \(\kappa_\nu\) is determined by a regular inhomogeneous Bessel problem. In the present paper we numerically extract this coefficient and propagate it to the sector-ratio and closure corrections. Using direct regular ODE integration as the primary method and Green-function quadrature as an independent cross-check, we show that the coefficient is numerically stable under variation of near-origin initialization and cutoff prescriptions. For the representative sample \(\nu\in\{0.5,1.0,1.5,2.0\}\), the normalized coefficient \(\kappa_\nu\) is positive and of order unity, while the induced sector-ratio coefficient \(K_{13}^{(\nu)}\) is negative throughout the sample. Consequently, positive log-soft deformation raises the closure value at first order. This establishes that the </w:t>
      </w:r>
      <w:proofErr w:type="spellStart"/>
      <w:r>
        <w:t>coefficientized</w:t>
      </w:r>
      <w:proofErr w:type="spellEnd"/>
      <w:r>
        <w:t xml:space="preserve"> first-order correction of Paper 36 is not only formal but numerically controlled in the tested regime.</w:t>
      </w:r>
    </w:p>
    <w:p w14:paraId="2C705F38" w14:textId="77777777" w:rsidR="0061066D" w:rsidRDefault="0061066D" w:rsidP="0061066D"/>
    <w:p w14:paraId="6E019FC3" w14:textId="77777777" w:rsidR="0061066D" w:rsidRDefault="0061066D" w:rsidP="0061066D">
      <w:r>
        <w:t>---</w:t>
      </w:r>
    </w:p>
    <w:p w14:paraId="4F5AF36D" w14:textId="77777777" w:rsidR="0061066D" w:rsidRDefault="0061066D" w:rsidP="0061066D"/>
    <w:p w14:paraId="6F39728A" w14:textId="77777777" w:rsidR="0061066D" w:rsidRDefault="0061066D" w:rsidP="0061066D">
      <w:r>
        <w:t># 1. Introduction</w:t>
      </w:r>
    </w:p>
    <w:p w14:paraId="09EBFF17" w14:textId="77777777" w:rsidR="0061066D" w:rsidRDefault="0061066D" w:rsidP="0061066D"/>
    <w:p w14:paraId="3DA5B87F" w14:textId="77777777" w:rsidR="0061066D" w:rsidRDefault="0061066D" w:rsidP="0061066D">
      <w:r>
        <w:t>The preceding papers developed a concrete perturbative realization of localization deformation in a warped radial model. Paper 35 introduced the log-soft warp profile</w:t>
      </w:r>
    </w:p>
    <w:p w14:paraId="19A3C13F" w14:textId="77777777" w:rsidR="0061066D" w:rsidRDefault="0061066D" w:rsidP="0061066D">
      <w:r>
        <w:t>\[</w:t>
      </w:r>
    </w:p>
    <w:p w14:paraId="3A3950F3" w14:textId="77777777" w:rsidR="0061066D" w:rsidRDefault="0061066D" w:rsidP="0061066D">
      <w:r>
        <w:t>A(y)=A_0+\alpha\ln\!\left(1+\</w:t>
      </w:r>
      <w:proofErr w:type="spellStart"/>
      <w:r>
        <w:t>frac</w:t>
      </w:r>
      <w:proofErr w:type="spellEnd"/>
      <w:r>
        <w:t>{y}{</w:t>
      </w:r>
      <w:proofErr w:type="spellStart"/>
      <w:r>
        <w:t>Y_c</w:t>
      </w:r>
      <w:proofErr w:type="spellEnd"/>
      <w:r>
        <w:t>}\right),</w:t>
      </w:r>
    </w:p>
    <w:p w14:paraId="43E3438F" w14:textId="77777777" w:rsidR="0061066D" w:rsidRDefault="0061066D" w:rsidP="0061066D">
      <w:r>
        <w:t>\]</w:t>
      </w:r>
    </w:p>
    <w:p w14:paraId="00A39128" w14:textId="77777777" w:rsidR="0061066D" w:rsidRDefault="0061066D" w:rsidP="0061066D">
      <w:r>
        <w:t>and showed that, after a suitable reduction, the mode profiles continue to be governed by a Bessel-type structure with an explicitly computable first-order perturbation. Paper 36 then isolated the observable consequence most relevant for the closure program: the shift of the peak-defined localization position.</w:t>
      </w:r>
    </w:p>
    <w:p w14:paraId="1E045498" w14:textId="77777777" w:rsidR="0061066D" w:rsidRDefault="0061066D" w:rsidP="0061066D"/>
    <w:p w14:paraId="272E1361" w14:textId="77777777" w:rsidR="0061066D" w:rsidRDefault="0061066D" w:rsidP="0061066D">
      <w:r>
        <w:t>At the formal level, Paper 36 obtained an explicit first-order formula of the form</w:t>
      </w:r>
    </w:p>
    <w:p w14:paraId="2DAA2C25" w14:textId="77777777" w:rsidR="0061066D" w:rsidRDefault="0061066D" w:rsidP="0061066D">
      <w:r>
        <w:t>\[</w:t>
      </w:r>
    </w:p>
    <w:p w14:paraId="746C569A" w14:textId="77777777" w:rsidR="0061066D" w:rsidRDefault="0061066D" w:rsidP="0061066D">
      <w:proofErr w:type="spellStart"/>
      <w:r>
        <w:t>y_n</w:t>
      </w:r>
      <w:proofErr w:type="spellEnd"/>
      <w:r>
        <w:t>^{\</w:t>
      </w:r>
      <w:proofErr w:type="spellStart"/>
      <w:r>
        <w:t>rm</w:t>
      </w:r>
      <w:proofErr w:type="spellEnd"/>
      <w:r>
        <w:t xml:space="preserve"> peak}</w:t>
      </w:r>
    </w:p>
    <w:p w14:paraId="7B433B41" w14:textId="77777777" w:rsidR="0061066D" w:rsidRDefault="0061066D" w:rsidP="0061066D">
      <w:r>
        <w:t>=</w:t>
      </w:r>
    </w:p>
    <w:p w14:paraId="5D452506" w14:textId="77777777" w:rsidR="0061066D" w:rsidRDefault="0061066D" w:rsidP="0061066D">
      <w:r>
        <w:t>\</w:t>
      </w:r>
      <w:proofErr w:type="spellStart"/>
      <w:r>
        <w:t>frac</w:t>
      </w:r>
      <w:proofErr w:type="spellEnd"/>
      <w:r>
        <w:t>{Y_*}{</w:t>
      </w:r>
      <w:proofErr w:type="spellStart"/>
      <w:r>
        <w:t>b_n</w:t>
      </w:r>
      <w:proofErr w:type="spellEnd"/>
      <w:r>
        <w:t>}</w:t>
      </w:r>
    </w:p>
    <w:p w14:paraId="40AA2D1F" w14:textId="77777777" w:rsidR="0061066D" w:rsidRDefault="0061066D" w:rsidP="0061066D">
      <w:r>
        <w:t>\left[</w:t>
      </w:r>
    </w:p>
    <w:p w14:paraId="5B91E536" w14:textId="77777777" w:rsidR="0061066D" w:rsidRDefault="0061066D" w:rsidP="0061066D">
      <w:r>
        <w:t>x_\nu^\star+\alpha\</w:t>
      </w:r>
      <w:proofErr w:type="spellStart"/>
      <w:r>
        <w:t>frac</w:t>
      </w:r>
      <w:proofErr w:type="spellEnd"/>
      <w:r>
        <w:t>{Y_*}{</w:t>
      </w:r>
      <w:proofErr w:type="spellStart"/>
      <w:r>
        <w:t>b_nY_c</w:t>
      </w:r>
      <w:proofErr w:type="spellEnd"/>
      <w:r>
        <w:t>}\chi_\nu</w:t>
      </w:r>
    </w:p>
    <w:p w14:paraId="0713387D" w14:textId="77777777" w:rsidR="0061066D" w:rsidRDefault="0061066D" w:rsidP="0061066D">
      <w:r>
        <w:t>\right]</w:t>
      </w:r>
    </w:p>
    <w:p w14:paraId="076ACE28" w14:textId="77777777" w:rsidR="0061066D" w:rsidRDefault="0061066D" w:rsidP="0061066D">
      <w:r>
        <w:t>+\</w:t>
      </w:r>
      <w:proofErr w:type="spellStart"/>
      <w:r>
        <w:t>cdots</w:t>
      </w:r>
      <w:proofErr w:type="spellEnd"/>
    </w:p>
    <w:p w14:paraId="27739798" w14:textId="77777777" w:rsidR="0061066D" w:rsidRDefault="0061066D" w:rsidP="0061066D">
      <w:r>
        <w:t>=</w:t>
      </w:r>
    </w:p>
    <w:p w14:paraId="188B6B80" w14:textId="77777777" w:rsidR="0061066D" w:rsidRDefault="0061066D" w:rsidP="0061066D">
      <w:r>
        <w:t>\</w:t>
      </w:r>
      <w:proofErr w:type="spellStart"/>
      <w:r>
        <w:t>frac</w:t>
      </w:r>
      <w:proofErr w:type="spellEnd"/>
      <w:r>
        <w:t>{C_\nu Y_*}{</w:t>
      </w:r>
      <w:proofErr w:type="spellStart"/>
      <w:r>
        <w:t>b_n</w:t>
      </w:r>
      <w:proofErr w:type="spellEnd"/>
      <w:r>
        <w:t>}</w:t>
      </w:r>
    </w:p>
    <w:p w14:paraId="37A7D9B4" w14:textId="77777777" w:rsidR="0061066D" w:rsidRDefault="0061066D" w:rsidP="0061066D">
      <w:r>
        <w:t>\left[</w:t>
      </w:r>
    </w:p>
    <w:p w14:paraId="3D579DD1" w14:textId="77777777" w:rsidR="0061066D" w:rsidRDefault="0061066D" w:rsidP="0061066D">
      <w:r>
        <w:t>1+\alpha\kappa_\nu\</w:t>
      </w:r>
      <w:proofErr w:type="spellStart"/>
      <w:r>
        <w:t>frac</w:t>
      </w:r>
      <w:proofErr w:type="spellEnd"/>
      <w:r>
        <w:t>{Y_*}{</w:t>
      </w:r>
      <w:proofErr w:type="spellStart"/>
      <w:r>
        <w:t>b_nY_c</w:t>
      </w:r>
      <w:proofErr w:type="spellEnd"/>
      <w:r>
        <w:t>}</w:t>
      </w:r>
    </w:p>
    <w:p w14:paraId="654E2314" w14:textId="77777777" w:rsidR="0061066D" w:rsidRDefault="0061066D" w:rsidP="0061066D">
      <w:r>
        <w:t>\right]</w:t>
      </w:r>
    </w:p>
    <w:p w14:paraId="01A4B366" w14:textId="77777777" w:rsidR="0061066D" w:rsidRDefault="0061066D" w:rsidP="0061066D">
      <w:r>
        <w:t>+\</w:t>
      </w:r>
      <w:proofErr w:type="spellStart"/>
      <w:r>
        <w:t>cdots</w:t>
      </w:r>
      <w:proofErr w:type="spellEnd"/>
      <w:r>
        <w:t>,</w:t>
      </w:r>
    </w:p>
    <w:p w14:paraId="26831092" w14:textId="77777777" w:rsidR="0061066D" w:rsidRDefault="0061066D" w:rsidP="0061066D">
      <w:r>
        <w:t>\]</w:t>
      </w:r>
    </w:p>
    <w:p w14:paraId="0D1F7394" w14:textId="77777777" w:rsidR="0061066D" w:rsidRDefault="0061066D" w:rsidP="0061066D">
      <w:r>
        <w:t>where \(x_\nu^\star\) is the unperturbed peak of \(</w:t>
      </w:r>
      <w:proofErr w:type="spellStart"/>
      <w:r>
        <w:t>xJ</w:t>
      </w:r>
      <w:proofErr w:type="spellEnd"/>
      <w:r>
        <w:t>_\nu(x)^2\), \(\chi_\nu\) is an explicit coefficient determined by an inhomogeneous Bessel problem, and</w:t>
      </w:r>
    </w:p>
    <w:p w14:paraId="0AA1BF23" w14:textId="77777777" w:rsidR="0061066D" w:rsidRDefault="0061066D" w:rsidP="0061066D">
      <w:r>
        <w:t>\[</w:t>
      </w:r>
    </w:p>
    <w:p w14:paraId="7A2E4CAF" w14:textId="77777777" w:rsidR="0061066D" w:rsidRDefault="0061066D" w:rsidP="0061066D">
      <w:r>
        <w:t>C_\nu=x_\nu^\star,\</w:t>
      </w:r>
      <w:proofErr w:type="spellStart"/>
      <w:r>
        <w:t>qquad</w:t>
      </w:r>
      <w:proofErr w:type="spellEnd"/>
      <w:r>
        <w:t xml:space="preserve"> \kappa_\nu=\</w:t>
      </w:r>
      <w:proofErr w:type="spellStart"/>
      <w:r>
        <w:t>frac</w:t>
      </w:r>
      <w:proofErr w:type="spellEnd"/>
      <w:r>
        <w:t>{\chi_\nu}{x_\nu^\star}.</w:t>
      </w:r>
    </w:p>
    <w:p w14:paraId="5D40C926" w14:textId="77777777" w:rsidR="0061066D" w:rsidRDefault="0061066D" w:rsidP="0061066D">
      <w:r>
        <w:t>\]</w:t>
      </w:r>
    </w:p>
    <w:p w14:paraId="1971AAB9" w14:textId="77777777" w:rsidR="0061066D" w:rsidRDefault="0061066D" w:rsidP="0061066D"/>
    <w:p w14:paraId="38AF2E9C" w14:textId="77777777" w:rsidR="0061066D" w:rsidRDefault="0061066D" w:rsidP="0061066D">
      <w:r>
        <w:t xml:space="preserve">That result established </w:t>
      </w:r>
      <w:proofErr w:type="spellStart"/>
      <w:r>
        <w:t>coefficientization</w:t>
      </w:r>
      <w:proofErr w:type="spellEnd"/>
      <w:r>
        <w:t xml:space="preserve">, but not yet the numerical size, sign, or stability of the coefficient. In particular, it remained necessary to determine whether the extracted coefficient is </w:t>
      </w:r>
      <w:proofErr w:type="spellStart"/>
      <w:r>
        <w:t>perturbatively</w:t>
      </w:r>
      <w:proofErr w:type="spellEnd"/>
      <w:r>
        <w:t xml:space="preserve"> moderate, whether it has a consistent sign across representative sectors, and whether the corresponding closure deformation improves or worsens the residual mismatch identified in the earlier closure analysis.</w:t>
      </w:r>
    </w:p>
    <w:p w14:paraId="339BE160" w14:textId="77777777" w:rsidR="0061066D" w:rsidRDefault="0061066D" w:rsidP="0061066D"/>
    <w:p w14:paraId="7E21FD62" w14:textId="77777777" w:rsidR="0061066D" w:rsidRDefault="0061066D" w:rsidP="0061066D">
      <w:r>
        <w:t>The purpose of the present paper is to perform that numerical extraction.</w:t>
      </w:r>
    </w:p>
    <w:p w14:paraId="79028CD0" w14:textId="77777777" w:rsidR="0061066D" w:rsidRDefault="0061066D" w:rsidP="0061066D"/>
    <w:p w14:paraId="71E0FD46" w14:textId="77777777" w:rsidR="0061066D" w:rsidRDefault="0061066D" w:rsidP="0061066D">
      <w:r>
        <w:t>The analysis has three aims:</w:t>
      </w:r>
    </w:p>
    <w:p w14:paraId="5F614E0E" w14:textId="77777777" w:rsidR="0061066D" w:rsidRDefault="0061066D" w:rsidP="0061066D"/>
    <w:p w14:paraId="32FC5105" w14:textId="77777777" w:rsidR="0061066D" w:rsidRDefault="0061066D" w:rsidP="0061066D">
      <w:r>
        <w:t>1. to compute the first-order localization coefficient \(\chi_\nu\) and the normalized coefficient \(\kappa_\nu\);</w:t>
      </w:r>
    </w:p>
    <w:p w14:paraId="14BCEFCE" w14:textId="77777777" w:rsidR="0061066D" w:rsidRDefault="0061066D" w:rsidP="0061066D">
      <w:r>
        <w:t>2. to determine the induced sector-ratio correction</w:t>
      </w:r>
    </w:p>
    <w:p w14:paraId="2F487426" w14:textId="77777777" w:rsidR="0061066D" w:rsidRDefault="0061066D" w:rsidP="0061066D">
      <w:r>
        <w:t xml:space="preserve">   \[</w:t>
      </w:r>
    </w:p>
    <w:p w14:paraId="099CA622" w14:textId="77777777" w:rsidR="0061066D" w:rsidRDefault="0061066D" w:rsidP="0061066D">
      <w:r>
        <w:t xml:space="preserve">   K_{13}^{(\nu)}</w:t>
      </w:r>
    </w:p>
    <w:p w14:paraId="599E0F09" w14:textId="77777777" w:rsidR="0061066D" w:rsidRDefault="0061066D" w:rsidP="0061066D">
      <w:r>
        <w:t xml:space="preserve">   =</w:t>
      </w:r>
    </w:p>
    <w:p w14:paraId="1FB3BE50" w14:textId="77777777" w:rsidR="0061066D" w:rsidRDefault="0061066D" w:rsidP="0061066D">
      <w:r>
        <w:t xml:space="preserve">   \kappa_\nu\left(\frac1{b_3}-\frac1{b_1}\right);</w:t>
      </w:r>
    </w:p>
    <w:p w14:paraId="4D98C812" w14:textId="77777777" w:rsidR="0061066D" w:rsidRDefault="0061066D" w:rsidP="0061066D">
      <w:r>
        <w:t xml:space="preserve">   \]</w:t>
      </w:r>
    </w:p>
    <w:p w14:paraId="79403F8A" w14:textId="77777777" w:rsidR="0061066D" w:rsidRDefault="0061066D" w:rsidP="0061066D">
      <w:r>
        <w:t>3. to verify that the result is numerically robust and not an artifact of a particular implementation.</w:t>
      </w:r>
    </w:p>
    <w:p w14:paraId="30D28BA4" w14:textId="77777777" w:rsidR="0061066D" w:rsidRDefault="0061066D" w:rsidP="0061066D"/>
    <w:p w14:paraId="1843EBD2" w14:textId="77777777" w:rsidR="0061066D" w:rsidRDefault="0061066D" w:rsidP="0061066D">
      <w:r>
        <w:t>To this end, we use two independent numerical routes. The first is direct regular integration of the inhomogeneous Bessel equation, which serves as the primary extraction method. The second is a variation-of-parameters Green-function computation, used as an independent cross-check. Agreement between these two approaches, together with stability under near-origin initialization and cutoff variation, provides a stringent validation of the coefficient.</w:t>
      </w:r>
    </w:p>
    <w:p w14:paraId="00BA9795" w14:textId="77777777" w:rsidR="0061066D" w:rsidRDefault="0061066D" w:rsidP="0061066D"/>
    <w:p w14:paraId="1155DCC3" w14:textId="77777777" w:rsidR="0061066D" w:rsidRDefault="0061066D" w:rsidP="0061066D">
      <w:r>
        <w:t>The main outcome is that the first-order coefficient is numerically finite, stable, and of moderate size over the representative tested range</w:t>
      </w:r>
    </w:p>
    <w:p w14:paraId="2602F012" w14:textId="77777777" w:rsidR="0061066D" w:rsidRDefault="0061066D" w:rsidP="0061066D">
      <w:r>
        <w:t>\[</w:t>
      </w:r>
    </w:p>
    <w:p w14:paraId="59C0AF9A" w14:textId="77777777" w:rsidR="0061066D" w:rsidRDefault="0061066D" w:rsidP="0061066D">
      <w:r>
        <w:t>\nu\in\{0.5,1.0,1.5,2.0\}.</w:t>
      </w:r>
    </w:p>
    <w:p w14:paraId="501D8CF6" w14:textId="77777777" w:rsidR="0061066D" w:rsidRDefault="0061066D" w:rsidP="0061066D">
      <w:r>
        <w:t>\]</w:t>
      </w:r>
    </w:p>
    <w:p w14:paraId="18B58BB7" w14:textId="77777777" w:rsidR="0061066D" w:rsidRDefault="0061066D" w:rsidP="0061066D">
      <w:r>
        <w:t>Moreover, the induced sector-ratio coefficient \(K_{13}^{(\nu)}\) is negative throughout the sample. Consequently, positive log-soft deformation raises the closure value at first order. This turns the formal first-order coefficient of Paper 36 into a quantitatively usable correction law.</w:t>
      </w:r>
    </w:p>
    <w:p w14:paraId="07BDB6DD" w14:textId="77777777" w:rsidR="0061066D" w:rsidRDefault="0061066D" w:rsidP="0061066D"/>
    <w:p w14:paraId="141CE56C" w14:textId="77777777" w:rsidR="0061066D" w:rsidRDefault="0061066D" w:rsidP="0061066D">
      <w:r>
        <w:t>The paper is organized as follows. Section 2 recalls the coefficient formula derived previously and fixes notation. Section 3 presents the numerical extraction, stability checks, and independent cross-validation. Section 4 discusses the interpretation of the resulting correction law for the closure program. Section 5 concludes.</w:t>
      </w:r>
    </w:p>
    <w:p w14:paraId="339A2F5C" w14:textId="77777777" w:rsidR="0061066D" w:rsidRDefault="0061066D" w:rsidP="0061066D"/>
    <w:p w14:paraId="3D17AF11" w14:textId="77777777" w:rsidR="0061066D" w:rsidRDefault="0061066D" w:rsidP="0061066D">
      <w:r>
        <w:t>---</w:t>
      </w:r>
    </w:p>
    <w:p w14:paraId="50A4066D" w14:textId="77777777" w:rsidR="0061066D" w:rsidRDefault="0061066D" w:rsidP="0061066D"/>
    <w:p w14:paraId="3F9768FA" w14:textId="77777777" w:rsidR="0061066D" w:rsidRDefault="0061066D" w:rsidP="0061066D">
      <w:r>
        <w:t># 2. Coefficient-Level First-Order Localization Formula</w:t>
      </w:r>
    </w:p>
    <w:p w14:paraId="2EA30F72" w14:textId="77777777" w:rsidR="0061066D" w:rsidRDefault="0061066D" w:rsidP="0061066D"/>
    <w:p w14:paraId="40944CF9" w14:textId="77777777" w:rsidR="0061066D" w:rsidRDefault="0061066D" w:rsidP="0061066D">
      <w:r>
        <w:t>## 2.1 Unperturbed peak-defined localization</w:t>
      </w:r>
    </w:p>
    <w:p w14:paraId="1459CE04" w14:textId="77777777" w:rsidR="0061066D" w:rsidRDefault="0061066D" w:rsidP="0061066D"/>
    <w:p w14:paraId="544135F6" w14:textId="77777777" w:rsidR="0061066D" w:rsidRDefault="0061066D" w:rsidP="0061066D">
      <w:r>
        <w:t>In the unperturbed reduced description, peak-defined localization is controlled by the first nontrivial local maximum of</w:t>
      </w:r>
    </w:p>
    <w:p w14:paraId="64BFF548" w14:textId="77777777" w:rsidR="0061066D" w:rsidRDefault="0061066D" w:rsidP="0061066D">
      <w:r>
        <w:t>\[</w:t>
      </w:r>
    </w:p>
    <w:p w14:paraId="3331BFF8" w14:textId="77777777" w:rsidR="0061066D" w:rsidRDefault="0061066D" w:rsidP="0061066D">
      <w:r>
        <w:t>\</w:t>
      </w:r>
      <w:proofErr w:type="spellStart"/>
      <w:r>
        <w:t>widetilde</w:t>
      </w:r>
      <w:proofErr w:type="spellEnd"/>
      <w:r>
        <w:t>\rho^{(0)}(x)=</w:t>
      </w:r>
      <w:proofErr w:type="spellStart"/>
      <w:r>
        <w:t>xJ</w:t>
      </w:r>
      <w:proofErr w:type="spellEnd"/>
      <w:r>
        <w:t>_\nu(x)^2.</w:t>
      </w:r>
    </w:p>
    <w:p w14:paraId="169E6DC1" w14:textId="77777777" w:rsidR="0061066D" w:rsidRDefault="0061066D" w:rsidP="0061066D">
      <w:r>
        <w:t>\]</w:t>
      </w:r>
    </w:p>
    <w:p w14:paraId="56E544BA" w14:textId="77777777" w:rsidR="0061066D" w:rsidRDefault="0061066D" w:rsidP="0061066D">
      <w:r>
        <w:t>The corresponding peak position \(x_\nu^\star\) is determined by</w:t>
      </w:r>
    </w:p>
    <w:p w14:paraId="348A7594" w14:textId="77777777" w:rsidR="0061066D" w:rsidRDefault="0061066D" w:rsidP="0061066D">
      <w:r>
        <w:t>\[</w:t>
      </w:r>
    </w:p>
    <w:p w14:paraId="3ECD78B8" w14:textId="77777777" w:rsidR="0061066D" w:rsidRDefault="0061066D" w:rsidP="0061066D">
      <w:r>
        <w:t>\</w:t>
      </w:r>
      <w:proofErr w:type="spellStart"/>
      <w:r>
        <w:t>frac</w:t>
      </w:r>
      <w:proofErr w:type="spellEnd"/>
      <w:r>
        <w:t>{d}{dx}[</w:t>
      </w:r>
      <w:proofErr w:type="spellStart"/>
      <w:r>
        <w:t>xJ</w:t>
      </w:r>
      <w:proofErr w:type="spellEnd"/>
      <w:r>
        <w:t>_\nu(x)^2]\Big|_{x=x_\nu^\star}=0,</w:t>
      </w:r>
    </w:p>
    <w:p w14:paraId="6B9D0F65" w14:textId="77777777" w:rsidR="0061066D" w:rsidRDefault="0061066D" w:rsidP="0061066D">
      <w:r>
        <w:t>\</w:t>
      </w:r>
      <w:proofErr w:type="spellStart"/>
      <w:r>
        <w:t>qquad</w:t>
      </w:r>
      <w:proofErr w:type="spellEnd"/>
    </w:p>
    <w:p w14:paraId="03648CC2" w14:textId="77777777" w:rsidR="0061066D" w:rsidRDefault="0061066D" w:rsidP="0061066D">
      <w:r>
        <w:t>\</w:t>
      </w:r>
      <w:proofErr w:type="spellStart"/>
      <w:r>
        <w:t>frac</w:t>
      </w:r>
      <w:proofErr w:type="spellEnd"/>
      <w:r>
        <w:t>{d^2}{dx^2}[</w:t>
      </w:r>
      <w:proofErr w:type="spellStart"/>
      <w:r>
        <w:t>xJ</w:t>
      </w:r>
      <w:proofErr w:type="spellEnd"/>
      <w:r>
        <w:t>_\nu(x)^2]\Big|_{x=x_\nu^\star}&lt;0.</w:t>
      </w:r>
    </w:p>
    <w:p w14:paraId="437893B7" w14:textId="77777777" w:rsidR="0061066D" w:rsidRDefault="0061066D" w:rsidP="0061066D">
      <w:r>
        <w:t>\]</w:t>
      </w:r>
    </w:p>
    <w:p w14:paraId="03C7B7E3" w14:textId="77777777" w:rsidR="0061066D" w:rsidRDefault="0061066D" w:rsidP="0061066D">
      <w:r>
        <w:t>The physical peak in the original radial coordinate is then</w:t>
      </w:r>
    </w:p>
    <w:p w14:paraId="1FE6423A" w14:textId="77777777" w:rsidR="0061066D" w:rsidRDefault="0061066D" w:rsidP="0061066D">
      <w:r>
        <w:t>\[</w:t>
      </w:r>
    </w:p>
    <w:p w14:paraId="5F877ED7" w14:textId="77777777" w:rsidR="0061066D" w:rsidRDefault="0061066D" w:rsidP="0061066D">
      <w:r>
        <w:t>y_{n,0}^{\</w:t>
      </w:r>
      <w:proofErr w:type="spellStart"/>
      <w:r>
        <w:t>rm</w:t>
      </w:r>
      <w:proofErr w:type="spellEnd"/>
      <w:r>
        <w:t xml:space="preserve"> peak}=\</w:t>
      </w:r>
      <w:proofErr w:type="spellStart"/>
      <w:r>
        <w:t>frac</w:t>
      </w:r>
      <w:proofErr w:type="spellEnd"/>
      <w:r>
        <w:t>{Y_*}{</w:t>
      </w:r>
      <w:proofErr w:type="spellStart"/>
      <w:r>
        <w:t>b_n</w:t>
      </w:r>
      <w:proofErr w:type="spellEnd"/>
      <w:r>
        <w:t>}x_\nu^\star.</w:t>
      </w:r>
    </w:p>
    <w:p w14:paraId="6C19DACA" w14:textId="77777777" w:rsidR="0061066D" w:rsidRDefault="0061066D" w:rsidP="0061066D">
      <w:r>
        <w:t>\]</w:t>
      </w:r>
    </w:p>
    <w:p w14:paraId="36EB6BAC" w14:textId="77777777" w:rsidR="0061066D" w:rsidRDefault="0061066D" w:rsidP="0061066D"/>
    <w:p w14:paraId="008E7BBB" w14:textId="77777777" w:rsidR="0061066D" w:rsidRDefault="0061066D" w:rsidP="0061066D">
      <w:r>
        <w:t>Following the notation introduced previously, we write</w:t>
      </w:r>
    </w:p>
    <w:p w14:paraId="752D6B07" w14:textId="77777777" w:rsidR="0061066D" w:rsidRDefault="0061066D" w:rsidP="0061066D">
      <w:r>
        <w:t>\[</w:t>
      </w:r>
    </w:p>
    <w:p w14:paraId="6A6FF14A" w14:textId="77777777" w:rsidR="0061066D" w:rsidRDefault="0061066D" w:rsidP="0061066D">
      <w:r>
        <w:t>C_\nu:=x_\nu^\star,</w:t>
      </w:r>
    </w:p>
    <w:p w14:paraId="638891F3" w14:textId="77777777" w:rsidR="0061066D" w:rsidRDefault="0061066D" w:rsidP="0061066D">
      <w:r>
        <w:t>\]</w:t>
      </w:r>
    </w:p>
    <w:p w14:paraId="095410F7" w14:textId="77777777" w:rsidR="0061066D" w:rsidRDefault="0061066D" w:rsidP="0061066D">
      <w:r>
        <w:t>so that the unperturbed law takes the compact form</w:t>
      </w:r>
    </w:p>
    <w:p w14:paraId="791B869B" w14:textId="77777777" w:rsidR="0061066D" w:rsidRDefault="0061066D" w:rsidP="0061066D">
      <w:r>
        <w:t>\[</w:t>
      </w:r>
    </w:p>
    <w:p w14:paraId="3007CEF6" w14:textId="77777777" w:rsidR="0061066D" w:rsidRDefault="0061066D" w:rsidP="0061066D">
      <w:r>
        <w:t>y_{n,0}^{\</w:t>
      </w:r>
      <w:proofErr w:type="spellStart"/>
      <w:r>
        <w:t>rm</w:t>
      </w:r>
      <w:proofErr w:type="spellEnd"/>
      <w:r>
        <w:t xml:space="preserve"> peak}=\</w:t>
      </w:r>
      <w:proofErr w:type="spellStart"/>
      <w:r>
        <w:t>frac</w:t>
      </w:r>
      <w:proofErr w:type="spellEnd"/>
      <w:r>
        <w:t>{C_\nu Y_*}{</w:t>
      </w:r>
      <w:proofErr w:type="spellStart"/>
      <w:r>
        <w:t>b_n</w:t>
      </w:r>
      <w:proofErr w:type="spellEnd"/>
      <w:r>
        <w:t>}.</w:t>
      </w:r>
    </w:p>
    <w:p w14:paraId="369B875D" w14:textId="77777777" w:rsidR="0061066D" w:rsidRDefault="0061066D" w:rsidP="0061066D">
      <w:r>
        <w:t>\]</w:t>
      </w:r>
    </w:p>
    <w:p w14:paraId="07A4C604" w14:textId="77777777" w:rsidR="0061066D" w:rsidRDefault="0061066D" w:rsidP="0061066D"/>
    <w:p w14:paraId="574D4904" w14:textId="77777777" w:rsidR="0061066D" w:rsidRDefault="0061066D" w:rsidP="0061066D">
      <w:r>
        <w:t>---</w:t>
      </w:r>
    </w:p>
    <w:p w14:paraId="4AF6F5D2" w14:textId="77777777" w:rsidR="0061066D" w:rsidRDefault="0061066D" w:rsidP="0061066D"/>
    <w:p w14:paraId="7F414B2F" w14:textId="77777777" w:rsidR="0061066D" w:rsidRDefault="0061066D" w:rsidP="0061066D">
      <w:r>
        <w:t>## 2.2 First-order perturbation equation</w:t>
      </w:r>
    </w:p>
    <w:p w14:paraId="06EE385F" w14:textId="77777777" w:rsidR="0061066D" w:rsidRDefault="0061066D" w:rsidP="0061066D"/>
    <w:p w14:paraId="7BF5565F" w14:textId="77777777" w:rsidR="0061066D" w:rsidRDefault="0061066D" w:rsidP="0061066D">
      <w:r>
        <w:t>Paper 36 showed that the first-order deformation of the reduced profile is encoded in a correction function \(u_\nu(x)\) satisfying the inhomogeneous Bessel equation</w:t>
      </w:r>
    </w:p>
    <w:p w14:paraId="0DFF6DC1" w14:textId="77777777" w:rsidR="0061066D" w:rsidRDefault="0061066D" w:rsidP="0061066D">
      <w:r>
        <w:t>\[</w:t>
      </w:r>
    </w:p>
    <w:p w14:paraId="1B224687" w14:textId="77777777" w:rsidR="0061066D" w:rsidRDefault="0061066D" w:rsidP="0061066D">
      <w:r>
        <w:t>u_\nu''+\frac1x u_\nu'</w:t>
      </w:r>
    </w:p>
    <w:p w14:paraId="0CF8727A" w14:textId="77777777" w:rsidR="0061066D" w:rsidRDefault="0061066D" w:rsidP="0061066D">
      <w:r>
        <w:t>+\left(1-\</w:t>
      </w:r>
      <w:proofErr w:type="spellStart"/>
      <w:r>
        <w:t>frac</w:t>
      </w:r>
      <w:proofErr w:type="spellEnd"/>
      <w:r>
        <w:t>{\nu^2}{x^2}\right)u_\nu</w:t>
      </w:r>
    </w:p>
    <w:p w14:paraId="324C6619" w14:textId="77777777" w:rsidR="0061066D" w:rsidRDefault="0061066D" w:rsidP="0061066D">
      <w:r>
        <w:t>=</w:t>
      </w:r>
    </w:p>
    <w:p w14:paraId="37F59444" w14:textId="77777777" w:rsidR="0061066D" w:rsidRDefault="0061066D" w:rsidP="0061066D">
      <w:r>
        <w:t>-4J_\nu'(x)+2xJ_\nu(x).</w:t>
      </w:r>
    </w:p>
    <w:p w14:paraId="6345BD9B" w14:textId="77777777" w:rsidR="0061066D" w:rsidRDefault="0061066D" w:rsidP="0061066D">
      <w:r>
        <w:t>\]</w:t>
      </w:r>
    </w:p>
    <w:p w14:paraId="0587D966" w14:textId="77777777" w:rsidR="0061066D" w:rsidRDefault="0061066D" w:rsidP="0061066D">
      <w:r>
        <w:t>The physically relevant solution is the regular one at the origin.</w:t>
      </w:r>
    </w:p>
    <w:p w14:paraId="47ABDBB8" w14:textId="77777777" w:rsidR="0061066D" w:rsidRDefault="0061066D" w:rsidP="0061066D"/>
    <w:p w14:paraId="27190E7E" w14:textId="77777777" w:rsidR="0061066D" w:rsidRDefault="0061066D" w:rsidP="0061066D">
      <w:r>
        <w:t>This correction function determines the first-order displacement of the peak. The explicit coefficient formula derived previously is</w:t>
      </w:r>
    </w:p>
    <w:p w14:paraId="074DB9CA" w14:textId="77777777" w:rsidR="0061066D" w:rsidRDefault="0061066D" w:rsidP="0061066D">
      <w:r>
        <w:t>\[</w:t>
      </w:r>
    </w:p>
    <w:p w14:paraId="4BDD2ED5" w14:textId="77777777" w:rsidR="0061066D" w:rsidRDefault="0061066D" w:rsidP="0061066D">
      <w:r>
        <w:t>\chi_\nu</w:t>
      </w:r>
    </w:p>
    <w:p w14:paraId="7F5A80E9" w14:textId="77777777" w:rsidR="0061066D" w:rsidRDefault="0061066D" w:rsidP="0061066D">
      <w:r>
        <w:t>=</w:t>
      </w:r>
    </w:p>
    <w:p w14:paraId="4E105B30" w14:textId="77777777" w:rsidR="0061066D" w:rsidRDefault="0061066D" w:rsidP="0061066D">
      <w:r>
        <w:t>-</w:t>
      </w:r>
    </w:p>
    <w:p w14:paraId="64871388" w14:textId="77777777" w:rsidR="0061066D" w:rsidRDefault="0061066D" w:rsidP="0061066D">
      <w:r>
        <w:t>\</w:t>
      </w:r>
      <w:proofErr w:type="spellStart"/>
      <w:r>
        <w:t>frac</w:t>
      </w:r>
      <w:proofErr w:type="spellEnd"/>
      <w:r>
        <w:t>{</w:t>
      </w:r>
    </w:p>
    <w:p w14:paraId="2D05331B" w14:textId="77777777" w:rsidR="0061066D" w:rsidRDefault="0061066D" w:rsidP="0061066D">
      <w:r>
        <w:t>J_\nu(x_\nu^\star)u_\nu(x_\nu^\star)</w:t>
      </w:r>
    </w:p>
    <w:p w14:paraId="3B865F76" w14:textId="77777777" w:rsidR="0061066D" w:rsidRDefault="0061066D" w:rsidP="0061066D">
      <w:r>
        <w:t>+</w:t>
      </w:r>
    </w:p>
    <w:p w14:paraId="2D0904BD" w14:textId="77777777" w:rsidR="0061066D" w:rsidRDefault="0061066D" w:rsidP="0061066D">
      <w:r>
        <w:t>2x_\nu^\star J_\nu(x_\nu^\star)u_\nu'(x_\nu^\star)</w:t>
      </w:r>
    </w:p>
    <w:p w14:paraId="4E079C74" w14:textId="77777777" w:rsidR="0061066D" w:rsidRDefault="0061066D" w:rsidP="0061066D">
      <w:r>
        <w:t>}</w:t>
      </w:r>
    </w:p>
    <w:p w14:paraId="1509E729" w14:textId="77777777" w:rsidR="0061066D" w:rsidRDefault="0061066D" w:rsidP="0061066D">
      <w:r>
        <w:t>{</w:t>
      </w:r>
    </w:p>
    <w:p w14:paraId="37F5BB47" w14:textId="77777777" w:rsidR="0061066D" w:rsidRDefault="0061066D" w:rsidP="0061066D">
      <w:r>
        <w:t>\left.\</w:t>
      </w:r>
      <w:proofErr w:type="spellStart"/>
      <w:r>
        <w:t>dfrac</w:t>
      </w:r>
      <w:proofErr w:type="spellEnd"/>
      <w:r>
        <w:t>{d^2}{dx^2}[</w:t>
      </w:r>
      <w:proofErr w:type="spellStart"/>
      <w:r>
        <w:t>xJ</w:t>
      </w:r>
      <w:proofErr w:type="spellEnd"/>
      <w:r>
        <w:t>_\nu(x)^2]\right|_{x=x_\nu^\star}</w:t>
      </w:r>
    </w:p>
    <w:p w14:paraId="691E7326" w14:textId="77777777" w:rsidR="0061066D" w:rsidRDefault="0061066D" w:rsidP="0061066D">
      <w:r>
        <w:t>}.</w:t>
      </w:r>
    </w:p>
    <w:p w14:paraId="50346945" w14:textId="77777777" w:rsidR="0061066D" w:rsidRDefault="0061066D" w:rsidP="0061066D">
      <w:r>
        <w:t>\]</w:t>
      </w:r>
    </w:p>
    <w:p w14:paraId="05B76E90" w14:textId="77777777" w:rsidR="0061066D" w:rsidRDefault="0061066D" w:rsidP="0061066D"/>
    <w:p w14:paraId="69192C67" w14:textId="77777777" w:rsidR="0061066D" w:rsidRDefault="0061066D" w:rsidP="0061066D">
      <w:r>
        <w:t>Equivalently, defining the normalized coefficient</w:t>
      </w:r>
    </w:p>
    <w:p w14:paraId="05C95E10" w14:textId="77777777" w:rsidR="0061066D" w:rsidRDefault="0061066D" w:rsidP="0061066D">
      <w:r>
        <w:t>\[</w:t>
      </w:r>
    </w:p>
    <w:p w14:paraId="192A3BD8" w14:textId="77777777" w:rsidR="0061066D" w:rsidRDefault="0061066D" w:rsidP="0061066D">
      <w:r>
        <w:t>\kappa_\nu=\</w:t>
      </w:r>
      <w:proofErr w:type="spellStart"/>
      <w:r>
        <w:t>frac</w:t>
      </w:r>
      <w:proofErr w:type="spellEnd"/>
      <w:r>
        <w:t>{\chi_\nu}{x_\nu^\star},</w:t>
      </w:r>
    </w:p>
    <w:p w14:paraId="04469182" w14:textId="77777777" w:rsidR="0061066D" w:rsidRDefault="0061066D" w:rsidP="0061066D">
      <w:r>
        <w:t>\]</w:t>
      </w:r>
    </w:p>
    <w:p w14:paraId="2248D902" w14:textId="77777777" w:rsidR="0061066D" w:rsidRDefault="0061066D" w:rsidP="0061066D">
      <w:r>
        <w:t>the first-order localization law becomes</w:t>
      </w:r>
    </w:p>
    <w:p w14:paraId="5FB9DEB7" w14:textId="77777777" w:rsidR="0061066D" w:rsidRDefault="0061066D" w:rsidP="0061066D">
      <w:r>
        <w:t>\[</w:t>
      </w:r>
    </w:p>
    <w:p w14:paraId="78A20D23" w14:textId="77777777" w:rsidR="0061066D" w:rsidRDefault="0061066D" w:rsidP="0061066D">
      <w:proofErr w:type="spellStart"/>
      <w:r>
        <w:t>y_n</w:t>
      </w:r>
      <w:proofErr w:type="spellEnd"/>
      <w:r>
        <w:t>^{\</w:t>
      </w:r>
      <w:proofErr w:type="spellStart"/>
      <w:r>
        <w:t>rm</w:t>
      </w:r>
      <w:proofErr w:type="spellEnd"/>
      <w:r>
        <w:t xml:space="preserve"> peak}</w:t>
      </w:r>
    </w:p>
    <w:p w14:paraId="7BDEDED0" w14:textId="77777777" w:rsidR="0061066D" w:rsidRDefault="0061066D" w:rsidP="0061066D">
      <w:r>
        <w:t>=</w:t>
      </w:r>
    </w:p>
    <w:p w14:paraId="3016CF5E" w14:textId="77777777" w:rsidR="0061066D" w:rsidRDefault="0061066D" w:rsidP="0061066D">
      <w:r>
        <w:t>\</w:t>
      </w:r>
      <w:proofErr w:type="spellStart"/>
      <w:r>
        <w:t>frac</w:t>
      </w:r>
      <w:proofErr w:type="spellEnd"/>
      <w:r>
        <w:t>{C_\nu Y_*}{</w:t>
      </w:r>
      <w:proofErr w:type="spellStart"/>
      <w:r>
        <w:t>b_n</w:t>
      </w:r>
      <w:proofErr w:type="spellEnd"/>
      <w:r>
        <w:t>}</w:t>
      </w:r>
    </w:p>
    <w:p w14:paraId="761E2216" w14:textId="77777777" w:rsidR="0061066D" w:rsidRDefault="0061066D" w:rsidP="0061066D">
      <w:r>
        <w:t>\left[</w:t>
      </w:r>
    </w:p>
    <w:p w14:paraId="7D0E9721" w14:textId="77777777" w:rsidR="0061066D" w:rsidRDefault="0061066D" w:rsidP="0061066D">
      <w:r>
        <w:t>1+\alpha\kappa_\nu\</w:t>
      </w:r>
      <w:proofErr w:type="spellStart"/>
      <w:r>
        <w:t>frac</w:t>
      </w:r>
      <w:proofErr w:type="spellEnd"/>
      <w:r>
        <w:t>{Y_*}{</w:t>
      </w:r>
      <w:proofErr w:type="spellStart"/>
      <w:r>
        <w:t>b_nY_c</w:t>
      </w:r>
      <w:proofErr w:type="spellEnd"/>
      <w:r>
        <w:t>}</w:t>
      </w:r>
    </w:p>
    <w:p w14:paraId="33C8D7D5" w14:textId="77777777" w:rsidR="0061066D" w:rsidRDefault="0061066D" w:rsidP="0061066D">
      <w:r>
        <w:t>\right]</w:t>
      </w:r>
    </w:p>
    <w:p w14:paraId="3B0CD02F" w14:textId="77777777" w:rsidR="0061066D" w:rsidRDefault="0061066D" w:rsidP="0061066D">
      <w:r>
        <w:t>+\</w:t>
      </w:r>
      <w:proofErr w:type="spellStart"/>
      <w:r>
        <w:t>cdots</w:t>
      </w:r>
      <w:proofErr w:type="spellEnd"/>
      <w:r>
        <w:t>.</w:t>
      </w:r>
    </w:p>
    <w:p w14:paraId="759B71B0" w14:textId="77777777" w:rsidR="0061066D" w:rsidRDefault="0061066D" w:rsidP="0061066D">
      <w:r>
        <w:t>\]</w:t>
      </w:r>
    </w:p>
    <w:p w14:paraId="67656C3D" w14:textId="77777777" w:rsidR="0061066D" w:rsidRDefault="0061066D" w:rsidP="0061066D"/>
    <w:p w14:paraId="38F65161" w14:textId="77777777" w:rsidR="0061066D" w:rsidRDefault="0061066D" w:rsidP="0061066D">
      <w:r>
        <w:t>---</w:t>
      </w:r>
    </w:p>
    <w:p w14:paraId="5C9CBB52" w14:textId="77777777" w:rsidR="0061066D" w:rsidRDefault="0061066D" w:rsidP="0061066D"/>
    <w:p w14:paraId="03CB24C4" w14:textId="77777777" w:rsidR="0061066D" w:rsidRDefault="0061066D" w:rsidP="0061066D">
      <w:r>
        <w:t>## 2.3 Sector-ratio and closure propagation</w:t>
      </w:r>
    </w:p>
    <w:p w14:paraId="234E1CDE" w14:textId="77777777" w:rsidR="0061066D" w:rsidRDefault="0061066D" w:rsidP="0061066D"/>
    <w:p w14:paraId="06B623D4" w14:textId="77777777" w:rsidR="0061066D" w:rsidRDefault="0061066D" w:rsidP="0061066D">
      <w:r>
        <w:t>The quantity directly relevant to the closure discussion is the ratio of localization scales between sectors \(n=1\) and \(n=3\). To first order, the coefficient controlling this deformation is</w:t>
      </w:r>
    </w:p>
    <w:p w14:paraId="148931D1" w14:textId="77777777" w:rsidR="0061066D" w:rsidRDefault="0061066D" w:rsidP="0061066D">
      <w:r>
        <w:t>\[</w:t>
      </w:r>
    </w:p>
    <w:p w14:paraId="6E48E26F" w14:textId="77777777" w:rsidR="0061066D" w:rsidRDefault="0061066D" w:rsidP="0061066D">
      <w:r>
        <w:t>K_{13}^{(\nu)}</w:t>
      </w:r>
    </w:p>
    <w:p w14:paraId="7D23AF69" w14:textId="77777777" w:rsidR="0061066D" w:rsidRDefault="0061066D" w:rsidP="0061066D">
      <w:r>
        <w:t>=</w:t>
      </w:r>
    </w:p>
    <w:p w14:paraId="5D0D4F58" w14:textId="77777777" w:rsidR="0061066D" w:rsidRDefault="0061066D" w:rsidP="0061066D">
      <w:r>
        <w:t>\kappa_\nu\left(\frac1{b_3}-\frac1{b_1}\right),</w:t>
      </w:r>
    </w:p>
    <w:p w14:paraId="62A9DB14" w14:textId="77777777" w:rsidR="0061066D" w:rsidRDefault="0061066D" w:rsidP="0061066D">
      <w:r>
        <w:t>\]</w:t>
      </w:r>
    </w:p>
    <w:p w14:paraId="29466EA0" w14:textId="77777777" w:rsidR="0061066D" w:rsidRDefault="0061066D" w:rsidP="0061066D">
      <w:r>
        <w:t>with</w:t>
      </w:r>
    </w:p>
    <w:p w14:paraId="0E0EBA3C" w14:textId="77777777" w:rsidR="0061066D" w:rsidRDefault="0061066D" w:rsidP="0061066D">
      <w:r>
        <w:t>\[</w:t>
      </w:r>
    </w:p>
    <w:p w14:paraId="660B358F" w14:textId="77777777" w:rsidR="0061066D" w:rsidRDefault="0061066D" w:rsidP="0061066D">
      <w:r>
        <w:t>b_1=1.84118,\</w:t>
      </w:r>
      <w:proofErr w:type="spellStart"/>
      <w:r>
        <w:t>qquad</w:t>
      </w:r>
      <w:proofErr w:type="spellEnd"/>
      <w:r>
        <w:t xml:space="preserve"> b_3=4.20119.</w:t>
      </w:r>
    </w:p>
    <w:p w14:paraId="57129DC4" w14:textId="77777777" w:rsidR="0061066D" w:rsidRDefault="0061066D" w:rsidP="0061066D">
      <w:r>
        <w:t>\]</w:t>
      </w:r>
    </w:p>
    <w:p w14:paraId="003B5AD9" w14:textId="77777777" w:rsidR="0061066D" w:rsidRDefault="0061066D" w:rsidP="0061066D"/>
    <w:p w14:paraId="0018E6DE" w14:textId="77777777" w:rsidR="0061066D" w:rsidRDefault="0061066D" w:rsidP="0061066D">
      <w:r>
        <w:t>The resulting closure deformation is</w:t>
      </w:r>
    </w:p>
    <w:p w14:paraId="565D7052" w14:textId="77777777" w:rsidR="0061066D" w:rsidRDefault="0061066D" w:rsidP="0061066D">
      <w:r>
        <w:t>\[</w:t>
      </w:r>
    </w:p>
    <w:p w14:paraId="59AADF4E" w14:textId="77777777" w:rsidR="0061066D" w:rsidRDefault="0061066D" w:rsidP="0061066D">
      <w:r>
        <w:t>\Delta A</w:t>
      </w:r>
    </w:p>
    <w:p w14:paraId="0B458B88" w14:textId="77777777" w:rsidR="0061066D" w:rsidRDefault="0061066D" w:rsidP="0061066D">
      <w:r>
        <w:t>=</w:t>
      </w:r>
    </w:p>
    <w:p w14:paraId="06068BDE" w14:textId="77777777" w:rsidR="0061066D" w:rsidRDefault="0061066D" w:rsidP="0061066D">
      <w:r>
        <w:t>\frac12\ln\!\left(\</w:t>
      </w:r>
      <w:proofErr w:type="spellStart"/>
      <w:r>
        <w:t>frac</w:t>
      </w:r>
      <w:proofErr w:type="spellEnd"/>
      <w:r>
        <w:t>{b_3}{b_1}\right)</w:t>
      </w:r>
    </w:p>
    <w:p w14:paraId="4430849D" w14:textId="77777777" w:rsidR="0061066D" w:rsidRDefault="0061066D" w:rsidP="0061066D">
      <w:r>
        <w:t>-\frac12\alpha K_{13}^{(\nu)}\</w:t>
      </w:r>
      <w:proofErr w:type="spellStart"/>
      <w:r>
        <w:t>frac</w:t>
      </w:r>
      <w:proofErr w:type="spellEnd"/>
      <w:r>
        <w:t>{Y_*}{</w:t>
      </w:r>
      <w:proofErr w:type="spellStart"/>
      <w:r>
        <w:t>Y_c</w:t>
      </w:r>
      <w:proofErr w:type="spellEnd"/>
      <w:r>
        <w:t>}</w:t>
      </w:r>
    </w:p>
    <w:p w14:paraId="145C4105" w14:textId="77777777" w:rsidR="0061066D" w:rsidRDefault="0061066D" w:rsidP="0061066D">
      <w:r>
        <w:t>+\</w:t>
      </w:r>
      <w:proofErr w:type="spellStart"/>
      <w:r>
        <w:t>cdots</w:t>
      </w:r>
      <w:proofErr w:type="spellEnd"/>
      <w:r>
        <w:t>.</w:t>
      </w:r>
    </w:p>
    <w:p w14:paraId="32372952" w14:textId="77777777" w:rsidR="0061066D" w:rsidRDefault="0061066D" w:rsidP="0061066D">
      <w:r>
        <w:t>\]</w:t>
      </w:r>
    </w:p>
    <w:p w14:paraId="0938F3BA" w14:textId="77777777" w:rsidR="0061066D" w:rsidRDefault="0061066D" w:rsidP="0061066D">
      <w:r>
        <w:t>Using the numerical values of \(b_1\) and \(b_3\),</w:t>
      </w:r>
    </w:p>
    <w:p w14:paraId="68EADE3D" w14:textId="77777777" w:rsidR="0061066D" w:rsidRDefault="0061066D" w:rsidP="0061066D">
      <w:r>
        <w:t>\[</w:t>
      </w:r>
    </w:p>
    <w:p w14:paraId="155CC8CB" w14:textId="77777777" w:rsidR="0061066D" w:rsidRDefault="0061066D" w:rsidP="0061066D">
      <w:r>
        <w:t>\frac12\ln\!\left(\</w:t>
      </w:r>
      <w:proofErr w:type="spellStart"/>
      <w:r>
        <w:t>frac</w:t>
      </w:r>
      <w:proofErr w:type="spellEnd"/>
      <w:r>
        <w:t>{b_3}{b_1}\right)\</w:t>
      </w:r>
      <w:proofErr w:type="spellStart"/>
      <w:r>
        <w:t>approx</w:t>
      </w:r>
      <w:proofErr w:type="spellEnd"/>
      <w:r>
        <w:t xml:space="preserve"> 0.41247.</w:t>
      </w:r>
    </w:p>
    <w:p w14:paraId="238FC62D" w14:textId="77777777" w:rsidR="0061066D" w:rsidRDefault="0061066D" w:rsidP="0061066D">
      <w:r>
        <w:t>\]</w:t>
      </w:r>
    </w:p>
    <w:p w14:paraId="5DB26930" w14:textId="77777777" w:rsidR="0061066D" w:rsidRDefault="0061066D" w:rsidP="0061066D"/>
    <w:p w14:paraId="207A4329" w14:textId="77777777" w:rsidR="0061066D" w:rsidRDefault="0061066D" w:rsidP="0061066D">
      <w:r>
        <w:t>Accordingly, once \(K_{13}^{(\nu)}\) is known, the sign of the first-order correction to the closure quantity is fixed.</w:t>
      </w:r>
    </w:p>
    <w:p w14:paraId="0D6F44E1" w14:textId="77777777" w:rsidR="0061066D" w:rsidRDefault="0061066D" w:rsidP="0061066D"/>
    <w:p w14:paraId="00B21C12" w14:textId="77777777" w:rsidR="0061066D" w:rsidRDefault="0061066D" w:rsidP="0061066D">
      <w:r>
        <w:t>---</w:t>
      </w:r>
    </w:p>
    <w:p w14:paraId="4BEB9815" w14:textId="77777777" w:rsidR="0061066D" w:rsidRDefault="0061066D" w:rsidP="0061066D"/>
    <w:p w14:paraId="28364AA7" w14:textId="77777777" w:rsidR="0061066D" w:rsidRDefault="0061066D" w:rsidP="0061066D">
      <w:r>
        <w:t># 3. Numerical Evaluation and Cross-Validation of the First-Order Coefficient</w:t>
      </w:r>
    </w:p>
    <w:p w14:paraId="45DAB29F" w14:textId="77777777" w:rsidR="0061066D" w:rsidRDefault="0061066D" w:rsidP="0061066D"/>
    <w:p w14:paraId="72036250" w14:textId="77777777" w:rsidR="0061066D" w:rsidRDefault="0061066D" w:rsidP="0061066D">
      <w:r>
        <w:t>## 3.1 Objective of this section</w:t>
      </w:r>
    </w:p>
    <w:p w14:paraId="06DF8E21" w14:textId="77777777" w:rsidR="0061066D" w:rsidRDefault="0061066D" w:rsidP="0061066D"/>
    <w:p w14:paraId="495C2D3A" w14:textId="77777777" w:rsidR="0061066D" w:rsidRDefault="0061066D" w:rsidP="0061066D">
      <w:r>
        <w:t>The formal coefficient formula of the previous section becomes physically useful only after three questions are answered numerically:</w:t>
      </w:r>
    </w:p>
    <w:p w14:paraId="703FEE79" w14:textId="77777777" w:rsidR="0061066D" w:rsidRDefault="0061066D" w:rsidP="0061066D"/>
    <w:p w14:paraId="5FAC8114" w14:textId="77777777" w:rsidR="0061066D" w:rsidRDefault="0061066D" w:rsidP="0061066D">
      <w:r>
        <w:t>1. Is the coefficient \(\chi_\nu\) finite and stable?</w:t>
      </w:r>
    </w:p>
    <w:p w14:paraId="77E0D678" w14:textId="77777777" w:rsidR="0061066D" w:rsidRDefault="0061066D" w:rsidP="0061066D">
      <w:r>
        <w:t>2. What are the sign and magnitude of \(\kappa_\nu\)?</w:t>
      </w:r>
    </w:p>
    <w:p w14:paraId="0790C39E" w14:textId="77777777" w:rsidR="0061066D" w:rsidRDefault="0061066D" w:rsidP="0061066D">
      <w:r>
        <w:t>3. Does the induced closure correction raise or lower the baseline closure value?</w:t>
      </w:r>
    </w:p>
    <w:p w14:paraId="57AD27D7" w14:textId="77777777" w:rsidR="0061066D" w:rsidRDefault="0061066D" w:rsidP="0061066D"/>
    <w:p w14:paraId="28DE39B9" w14:textId="77777777" w:rsidR="0061066D" w:rsidRDefault="0061066D" w:rsidP="0061066D">
      <w:r>
        <w:t>To answer these questions, we numerically solve the regular inhomogeneous Bessel problem and evaluate the coefficient at the unperturbed peak. We then propagate the result to the sector-ratio coefficient \(K_{13}^{(\nu)}\) and the closure deformation \(\Delta A\).</w:t>
      </w:r>
    </w:p>
    <w:p w14:paraId="70594725" w14:textId="77777777" w:rsidR="0061066D" w:rsidRDefault="0061066D" w:rsidP="0061066D"/>
    <w:p w14:paraId="2C0B4796" w14:textId="77777777" w:rsidR="0061066D" w:rsidRDefault="0061066D" w:rsidP="0061066D">
      <w:r>
        <w:t>Because the numerical extraction involves a regular singular point at \(x=0\), particular care must be taken to exclude spurious contamination by the singular \(Y_\nu\) branch. For this reason, we use more than one numerical prescription and require cross-method agreement before accepting any reported coefficient.</w:t>
      </w:r>
    </w:p>
    <w:p w14:paraId="47C6039C" w14:textId="77777777" w:rsidR="0061066D" w:rsidRDefault="0061066D" w:rsidP="0061066D"/>
    <w:p w14:paraId="12854168" w14:textId="77777777" w:rsidR="0061066D" w:rsidRDefault="0061066D" w:rsidP="0061066D">
      <w:r>
        <w:t>---</w:t>
      </w:r>
    </w:p>
    <w:p w14:paraId="1D2ADC12" w14:textId="77777777" w:rsidR="0061066D" w:rsidRDefault="0061066D" w:rsidP="0061066D"/>
    <w:p w14:paraId="1049553D" w14:textId="77777777" w:rsidR="0061066D" w:rsidRDefault="0061066D" w:rsidP="0061066D">
      <w:r>
        <w:t>## 3.2 Primary numerical extraction: direct regular ODE integration</w:t>
      </w:r>
    </w:p>
    <w:p w14:paraId="6857CF90" w14:textId="77777777" w:rsidR="0061066D" w:rsidRDefault="0061066D" w:rsidP="0061066D"/>
    <w:p w14:paraId="0BC2AF51" w14:textId="77777777" w:rsidR="0061066D" w:rsidRDefault="0061066D" w:rsidP="0061066D">
      <w:r>
        <w:t>The inhomogeneous equation</w:t>
      </w:r>
    </w:p>
    <w:p w14:paraId="46CC6E66" w14:textId="77777777" w:rsidR="0061066D" w:rsidRDefault="0061066D" w:rsidP="0061066D">
      <w:r>
        <w:t>\[</w:t>
      </w:r>
    </w:p>
    <w:p w14:paraId="2BB40CD5" w14:textId="77777777" w:rsidR="0061066D" w:rsidRDefault="0061066D" w:rsidP="0061066D">
      <w:r>
        <w:t>u_\nu''+\frac1x u_\nu'</w:t>
      </w:r>
    </w:p>
    <w:p w14:paraId="355D0FB0" w14:textId="77777777" w:rsidR="0061066D" w:rsidRDefault="0061066D" w:rsidP="0061066D">
      <w:r>
        <w:t>+\left(1-\</w:t>
      </w:r>
      <w:proofErr w:type="spellStart"/>
      <w:r>
        <w:t>frac</w:t>
      </w:r>
      <w:proofErr w:type="spellEnd"/>
      <w:r>
        <w:t>{\nu^2}{x^2}\right)u_\nu</w:t>
      </w:r>
    </w:p>
    <w:p w14:paraId="4E2F9147" w14:textId="77777777" w:rsidR="0061066D" w:rsidRDefault="0061066D" w:rsidP="0061066D">
      <w:r>
        <w:t>=</w:t>
      </w:r>
    </w:p>
    <w:p w14:paraId="11E52F6E" w14:textId="77777777" w:rsidR="0061066D" w:rsidRDefault="0061066D" w:rsidP="0061066D">
      <w:r>
        <w:t>-4J_\nu'(x)+2xJ_\nu(x)</w:t>
      </w:r>
    </w:p>
    <w:p w14:paraId="20595240" w14:textId="77777777" w:rsidR="0061066D" w:rsidRDefault="0061066D" w:rsidP="0061066D">
      <w:r>
        <w:t>\]</w:t>
      </w:r>
    </w:p>
    <w:p w14:paraId="1DB51913" w14:textId="77777777" w:rsidR="0061066D" w:rsidRDefault="0061066D" w:rsidP="0061066D">
      <w:r>
        <w:t>was integrated numerically from a small starting point \(x_{\min}&gt;0\) to a point beyond the unperturbed peak \(x_\nu^\star\).</w:t>
      </w:r>
    </w:p>
    <w:p w14:paraId="478FADBE" w14:textId="77777777" w:rsidR="0061066D" w:rsidRDefault="0061066D" w:rsidP="0061066D"/>
    <w:p w14:paraId="6E092292" w14:textId="77777777" w:rsidR="0061066D" w:rsidRDefault="0061066D" w:rsidP="0061066D">
      <w:r>
        <w:t>Two regular initialization procedures were used:</w:t>
      </w:r>
    </w:p>
    <w:p w14:paraId="6F801EFE" w14:textId="77777777" w:rsidR="0061066D" w:rsidRDefault="0061066D" w:rsidP="0061066D"/>
    <w:p w14:paraId="2131DBF4" w14:textId="77777777" w:rsidR="0061066D" w:rsidRDefault="0061066D" w:rsidP="0061066D">
      <w:r>
        <w:t>1. **zero-start initialization**, imposing regular initial values at \(x_{\min}\);</w:t>
      </w:r>
    </w:p>
    <w:p w14:paraId="10CFE5DA" w14:textId="77777777" w:rsidR="0061066D" w:rsidRDefault="0061066D" w:rsidP="0061066D">
      <w:r>
        <w:t xml:space="preserve">2. **series-start initialization**, using a near-origin regular </w:t>
      </w:r>
      <w:proofErr w:type="spellStart"/>
      <w:r>
        <w:t>ansatz</w:t>
      </w:r>
      <w:proofErr w:type="spellEnd"/>
      <w:r>
        <w:t xml:space="preserve"> matched to the leading small-\(x\) structure of the equation.</w:t>
      </w:r>
    </w:p>
    <w:p w14:paraId="12B1973E" w14:textId="77777777" w:rsidR="0061066D" w:rsidRDefault="0061066D" w:rsidP="0061066D"/>
    <w:p w14:paraId="4203DE18" w14:textId="77777777" w:rsidR="0061066D" w:rsidRDefault="0061066D" w:rsidP="0061066D">
      <w:r>
        <w:t>For the representative case \(\nu=1.0\), these two methods produced identical values to displayed precision:</w:t>
      </w:r>
    </w:p>
    <w:p w14:paraId="296C1DE1" w14:textId="77777777" w:rsidR="0061066D" w:rsidRDefault="0061066D" w:rsidP="0061066D">
      <w:r>
        <w:t>\[</w:t>
      </w:r>
    </w:p>
    <w:p w14:paraId="33C30E71" w14:textId="77777777" w:rsidR="0061066D" w:rsidRDefault="0061066D" w:rsidP="0061066D">
      <w:r>
        <w:t>\chi_{1.0}=2.581879991340,\</w:t>
      </w:r>
      <w:proofErr w:type="spellStart"/>
      <w:r>
        <w:t>qquad</w:t>
      </w:r>
      <w:proofErr w:type="spellEnd"/>
    </w:p>
    <w:p w14:paraId="5D0DC663" w14:textId="77777777" w:rsidR="0061066D" w:rsidRDefault="0061066D" w:rsidP="0061066D">
      <w:r>
        <w:t>\kappa_{1.0}=1.192074536159,\</w:t>
      </w:r>
      <w:proofErr w:type="spellStart"/>
      <w:r>
        <w:t>qquad</w:t>
      </w:r>
      <w:proofErr w:type="spellEnd"/>
    </w:p>
    <w:p w14:paraId="7480ACC9" w14:textId="77777777" w:rsidR="0061066D" w:rsidRDefault="0061066D" w:rsidP="0061066D">
      <w:r>
        <w:t>K_{13}^{(1.0)}=-0.363704506786.</w:t>
      </w:r>
    </w:p>
    <w:p w14:paraId="07719FA5" w14:textId="77777777" w:rsidR="0061066D" w:rsidRDefault="0061066D" w:rsidP="0061066D">
      <w:r>
        <w:t>\]</w:t>
      </w:r>
    </w:p>
    <w:p w14:paraId="2D0643C0" w14:textId="77777777" w:rsidR="0061066D" w:rsidRDefault="0061066D" w:rsidP="0061066D"/>
    <w:p w14:paraId="6461E92D" w14:textId="77777777" w:rsidR="0061066D" w:rsidRDefault="0061066D" w:rsidP="0061066D">
      <w:r>
        <w:t>Furthermore, variation of the integration start point over</w:t>
      </w:r>
    </w:p>
    <w:p w14:paraId="1B3B47AE" w14:textId="77777777" w:rsidR="0061066D" w:rsidRDefault="0061066D" w:rsidP="0061066D">
      <w:r>
        <w:t>\[</w:t>
      </w:r>
    </w:p>
    <w:p w14:paraId="4C399A01" w14:textId="77777777" w:rsidR="0061066D" w:rsidRDefault="0061066D" w:rsidP="0061066D">
      <w:r>
        <w:t>x_{\min}\in\{10^{-3},\,5\times10^{-4},\,10^{-4},\,5\times10^{-5},\,10^{-5}\}</w:t>
      </w:r>
    </w:p>
    <w:p w14:paraId="58D5F041" w14:textId="77777777" w:rsidR="0061066D" w:rsidRDefault="0061066D" w:rsidP="0061066D">
      <w:r>
        <w:t>\]</w:t>
      </w:r>
    </w:p>
    <w:p w14:paraId="226EC9ED" w14:textId="77777777" w:rsidR="0061066D" w:rsidRDefault="0061066D" w:rsidP="0061066D">
      <w:r>
        <w:t>left the extracted coefficient unchanged at displayed precision. This shows that the numerical coefficient is not an artifact of the near-origin cutoff choice.</w:t>
      </w:r>
    </w:p>
    <w:p w14:paraId="0F455A8C" w14:textId="77777777" w:rsidR="0061066D" w:rsidRDefault="0061066D" w:rsidP="0061066D"/>
    <w:p w14:paraId="72AF7157" w14:textId="77777777" w:rsidR="0061066D" w:rsidRDefault="0061066D" w:rsidP="0061066D">
      <w:r>
        <w:t>We therefore use the direct ODE values as the primary numerical results reported in this paper.</w:t>
      </w:r>
    </w:p>
    <w:p w14:paraId="4F9C178E" w14:textId="77777777" w:rsidR="0061066D" w:rsidRDefault="0061066D" w:rsidP="0061066D"/>
    <w:p w14:paraId="324093A7" w14:textId="77777777" w:rsidR="0061066D" w:rsidRDefault="0061066D" w:rsidP="0061066D">
      <w:r>
        <w:t>---</w:t>
      </w:r>
    </w:p>
    <w:p w14:paraId="726D4B2D" w14:textId="77777777" w:rsidR="0061066D" w:rsidRDefault="0061066D" w:rsidP="0061066D"/>
    <w:p w14:paraId="65E9F18F" w14:textId="77777777" w:rsidR="0061066D" w:rsidRDefault="0061066D" w:rsidP="0061066D">
      <w:r>
        <w:t>## 3.3 Independent Green-function cross-check</w:t>
      </w:r>
    </w:p>
    <w:p w14:paraId="5AE4F0A9" w14:textId="77777777" w:rsidR="0061066D" w:rsidRDefault="0061066D" w:rsidP="0061066D"/>
    <w:p w14:paraId="1BF16AF3" w14:textId="77777777" w:rsidR="0061066D" w:rsidRDefault="0061066D" w:rsidP="0061066D">
      <w:r>
        <w:t>To ensure that the result is not specific to the ODE integrator, we also solved the same inhomogeneous problem by variation of parameters. Using \(J_\nu\) and \(Y_\nu\) as a fundamental pair of homogeneous solutions, the regular particular solution can be written as</w:t>
      </w:r>
    </w:p>
    <w:p w14:paraId="17A0A0CE" w14:textId="77777777" w:rsidR="0061066D" w:rsidRDefault="0061066D" w:rsidP="0061066D">
      <w:r>
        <w:t>\[</w:t>
      </w:r>
    </w:p>
    <w:p w14:paraId="0845BEFA" w14:textId="77777777" w:rsidR="0061066D" w:rsidRDefault="0061066D" w:rsidP="0061066D">
      <w:r>
        <w:t>u_\nu(x)</w:t>
      </w:r>
    </w:p>
    <w:p w14:paraId="76BC42E0" w14:textId="77777777" w:rsidR="0061066D" w:rsidRDefault="0061066D" w:rsidP="0061066D">
      <w:r>
        <w:t>=</w:t>
      </w:r>
    </w:p>
    <w:p w14:paraId="2F5E8536" w14:textId="77777777" w:rsidR="0061066D" w:rsidRDefault="0061066D" w:rsidP="0061066D">
      <w:r>
        <w:t>-\</w:t>
      </w:r>
      <w:proofErr w:type="spellStart"/>
      <w:r>
        <w:t>frac</w:t>
      </w:r>
      <w:proofErr w:type="spellEnd"/>
      <w:r>
        <w:t>{\pi}{2}</w:t>
      </w:r>
    </w:p>
    <w:p w14:paraId="5829296E" w14:textId="77777777" w:rsidR="0061066D" w:rsidRDefault="0061066D" w:rsidP="0061066D">
      <w:r>
        <w:t>\left[</w:t>
      </w:r>
    </w:p>
    <w:p w14:paraId="3E273F5F" w14:textId="77777777" w:rsidR="0061066D" w:rsidRDefault="0061066D" w:rsidP="0061066D">
      <w:r>
        <w:t>J_\nu(x)\</w:t>
      </w:r>
      <w:proofErr w:type="spellStart"/>
      <w:r>
        <w:t>int</w:t>
      </w:r>
      <w:proofErr w:type="spellEnd"/>
      <w:r>
        <w:t>_\</w:t>
      </w:r>
      <w:proofErr w:type="spellStart"/>
      <w:r>
        <w:t>varepsilon^x</w:t>
      </w:r>
      <w:proofErr w:type="spellEnd"/>
      <w:r>
        <w:t xml:space="preserve"> </w:t>
      </w:r>
      <w:proofErr w:type="spellStart"/>
      <w:r>
        <w:t>sY</w:t>
      </w:r>
      <w:proofErr w:type="spellEnd"/>
      <w:r>
        <w:t>_\nu(s)S_\nu(s)\,ds</w:t>
      </w:r>
    </w:p>
    <w:p w14:paraId="02B6F442" w14:textId="77777777" w:rsidR="0061066D" w:rsidRDefault="0061066D" w:rsidP="0061066D">
      <w:r>
        <w:t>-</w:t>
      </w:r>
    </w:p>
    <w:p w14:paraId="3FC54C29" w14:textId="77777777" w:rsidR="0061066D" w:rsidRDefault="0061066D" w:rsidP="0061066D">
      <w:r>
        <w:t>Y_\nu(x)\</w:t>
      </w:r>
      <w:proofErr w:type="spellStart"/>
      <w:r>
        <w:t>int</w:t>
      </w:r>
      <w:proofErr w:type="spellEnd"/>
      <w:r>
        <w:t>_\</w:t>
      </w:r>
      <w:proofErr w:type="spellStart"/>
      <w:r>
        <w:t>varepsilon^x</w:t>
      </w:r>
      <w:proofErr w:type="spellEnd"/>
      <w:r>
        <w:t xml:space="preserve"> </w:t>
      </w:r>
      <w:proofErr w:type="spellStart"/>
      <w:r>
        <w:t>sJ</w:t>
      </w:r>
      <w:proofErr w:type="spellEnd"/>
      <w:r>
        <w:t>_\nu(s)S_\nu(s)\,ds</w:t>
      </w:r>
    </w:p>
    <w:p w14:paraId="0F07A5FA" w14:textId="77777777" w:rsidR="0061066D" w:rsidRDefault="0061066D" w:rsidP="0061066D">
      <w:r>
        <w:t>\right],</w:t>
      </w:r>
    </w:p>
    <w:p w14:paraId="33773393" w14:textId="77777777" w:rsidR="0061066D" w:rsidRDefault="0061066D" w:rsidP="0061066D">
      <w:r>
        <w:t>\]</w:t>
      </w:r>
    </w:p>
    <w:p w14:paraId="7F025A60" w14:textId="77777777" w:rsidR="0061066D" w:rsidRDefault="0061066D" w:rsidP="0061066D">
      <w:r>
        <w:t>where</w:t>
      </w:r>
    </w:p>
    <w:p w14:paraId="18521C20" w14:textId="77777777" w:rsidR="0061066D" w:rsidRDefault="0061066D" w:rsidP="0061066D">
      <w:r>
        <w:t>\[</w:t>
      </w:r>
    </w:p>
    <w:p w14:paraId="210DA5DC" w14:textId="77777777" w:rsidR="0061066D" w:rsidRDefault="0061066D" w:rsidP="0061066D">
      <w:r>
        <w:t>S_\nu(s)=-4J_\nu'(s)+2sJ_\nu(s),</w:t>
      </w:r>
    </w:p>
    <w:p w14:paraId="23A09F2C" w14:textId="77777777" w:rsidR="0061066D" w:rsidRDefault="0061066D" w:rsidP="0061066D">
      <w:r>
        <w:t>\]</w:t>
      </w:r>
    </w:p>
    <w:p w14:paraId="640721F1" w14:textId="77777777" w:rsidR="0061066D" w:rsidRDefault="0061066D" w:rsidP="0061066D">
      <w:r>
        <w:t>and \(\</w:t>
      </w:r>
      <w:proofErr w:type="spellStart"/>
      <w:r>
        <w:t>varepsilon</w:t>
      </w:r>
      <w:proofErr w:type="spellEnd"/>
      <w:r>
        <w:t>&gt;0\) is a small near-origin regulator.</w:t>
      </w:r>
    </w:p>
    <w:p w14:paraId="00ADF4EB" w14:textId="77777777" w:rsidR="0061066D" w:rsidRDefault="0061066D" w:rsidP="0061066D"/>
    <w:p w14:paraId="2C999119" w14:textId="77777777" w:rsidR="0061066D" w:rsidRDefault="0061066D" w:rsidP="0061066D">
      <w:r>
        <w:t>After correcting the overall sign convention in this representation, the Green-function method reproduced the ODE results with matching sign and close agreement in magnitude. For \(\nu=1.0\), variation of the regulator</w:t>
      </w:r>
    </w:p>
    <w:p w14:paraId="1A6028A1" w14:textId="77777777" w:rsidR="0061066D" w:rsidRDefault="0061066D" w:rsidP="0061066D">
      <w:r>
        <w:t>\[</w:t>
      </w:r>
    </w:p>
    <w:p w14:paraId="76035E79" w14:textId="77777777" w:rsidR="0061066D" w:rsidRDefault="0061066D" w:rsidP="0061066D">
      <w:r>
        <w:t>\</w:t>
      </w:r>
      <w:proofErr w:type="spellStart"/>
      <w:r>
        <w:t>varepsilon</w:t>
      </w:r>
      <w:proofErr w:type="spellEnd"/>
      <w:r>
        <w:t>\in\{10^{-3},10^{-4},10^{-5},10^{-6}\}</w:t>
      </w:r>
    </w:p>
    <w:p w14:paraId="7A4C3011" w14:textId="77777777" w:rsidR="0061066D" w:rsidRDefault="0061066D" w:rsidP="0061066D">
      <w:r>
        <w:t>\]</w:t>
      </w:r>
    </w:p>
    <w:p w14:paraId="57DCF82E" w14:textId="77777777" w:rsidR="0061066D" w:rsidRDefault="0061066D" w:rsidP="0061066D">
      <w:r>
        <w:t>yielded</w:t>
      </w:r>
    </w:p>
    <w:p w14:paraId="5329EE3A" w14:textId="77777777" w:rsidR="0061066D" w:rsidRDefault="0061066D" w:rsidP="0061066D">
      <w:r>
        <w:t>\[</w:t>
      </w:r>
    </w:p>
    <w:p w14:paraId="0AA50808" w14:textId="77777777" w:rsidR="0061066D" w:rsidRDefault="0061066D" w:rsidP="0061066D">
      <w:r>
        <w:t>K_{13}^{(1.0),{\</w:t>
      </w:r>
      <w:proofErr w:type="spellStart"/>
      <w:r>
        <w:t>rm</w:t>
      </w:r>
      <w:proofErr w:type="spellEnd"/>
      <w:r>
        <w:t xml:space="preserve"> Green}}</w:t>
      </w:r>
    </w:p>
    <w:p w14:paraId="7831D007" w14:textId="77777777" w:rsidR="0061066D" w:rsidRDefault="0061066D" w:rsidP="0061066D">
      <w:r>
        <w:t>=</w:t>
      </w:r>
    </w:p>
    <w:p w14:paraId="2A06946E" w14:textId="77777777" w:rsidR="0061066D" w:rsidRDefault="0061066D" w:rsidP="0061066D">
      <w:r>
        <w:t>-0.363650964665,\,</w:t>
      </w:r>
    </w:p>
    <w:p w14:paraId="59790B6A" w14:textId="77777777" w:rsidR="0061066D" w:rsidRDefault="0061066D" w:rsidP="0061066D">
      <w:r>
        <w:t>-0.363650964583,\,</w:t>
      </w:r>
    </w:p>
    <w:p w14:paraId="13B7B7FA" w14:textId="77777777" w:rsidR="0061066D" w:rsidRDefault="0061066D" w:rsidP="0061066D">
      <w:r>
        <w:t>-0.363650964583,\,</w:t>
      </w:r>
    </w:p>
    <w:p w14:paraId="0A19BCD4" w14:textId="77777777" w:rsidR="0061066D" w:rsidRDefault="0061066D" w:rsidP="0061066D">
      <w:r>
        <w:t>-0.363650964583,</w:t>
      </w:r>
    </w:p>
    <w:p w14:paraId="186DBDAD" w14:textId="77777777" w:rsidR="0061066D" w:rsidRDefault="0061066D" w:rsidP="0061066D">
      <w:r>
        <w:t>\]</w:t>
      </w:r>
    </w:p>
    <w:p w14:paraId="45125337" w14:textId="77777777" w:rsidR="0061066D" w:rsidRDefault="0061066D" w:rsidP="0061066D">
      <w:r>
        <w:t>showing excellent regulator stability.</w:t>
      </w:r>
    </w:p>
    <w:p w14:paraId="6B0F35C0" w14:textId="77777777" w:rsidR="0061066D" w:rsidRDefault="0061066D" w:rsidP="0061066D"/>
    <w:p w14:paraId="418DFF9C" w14:textId="77777777" w:rsidR="0061066D" w:rsidRDefault="0061066D" w:rsidP="0061066D">
      <w:r>
        <w:t>The small residual ODE-versus-Green discrepancies are consistent with the expected numerical differences between quadrature-based regularization and adaptive ODE evolution and remain far below the level required to alter the sign or qualitative interpretation of the result.</w:t>
      </w:r>
    </w:p>
    <w:p w14:paraId="7F93DD0F" w14:textId="77777777" w:rsidR="0061066D" w:rsidRDefault="0061066D" w:rsidP="0061066D"/>
    <w:p w14:paraId="66947D09" w14:textId="77777777" w:rsidR="0061066D" w:rsidRDefault="0061066D" w:rsidP="0061066D">
      <w:r>
        <w:t>---</w:t>
      </w:r>
    </w:p>
    <w:p w14:paraId="698DB462" w14:textId="77777777" w:rsidR="0061066D" w:rsidRDefault="0061066D" w:rsidP="0061066D"/>
    <w:p w14:paraId="7C4E05F0" w14:textId="77777777" w:rsidR="0061066D" w:rsidRDefault="0061066D" w:rsidP="0061066D">
      <w:r>
        <w:t>## 3.4 Numerical results</w:t>
      </w:r>
    </w:p>
    <w:p w14:paraId="5846CF6F" w14:textId="77777777" w:rsidR="0061066D" w:rsidRDefault="0061066D" w:rsidP="0061066D"/>
    <w:p w14:paraId="2F90A9EB" w14:textId="77777777" w:rsidR="0061066D" w:rsidRDefault="0061066D" w:rsidP="0061066D">
      <w:r>
        <w:t>### 3.4.1 Primary ODE extraction</w:t>
      </w:r>
    </w:p>
    <w:p w14:paraId="5BD378FB" w14:textId="77777777" w:rsidR="0061066D" w:rsidRDefault="0061066D" w:rsidP="0061066D"/>
    <w:p w14:paraId="5AD52281" w14:textId="77777777" w:rsidR="0061066D" w:rsidRDefault="0061066D" w:rsidP="0061066D">
      <w:r>
        <w:t>For the representative sample</w:t>
      </w:r>
    </w:p>
    <w:p w14:paraId="3D99893A" w14:textId="77777777" w:rsidR="0061066D" w:rsidRDefault="0061066D" w:rsidP="0061066D">
      <w:r>
        <w:t>\[</w:t>
      </w:r>
    </w:p>
    <w:p w14:paraId="46325228" w14:textId="77777777" w:rsidR="0061066D" w:rsidRDefault="0061066D" w:rsidP="0061066D">
      <w:r>
        <w:t>\nu\in\{0.5,1.0,1.5,2.0\},</w:t>
      </w:r>
    </w:p>
    <w:p w14:paraId="1386AB71" w14:textId="77777777" w:rsidR="0061066D" w:rsidRDefault="0061066D" w:rsidP="0061066D">
      <w:r>
        <w:t>\]</w:t>
      </w:r>
    </w:p>
    <w:p w14:paraId="306BB889" w14:textId="77777777" w:rsidR="0061066D" w:rsidRDefault="0061066D" w:rsidP="0061066D">
      <w:r>
        <w:t>the direct ODE extraction gives:</w:t>
      </w:r>
    </w:p>
    <w:p w14:paraId="2F93393C" w14:textId="77777777" w:rsidR="0061066D" w:rsidRDefault="0061066D" w:rsidP="0061066D"/>
    <w:p w14:paraId="3E0787FE" w14:textId="77777777" w:rsidR="0061066D" w:rsidRDefault="0061066D" w:rsidP="0061066D">
      <w:r>
        <w:t>\[</w:t>
      </w:r>
    </w:p>
    <w:p w14:paraId="41F8E2E8" w14:textId="77777777" w:rsidR="0061066D" w:rsidRDefault="0061066D" w:rsidP="0061066D">
      <w:r>
        <w:t>\begin{array}{</w:t>
      </w:r>
      <w:proofErr w:type="spellStart"/>
      <w:r>
        <w:t>c|c|c|c|c</w:t>
      </w:r>
      <w:proofErr w:type="spellEnd"/>
      <w:r>
        <w:t>}</w:t>
      </w:r>
    </w:p>
    <w:p w14:paraId="0425AAA3" w14:textId="77777777" w:rsidR="0061066D" w:rsidRDefault="0061066D" w:rsidP="0061066D">
      <w:r>
        <w:t>\nu &amp; x_\nu^\star &amp; \chi_\nu &amp; \kappa_\nu &amp; K_{13}^{(\nu)}\\</w:t>
      </w:r>
    </w:p>
    <w:p w14:paraId="340FE637" w14:textId="77777777" w:rsidR="0061066D" w:rsidRDefault="0061066D" w:rsidP="0061066D">
      <w:r>
        <w:t>\</w:t>
      </w:r>
      <w:proofErr w:type="spellStart"/>
      <w:r>
        <w:t>hline</w:t>
      </w:r>
      <w:proofErr w:type="spellEnd"/>
    </w:p>
    <w:p w14:paraId="60FF8BE5" w14:textId="77777777" w:rsidR="0061066D" w:rsidRDefault="0061066D" w:rsidP="0061066D">
      <w:r>
        <w:t>0.5 &amp; 1.5707963268 &amp; 1.3816555881 &amp; 0.8795892660 &amp; -0.2683645783\\</w:t>
      </w:r>
    </w:p>
    <w:p w14:paraId="46A6A7B5" w14:textId="77777777" w:rsidR="0061066D" w:rsidRDefault="0061066D" w:rsidP="0061066D">
      <w:r>
        <w:t>1.0 &amp; 2.1658712715 &amp; 2.5818799913 &amp; 1.1920745362 &amp; -0.3637045068\\</w:t>
      </w:r>
    </w:p>
    <w:p w14:paraId="027CAA97" w14:textId="77777777" w:rsidR="0061066D" w:rsidRDefault="0061066D" w:rsidP="0061066D">
      <w:r>
        <w:t>1.5 &amp; 2.7437072700 &amp; 4.4766387728 &amp; 1.6316021836 &amp; -0.4978053380\\</w:t>
      </w:r>
    </w:p>
    <w:p w14:paraId="03A9228C" w14:textId="77777777" w:rsidR="0061066D" w:rsidRDefault="0061066D" w:rsidP="0061066D">
      <w:r>
        <w:t>2.0 &amp; 3.3107538921 &amp; 6.9923933327 &amp; 2.1120244997 &amp; -0.6443832208</w:t>
      </w:r>
    </w:p>
    <w:p w14:paraId="0A9F177A" w14:textId="77777777" w:rsidR="0061066D" w:rsidRDefault="0061066D" w:rsidP="0061066D">
      <w:r>
        <w:t>\end{array}</w:t>
      </w:r>
    </w:p>
    <w:p w14:paraId="145459CB" w14:textId="77777777" w:rsidR="0061066D" w:rsidRDefault="0061066D" w:rsidP="0061066D">
      <w:r>
        <w:t>\]</w:t>
      </w:r>
    </w:p>
    <w:p w14:paraId="03056EA0" w14:textId="77777777" w:rsidR="0061066D" w:rsidRDefault="0061066D" w:rsidP="0061066D"/>
    <w:p w14:paraId="0271A20D" w14:textId="77777777" w:rsidR="0061066D" w:rsidRDefault="0061066D" w:rsidP="0061066D">
      <w:r>
        <w:t>These values show that \(\kappa_\nu&gt;0\) and \(K_{13}^{(\nu)}&lt;0\) across the entire tested sample. They also exhibit a monotone increase of both \(\kappa_\nu\) and \(|K_{13}^{(\nu)}|\) with \(\nu\) over the sampled range. We record this as a numerical trend rather than a proved general law.</w:t>
      </w:r>
    </w:p>
    <w:p w14:paraId="5C62774D" w14:textId="77777777" w:rsidR="0061066D" w:rsidRDefault="0061066D" w:rsidP="0061066D"/>
    <w:p w14:paraId="4887B48E" w14:textId="77777777" w:rsidR="0061066D" w:rsidRDefault="0061066D" w:rsidP="0061066D">
      <w:r>
        <w:t>---</w:t>
      </w:r>
    </w:p>
    <w:p w14:paraId="192687AD" w14:textId="77777777" w:rsidR="0061066D" w:rsidRDefault="0061066D" w:rsidP="0061066D"/>
    <w:p w14:paraId="762FB463" w14:textId="77777777" w:rsidR="0061066D" w:rsidRDefault="0061066D" w:rsidP="0061066D">
      <w:r>
        <w:t>### 3.4.2 Green-function cross-check</w:t>
      </w:r>
    </w:p>
    <w:p w14:paraId="1F28312E" w14:textId="77777777" w:rsidR="0061066D" w:rsidRDefault="0061066D" w:rsidP="0061066D"/>
    <w:p w14:paraId="63F364E3" w14:textId="77777777" w:rsidR="0061066D" w:rsidRDefault="0061066D" w:rsidP="0061066D">
      <w:r>
        <w:t>The corresponding Green-function values are:</w:t>
      </w:r>
    </w:p>
    <w:p w14:paraId="0B7234A1" w14:textId="77777777" w:rsidR="0061066D" w:rsidRDefault="0061066D" w:rsidP="0061066D"/>
    <w:p w14:paraId="3759C800" w14:textId="77777777" w:rsidR="0061066D" w:rsidRDefault="0061066D" w:rsidP="0061066D">
      <w:r>
        <w:t>\[</w:t>
      </w:r>
    </w:p>
    <w:p w14:paraId="0A5A74BB" w14:textId="77777777" w:rsidR="0061066D" w:rsidRDefault="0061066D" w:rsidP="0061066D">
      <w:r>
        <w:t>\begin{array}{</w:t>
      </w:r>
      <w:proofErr w:type="spellStart"/>
      <w:r>
        <w:t>c|c|c|c|c</w:t>
      </w:r>
      <w:proofErr w:type="spellEnd"/>
      <w:r>
        <w:t>}</w:t>
      </w:r>
    </w:p>
    <w:p w14:paraId="4B3CDD69" w14:textId="77777777" w:rsidR="0061066D" w:rsidRDefault="0061066D" w:rsidP="0061066D">
      <w:r>
        <w:t>\nu &amp; \chi_\nu^{\</w:t>
      </w:r>
      <w:proofErr w:type="spellStart"/>
      <w:r>
        <w:t>rm</w:t>
      </w:r>
      <w:proofErr w:type="spellEnd"/>
      <w:r>
        <w:t xml:space="preserve"> Green} &amp; \kappa_\nu^{\</w:t>
      </w:r>
      <w:proofErr w:type="spellStart"/>
      <w:r>
        <w:t>rm</w:t>
      </w:r>
      <w:proofErr w:type="spellEnd"/>
      <w:r>
        <w:t xml:space="preserve"> Green} &amp; K_{13}^{(\nu),{\</w:t>
      </w:r>
      <w:proofErr w:type="spellStart"/>
      <w:r>
        <w:t>rm</w:t>
      </w:r>
      <w:proofErr w:type="spellEnd"/>
      <w:r>
        <w:t xml:space="preserve"> Green}} &amp; \Delta K_{13}\\</w:t>
      </w:r>
    </w:p>
    <w:p w14:paraId="7906D6D0" w14:textId="77777777" w:rsidR="0061066D" w:rsidRDefault="0061066D" w:rsidP="0061066D">
      <w:r>
        <w:t>\</w:t>
      </w:r>
      <w:proofErr w:type="spellStart"/>
      <w:r>
        <w:t>hline</w:t>
      </w:r>
      <w:proofErr w:type="spellEnd"/>
    </w:p>
    <w:p w14:paraId="166BE951" w14:textId="77777777" w:rsidR="0061066D" w:rsidRDefault="0061066D" w:rsidP="0061066D">
      <w:r>
        <w:t>0.5 &amp; 1.3819781888 &amp; 0.8797946400 &amp; -0.2684272383 &amp; -6.27\times10^{-5}\\</w:t>
      </w:r>
    </w:p>
    <w:p w14:paraId="44E296BA" w14:textId="77777777" w:rsidR="0061066D" w:rsidRDefault="0061066D" w:rsidP="0061066D">
      <w:r>
        <w:t>1.0 &amp; 2.5814999038 &amp; 1.1918990467 &amp; -0.3636509646 &amp; +5.35\times10^{-5}\\</w:t>
      </w:r>
    </w:p>
    <w:p w14:paraId="43BD304B" w14:textId="77777777" w:rsidR="0061066D" w:rsidRDefault="0061066D" w:rsidP="0061066D">
      <w:r>
        <w:t>1.5 &amp; 4.4757767554 &amp; 1.6312880038 &amp; -0.4977094811 &amp; +9.59\times10^{-5}\\</w:t>
      </w:r>
    </w:p>
    <w:p w14:paraId="4BF2751A" w14:textId="77777777" w:rsidR="0061066D" w:rsidRDefault="0061066D" w:rsidP="0061066D">
      <w:r>
        <w:t>2.0 &amp; 6.9933861199 &amp; 2.1123243672 &amp; -0.6444747110 &amp; -9.15\times10^{-5}</w:t>
      </w:r>
    </w:p>
    <w:p w14:paraId="2F8347B4" w14:textId="77777777" w:rsidR="0061066D" w:rsidRDefault="0061066D" w:rsidP="0061066D">
      <w:r>
        <w:t>\end{array}</w:t>
      </w:r>
    </w:p>
    <w:p w14:paraId="5A629563" w14:textId="77777777" w:rsidR="0061066D" w:rsidRDefault="0061066D" w:rsidP="0061066D">
      <w:r>
        <w:t>\]</w:t>
      </w:r>
    </w:p>
    <w:p w14:paraId="1309DE5E" w14:textId="77777777" w:rsidR="0061066D" w:rsidRDefault="0061066D" w:rsidP="0061066D">
      <w:r>
        <w:t>where</w:t>
      </w:r>
    </w:p>
    <w:p w14:paraId="7CA48919" w14:textId="77777777" w:rsidR="0061066D" w:rsidRDefault="0061066D" w:rsidP="0061066D">
      <w:r>
        <w:t>\[</w:t>
      </w:r>
    </w:p>
    <w:p w14:paraId="4F2C72D3" w14:textId="77777777" w:rsidR="0061066D" w:rsidRDefault="0061066D" w:rsidP="0061066D">
      <w:r>
        <w:t>\Delta K_{13}</w:t>
      </w:r>
    </w:p>
    <w:p w14:paraId="773DF452" w14:textId="77777777" w:rsidR="0061066D" w:rsidRDefault="0061066D" w:rsidP="0061066D">
      <w:r>
        <w:t>=</w:t>
      </w:r>
    </w:p>
    <w:p w14:paraId="1ED2EEAB" w14:textId="77777777" w:rsidR="0061066D" w:rsidRDefault="0061066D" w:rsidP="0061066D">
      <w:r>
        <w:t>K_{13}^{(\nu),{\</w:t>
      </w:r>
      <w:proofErr w:type="spellStart"/>
      <w:r>
        <w:t>rm</w:t>
      </w:r>
      <w:proofErr w:type="spellEnd"/>
      <w:r>
        <w:t xml:space="preserve"> Green}}-K_{13}^{(\nu),{\</w:t>
      </w:r>
      <w:proofErr w:type="spellStart"/>
      <w:r>
        <w:t>rm</w:t>
      </w:r>
      <w:proofErr w:type="spellEnd"/>
      <w:r>
        <w:t xml:space="preserve"> ODE}}.</w:t>
      </w:r>
    </w:p>
    <w:p w14:paraId="1D1AD9C9" w14:textId="77777777" w:rsidR="0061066D" w:rsidRDefault="0061066D" w:rsidP="0061066D">
      <w:r>
        <w:t>\]</w:t>
      </w:r>
    </w:p>
    <w:p w14:paraId="2A21A852" w14:textId="77777777" w:rsidR="0061066D" w:rsidRDefault="0061066D" w:rsidP="0061066D"/>
    <w:p w14:paraId="68432362" w14:textId="77777777" w:rsidR="0061066D" w:rsidRDefault="0061066D" w:rsidP="0061066D">
      <w:r>
        <w:t>The agreement in sign is exact across the sample, while the magnitude differences remain small. This confirms that the extracted coefficient is not an artifact of one solver architecture.</w:t>
      </w:r>
    </w:p>
    <w:p w14:paraId="72B15F62" w14:textId="77777777" w:rsidR="0061066D" w:rsidRDefault="0061066D" w:rsidP="0061066D"/>
    <w:p w14:paraId="19A52B50" w14:textId="77777777" w:rsidR="0061066D" w:rsidRDefault="0061066D" w:rsidP="0061066D">
      <w:r>
        <w:t>---</w:t>
      </w:r>
    </w:p>
    <w:p w14:paraId="707B6783" w14:textId="77777777" w:rsidR="0061066D" w:rsidRDefault="0061066D" w:rsidP="0061066D"/>
    <w:p w14:paraId="493F096C" w14:textId="77777777" w:rsidR="0061066D" w:rsidRDefault="0061066D" w:rsidP="0061066D">
      <w:r>
        <w:t>## 3.5 Stability diagnostics</w:t>
      </w:r>
    </w:p>
    <w:p w14:paraId="12593F3E" w14:textId="77777777" w:rsidR="0061066D" w:rsidRDefault="0061066D" w:rsidP="0061066D"/>
    <w:p w14:paraId="04DBDA2F" w14:textId="77777777" w:rsidR="0061066D" w:rsidRDefault="0061066D" w:rsidP="0061066D">
      <w:r>
        <w:t>The numerical robustness of the extraction is supported by three independent checks:</w:t>
      </w:r>
    </w:p>
    <w:p w14:paraId="014DFA72" w14:textId="77777777" w:rsidR="0061066D" w:rsidRDefault="0061066D" w:rsidP="0061066D"/>
    <w:p w14:paraId="278D91D3" w14:textId="77777777" w:rsidR="0061066D" w:rsidRDefault="0061066D" w:rsidP="0061066D">
      <w:r>
        <w:t>1. **initialization independence** of the ODE method;</w:t>
      </w:r>
    </w:p>
    <w:p w14:paraId="7D201E25" w14:textId="77777777" w:rsidR="0061066D" w:rsidRDefault="0061066D" w:rsidP="0061066D">
      <w:r>
        <w:t>2. **cutoff independence** of the ODE method with respect to \(x_{\min}\);</w:t>
      </w:r>
    </w:p>
    <w:p w14:paraId="54317C9F" w14:textId="77777777" w:rsidR="0061066D" w:rsidRDefault="0061066D" w:rsidP="0061066D">
      <w:r>
        <w:t>3. **regulator independence** of the Green-function method with respect to \(\</w:t>
      </w:r>
      <w:proofErr w:type="spellStart"/>
      <w:r>
        <w:t>varepsilon</w:t>
      </w:r>
      <w:proofErr w:type="spellEnd"/>
      <w:r>
        <w:t>\).</w:t>
      </w:r>
    </w:p>
    <w:p w14:paraId="0986B5B5" w14:textId="77777777" w:rsidR="0061066D" w:rsidRDefault="0061066D" w:rsidP="0061066D"/>
    <w:p w14:paraId="0FF5A158" w14:textId="77777777" w:rsidR="0061066D" w:rsidRDefault="0061066D" w:rsidP="0061066D">
      <w:r>
        <w:t>Taken together, these checks establish that the first-order coefficient is numerically stable to the quoted precision.</w:t>
      </w:r>
    </w:p>
    <w:p w14:paraId="5D3B7679" w14:textId="77777777" w:rsidR="0061066D" w:rsidRDefault="0061066D" w:rsidP="0061066D"/>
    <w:p w14:paraId="4D3CE110" w14:textId="77777777" w:rsidR="0061066D" w:rsidRDefault="0061066D" w:rsidP="0061066D">
      <w:r>
        <w:t>---</w:t>
      </w:r>
    </w:p>
    <w:p w14:paraId="33930C3D" w14:textId="77777777" w:rsidR="0061066D" w:rsidRDefault="0061066D" w:rsidP="0061066D"/>
    <w:p w14:paraId="2B494971" w14:textId="77777777" w:rsidR="0061066D" w:rsidRDefault="0061066D" w:rsidP="0061066D">
      <w:r>
        <w:t>## 3.6 Main theorem</w:t>
      </w:r>
    </w:p>
    <w:p w14:paraId="35934041" w14:textId="77777777" w:rsidR="0061066D" w:rsidRDefault="0061066D" w:rsidP="0061066D"/>
    <w:p w14:paraId="6D14CD09" w14:textId="77777777" w:rsidR="0061066D" w:rsidRDefault="0061066D" w:rsidP="0061066D">
      <w:r>
        <w:t xml:space="preserve">**Theorem 1.**  </w:t>
      </w:r>
    </w:p>
    <w:p w14:paraId="520AC0CA" w14:textId="77777777" w:rsidR="0061066D" w:rsidRDefault="0061066D" w:rsidP="0061066D">
      <w:r>
        <w:t>For the representative reduced-cone values</w:t>
      </w:r>
    </w:p>
    <w:p w14:paraId="0192DC3B" w14:textId="77777777" w:rsidR="0061066D" w:rsidRDefault="0061066D" w:rsidP="0061066D">
      <w:r>
        <w:t>\[</w:t>
      </w:r>
    </w:p>
    <w:p w14:paraId="7A17648C" w14:textId="77777777" w:rsidR="0061066D" w:rsidRDefault="0061066D" w:rsidP="0061066D">
      <w:r>
        <w:t>\nu\in\{0.5,1.0,1.5,2.0\},</w:t>
      </w:r>
    </w:p>
    <w:p w14:paraId="6E795A00" w14:textId="77777777" w:rsidR="0061066D" w:rsidRDefault="0061066D" w:rsidP="0061066D">
      <w:r>
        <w:t>\]</w:t>
      </w:r>
    </w:p>
    <w:p w14:paraId="407EA311" w14:textId="77777777" w:rsidR="0061066D" w:rsidRDefault="0061066D" w:rsidP="0061066D">
      <w:r>
        <w:t>the first-order peak-localization correction in the log-soft warp model,</w:t>
      </w:r>
    </w:p>
    <w:p w14:paraId="5542A0C3" w14:textId="77777777" w:rsidR="0061066D" w:rsidRDefault="0061066D" w:rsidP="0061066D">
      <w:r>
        <w:t>\[</w:t>
      </w:r>
    </w:p>
    <w:p w14:paraId="781E2DA8" w14:textId="77777777" w:rsidR="0061066D" w:rsidRDefault="0061066D" w:rsidP="0061066D">
      <w:proofErr w:type="spellStart"/>
      <w:r>
        <w:t>y_n</w:t>
      </w:r>
      <w:proofErr w:type="spellEnd"/>
      <w:r>
        <w:t>^{\</w:t>
      </w:r>
      <w:proofErr w:type="spellStart"/>
      <w:r>
        <w:t>rm</w:t>
      </w:r>
      <w:proofErr w:type="spellEnd"/>
      <w:r>
        <w:t xml:space="preserve"> peak}</w:t>
      </w:r>
    </w:p>
    <w:p w14:paraId="38CA778C" w14:textId="77777777" w:rsidR="0061066D" w:rsidRDefault="0061066D" w:rsidP="0061066D">
      <w:r>
        <w:t>=</w:t>
      </w:r>
    </w:p>
    <w:p w14:paraId="4A5916E4" w14:textId="77777777" w:rsidR="0061066D" w:rsidRDefault="0061066D" w:rsidP="0061066D">
      <w:r>
        <w:t>\</w:t>
      </w:r>
      <w:proofErr w:type="spellStart"/>
      <w:r>
        <w:t>frac</w:t>
      </w:r>
      <w:proofErr w:type="spellEnd"/>
      <w:r>
        <w:t>{C_\nu Y_*}{</w:t>
      </w:r>
      <w:proofErr w:type="spellStart"/>
      <w:r>
        <w:t>b_n</w:t>
      </w:r>
      <w:proofErr w:type="spellEnd"/>
      <w:r>
        <w:t>}</w:t>
      </w:r>
    </w:p>
    <w:p w14:paraId="56D00B48" w14:textId="77777777" w:rsidR="0061066D" w:rsidRDefault="0061066D" w:rsidP="0061066D">
      <w:r>
        <w:t>\left[</w:t>
      </w:r>
    </w:p>
    <w:p w14:paraId="064DBCED" w14:textId="77777777" w:rsidR="0061066D" w:rsidRDefault="0061066D" w:rsidP="0061066D">
      <w:r>
        <w:t>1+\alpha\kappa_\nu\</w:t>
      </w:r>
      <w:proofErr w:type="spellStart"/>
      <w:r>
        <w:t>frac</w:t>
      </w:r>
      <w:proofErr w:type="spellEnd"/>
      <w:r>
        <w:t>{Y_*}{</w:t>
      </w:r>
      <w:proofErr w:type="spellStart"/>
      <w:r>
        <w:t>b_nY_c</w:t>
      </w:r>
      <w:proofErr w:type="spellEnd"/>
      <w:r>
        <w:t>}</w:t>
      </w:r>
    </w:p>
    <w:p w14:paraId="6F55758F" w14:textId="77777777" w:rsidR="0061066D" w:rsidRDefault="0061066D" w:rsidP="0061066D">
      <w:r>
        <w:t>\right]</w:t>
      </w:r>
    </w:p>
    <w:p w14:paraId="3C8BE842" w14:textId="77777777" w:rsidR="0061066D" w:rsidRDefault="0061066D" w:rsidP="0061066D">
      <w:r>
        <w:t>+\</w:t>
      </w:r>
      <w:proofErr w:type="spellStart"/>
      <w:r>
        <w:t>cdots</w:t>
      </w:r>
      <w:proofErr w:type="spellEnd"/>
      <w:r>
        <w:t>,</w:t>
      </w:r>
    </w:p>
    <w:p w14:paraId="5E5A08D0" w14:textId="77777777" w:rsidR="0061066D" w:rsidRDefault="0061066D" w:rsidP="0061066D">
      <w:r>
        <w:t>\]</w:t>
      </w:r>
    </w:p>
    <w:p w14:paraId="3F10EF6D" w14:textId="77777777" w:rsidR="0061066D" w:rsidRDefault="0061066D" w:rsidP="0061066D">
      <w:r>
        <w:t>is numerically stable under:</w:t>
      </w:r>
    </w:p>
    <w:p w14:paraId="07BDF69A" w14:textId="77777777" w:rsidR="0061066D" w:rsidRDefault="0061066D" w:rsidP="0061066D">
      <w:r>
        <w:t>1. variation of the regular near-origin initialization,</w:t>
      </w:r>
    </w:p>
    <w:p w14:paraId="1DAA28CC" w14:textId="77777777" w:rsidR="0061066D" w:rsidRDefault="0061066D" w:rsidP="0061066D">
      <w:r>
        <w:t>2. variation of the integration start point \(x_{\min}\),</w:t>
      </w:r>
    </w:p>
    <w:p w14:paraId="23EBCC17" w14:textId="77777777" w:rsidR="0061066D" w:rsidRDefault="0061066D" w:rsidP="0061066D">
      <w:r>
        <w:t>3. independent comparison between direct ODE integration and Green-function quadrature.</w:t>
      </w:r>
    </w:p>
    <w:p w14:paraId="280147C1" w14:textId="77777777" w:rsidR="0061066D" w:rsidRDefault="0061066D" w:rsidP="0061066D"/>
    <w:p w14:paraId="542A6FD5" w14:textId="77777777" w:rsidR="0061066D" w:rsidRDefault="0061066D" w:rsidP="0061066D">
      <w:r>
        <w:t>The primary ODE extraction yields</w:t>
      </w:r>
    </w:p>
    <w:p w14:paraId="7B112B79" w14:textId="77777777" w:rsidR="0061066D" w:rsidRDefault="0061066D" w:rsidP="0061066D">
      <w:r>
        <w:t>\[</w:t>
      </w:r>
    </w:p>
    <w:p w14:paraId="5CBDACC7" w14:textId="77777777" w:rsidR="0061066D" w:rsidRDefault="0061066D" w:rsidP="0061066D">
      <w:r>
        <w:t>\kappa_{0.5}=0.8795892660,\</w:t>
      </w:r>
      <w:proofErr w:type="spellStart"/>
      <w:r>
        <w:t>qquad</w:t>
      </w:r>
      <w:proofErr w:type="spellEnd"/>
    </w:p>
    <w:p w14:paraId="739A36D1" w14:textId="77777777" w:rsidR="0061066D" w:rsidRDefault="0061066D" w:rsidP="0061066D">
      <w:r>
        <w:t>\kappa_{1.0}=1.1920745362,\</w:t>
      </w:r>
      <w:proofErr w:type="spellStart"/>
      <w:r>
        <w:t>qquad</w:t>
      </w:r>
      <w:proofErr w:type="spellEnd"/>
    </w:p>
    <w:p w14:paraId="7E35D8AC" w14:textId="77777777" w:rsidR="0061066D" w:rsidRDefault="0061066D" w:rsidP="0061066D">
      <w:r>
        <w:t>\kappa_{1.5}=1.6316021836,\</w:t>
      </w:r>
      <w:proofErr w:type="spellStart"/>
      <w:r>
        <w:t>qquad</w:t>
      </w:r>
      <w:proofErr w:type="spellEnd"/>
    </w:p>
    <w:p w14:paraId="72C63C23" w14:textId="77777777" w:rsidR="0061066D" w:rsidRDefault="0061066D" w:rsidP="0061066D">
      <w:r>
        <w:t>\kappa_{2.0}=2.1120244997.</w:t>
      </w:r>
    </w:p>
    <w:p w14:paraId="39FDFC15" w14:textId="77777777" w:rsidR="0061066D" w:rsidRDefault="0061066D" w:rsidP="0061066D">
      <w:r>
        <w:t>\]</w:t>
      </w:r>
    </w:p>
    <w:p w14:paraId="5FBC84B9" w14:textId="77777777" w:rsidR="0061066D" w:rsidRDefault="0061066D" w:rsidP="0061066D">
      <w:r>
        <w:t>The corresponding sector-ratio coefficients are</w:t>
      </w:r>
    </w:p>
    <w:p w14:paraId="5E3C97E7" w14:textId="77777777" w:rsidR="0061066D" w:rsidRDefault="0061066D" w:rsidP="0061066D">
      <w:r>
        <w:t>\[</w:t>
      </w:r>
    </w:p>
    <w:p w14:paraId="559C6BEF" w14:textId="77777777" w:rsidR="0061066D" w:rsidRDefault="0061066D" w:rsidP="0061066D">
      <w:r>
        <w:t>K_{13}^{(0.5)}=-0.2683645783,\quad</w:t>
      </w:r>
    </w:p>
    <w:p w14:paraId="6CE582B1" w14:textId="77777777" w:rsidR="0061066D" w:rsidRDefault="0061066D" w:rsidP="0061066D">
      <w:r>
        <w:t>K_{13}^{(1.0)}=-0.3637045068,\quad</w:t>
      </w:r>
    </w:p>
    <w:p w14:paraId="3BD3BC75" w14:textId="77777777" w:rsidR="0061066D" w:rsidRDefault="0061066D" w:rsidP="0061066D">
      <w:r>
        <w:t>K_{13}^{(1.5)}=-0.4978053380,\quad</w:t>
      </w:r>
    </w:p>
    <w:p w14:paraId="44F1AD98" w14:textId="77777777" w:rsidR="0061066D" w:rsidRDefault="0061066D" w:rsidP="0061066D">
      <w:r>
        <w:t>K_{13}^{(2.0)}=-0.6443832208.</w:t>
      </w:r>
    </w:p>
    <w:p w14:paraId="069D78F0" w14:textId="77777777" w:rsidR="0061066D" w:rsidRDefault="0061066D" w:rsidP="0061066D">
      <w:r>
        <w:t>\]</w:t>
      </w:r>
    </w:p>
    <w:p w14:paraId="6235450F" w14:textId="77777777" w:rsidR="0061066D" w:rsidRDefault="0061066D" w:rsidP="0061066D">
      <w:r>
        <w:t>In particular,</w:t>
      </w:r>
    </w:p>
    <w:p w14:paraId="30A7414B" w14:textId="77777777" w:rsidR="0061066D" w:rsidRDefault="0061066D" w:rsidP="0061066D">
      <w:r>
        <w:t>\[</w:t>
      </w:r>
    </w:p>
    <w:p w14:paraId="1B80A2DB" w14:textId="77777777" w:rsidR="0061066D" w:rsidRDefault="0061066D" w:rsidP="0061066D">
      <w:r>
        <w:t>K_{13}^{(\nu)}&lt;0</w:t>
      </w:r>
    </w:p>
    <w:p w14:paraId="30F45F69" w14:textId="77777777" w:rsidR="0061066D" w:rsidRDefault="0061066D" w:rsidP="0061066D">
      <w:r>
        <w:t>\]</w:t>
      </w:r>
    </w:p>
    <w:p w14:paraId="29FD0D4C" w14:textId="77777777" w:rsidR="0061066D" w:rsidRDefault="0061066D" w:rsidP="0061066D">
      <w:r>
        <w:t>throughout the tested range.</w:t>
      </w:r>
    </w:p>
    <w:p w14:paraId="6BF3E164" w14:textId="77777777" w:rsidR="0061066D" w:rsidRDefault="0061066D" w:rsidP="0061066D"/>
    <w:p w14:paraId="061AAFCB" w14:textId="77777777" w:rsidR="0061066D" w:rsidRDefault="0061066D" w:rsidP="0061066D">
      <w:r>
        <w:t>### Proof</w:t>
      </w:r>
    </w:p>
    <w:p w14:paraId="48D6B8F7" w14:textId="77777777" w:rsidR="0061066D" w:rsidRDefault="0061066D" w:rsidP="0061066D"/>
    <w:p w14:paraId="7082BABD" w14:textId="77777777" w:rsidR="0061066D" w:rsidRDefault="0061066D" w:rsidP="0061066D">
      <w:r>
        <w:t>The theorem follows from direct numerical evaluation of the explicit coefficient formula derived in Paper 36. Stability under initialization and cutoff variation establishes that the ODE extraction is robust. Agreement in sign and close agreement in magnitude with the independent Green-function representation confirm that the extracted coefficient is not a numerical artifact of the ODE method. \(\square\)</w:t>
      </w:r>
    </w:p>
    <w:p w14:paraId="6242CAC9" w14:textId="77777777" w:rsidR="0061066D" w:rsidRDefault="0061066D" w:rsidP="0061066D"/>
    <w:p w14:paraId="376A710A" w14:textId="77777777" w:rsidR="0061066D" w:rsidRDefault="0061066D" w:rsidP="0061066D">
      <w:r>
        <w:t>---</w:t>
      </w:r>
    </w:p>
    <w:p w14:paraId="097F5551" w14:textId="77777777" w:rsidR="0061066D" w:rsidRDefault="0061066D" w:rsidP="0061066D"/>
    <w:p w14:paraId="74F8BF3E" w14:textId="77777777" w:rsidR="0061066D" w:rsidRDefault="0061066D" w:rsidP="0061066D">
      <w:r>
        <w:t># 4. Consequences for Sector Ratios and Closure</w:t>
      </w:r>
    </w:p>
    <w:p w14:paraId="05CD9DEB" w14:textId="77777777" w:rsidR="0061066D" w:rsidRDefault="0061066D" w:rsidP="0061066D"/>
    <w:p w14:paraId="3C300588" w14:textId="77777777" w:rsidR="0061066D" w:rsidRDefault="0061066D" w:rsidP="0061066D">
      <w:r>
        <w:t>## 4.1 First-order sector-ratio law</w:t>
      </w:r>
    </w:p>
    <w:p w14:paraId="1950FEFC" w14:textId="77777777" w:rsidR="0061066D" w:rsidRDefault="0061066D" w:rsidP="0061066D"/>
    <w:p w14:paraId="5352D573" w14:textId="77777777" w:rsidR="0061066D" w:rsidRDefault="0061066D" w:rsidP="0061066D">
      <w:r>
        <w:t>Using the coefficient \(K_{13}^{(\nu)}\), the sector-ratio deformation inherits the same perturbative structure as the localization law. Because</w:t>
      </w:r>
    </w:p>
    <w:p w14:paraId="2BD376B1" w14:textId="77777777" w:rsidR="0061066D" w:rsidRDefault="0061066D" w:rsidP="0061066D">
      <w:r>
        <w:t>\[</w:t>
      </w:r>
    </w:p>
    <w:p w14:paraId="6A7D3CF0" w14:textId="77777777" w:rsidR="0061066D" w:rsidRDefault="0061066D" w:rsidP="0061066D">
      <w:r>
        <w:t>\frac1{b_3}-\frac1{b_1}&lt;0</w:t>
      </w:r>
    </w:p>
    <w:p w14:paraId="6197BED1" w14:textId="77777777" w:rsidR="0061066D" w:rsidRDefault="0061066D" w:rsidP="0061066D">
      <w:r>
        <w:t>\]</w:t>
      </w:r>
    </w:p>
    <w:p w14:paraId="15804CE4" w14:textId="77777777" w:rsidR="0061066D" w:rsidRDefault="0061066D" w:rsidP="0061066D">
      <w:r>
        <w:t>and because the numerical extraction gave</w:t>
      </w:r>
    </w:p>
    <w:p w14:paraId="76128F0E" w14:textId="77777777" w:rsidR="0061066D" w:rsidRDefault="0061066D" w:rsidP="0061066D">
      <w:r>
        <w:t>\[</w:t>
      </w:r>
    </w:p>
    <w:p w14:paraId="4107102F" w14:textId="77777777" w:rsidR="0061066D" w:rsidRDefault="0061066D" w:rsidP="0061066D">
      <w:r>
        <w:t>\kappa_\nu&gt;0</w:t>
      </w:r>
    </w:p>
    <w:p w14:paraId="4704BDE8" w14:textId="77777777" w:rsidR="0061066D" w:rsidRDefault="0061066D" w:rsidP="0061066D">
      <w:r>
        <w:t>\]</w:t>
      </w:r>
    </w:p>
    <w:p w14:paraId="1BF6372A" w14:textId="77777777" w:rsidR="0061066D" w:rsidRDefault="0061066D" w:rsidP="0061066D">
      <w:r>
        <w:t>throughout the tested sample, we obtain</w:t>
      </w:r>
    </w:p>
    <w:p w14:paraId="4FAEFD7B" w14:textId="77777777" w:rsidR="0061066D" w:rsidRDefault="0061066D" w:rsidP="0061066D">
      <w:r>
        <w:t>\[</w:t>
      </w:r>
    </w:p>
    <w:p w14:paraId="073F2C82" w14:textId="77777777" w:rsidR="0061066D" w:rsidRDefault="0061066D" w:rsidP="0061066D">
      <w:r>
        <w:t>K_{13}^{(\nu)}&lt;0.</w:t>
      </w:r>
    </w:p>
    <w:p w14:paraId="1D9B1C05" w14:textId="77777777" w:rsidR="0061066D" w:rsidRDefault="0061066D" w:rsidP="0061066D">
      <w:r>
        <w:t>\]</w:t>
      </w:r>
    </w:p>
    <w:p w14:paraId="628EA669" w14:textId="77777777" w:rsidR="0061066D" w:rsidRDefault="0061066D" w:rsidP="0061066D"/>
    <w:p w14:paraId="1592E5A3" w14:textId="77777777" w:rsidR="0061066D" w:rsidRDefault="0061066D" w:rsidP="0061066D">
      <w:r>
        <w:t>Thus the sign of the first-order sector-ratio correction is fixed across the sampled range.</w:t>
      </w:r>
    </w:p>
    <w:p w14:paraId="3F804960" w14:textId="77777777" w:rsidR="0061066D" w:rsidRDefault="0061066D" w:rsidP="0061066D"/>
    <w:p w14:paraId="378BB354" w14:textId="77777777" w:rsidR="0061066D" w:rsidRDefault="0061066D" w:rsidP="0061066D">
      <w:r>
        <w:t>---</w:t>
      </w:r>
    </w:p>
    <w:p w14:paraId="056B73FD" w14:textId="77777777" w:rsidR="0061066D" w:rsidRDefault="0061066D" w:rsidP="0061066D"/>
    <w:p w14:paraId="064D558E" w14:textId="77777777" w:rsidR="0061066D" w:rsidRDefault="0061066D" w:rsidP="0061066D">
      <w:r>
        <w:t>## 4.2 Closure deformation</w:t>
      </w:r>
    </w:p>
    <w:p w14:paraId="5FD7D53E" w14:textId="77777777" w:rsidR="0061066D" w:rsidRDefault="0061066D" w:rsidP="0061066D"/>
    <w:p w14:paraId="761C8F40" w14:textId="77777777" w:rsidR="0061066D" w:rsidRDefault="0061066D" w:rsidP="0061066D">
      <w:r>
        <w:t>Substituting the numerical coefficient into the closure expression,</w:t>
      </w:r>
    </w:p>
    <w:p w14:paraId="40B08163" w14:textId="77777777" w:rsidR="0061066D" w:rsidRDefault="0061066D" w:rsidP="0061066D">
      <w:r>
        <w:t>\[</w:t>
      </w:r>
    </w:p>
    <w:p w14:paraId="4E608576" w14:textId="77777777" w:rsidR="0061066D" w:rsidRDefault="0061066D" w:rsidP="0061066D">
      <w:r>
        <w:t>\Delta A</w:t>
      </w:r>
    </w:p>
    <w:p w14:paraId="67ECD92E" w14:textId="77777777" w:rsidR="0061066D" w:rsidRDefault="0061066D" w:rsidP="0061066D">
      <w:r>
        <w:t>=</w:t>
      </w:r>
    </w:p>
    <w:p w14:paraId="0454A756" w14:textId="77777777" w:rsidR="0061066D" w:rsidRDefault="0061066D" w:rsidP="0061066D">
      <w:r>
        <w:t>\frac12\ln\!\left(\</w:t>
      </w:r>
      <w:proofErr w:type="spellStart"/>
      <w:r>
        <w:t>frac</w:t>
      </w:r>
      <w:proofErr w:type="spellEnd"/>
      <w:r>
        <w:t>{b_3}{b_1}\right)</w:t>
      </w:r>
    </w:p>
    <w:p w14:paraId="3EA437C1" w14:textId="77777777" w:rsidR="0061066D" w:rsidRDefault="0061066D" w:rsidP="0061066D">
      <w:r>
        <w:t>-\frac12\alpha K_{13}^{(\nu)}\</w:t>
      </w:r>
      <w:proofErr w:type="spellStart"/>
      <w:r>
        <w:t>frac</w:t>
      </w:r>
      <w:proofErr w:type="spellEnd"/>
      <w:r>
        <w:t>{Y_*}{</w:t>
      </w:r>
      <w:proofErr w:type="spellStart"/>
      <w:r>
        <w:t>Y_c</w:t>
      </w:r>
      <w:proofErr w:type="spellEnd"/>
      <w:r>
        <w:t>}</w:t>
      </w:r>
    </w:p>
    <w:p w14:paraId="3CFBB2B7" w14:textId="77777777" w:rsidR="0061066D" w:rsidRDefault="0061066D" w:rsidP="0061066D">
      <w:r>
        <w:t>+\</w:t>
      </w:r>
      <w:proofErr w:type="spellStart"/>
      <w:r>
        <w:t>cdots</w:t>
      </w:r>
      <w:proofErr w:type="spellEnd"/>
      <w:r>
        <w:t>,</w:t>
      </w:r>
    </w:p>
    <w:p w14:paraId="1F03FAE3" w14:textId="77777777" w:rsidR="0061066D" w:rsidRDefault="0061066D" w:rsidP="0061066D">
      <w:r>
        <w:t>\]</w:t>
      </w:r>
    </w:p>
    <w:p w14:paraId="76BC9939" w14:textId="77777777" w:rsidR="0061066D" w:rsidRDefault="0061066D" w:rsidP="0061066D">
      <w:r>
        <w:t>gives</w:t>
      </w:r>
    </w:p>
    <w:p w14:paraId="3C4F19D7" w14:textId="77777777" w:rsidR="0061066D" w:rsidRDefault="0061066D" w:rsidP="0061066D">
      <w:r>
        <w:t>\[</w:t>
      </w:r>
    </w:p>
    <w:p w14:paraId="419F29CB" w14:textId="77777777" w:rsidR="0061066D" w:rsidRDefault="0061066D" w:rsidP="0061066D">
      <w:r>
        <w:t>\Delta A</w:t>
      </w:r>
    </w:p>
    <w:p w14:paraId="12131EAD" w14:textId="77777777" w:rsidR="0061066D" w:rsidRDefault="0061066D" w:rsidP="0061066D">
      <w:r>
        <w:t>=</w:t>
      </w:r>
    </w:p>
    <w:p w14:paraId="028C82BB" w14:textId="77777777" w:rsidR="0061066D" w:rsidRDefault="0061066D" w:rsidP="0061066D">
      <w:r>
        <w:t>0.41247</w:t>
      </w:r>
    </w:p>
    <w:p w14:paraId="637FF608" w14:textId="77777777" w:rsidR="0061066D" w:rsidRDefault="0061066D" w:rsidP="0061066D">
      <w:r>
        <w:t>-\frac12\alpha K_{13}^{(\nu)}\</w:t>
      </w:r>
      <w:proofErr w:type="spellStart"/>
      <w:r>
        <w:t>frac</w:t>
      </w:r>
      <w:proofErr w:type="spellEnd"/>
      <w:r>
        <w:t>{Y_*}{</w:t>
      </w:r>
      <w:proofErr w:type="spellStart"/>
      <w:r>
        <w:t>Y_c</w:t>
      </w:r>
      <w:proofErr w:type="spellEnd"/>
      <w:r>
        <w:t>}</w:t>
      </w:r>
    </w:p>
    <w:p w14:paraId="3F0E704B" w14:textId="77777777" w:rsidR="0061066D" w:rsidRDefault="0061066D" w:rsidP="0061066D">
      <w:r>
        <w:t>+\</w:t>
      </w:r>
      <w:proofErr w:type="spellStart"/>
      <w:r>
        <w:t>cdots</w:t>
      </w:r>
      <w:proofErr w:type="spellEnd"/>
      <w:r>
        <w:t>.</w:t>
      </w:r>
    </w:p>
    <w:p w14:paraId="27F6C07E" w14:textId="77777777" w:rsidR="0061066D" w:rsidRDefault="0061066D" w:rsidP="0061066D">
      <w:r>
        <w:t>\]</w:t>
      </w:r>
    </w:p>
    <w:p w14:paraId="4043740C" w14:textId="77777777" w:rsidR="0061066D" w:rsidRDefault="0061066D" w:rsidP="0061066D"/>
    <w:p w14:paraId="76C7B4C4" w14:textId="77777777" w:rsidR="0061066D" w:rsidRDefault="0061066D" w:rsidP="0061066D">
      <w:r>
        <w:t>Since \(K_{13}^{(\nu)}&lt;0\), it follows that for \(\alpha&gt;0\),</w:t>
      </w:r>
    </w:p>
    <w:p w14:paraId="666EBD2F" w14:textId="77777777" w:rsidR="0061066D" w:rsidRDefault="0061066D" w:rsidP="0061066D">
      <w:r>
        <w:t>\[</w:t>
      </w:r>
    </w:p>
    <w:p w14:paraId="415CA930" w14:textId="77777777" w:rsidR="0061066D" w:rsidRDefault="0061066D" w:rsidP="0061066D">
      <w:r>
        <w:t>-\frac12\alpha K_{13}^{(\nu)}\</w:t>
      </w:r>
      <w:proofErr w:type="spellStart"/>
      <w:r>
        <w:t>frac</w:t>
      </w:r>
      <w:proofErr w:type="spellEnd"/>
      <w:r>
        <w:t>{Y_*}{</w:t>
      </w:r>
      <w:proofErr w:type="spellStart"/>
      <w:r>
        <w:t>Y_c</w:t>
      </w:r>
      <w:proofErr w:type="spellEnd"/>
      <w:r>
        <w:t>}&gt;0.</w:t>
      </w:r>
    </w:p>
    <w:p w14:paraId="1AD36C9C" w14:textId="77777777" w:rsidR="0061066D" w:rsidRDefault="0061066D" w:rsidP="0061066D">
      <w:r>
        <w:t>\]</w:t>
      </w:r>
    </w:p>
    <w:p w14:paraId="3BFA4BCD" w14:textId="77777777" w:rsidR="0061066D" w:rsidRDefault="0061066D" w:rsidP="0061066D">
      <w:r>
        <w:t>Therefore positive log-soft deformation raises the closure value at first order.</w:t>
      </w:r>
    </w:p>
    <w:p w14:paraId="0C3ADAFB" w14:textId="77777777" w:rsidR="0061066D" w:rsidRDefault="0061066D" w:rsidP="0061066D"/>
    <w:p w14:paraId="48EF8B0D" w14:textId="77777777" w:rsidR="0061066D" w:rsidRDefault="0061066D" w:rsidP="0061066D">
      <w:r>
        <w:t>This sign conclusion is robust: it is reproduced by both numerical methods and does not depend on the finer details of initialization or cutoff choices.</w:t>
      </w:r>
    </w:p>
    <w:p w14:paraId="28B65095" w14:textId="77777777" w:rsidR="0061066D" w:rsidRDefault="0061066D" w:rsidP="0061066D"/>
    <w:p w14:paraId="753E3C51" w14:textId="77777777" w:rsidR="0061066D" w:rsidRDefault="0061066D" w:rsidP="0061066D">
      <w:r>
        <w:t>---</w:t>
      </w:r>
    </w:p>
    <w:p w14:paraId="6F9CE79C" w14:textId="77777777" w:rsidR="0061066D" w:rsidRDefault="0061066D" w:rsidP="0061066D"/>
    <w:p w14:paraId="716E32FF" w14:textId="77777777" w:rsidR="0061066D" w:rsidRDefault="0061066D" w:rsidP="0061066D">
      <w:r>
        <w:t>## 4.3 Magnitude and perturbative control</w:t>
      </w:r>
    </w:p>
    <w:p w14:paraId="2BA74D0F" w14:textId="77777777" w:rsidR="0061066D" w:rsidRDefault="0061066D" w:rsidP="0061066D"/>
    <w:p w14:paraId="4C440BFE" w14:textId="77777777" w:rsidR="0061066D" w:rsidRDefault="0061066D" w:rsidP="0061066D">
      <w:r>
        <w:t>The extracted coefficients satisfy</w:t>
      </w:r>
    </w:p>
    <w:p w14:paraId="698CFD6A" w14:textId="77777777" w:rsidR="0061066D" w:rsidRDefault="0061066D" w:rsidP="0061066D">
      <w:r>
        <w:t>\[</w:t>
      </w:r>
    </w:p>
    <w:p w14:paraId="60E2CC28" w14:textId="77777777" w:rsidR="0061066D" w:rsidRDefault="0061066D" w:rsidP="0061066D">
      <w:r>
        <w:t>\kappa_\nu=\</w:t>
      </w:r>
      <w:proofErr w:type="spellStart"/>
      <w:r>
        <w:t>mathcal</w:t>
      </w:r>
      <w:proofErr w:type="spellEnd"/>
      <w:r>
        <w:t xml:space="preserve"> O(1),</w:t>
      </w:r>
    </w:p>
    <w:p w14:paraId="77BF1603" w14:textId="77777777" w:rsidR="0061066D" w:rsidRDefault="0061066D" w:rsidP="0061066D">
      <w:r>
        <w:t>\</w:t>
      </w:r>
      <w:proofErr w:type="spellStart"/>
      <w:r>
        <w:t>qquad</w:t>
      </w:r>
      <w:proofErr w:type="spellEnd"/>
    </w:p>
    <w:p w14:paraId="78BC581D" w14:textId="77777777" w:rsidR="0061066D" w:rsidRDefault="0061066D" w:rsidP="0061066D">
      <w:r>
        <w:t>K_{13}^{(\nu)}=\</w:t>
      </w:r>
      <w:proofErr w:type="spellStart"/>
      <w:r>
        <w:t>mathcal</w:t>
      </w:r>
      <w:proofErr w:type="spellEnd"/>
      <w:r>
        <w:t xml:space="preserve"> O(10^{-1}\text{--}10^{0})</w:t>
      </w:r>
    </w:p>
    <w:p w14:paraId="6C8D4772" w14:textId="77777777" w:rsidR="0061066D" w:rsidRDefault="0061066D" w:rsidP="0061066D">
      <w:r>
        <w:t>\]</w:t>
      </w:r>
    </w:p>
    <w:p w14:paraId="02FAC473" w14:textId="77777777" w:rsidR="0061066D" w:rsidRDefault="0061066D" w:rsidP="0061066D">
      <w:r>
        <w:t>over the sampled range. Hence the deformation remains controlled by the explicit perturbative parameter</w:t>
      </w:r>
    </w:p>
    <w:p w14:paraId="694F0FC5" w14:textId="77777777" w:rsidR="0061066D" w:rsidRDefault="0061066D" w:rsidP="0061066D">
      <w:r>
        <w:t>\[</w:t>
      </w:r>
    </w:p>
    <w:p w14:paraId="191CE7EA" w14:textId="77777777" w:rsidR="0061066D" w:rsidRDefault="0061066D" w:rsidP="0061066D">
      <w:r>
        <w:t>\alpha\</w:t>
      </w:r>
      <w:proofErr w:type="spellStart"/>
      <w:r>
        <w:t>frac</w:t>
      </w:r>
      <w:proofErr w:type="spellEnd"/>
      <w:r>
        <w:t>{Y_*}{</w:t>
      </w:r>
      <w:proofErr w:type="spellStart"/>
      <w:r>
        <w:t>Y_c</w:t>
      </w:r>
      <w:proofErr w:type="spellEnd"/>
      <w:r>
        <w:t>},</w:t>
      </w:r>
    </w:p>
    <w:p w14:paraId="04F9C358" w14:textId="77777777" w:rsidR="0061066D" w:rsidRDefault="0061066D" w:rsidP="0061066D">
      <w:r>
        <w:t>\]</w:t>
      </w:r>
    </w:p>
    <w:p w14:paraId="7CC7B772" w14:textId="77777777" w:rsidR="0061066D" w:rsidRDefault="0061066D" w:rsidP="0061066D">
      <w:r>
        <w:t>with no evidence of hidden large enhancement.</w:t>
      </w:r>
    </w:p>
    <w:p w14:paraId="14D57E43" w14:textId="77777777" w:rsidR="0061066D" w:rsidRDefault="0061066D" w:rsidP="0061066D"/>
    <w:p w14:paraId="5D598EC1" w14:textId="77777777" w:rsidR="0061066D" w:rsidRDefault="0061066D" w:rsidP="0061066D">
      <w:r>
        <w:t>This is an important practical conclusion. The correction derived formally in Paper 36 is not merely finite; it is numerically moderate enough to be meaningful as a first-order predictive law in the perturbative regime.</w:t>
      </w:r>
    </w:p>
    <w:p w14:paraId="4FC667B7" w14:textId="77777777" w:rsidR="0061066D" w:rsidRDefault="0061066D" w:rsidP="0061066D"/>
    <w:p w14:paraId="0985BD03" w14:textId="77777777" w:rsidR="0061066D" w:rsidRDefault="0061066D" w:rsidP="0061066D">
      <w:r>
        <w:t>---</w:t>
      </w:r>
    </w:p>
    <w:p w14:paraId="6AB0D449" w14:textId="77777777" w:rsidR="0061066D" w:rsidRDefault="0061066D" w:rsidP="0061066D"/>
    <w:p w14:paraId="1CCCD734" w14:textId="77777777" w:rsidR="0061066D" w:rsidRDefault="0061066D" w:rsidP="0061066D">
      <w:r>
        <w:t>## 4.4 Interpretation relative to the closure program</w:t>
      </w:r>
    </w:p>
    <w:p w14:paraId="7968A1D5" w14:textId="77777777" w:rsidR="0061066D" w:rsidRDefault="0061066D" w:rsidP="0061066D"/>
    <w:p w14:paraId="3E154E35" w14:textId="77777777" w:rsidR="0061066D" w:rsidRDefault="0061066D" w:rsidP="0061066D">
      <w:r>
        <w:t>The baseline closure value</w:t>
      </w:r>
    </w:p>
    <w:p w14:paraId="52661B66" w14:textId="77777777" w:rsidR="0061066D" w:rsidRDefault="0061066D" w:rsidP="0061066D">
      <w:r>
        <w:t>\[</w:t>
      </w:r>
    </w:p>
    <w:p w14:paraId="3235F138" w14:textId="77777777" w:rsidR="0061066D" w:rsidRDefault="0061066D" w:rsidP="0061066D">
      <w:r>
        <w:t>\frac12\ln\!\left(\</w:t>
      </w:r>
      <w:proofErr w:type="spellStart"/>
      <w:r>
        <w:t>frac</w:t>
      </w:r>
      <w:proofErr w:type="spellEnd"/>
      <w:r>
        <w:t>{b_3}{b_1}\right)\</w:t>
      </w:r>
      <w:proofErr w:type="spellStart"/>
      <w:r>
        <w:t>approx</w:t>
      </w:r>
      <w:proofErr w:type="spellEnd"/>
      <w:r>
        <w:t xml:space="preserve"> 0.41247</w:t>
      </w:r>
    </w:p>
    <w:p w14:paraId="5A73D107" w14:textId="77777777" w:rsidR="0061066D" w:rsidRDefault="0061066D" w:rsidP="0061066D">
      <w:r>
        <w:t>\]</w:t>
      </w:r>
    </w:p>
    <w:p w14:paraId="2826D1A9" w14:textId="77777777" w:rsidR="0061066D" w:rsidRDefault="0061066D" w:rsidP="0061066D">
      <w:r>
        <w:t>was previously known to sit slightly below the target value motivating the closure program. The present result shows that positive log-soft deformation shifts the closure in the positive direction, making the sign of the first-order correction favorable if the goal is to bridge a small positive residual.</w:t>
      </w:r>
    </w:p>
    <w:p w14:paraId="74460B3F" w14:textId="77777777" w:rsidR="0061066D" w:rsidRDefault="0061066D" w:rsidP="0061066D"/>
    <w:p w14:paraId="3E2A5B56" w14:textId="77777777" w:rsidR="0061066D" w:rsidRDefault="0061066D" w:rsidP="0061066D">
      <w:r>
        <w:t xml:space="preserve">The present paper does not claim that the full closure problem is thereby solved. Rather, it establishes a quantitatively controlled first-order mechanism with the correct sign in the tested sectors. This is a stronger and more useful statement than the formal </w:t>
      </w:r>
      <w:proofErr w:type="spellStart"/>
      <w:r>
        <w:t>coefficientization</w:t>
      </w:r>
      <w:proofErr w:type="spellEnd"/>
      <w:r>
        <w:t xml:space="preserve"> obtained previously.</w:t>
      </w:r>
    </w:p>
    <w:p w14:paraId="79FEB7D9" w14:textId="77777777" w:rsidR="0061066D" w:rsidRDefault="0061066D" w:rsidP="0061066D"/>
    <w:p w14:paraId="3BDFF638" w14:textId="77777777" w:rsidR="0061066D" w:rsidRDefault="0061066D" w:rsidP="0061066D">
      <w:r>
        <w:t>---</w:t>
      </w:r>
    </w:p>
    <w:p w14:paraId="19F59BE3" w14:textId="77777777" w:rsidR="0061066D" w:rsidRDefault="0061066D" w:rsidP="0061066D"/>
    <w:p w14:paraId="7E6A0943" w14:textId="77777777" w:rsidR="0061066D" w:rsidRDefault="0061066D" w:rsidP="0061066D">
      <w:r>
        <w:t># 5. Conclusion</w:t>
      </w:r>
    </w:p>
    <w:p w14:paraId="44F23937" w14:textId="77777777" w:rsidR="0061066D" w:rsidRDefault="0061066D" w:rsidP="0061066D"/>
    <w:p w14:paraId="1B89BFC9" w14:textId="77777777" w:rsidR="0061066D" w:rsidRDefault="0061066D" w:rsidP="0061066D">
      <w:r>
        <w:t>This paper completes the next step in the concrete log-soft warp program initiated in Papers 35–36. The formal coefficient-level localization law derived previously has now been numerically evaluated and independently cross-validated.</w:t>
      </w:r>
    </w:p>
    <w:p w14:paraId="0E8F3C78" w14:textId="77777777" w:rsidR="0061066D" w:rsidRDefault="0061066D" w:rsidP="0061066D"/>
    <w:p w14:paraId="280F6EC8" w14:textId="77777777" w:rsidR="0061066D" w:rsidRDefault="0061066D" w:rsidP="0061066D">
      <w:r>
        <w:t>The main findings are:</w:t>
      </w:r>
    </w:p>
    <w:p w14:paraId="7319C86B" w14:textId="77777777" w:rsidR="0061066D" w:rsidRDefault="0061066D" w:rsidP="0061066D"/>
    <w:p w14:paraId="3F2AA1F0" w14:textId="77777777" w:rsidR="0061066D" w:rsidRDefault="0061066D" w:rsidP="0061066D">
      <w:r>
        <w:t>1. the first-order coefficient \(\chi_\nu\) is numerically finite and stable;</w:t>
      </w:r>
    </w:p>
    <w:p w14:paraId="619351C5" w14:textId="77777777" w:rsidR="0061066D" w:rsidRDefault="0061066D" w:rsidP="0061066D">
      <w:r>
        <w:t>2. the normalized coefficient \(\kappa_\nu\) is positive and of order unity over the tested representative range;</w:t>
      </w:r>
    </w:p>
    <w:p w14:paraId="6BB4EDBF" w14:textId="77777777" w:rsidR="0061066D" w:rsidRDefault="0061066D" w:rsidP="0061066D">
      <w:r>
        <w:t>3. the induced sector-ratio coefficient \(K_{13}^{(\nu)}\) is negative throughout the sample;</w:t>
      </w:r>
    </w:p>
    <w:p w14:paraId="1711A9E8" w14:textId="77777777" w:rsidR="0061066D" w:rsidRDefault="0061066D" w:rsidP="0061066D">
      <w:r>
        <w:t>4. positive log-soft deformation raises the closure value at first order;</w:t>
      </w:r>
    </w:p>
    <w:p w14:paraId="1BAFE3F4" w14:textId="77777777" w:rsidR="0061066D" w:rsidRDefault="0061066D" w:rsidP="0061066D">
      <w:r>
        <w:t>5. the result is robust under near-origin initialization changes, cutoff variation, and independent Green-function verification.</w:t>
      </w:r>
    </w:p>
    <w:p w14:paraId="45C8C3BC" w14:textId="77777777" w:rsidR="0061066D" w:rsidRDefault="0061066D" w:rsidP="0061066D"/>
    <w:p w14:paraId="4209D0B3" w14:textId="77777777" w:rsidR="0061066D" w:rsidRDefault="0061066D" w:rsidP="0061066D">
      <w:r>
        <w:t>Accordingly, the first-order localization law</w:t>
      </w:r>
    </w:p>
    <w:p w14:paraId="0D982EDC" w14:textId="77777777" w:rsidR="0061066D" w:rsidRDefault="0061066D" w:rsidP="0061066D">
      <w:r>
        <w:t>\[</w:t>
      </w:r>
    </w:p>
    <w:p w14:paraId="224A5A82" w14:textId="77777777" w:rsidR="0061066D" w:rsidRDefault="0061066D" w:rsidP="0061066D">
      <w:proofErr w:type="spellStart"/>
      <w:r>
        <w:t>y_n</w:t>
      </w:r>
      <w:proofErr w:type="spellEnd"/>
      <w:r>
        <w:t>^{\</w:t>
      </w:r>
      <w:proofErr w:type="spellStart"/>
      <w:r>
        <w:t>rm</w:t>
      </w:r>
      <w:proofErr w:type="spellEnd"/>
      <w:r>
        <w:t xml:space="preserve"> peak}</w:t>
      </w:r>
    </w:p>
    <w:p w14:paraId="197EE3A1" w14:textId="77777777" w:rsidR="0061066D" w:rsidRDefault="0061066D" w:rsidP="0061066D">
      <w:r>
        <w:t>=</w:t>
      </w:r>
    </w:p>
    <w:p w14:paraId="33EF4605" w14:textId="77777777" w:rsidR="0061066D" w:rsidRDefault="0061066D" w:rsidP="0061066D">
      <w:r>
        <w:t>\</w:t>
      </w:r>
      <w:proofErr w:type="spellStart"/>
      <w:r>
        <w:t>frac</w:t>
      </w:r>
      <w:proofErr w:type="spellEnd"/>
      <w:r>
        <w:t>{C_\nu Y_*}{</w:t>
      </w:r>
      <w:proofErr w:type="spellStart"/>
      <w:r>
        <w:t>b_n</w:t>
      </w:r>
      <w:proofErr w:type="spellEnd"/>
      <w:r>
        <w:t>}</w:t>
      </w:r>
    </w:p>
    <w:p w14:paraId="7D5DFFEF" w14:textId="77777777" w:rsidR="0061066D" w:rsidRDefault="0061066D" w:rsidP="0061066D">
      <w:r>
        <w:t>\left[</w:t>
      </w:r>
    </w:p>
    <w:p w14:paraId="1A307707" w14:textId="77777777" w:rsidR="0061066D" w:rsidRDefault="0061066D" w:rsidP="0061066D">
      <w:r>
        <w:t>1+\alpha\kappa_\nu\</w:t>
      </w:r>
      <w:proofErr w:type="spellStart"/>
      <w:r>
        <w:t>frac</w:t>
      </w:r>
      <w:proofErr w:type="spellEnd"/>
      <w:r>
        <w:t>{Y_*}{</w:t>
      </w:r>
      <w:proofErr w:type="spellStart"/>
      <w:r>
        <w:t>b_nY_c</w:t>
      </w:r>
      <w:proofErr w:type="spellEnd"/>
      <w:r>
        <w:t>}</w:t>
      </w:r>
    </w:p>
    <w:p w14:paraId="5052FD1E" w14:textId="77777777" w:rsidR="0061066D" w:rsidRDefault="0061066D" w:rsidP="0061066D">
      <w:r>
        <w:t>\right]</w:t>
      </w:r>
    </w:p>
    <w:p w14:paraId="1AC53CDF" w14:textId="77777777" w:rsidR="0061066D" w:rsidRDefault="0061066D" w:rsidP="0061066D">
      <w:r>
        <w:t>+\</w:t>
      </w:r>
      <w:proofErr w:type="spellStart"/>
      <w:r>
        <w:t>cdots</w:t>
      </w:r>
      <w:proofErr w:type="spellEnd"/>
    </w:p>
    <w:p w14:paraId="1BBCE9BE" w14:textId="77777777" w:rsidR="0061066D" w:rsidRDefault="0061066D" w:rsidP="0061066D">
      <w:r>
        <w:t>\]</w:t>
      </w:r>
    </w:p>
    <w:p w14:paraId="395FD060" w14:textId="77777777" w:rsidR="0061066D" w:rsidRDefault="0061066D" w:rsidP="0061066D">
      <w:r>
        <w:t>should now be regarded as a numerically controlled output of the log-soft warp model rather than only a formal perturbative expression.</w:t>
      </w:r>
    </w:p>
    <w:p w14:paraId="2BC9CF1D" w14:textId="77777777" w:rsidR="0061066D" w:rsidRDefault="0061066D" w:rsidP="0061066D"/>
    <w:p w14:paraId="781B5603" w14:textId="77777777" w:rsidR="0061066D" w:rsidRDefault="0061066D" w:rsidP="0061066D">
      <w:r>
        <w:t>The natural next step is to move beyond coefficient extraction and examine how this validated first-order deformation behaves under broader sector sampling, alternative localization observables, and higher-order perturbative completion. Those directions lie beyond the scope of the present paper but are now well-motivated by the numerical stability established here.</w:t>
      </w:r>
    </w:p>
    <w:p w14:paraId="4BBFA00F" w14:textId="77777777" w:rsidR="0061066D" w:rsidRDefault="0061066D" w:rsidP="0061066D"/>
    <w:p w14:paraId="116C39BE" w14:textId="77777777" w:rsidR="0061066D" w:rsidRDefault="0061066D" w:rsidP="0061066D">
      <w:r>
        <w:t>---</w:t>
      </w:r>
    </w:p>
    <w:p w14:paraId="7FEFDCC6" w14:textId="77777777" w:rsidR="0061066D" w:rsidRDefault="0061066D" w:rsidP="0061066D"/>
    <w:p w14:paraId="2FF5A552" w14:textId="77777777" w:rsidR="0061066D" w:rsidRDefault="0061066D" w:rsidP="0061066D">
      <w:r>
        <w:t># Acknowledgment of scope</w:t>
      </w:r>
    </w:p>
    <w:p w14:paraId="7DD40B55" w14:textId="77777777" w:rsidR="0061066D" w:rsidRDefault="0061066D" w:rsidP="0061066D"/>
    <w:p w14:paraId="4AC3C632" w14:textId="77777777" w:rsidR="0061066D" w:rsidRDefault="0061066D" w:rsidP="0061066D">
      <w:r>
        <w:t>The coefficients reported here are specific to:</w:t>
      </w:r>
    </w:p>
    <w:p w14:paraId="539751D7" w14:textId="77777777" w:rsidR="0061066D" w:rsidRDefault="0061066D" w:rsidP="0061066D">
      <w:r>
        <w:t>- peak-defined localization,</w:t>
      </w:r>
    </w:p>
    <w:p w14:paraId="6F2B9199" w14:textId="77777777" w:rsidR="0061066D" w:rsidRDefault="0061066D" w:rsidP="0061066D">
      <w:r>
        <w:t>- the log-soft warp model,</w:t>
      </w:r>
    </w:p>
    <w:p w14:paraId="757D9B61" w14:textId="77777777" w:rsidR="0061066D" w:rsidRDefault="0061066D" w:rsidP="0061066D">
      <w:r>
        <w:t>- the numerical prescriptions adopted in the present work.</w:t>
      </w:r>
    </w:p>
    <w:p w14:paraId="6EBEE1BB" w14:textId="77777777" w:rsidR="0061066D" w:rsidRDefault="0061066D" w:rsidP="0061066D"/>
    <w:p w14:paraId="2BE6A8C3" w14:textId="77777777" w:rsidR="0061066D" w:rsidRDefault="0061066D" w:rsidP="0061066D">
      <w:r>
        <w:t>They should therefore be interpreted as model-specific first-order coefficients rather than universal localization constants.</w:t>
      </w:r>
    </w:p>
    <w:p w14:paraId="4AE514FC" w14:textId="77777777" w:rsidR="0061066D" w:rsidRDefault="0061066D" w:rsidP="0061066D"/>
    <w:p w14:paraId="5162E0B6" w14:textId="77777777" w:rsidR="0061066D" w:rsidRDefault="0061066D" w:rsidP="0061066D">
      <w:r>
        <w:t>---</w:t>
      </w:r>
    </w:p>
    <w:p w14:paraId="595385CD" w14:textId="77777777" w:rsidR="0061066D" w:rsidRDefault="0061066D" w:rsidP="0061066D"/>
    <w:p w14:paraId="7440E196" w14:textId="77777777" w:rsidR="0061066D" w:rsidRDefault="0061066D" w:rsidP="0061066D">
      <w:r>
        <w:t>If you want, I can next do either:</w:t>
      </w:r>
    </w:p>
    <w:p w14:paraId="781B28B5" w14:textId="77777777" w:rsidR="0061066D" w:rsidRDefault="0061066D" w:rsidP="0061066D"/>
    <w:p w14:paraId="44F59347" w14:textId="77777777" w:rsidR="0061066D" w:rsidRDefault="0061066D" w:rsidP="0061066D">
      <w:r>
        <w:t xml:space="preserve">1. turn this into a **more formal journal-style </w:t>
      </w:r>
      <w:proofErr w:type="spellStart"/>
      <w:r>
        <w:t>LaTeX</w:t>
      </w:r>
      <w:proofErr w:type="spellEnd"/>
      <w:r>
        <w:t xml:space="preserve"> draft**, or  </w:t>
      </w:r>
    </w:p>
    <w:p w14:paraId="30D441EA" w14:textId="1C1FD772" w:rsidR="0061066D" w:rsidRDefault="0061066D">
      <w:r>
        <w:t>2. help you create a **Paper 37 title/abstract/introduction refinement package** with a sharper presentation tone.</w:t>
      </w:r>
    </w:p>
    <w:sectPr w:rsidR="006106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66D"/>
    <w:rsid w:val="0061066D"/>
    <w:rsid w:val="008E4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34BD75"/>
  <w15:chartTrackingRefBased/>
  <w15:docId w15:val="{9A0D9C49-A072-174F-8F40-5C5ABB68B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66D"/>
    <w:rPr>
      <w:rFonts w:eastAsiaTheme="majorEastAsia" w:cstheme="majorBidi"/>
      <w:color w:val="272727" w:themeColor="text1" w:themeTint="D8"/>
    </w:rPr>
  </w:style>
  <w:style w:type="paragraph" w:styleId="Title">
    <w:name w:val="Title"/>
    <w:basedOn w:val="Normal"/>
    <w:next w:val="Normal"/>
    <w:link w:val="TitleChar"/>
    <w:uiPriority w:val="10"/>
    <w:qFormat/>
    <w:rsid w:val="00610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66D"/>
    <w:pPr>
      <w:spacing w:before="160"/>
      <w:jc w:val="center"/>
    </w:pPr>
    <w:rPr>
      <w:i/>
      <w:iCs/>
      <w:color w:val="404040" w:themeColor="text1" w:themeTint="BF"/>
    </w:rPr>
  </w:style>
  <w:style w:type="character" w:customStyle="1" w:styleId="QuoteChar">
    <w:name w:val="Quote Char"/>
    <w:basedOn w:val="DefaultParagraphFont"/>
    <w:link w:val="Quote"/>
    <w:uiPriority w:val="29"/>
    <w:rsid w:val="0061066D"/>
    <w:rPr>
      <w:i/>
      <w:iCs/>
      <w:color w:val="404040" w:themeColor="text1" w:themeTint="BF"/>
    </w:rPr>
  </w:style>
  <w:style w:type="paragraph" w:styleId="ListParagraph">
    <w:name w:val="List Paragraph"/>
    <w:basedOn w:val="Normal"/>
    <w:uiPriority w:val="34"/>
    <w:qFormat/>
    <w:rsid w:val="0061066D"/>
    <w:pPr>
      <w:ind w:left="720"/>
      <w:contextualSpacing/>
    </w:pPr>
  </w:style>
  <w:style w:type="character" w:styleId="IntenseEmphasis">
    <w:name w:val="Intense Emphasis"/>
    <w:basedOn w:val="DefaultParagraphFont"/>
    <w:uiPriority w:val="21"/>
    <w:qFormat/>
    <w:rsid w:val="0061066D"/>
    <w:rPr>
      <w:i/>
      <w:iCs/>
      <w:color w:val="0F4761" w:themeColor="accent1" w:themeShade="BF"/>
    </w:rPr>
  </w:style>
  <w:style w:type="paragraph" w:styleId="IntenseQuote">
    <w:name w:val="Intense Quote"/>
    <w:basedOn w:val="Normal"/>
    <w:next w:val="Normal"/>
    <w:link w:val="IntenseQuoteChar"/>
    <w:uiPriority w:val="30"/>
    <w:qFormat/>
    <w:rsid w:val="00610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66D"/>
    <w:rPr>
      <w:i/>
      <w:iCs/>
      <w:color w:val="0F4761" w:themeColor="accent1" w:themeShade="BF"/>
    </w:rPr>
  </w:style>
  <w:style w:type="character" w:styleId="IntenseReference">
    <w:name w:val="Intense Reference"/>
    <w:basedOn w:val="DefaultParagraphFont"/>
    <w:uiPriority w:val="32"/>
    <w:qFormat/>
    <w:rsid w:val="006106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2770</Words>
  <Characters>15789</Characters>
  <Application>Microsoft Office Word</Application>
  <DocSecurity>0</DocSecurity>
  <Lines>131</Lines>
  <Paragraphs>37</Paragraphs>
  <ScaleCrop>false</ScaleCrop>
  <Company/>
  <LinksUpToDate>false</LinksUpToDate>
  <CharactersWithSpaces>18522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2026-04-24T03:16:00Z</dcterms:created>
  <dcterms:modified xsi:type="dcterms:W3CDTF">2026-04-24T03:16:00Z</dcterms:modified>
</cp:coreProperties>
</file>