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7A661" w14:textId="77777777" w:rsidR="00F93A45" w:rsidRPr="00E525D9" w:rsidRDefault="00000000">
      <w:pPr>
        <w:spacing w:after="60"/>
        <w:rPr>
          <w:sz w:val="18"/>
          <w:szCs w:val="18"/>
        </w:rPr>
      </w:pPr>
      <w:r w:rsidRPr="00E525D9">
        <w:rPr>
          <w:b/>
          <w:bCs/>
          <w:color w:val="111318"/>
          <w:sz w:val="56"/>
          <w:szCs w:val="56"/>
        </w:rPr>
        <w:t>Md. Kawser Hamid</w:t>
      </w:r>
    </w:p>
    <w:p w14:paraId="39669761" w14:textId="52EF45E6" w:rsidR="00F93A45" w:rsidRDefault="003B419A">
      <w:pPr>
        <w:spacing w:after="120"/>
      </w:pPr>
      <w:r w:rsidRPr="002C391C">
        <w:rPr>
          <w:color w:val="5C6170"/>
          <w:sz w:val="28"/>
          <w:szCs w:val="28"/>
        </w:rPr>
        <w:t>Senior Software Engineer</w:t>
      </w:r>
      <w:r>
        <w:rPr>
          <w:color w:val="5C6170"/>
          <w:sz w:val="28"/>
          <w:szCs w:val="28"/>
        </w:rPr>
        <w:t xml:space="preserve"> </w:t>
      </w:r>
      <w:r w:rsidRPr="00AE7AF1">
        <w:rPr>
          <w:color w:val="5C6170"/>
          <w:sz w:val="28"/>
          <w:szCs w:val="28"/>
        </w:rPr>
        <w:t>&amp;</w:t>
      </w:r>
      <w:r w:rsidR="000565A0">
        <w:rPr>
          <w:color w:val="5C6170"/>
          <w:sz w:val="28"/>
          <w:szCs w:val="28"/>
        </w:rPr>
        <w:t xml:space="preserve"> </w:t>
      </w:r>
      <w:r w:rsidRPr="002C391C">
        <w:rPr>
          <w:b/>
          <w:bCs/>
          <w:color w:val="1B6B42"/>
          <w:sz w:val="28"/>
          <w:szCs w:val="28"/>
        </w:rPr>
        <w:t>Technical Lead</w:t>
      </w:r>
    </w:p>
    <w:p w14:paraId="2FCA2A4C" w14:textId="75E6D951" w:rsidR="00F93A45" w:rsidRDefault="00824B79" w:rsidP="00394E23">
      <w:pPr>
        <w:pBdr>
          <w:bottom w:val="single" w:sz="8" w:space="5" w:color="1B6B42"/>
        </w:pBdr>
        <w:tabs>
          <w:tab w:val="left" w:pos="2800"/>
          <w:tab w:val="left" w:pos="5800"/>
        </w:tabs>
      </w:pPr>
      <w:r w:rsidRPr="00824B79">
        <w:rPr>
          <w:color w:val="5C6170"/>
          <w:sz w:val="18"/>
          <w:szCs w:val="18"/>
        </w:rPr>
        <w:t>+880 1855956007</w:t>
      </w:r>
      <w:r>
        <w:rPr>
          <w:color w:val="5C6170"/>
          <w:sz w:val="18"/>
          <w:szCs w:val="18"/>
        </w:rPr>
        <w:t xml:space="preserve">   •   </w:t>
      </w:r>
      <w:hyperlink r:id="rId5" w:history="1">
        <w:r w:rsidRPr="00824B79">
          <w:rPr>
            <w:color w:val="14397D"/>
            <w:sz w:val="18"/>
            <w:szCs w:val="18"/>
          </w:rPr>
          <w:t>kawser2133@gmail.com</w:t>
        </w:r>
      </w:hyperlink>
      <w:r w:rsidRPr="00824B79">
        <w:rPr>
          <w:color w:val="5C6170"/>
          <w:sz w:val="18"/>
          <w:szCs w:val="18"/>
        </w:rPr>
        <w:t xml:space="preserve">   •   </w:t>
      </w:r>
      <w:hyperlink r:id="rId6" w:history="1">
        <w:r w:rsidRPr="00824B79">
          <w:rPr>
            <w:color w:val="14397D"/>
            <w:sz w:val="18"/>
            <w:szCs w:val="18"/>
          </w:rPr>
          <w:t>linkedin.com/in/kawser2133</w:t>
        </w:r>
      </w:hyperlink>
      <w:r w:rsidRPr="00824B79">
        <w:rPr>
          <w:color w:val="5C6170"/>
          <w:sz w:val="18"/>
          <w:szCs w:val="18"/>
        </w:rPr>
        <w:t xml:space="preserve">   •   </w:t>
      </w:r>
      <w:hyperlink r:id="rId7" w:history="1">
        <w:r w:rsidRPr="00824B79">
          <w:rPr>
            <w:color w:val="14397D"/>
            <w:sz w:val="18"/>
            <w:szCs w:val="18"/>
          </w:rPr>
          <w:t>github.com/kawser2133</w:t>
        </w:r>
      </w:hyperlink>
      <w:r>
        <w:rPr>
          <w:color w:val="5C6170"/>
          <w:sz w:val="18"/>
          <w:szCs w:val="18"/>
        </w:rPr>
        <w:t xml:space="preserve">   •   </w:t>
      </w:r>
      <w:r w:rsidRPr="00824B79">
        <w:rPr>
          <w:color w:val="5C6170"/>
          <w:sz w:val="18"/>
          <w:szCs w:val="18"/>
        </w:rPr>
        <w:t>Dhaka, Bangladesh</w:t>
      </w:r>
    </w:p>
    <w:p w14:paraId="79C57914" w14:textId="77777777" w:rsidR="00F93A45" w:rsidRPr="00824B79" w:rsidRDefault="00F93A45">
      <w:pPr>
        <w:spacing w:before="160"/>
        <w:rPr>
          <w:sz w:val="16"/>
          <w:szCs w:val="16"/>
        </w:rPr>
      </w:pPr>
    </w:p>
    <w:p w14:paraId="27C2DB72" w14:textId="0ECF50EF" w:rsidR="00F93A45" w:rsidRDefault="00824B79" w:rsidP="00824B79">
      <w:pPr>
        <w:spacing w:after="160"/>
        <w:jc w:val="both"/>
      </w:pPr>
      <w:r w:rsidRPr="00824B79">
        <w:rPr>
          <w:color w:val="5C6170"/>
        </w:rPr>
        <w:t xml:space="preserve">Software Engineer with 9+ years of experience designing and delivering production-grade systems across FinTech, </w:t>
      </w:r>
      <w:proofErr w:type="spellStart"/>
      <w:r w:rsidRPr="00824B79">
        <w:rPr>
          <w:color w:val="5C6170"/>
        </w:rPr>
        <w:t>GovTech</w:t>
      </w:r>
      <w:proofErr w:type="spellEnd"/>
      <w:r w:rsidRPr="00824B79">
        <w:rPr>
          <w:color w:val="5C6170"/>
        </w:rPr>
        <w:t xml:space="preserve">, ERP, EdTech, Healthcare, and SaaS. Expert in C# (.NET Core), Java Spring Boot, and Python — with a strong track record in Agent Banking, </w:t>
      </w:r>
      <w:proofErr w:type="spellStart"/>
      <w:r w:rsidRPr="00824B79">
        <w:rPr>
          <w:color w:val="5C6170"/>
        </w:rPr>
        <w:t>eKYC</w:t>
      </w:r>
      <w:proofErr w:type="spellEnd"/>
      <w:r w:rsidRPr="00824B79">
        <w:rPr>
          <w:color w:val="5C6170"/>
        </w:rPr>
        <w:t>, AML Compliance, and AI-driven analytics. Hands-on technical leader who architects scalable multi-tenant platforms, drives cross-team engineering decisions, and delivers complex freelance and enterprise projects end-to-end.</w:t>
      </w:r>
    </w:p>
    <w:p w14:paraId="2E65FBDA" w14:textId="77777777" w:rsidR="00F93A45" w:rsidRPr="00394E23" w:rsidRDefault="00F93A45">
      <w:pPr>
        <w:spacing w:before="20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626"/>
      </w:tblGrid>
      <w:tr w:rsidR="00F93A45" w14:paraId="2E573CC1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6B42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7B94A4" w14:textId="77777777" w:rsidR="00F93A45" w:rsidRDefault="00F93A45"/>
        </w:tc>
        <w:tc>
          <w:tcPr>
            <w:tcW w:w="9626" w:type="dxa"/>
            <w:tcBorders>
              <w:top w:val="none" w:sz="0" w:space="0" w:color="FFFFFF"/>
              <w:left w:val="none" w:sz="0" w:space="0" w:color="FFFFFF"/>
              <w:bottom w:val="single" w:sz="4" w:space="0" w:color="DEE2EC"/>
              <w:right w:val="none" w:sz="0" w:space="0" w:color="FFFFFF"/>
            </w:tcBorders>
            <w:shd w:val="clear" w:color="auto" w:fill="F6F8FC"/>
            <w:tcMar>
              <w:top w:w="60" w:type="dxa"/>
              <w:left w:w="160" w:type="dxa"/>
              <w:bottom w:w="60" w:type="dxa"/>
              <w:right w:w="0" w:type="dxa"/>
            </w:tcMar>
          </w:tcPr>
          <w:p w14:paraId="35022521" w14:textId="77777777" w:rsidR="00F93A45" w:rsidRDefault="00000000">
            <w:r w:rsidRPr="00394E23">
              <w:rPr>
                <w:b/>
                <w:bCs/>
                <w:color w:val="1B6B42"/>
                <w:spacing w:val="80"/>
              </w:rPr>
              <w:t>SKILLS &amp; TECHNOLOGIES</w:t>
            </w:r>
          </w:p>
        </w:tc>
      </w:tr>
    </w:tbl>
    <w:p w14:paraId="63C282D1" w14:textId="77777777" w:rsidR="00F93A45" w:rsidRDefault="00F93A45">
      <w:pPr>
        <w:spacing w:before="10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8046"/>
      </w:tblGrid>
      <w:tr w:rsidR="00F93A45" w14:paraId="6CE56C68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38216970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Languages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74D6BB89" w14:textId="07A49D2C" w:rsidR="00F93A45" w:rsidRDefault="00000000">
            <w:proofErr w:type="gramStart"/>
            <w:r>
              <w:rPr>
                <w:sz w:val="19"/>
                <w:szCs w:val="19"/>
              </w:rPr>
              <w:t>C#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Java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Python  ·</w:t>
            </w:r>
            <w:proofErr w:type="gramEnd"/>
            <w:r>
              <w:rPr>
                <w:sz w:val="19"/>
                <w:szCs w:val="19"/>
              </w:rPr>
              <w:t xml:space="preserve">  JavaScript</w:t>
            </w:r>
          </w:p>
        </w:tc>
      </w:tr>
      <w:tr w:rsidR="00F93A45" w14:paraId="025D9D88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387CB284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Frameworks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22D9389D" w14:textId="66EF917D" w:rsidR="00F93A45" w:rsidRDefault="00000000">
            <w:r>
              <w:rPr>
                <w:sz w:val="19"/>
                <w:szCs w:val="19"/>
              </w:rPr>
              <w:t xml:space="preserve">ASP.NET </w:t>
            </w:r>
            <w:proofErr w:type="gramStart"/>
            <w:r>
              <w:rPr>
                <w:sz w:val="19"/>
                <w:szCs w:val="19"/>
              </w:rPr>
              <w:t>Core</w:t>
            </w:r>
            <w:r w:rsidR="006F33A2">
              <w:rPr>
                <w:sz w:val="19"/>
                <w:szCs w:val="19"/>
              </w:rPr>
              <w:t xml:space="preserve">  ·</w:t>
            </w:r>
            <w:proofErr w:type="gramEnd"/>
            <w:r w:rsidR="006F33A2">
              <w:rPr>
                <w:sz w:val="19"/>
                <w:szCs w:val="19"/>
              </w:rPr>
              <w:t xml:space="preserve">  </w:t>
            </w:r>
            <w:r w:rsidR="006F33A2" w:rsidRPr="00115D41">
              <w:rPr>
                <w:sz w:val="19"/>
                <w:szCs w:val="19"/>
              </w:rPr>
              <w:t xml:space="preserve">.NET </w:t>
            </w:r>
            <w:proofErr w:type="gramStart"/>
            <w:r w:rsidR="006F33A2" w:rsidRPr="00115D41">
              <w:rPr>
                <w:sz w:val="19"/>
                <w:szCs w:val="19"/>
              </w:rPr>
              <w:t>Framework</w:t>
            </w:r>
            <w:r>
              <w:rPr>
                <w:sz w:val="19"/>
                <w:szCs w:val="19"/>
              </w:rPr>
              <w:t xml:space="preserve">  ·</w:t>
            </w:r>
            <w:proofErr w:type="gramEnd"/>
            <w:r>
              <w:rPr>
                <w:sz w:val="19"/>
                <w:szCs w:val="19"/>
              </w:rPr>
              <w:t xml:space="preserve">  Spring </w:t>
            </w:r>
            <w:proofErr w:type="gramStart"/>
            <w:r>
              <w:rPr>
                <w:sz w:val="19"/>
                <w:szCs w:val="19"/>
              </w:rPr>
              <w:t>Boot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sz w:val="19"/>
                <w:szCs w:val="19"/>
              </w:rPr>
              <w:t>FastAPI</w:t>
            </w:r>
            <w:proofErr w:type="spellEnd"/>
            <w:r w:rsidR="006F33A2">
              <w:rPr>
                <w:sz w:val="19"/>
                <w:szCs w:val="19"/>
              </w:rPr>
              <w:t xml:space="preserve">  ·</w:t>
            </w:r>
            <w:proofErr w:type="gramEnd"/>
            <w:r w:rsidR="006F33A2">
              <w:rPr>
                <w:sz w:val="19"/>
                <w:szCs w:val="19"/>
              </w:rPr>
              <w:t xml:space="preserve">  </w:t>
            </w:r>
            <w:proofErr w:type="gramStart"/>
            <w:r w:rsidR="006F33A2">
              <w:rPr>
                <w:sz w:val="19"/>
                <w:szCs w:val="19"/>
              </w:rPr>
              <w:t>Django</w:t>
            </w:r>
            <w:r>
              <w:rPr>
                <w:sz w:val="19"/>
                <w:szCs w:val="19"/>
              </w:rPr>
              <w:t xml:space="preserve">  ·</w:t>
            </w:r>
            <w:proofErr w:type="gramEnd"/>
            <w:r>
              <w:rPr>
                <w:sz w:val="19"/>
                <w:szCs w:val="19"/>
              </w:rPr>
              <w:t xml:space="preserve">  Node.js</w:t>
            </w:r>
          </w:p>
        </w:tc>
      </w:tr>
      <w:tr w:rsidR="00F93A45" w14:paraId="474294F8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5C710A40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Frontend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77A31AA8" w14:textId="77777777" w:rsidR="00F93A45" w:rsidRDefault="00000000">
            <w:proofErr w:type="gramStart"/>
            <w:r>
              <w:rPr>
                <w:sz w:val="19"/>
                <w:szCs w:val="19"/>
              </w:rPr>
              <w:t>React.js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Angular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AngularJS  ·</w:t>
            </w:r>
            <w:proofErr w:type="gramEnd"/>
            <w:r>
              <w:rPr>
                <w:sz w:val="19"/>
                <w:szCs w:val="19"/>
              </w:rPr>
              <w:t xml:space="preserve">  HTML5 / CSS</w:t>
            </w:r>
            <w:proofErr w:type="gramStart"/>
            <w:r>
              <w:rPr>
                <w:sz w:val="19"/>
                <w:szCs w:val="19"/>
              </w:rPr>
              <w:t>3  ·</w:t>
            </w:r>
            <w:proofErr w:type="gramEnd"/>
            <w:r>
              <w:rPr>
                <w:sz w:val="19"/>
                <w:szCs w:val="19"/>
              </w:rPr>
              <w:t xml:space="preserve">  Bootstrap</w:t>
            </w:r>
          </w:p>
        </w:tc>
      </w:tr>
      <w:tr w:rsidR="00F93A45" w14:paraId="6E0B1FC6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6059C456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Databases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6ECDF3B3" w14:textId="77777777" w:rsidR="00F93A45" w:rsidRDefault="00000000">
            <w:r>
              <w:rPr>
                <w:sz w:val="19"/>
                <w:szCs w:val="19"/>
              </w:rPr>
              <w:t xml:space="preserve">MS SQL </w:t>
            </w:r>
            <w:proofErr w:type="gramStart"/>
            <w:r>
              <w:rPr>
                <w:sz w:val="19"/>
                <w:szCs w:val="19"/>
              </w:rPr>
              <w:t>Server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Oracle  ·</w:t>
            </w:r>
            <w:proofErr w:type="gramEnd"/>
            <w:r>
              <w:rPr>
                <w:sz w:val="19"/>
                <w:szCs w:val="19"/>
              </w:rPr>
              <w:t xml:space="preserve">  MySQL / </w:t>
            </w:r>
            <w:proofErr w:type="gramStart"/>
            <w:r>
              <w:rPr>
                <w:sz w:val="19"/>
                <w:szCs w:val="19"/>
              </w:rPr>
              <w:t>MariaDB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PostgreSQL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MongoDB  ·</w:t>
            </w:r>
            <w:proofErr w:type="gramEnd"/>
            <w:r>
              <w:rPr>
                <w:sz w:val="19"/>
                <w:szCs w:val="19"/>
              </w:rPr>
              <w:t xml:space="preserve">  Redis</w:t>
            </w:r>
          </w:p>
        </w:tc>
      </w:tr>
      <w:tr w:rsidR="00F93A45" w14:paraId="6DDC4F84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3BCED19C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Architecture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084C300E" w14:textId="476AD2C1" w:rsidR="00F93A45" w:rsidRDefault="00000000">
            <w:proofErr w:type="gramStart"/>
            <w:r>
              <w:rPr>
                <w:sz w:val="19"/>
                <w:szCs w:val="19"/>
              </w:rPr>
              <w:t>Microservices  ·</w:t>
            </w:r>
            <w:proofErr w:type="gramEnd"/>
            <w:r>
              <w:rPr>
                <w:sz w:val="19"/>
                <w:szCs w:val="19"/>
              </w:rPr>
              <w:t xml:space="preserve">  Clean </w:t>
            </w:r>
            <w:proofErr w:type="gramStart"/>
            <w:r>
              <w:rPr>
                <w:sz w:val="19"/>
                <w:szCs w:val="19"/>
              </w:rPr>
              <w:t>Architecture  ·</w:t>
            </w:r>
            <w:proofErr w:type="gramEnd"/>
            <w:r>
              <w:rPr>
                <w:sz w:val="19"/>
                <w:szCs w:val="19"/>
              </w:rPr>
              <w:t xml:space="preserve">  REST / Web </w:t>
            </w:r>
            <w:proofErr w:type="gramStart"/>
            <w:r>
              <w:rPr>
                <w:sz w:val="19"/>
                <w:szCs w:val="19"/>
              </w:rPr>
              <w:t>API  ·</w:t>
            </w:r>
            <w:proofErr w:type="gramEnd"/>
            <w:r>
              <w:rPr>
                <w:sz w:val="19"/>
                <w:szCs w:val="19"/>
              </w:rPr>
              <w:t xml:space="preserve">  Multi-Tenancy</w:t>
            </w:r>
          </w:p>
        </w:tc>
      </w:tr>
      <w:tr w:rsidR="00F93A45" w14:paraId="77E90D95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37E37144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Messaging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2B7D105A" w14:textId="77777777" w:rsidR="00F93A45" w:rsidRDefault="00000000">
            <w:r>
              <w:rPr>
                <w:sz w:val="19"/>
                <w:szCs w:val="19"/>
              </w:rPr>
              <w:t xml:space="preserve">Apache </w:t>
            </w:r>
            <w:proofErr w:type="gramStart"/>
            <w:r>
              <w:rPr>
                <w:sz w:val="19"/>
                <w:szCs w:val="19"/>
              </w:rPr>
              <w:t>Kafka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RabbitMQ  ·</w:t>
            </w:r>
            <w:proofErr w:type="gramEnd"/>
            <w:r>
              <w:rPr>
                <w:sz w:val="19"/>
                <w:szCs w:val="19"/>
              </w:rPr>
              <w:t xml:space="preserve">  Elasticsearch</w:t>
            </w:r>
          </w:p>
        </w:tc>
      </w:tr>
      <w:tr w:rsidR="00F93A45" w14:paraId="387F90A0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42BAF282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DevOps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18F635ED" w14:textId="77777777" w:rsidR="00F93A45" w:rsidRDefault="00000000">
            <w:proofErr w:type="gramStart"/>
            <w:r>
              <w:rPr>
                <w:sz w:val="19"/>
                <w:szCs w:val="19"/>
              </w:rPr>
              <w:t>Docker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Kubernetes  ·</w:t>
            </w:r>
            <w:proofErr w:type="gramEnd"/>
            <w:r>
              <w:rPr>
                <w:sz w:val="19"/>
                <w:szCs w:val="19"/>
              </w:rPr>
              <w:t xml:space="preserve">  GitHub / </w:t>
            </w:r>
            <w:proofErr w:type="gramStart"/>
            <w:r>
              <w:rPr>
                <w:sz w:val="19"/>
                <w:szCs w:val="19"/>
              </w:rPr>
              <w:t>GitLab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Grafana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Seq  ·</w:t>
            </w:r>
            <w:proofErr w:type="gramEnd"/>
            <w:r>
              <w:rPr>
                <w:sz w:val="19"/>
                <w:szCs w:val="19"/>
              </w:rPr>
              <w:t xml:space="preserve">  Jira</w:t>
            </w:r>
          </w:p>
        </w:tc>
      </w:tr>
      <w:tr w:rsidR="00F93A45" w14:paraId="6EB6FF8F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10DC2790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AI &amp; APIs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68E68631" w14:textId="4A3CF88C" w:rsidR="00F93A45" w:rsidRDefault="00000000">
            <w:r>
              <w:rPr>
                <w:sz w:val="19"/>
                <w:szCs w:val="19"/>
              </w:rPr>
              <w:t xml:space="preserve">Claude </w:t>
            </w:r>
            <w:proofErr w:type="gramStart"/>
            <w:r>
              <w:rPr>
                <w:sz w:val="19"/>
                <w:szCs w:val="19"/>
              </w:rPr>
              <w:t>API  ·</w:t>
            </w:r>
            <w:proofErr w:type="gramEnd"/>
            <w:r>
              <w:rPr>
                <w:sz w:val="19"/>
                <w:szCs w:val="19"/>
              </w:rPr>
              <w:t xml:space="preserve">  OpenAI </w:t>
            </w:r>
            <w:proofErr w:type="gramStart"/>
            <w:r>
              <w:rPr>
                <w:sz w:val="19"/>
                <w:szCs w:val="19"/>
              </w:rPr>
              <w:t>API  ·</w:t>
            </w:r>
            <w:proofErr w:type="gramEnd"/>
            <w:r>
              <w:rPr>
                <w:sz w:val="19"/>
                <w:szCs w:val="19"/>
              </w:rPr>
              <w:t xml:space="preserve">  Gemini </w:t>
            </w:r>
            <w:proofErr w:type="gramStart"/>
            <w:r>
              <w:rPr>
                <w:sz w:val="19"/>
                <w:szCs w:val="19"/>
              </w:rPr>
              <w:t>API  ·</w:t>
            </w:r>
            <w:proofErr w:type="gramEnd"/>
            <w:r>
              <w:rPr>
                <w:sz w:val="19"/>
                <w:szCs w:val="19"/>
              </w:rPr>
              <w:t xml:space="preserve">   OCR / Vision </w:t>
            </w:r>
            <w:proofErr w:type="gramStart"/>
            <w:r>
              <w:rPr>
                <w:sz w:val="19"/>
                <w:szCs w:val="19"/>
              </w:rPr>
              <w:t>AI  ·</w:t>
            </w:r>
            <w:proofErr w:type="gramEnd"/>
            <w:r>
              <w:rPr>
                <w:sz w:val="19"/>
                <w:szCs w:val="19"/>
              </w:rPr>
              <w:t xml:space="preserve">  Biometric APIs</w:t>
            </w:r>
          </w:p>
        </w:tc>
      </w:tr>
      <w:tr w:rsidR="00F93A45" w14:paraId="5FA13041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7D76F127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Domain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570E6E10" w14:textId="615CB3AA" w:rsidR="00F93A45" w:rsidRDefault="00000000">
            <w:proofErr w:type="gramStart"/>
            <w:r>
              <w:rPr>
                <w:sz w:val="19"/>
                <w:szCs w:val="19"/>
              </w:rPr>
              <w:t>FinTech  ·</w:t>
            </w:r>
            <w:proofErr w:type="gramEnd"/>
            <w:r>
              <w:rPr>
                <w:sz w:val="19"/>
                <w:szCs w:val="19"/>
              </w:rPr>
              <w:t xml:space="preserve">  Agent </w:t>
            </w:r>
            <w:proofErr w:type="gramStart"/>
            <w:r>
              <w:rPr>
                <w:sz w:val="19"/>
                <w:szCs w:val="19"/>
              </w:rPr>
              <w:t>Banking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sz w:val="19"/>
                <w:szCs w:val="19"/>
              </w:rPr>
              <w:t>eKYC</w:t>
            </w:r>
            <w:proofErr w:type="spellEnd"/>
            <w:r>
              <w:rPr>
                <w:sz w:val="19"/>
                <w:szCs w:val="19"/>
              </w:rPr>
              <w:t xml:space="preserve">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AML</w:t>
            </w:r>
            <w:r w:rsidR="002C391C"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ERP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EdTech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sz w:val="19"/>
                <w:szCs w:val="19"/>
              </w:rPr>
              <w:t>GovTech</w:t>
            </w:r>
            <w:proofErr w:type="spellEnd"/>
            <w:r>
              <w:rPr>
                <w:sz w:val="19"/>
                <w:szCs w:val="19"/>
              </w:rPr>
              <w:t xml:space="preserve">  ·</w:t>
            </w:r>
            <w:proofErr w:type="gramEnd"/>
            <w:r>
              <w:rPr>
                <w:sz w:val="19"/>
                <w:szCs w:val="19"/>
              </w:rPr>
              <w:t xml:space="preserve">  Healthcare</w:t>
            </w:r>
          </w:p>
        </w:tc>
      </w:tr>
      <w:tr w:rsidR="00F93A45" w14:paraId="456C3143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45C522A7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Process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36CF2FDE" w14:textId="4C46A23D" w:rsidR="00F93A45" w:rsidRDefault="00000000">
            <w:r>
              <w:rPr>
                <w:sz w:val="19"/>
                <w:szCs w:val="19"/>
              </w:rPr>
              <w:t xml:space="preserve">Agile / </w:t>
            </w:r>
            <w:proofErr w:type="gramStart"/>
            <w:r>
              <w:rPr>
                <w:sz w:val="19"/>
                <w:szCs w:val="19"/>
              </w:rPr>
              <w:t>Scrum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TDD  ·</w:t>
            </w:r>
            <w:proofErr w:type="gramEnd"/>
            <w:r>
              <w:rPr>
                <w:sz w:val="19"/>
                <w:szCs w:val="19"/>
              </w:rPr>
              <w:t xml:space="preserve">  Code </w:t>
            </w:r>
            <w:proofErr w:type="gramStart"/>
            <w:r>
              <w:rPr>
                <w:sz w:val="19"/>
                <w:szCs w:val="19"/>
              </w:rPr>
              <w:t>Review  ·</w:t>
            </w:r>
            <w:proofErr w:type="gramEnd"/>
            <w:r>
              <w:rPr>
                <w:sz w:val="19"/>
                <w:szCs w:val="19"/>
              </w:rPr>
              <w:t xml:space="preserve">  Technical Mentoring</w:t>
            </w:r>
          </w:p>
        </w:tc>
      </w:tr>
    </w:tbl>
    <w:p w14:paraId="62AABA78" w14:textId="77777777" w:rsidR="00F93A45" w:rsidRPr="00394E23" w:rsidRDefault="00F93A45">
      <w:pPr>
        <w:spacing w:before="200"/>
        <w:rPr>
          <w:sz w:val="24"/>
          <w:szCs w:val="2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626"/>
      </w:tblGrid>
      <w:tr w:rsidR="00F93A45" w14:paraId="67CF7AA4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6B42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C07359" w14:textId="77777777" w:rsidR="00F93A45" w:rsidRDefault="00F93A45"/>
        </w:tc>
        <w:tc>
          <w:tcPr>
            <w:tcW w:w="9626" w:type="dxa"/>
            <w:tcBorders>
              <w:top w:val="none" w:sz="0" w:space="0" w:color="FFFFFF"/>
              <w:left w:val="none" w:sz="0" w:space="0" w:color="FFFFFF"/>
              <w:bottom w:val="single" w:sz="4" w:space="0" w:color="DEE2EC"/>
              <w:right w:val="none" w:sz="0" w:space="0" w:color="FFFFFF"/>
            </w:tcBorders>
            <w:shd w:val="clear" w:color="auto" w:fill="F6F8FC"/>
            <w:tcMar>
              <w:top w:w="60" w:type="dxa"/>
              <w:left w:w="160" w:type="dxa"/>
              <w:bottom w:w="60" w:type="dxa"/>
              <w:right w:w="0" w:type="dxa"/>
            </w:tcMar>
          </w:tcPr>
          <w:p w14:paraId="5415EA6F" w14:textId="77777777" w:rsidR="00F93A45" w:rsidRDefault="00000000">
            <w:r w:rsidRPr="00824B79">
              <w:rPr>
                <w:b/>
                <w:bCs/>
                <w:color w:val="1B6B42"/>
                <w:spacing w:val="80"/>
              </w:rPr>
              <w:t>PROFESSIONAL EXPERIENCE</w:t>
            </w:r>
          </w:p>
        </w:tc>
      </w:tr>
    </w:tbl>
    <w:p w14:paraId="1DA0C903" w14:textId="77777777" w:rsidR="00F93A45" w:rsidRPr="00E525D9" w:rsidRDefault="00F93A45">
      <w:pPr>
        <w:spacing w:before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46"/>
        <w:gridCol w:w="1800"/>
      </w:tblGrid>
      <w:tr w:rsidR="00F93A45" w14:paraId="6F35AAA4" w14:textId="77777777">
        <w:tc>
          <w:tcPr>
            <w:tcW w:w="7946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</w:tcPr>
          <w:p w14:paraId="3C4C2CFD" w14:textId="77777777" w:rsidR="00F93A45" w:rsidRDefault="00000000">
            <w:r>
              <w:rPr>
                <w:b/>
                <w:bCs/>
                <w:color w:val="111318"/>
                <w:sz w:val="24"/>
                <w:szCs w:val="24"/>
              </w:rPr>
              <w:t>Wyze Tech Ltd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  <w:vAlign w:val="bottom"/>
          </w:tcPr>
          <w:p w14:paraId="5166C8E4" w14:textId="77777777" w:rsidR="00F93A45" w:rsidRDefault="00000000">
            <w:pPr>
              <w:jc w:val="right"/>
            </w:pPr>
            <w:r>
              <w:rPr>
                <w:color w:val="8E94A3"/>
                <w:sz w:val="17"/>
                <w:szCs w:val="17"/>
              </w:rPr>
              <w:t>Dhaka, Bangladesh</w:t>
            </w:r>
          </w:p>
        </w:tc>
      </w:tr>
    </w:tbl>
    <w:p w14:paraId="78E05148" w14:textId="41E3D7DE" w:rsidR="00F93A45" w:rsidRDefault="00D87D1D">
      <w:pPr>
        <w:tabs>
          <w:tab w:val="right" w:pos="9746"/>
        </w:tabs>
        <w:spacing w:before="80" w:after="40"/>
      </w:pPr>
      <w:r w:rsidRPr="00D87D1D">
        <w:rPr>
          <w:b/>
          <w:bCs/>
        </w:rPr>
        <w:t>Engineering Manager</w:t>
      </w:r>
      <w:r>
        <w:tab/>
      </w:r>
      <w:r>
        <w:rPr>
          <w:i/>
          <w:iCs/>
          <w:color w:val="5C6170"/>
          <w:sz w:val="18"/>
          <w:szCs w:val="18"/>
        </w:rPr>
        <w:t>Oct 2025 – Present</w:t>
      </w:r>
    </w:p>
    <w:p w14:paraId="509B3329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 xml:space="preserve">Define and drive architectural direction for </w:t>
      </w:r>
      <w:proofErr w:type="spellStart"/>
      <w:r>
        <w:rPr>
          <w:color w:val="5C6170"/>
          <w:sz w:val="19"/>
          <w:szCs w:val="19"/>
        </w:rPr>
        <w:t>wyzerp</w:t>
      </w:r>
      <w:proofErr w:type="spellEnd"/>
      <w:r>
        <w:rPr>
          <w:color w:val="5C6170"/>
          <w:sz w:val="19"/>
          <w:szCs w:val="19"/>
        </w:rPr>
        <w:t>™ — an enterprise multi-tenant SaaS ERP (Finance, HRMS, SCM, LMS, Payroll) deployed on Cloud.</w:t>
      </w:r>
    </w:p>
    <w:p w14:paraId="6D069D69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Lead and coordinate cross-team engineering initiatives spanning multiple concurrent product tracks.</w:t>
      </w:r>
    </w:p>
    <w:p w14:paraId="31D1A61A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 xml:space="preserve">Mentor engineers across the </w:t>
      </w:r>
      <w:proofErr w:type="spellStart"/>
      <w:r>
        <w:rPr>
          <w:color w:val="5C6170"/>
          <w:sz w:val="19"/>
          <w:szCs w:val="19"/>
        </w:rPr>
        <w:t>organisation</w:t>
      </w:r>
      <w:proofErr w:type="spellEnd"/>
      <w:r>
        <w:rPr>
          <w:color w:val="5C6170"/>
          <w:sz w:val="19"/>
          <w:szCs w:val="19"/>
        </w:rPr>
        <w:t>; continuously raise code quality and engineering culture.</w:t>
      </w:r>
    </w:p>
    <w:p w14:paraId="52DE0F15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Own multi-tenant infrastructure security, scalability, and platform uptime.</w:t>
      </w:r>
    </w:p>
    <w:p w14:paraId="2BF57817" w14:textId="77777777" w:rsidR="00F93A45" w:rsidRPr="00394E23" w:rsidRDefault="00F93A45">
      <w:pPr>
        <w:spacing w:before="16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46"/>
        <w:gridCol w:w="1800"/>
      </w:tblGrid>
      <w:tr w:rsidR="00F93A45" w14:paraId="63A9B727" w14:textId="77777777">
        <w:tc>
          <w:tcPr>
            <w:tcW w:w="7946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</w:tcPr>
          <w:p w14:paraId="030CCD92" w14:textId="77777777" w:rsidR="00F93A45" w:rsidRDefault="00000000">
            <w:r>
              <w:rPr>
                <w:b/>
                <w:bCs/>
                <w:color w:val="111318"/>
                <w:sz w:val="24"/>
                <w:szCs w:val="24"/>
              </w:rPr>
              <w:t>GIGA TECH Limited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  <w:vAlign w:val="bottom"/>
          </w:tcPr>
          <w:p w14:paraId="1D370AE5" w14:textId="77777777" w:rsidR="00F93A45" w:rsidRDefault="00000000">
            <w:pPr>
              <w:jc w:val="right"/>
            </w:pPr>
            <w:r>
              <w:rPr>
                <w:color w:val="8E94A3"/>
                <w:sz w:val="17"/>
                <w:szCs w:val="17"/>
              </w:rPr>
              <w:t>Dhaka, Bangladesh</w:t>
            </w:r>
          </w:p>
        </w:tc>
      </w:tr>
    </w:tbl>
    <w:p w14:paraId="00E43A59" w14:textId="77777777" w:rsidR="00F93A45" w:rsidRDefault="00000000">
      <w:pPr>
        <w:tabs>
          <w:tab w:val="right" w:pos="9746"/>
        </w:tabs>
        <w:spacing w:before="80" w:after="40"/>
      </w:pPr>
      <w:r>
        <w:rPr>
          <w:b/>
          <w:bCs/>
        </w:rPr>
        <w:t>Staff Software Engineer</w:t>
      </w:r>
      <w:r>
        <w:tab/>
      </w:r>
      <w:r>
        <w:rPr>
          <w:i/>
          <w:iCs/>
          <w:color w:val="5C6170"/>
          <w:sz w:val="18"/>
          <w:szCs w:val="18"/>
        </w:rPr>
        <w:t>May 2025 – Sep 2025</w:t>
      </w:r>
    </w:p>
    <w:p w14:paraId="4E9F2061" w14:textId="77777777" w:rsidR="00F93A45" w:rsidRDefault="00000000">
      <w:pPr>
        <w:tabs>
          <w:tab w:val="right" w:pos="9746"/>
        </w:tabs>
        <w:spacing w:before="80" w:after="40"/>
      </w:pPr>
      <w:r>
        <w:rPr>
          <w:b/>
          <w:bCs/>
        </w:rPr>
        <w:t>Senior Software Engineer</w:t>
      </w:r>
      <w:r>
        <w:tab/>
      </w:r>
      <w:r>
        <w:rPr>
          <w:i/>
          <w:iCs/>
          <w:color w:val="5C6170"/>
          <w:sz w:val="18"/>
          <w:szCs w:val="18"/>
        </w:rPr>
        <w:t>Dec 2023 – Apr 2025</w:t>
      </w:r>
    </w:p>
    <w:p w14:paraId="49A9FDFC" w14:textId="7DB8895E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 xml:space="preserve">Led design and delivery of FSMMS — national food procurement, stock management, and real-time market price monitoring platform serving 7M+ beneficiaries. Stack: Java Spring Boot, </w:t>
      </w:r>
      <w:r w:rsidR="0027778D" w:rsidRPr="0027778D">
        <w:rPr>
          <w:color w:val="5C6170"/>
          <w:sz w:val="19"/>
          <w:szCs w:val="19"/>
        </w:rPr>
        <w:t>React.js</w:t>
      </w:r>
      <w:r>
        <w:rPr>
          <w:color w:val="5C6170"/>
          <w:sz w:val="19"/>
          <w:szCs w:val="19"/>
        </w:rPr>
        <w:t>, Oracle, Redis, Kafka.</w:t>
      </w:r>
    </w:p>
    <w:p w14:paraId="19817C33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Built Fingerprint Verification Service integrated with Bangladesh Election Commission database for banking onboarding and loan verification.</w:t>
      </w:r>
    </w:p>
    <w:p w14:paraId="1786673A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Contributed to Digital Onboarding (</w:t>
      </w:r>
      <w:proofErr w:type="spellStart"/>
      <w:r>
        <w:rPr>
          <w:color w:val="5C6170"/>
          <w:sz w:val="19"/>
          <w:szCs w:val="19"/>
        </w:rPr>
        <w:t>eKYC</w:t>
      </w:r>
      <w:proofErr w:type="spellEnd"/>
      <w:r>
        <w:rPr>
          <w:color w:val="5C6170"/>
          <w:sz w:val="19"/>
          <w:szCs w:val="19"/>
        </w:rPr>
        <w:t>) and AML Compliance systems for banking clients.</w:t>
      </w:r>
    </w:p>
    <w:p w14:paraId="1A32E67A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Built a configurable Dynamic Archiving Service with scheduled migrations, flexible DB connections, and full audit logging.</w:t>
      </w:r>
    </w:p>
    <w:p w14:paraId="2DC097F5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Conducted architectural reviews, requirements analysis, and cross-team code quality assessments.</w:t>
      </w:r>
    </w:p>
    <w:p w14:paraId="50927057" w14:textId="77777777" w:rsidR="00F93A45" w:rsidRPr="00394E23" w:rsidRDefault="00F93A45">
      <w:pPr>
        <w:spacing w:before="16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46"/>
        <w:gridCol w:w="1800"/>
      </w:tblGrid>
      <w:tr w:rsidR="00F93A45" w14:paraId="1634E2FD" w14:textId="77777777">
        <w:tc>
          <w:tcPr>
            <w:tcW w:w="7946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</w:tcPr>
          <w:p w14:paraId="1CEC8762" w14:textId="77777777" w:rsidR="00F93A45" w:rsidRDefault="00000000">
            <w:proofErr w:type="spellStart"/>
            <w:r>
              <w:rPr>
                <w:b/>
                <w:bCs/>
                <w:color w:val="111318"/>
                <w:sz w:val="24"/>
                <w:szCs w:val="24"/>
              </w:rPr>
              <w:t>DataSoft</w:t>
            </w:r>
            <w:proofErr w:type="spellEnd"/>
            <w:r>
              <w:rPr>
                <w:b/>
                <w:bCs/>
                <w:color w:val="111318"/>
                <w:sz w:val="24"/>
                <w:szCs w:val="24"/>
              </w:rPr>
              <w:t xml:space="preserve"> Systems Bangladesh Limited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  <w:vAlign w:val="bottom"/>
          </w:tcPr>
          <w:p w14:paraId="391282E8" w14:textId="77777777" w:rsidR="00F93A45" w:rsidRDefault="00000000">
            <w:pPr>
              <w:jc w:val="right"/>
            </w:pPr>
            <w:r>
              <w:rPr>
                <w:color w:val="8E94A3"/>
                <w:sz w:val="17"/>
                <w:szCs w:val="17"/>
              </w:rPr>
              <w:t>Dhaka, Bangladesh</w:t>
            </w:r>
          </w:p>
        </w:tc>
      </w:tr>
    </w:tbl>
    <w:p w14:paraId="05F4BC2F" w14:textId="77777777" w:rsidR="00F93A45" w:rsidRDefault="00000000">
      <w:pPr>
        <w:tabs>
          <w:tab w:val="right" w:pos="9746"/>
        </w:tabs>
        <w:spacing w:before="80" w:after="40"/>
      </w:pPr>
      <w:r>
        <w:rPr>
          <w:b/>
          <w:bCs/>
        </w:rPr>
        <w:t>Senior Software Engineer</w:t>
      </w:r>
      <w:r>
        <w:tab/>
      </w:r>
      <w:r>
        <w:rPr>
          <w:i/>
          <w:iCs/>
          <w:color w:val="5C6170"/>
          <w:sz w:val="18"/>
          <w:szCs w:val="18"/>
        </w:rPr>
        <w:t>Jan 2022 – Nov 2023</w:t>
      </w:r>
    </w:p>
    <w:p w14:paraId="18E41A5D" w14:textId="77777777" w:rsidR="00F93A45" w:rsidRDefault="00000000">
      <w:pPr>
        <w:tabs>
          <w:tab w:val="right" w:pos="9746"/>
        </w:tabs>
        <w:spacing w:before="80" w:after="40"/>
      </w:pPr>
      <w:r>
        <w:rPr>
          <w:b/>
          <w:bCs/>
        </w:rPr>
        <w:t>Software Engineer</w:t>
      </w:r>
      <w:r>
        <w:tab/>
      </w:r>
      <w:r>
        <w:rPr>
          <w:i/>
          <w:iCs/>
          <w:color w:val="5C6170"/>
          <w:sz w:val="18"/>
          <w:szCs w:val="18"/>
        </w:rPr>
        <w:t>Apr 2019 – Dec 2021</w:t>
      </w:r>
    </w:p>
    <w:p w14:paraId="01D4199C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Agent Banking: End-to-end banking agent platform deployed at 3 banks — customer/account management, core banking API integration, all transaction types, utility billing, remittance, FDR/DPS, loan management, NID biometric verification. Stack: ASP.NET Core, Oracle/MSSQL, Angular.</w:t>
      </w:r>
    </w:p>
    <w:p w14:paraId="40E73583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 xml:space="preserve">Digital Onboarding &amp; </w:t>
      </w:r>
      <w:proofErr w:type="spellStart"/>
      <w:r>
        <w:rPr>
          <w:color w:val="5C6170"/>
          <w:sz w:val="19"/>
          <w:szCs w:val="19"/>
        </w:rPr>
        <w:t>eKYC</w:t>
      </w:r>
      <w:proofErr w:type="spellEnd"/>
      <w:r>
        <w:rPr>
          <w:color w:val="5C6170"/>
          <w:sz w:val="19"/>
          <w:szCs w:val="19"/>
        </w:rPr>
        <w:t>: AI-driven platform using OCR, face matching, and fingerprint biometrics — reduced customer onboarding from days to minutes. Stack: Python, ASP.NET Core.</w:t>
      </w:r>
    </w:p>
    <w:p w14:paraId="00FCB325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AML Compliance: Transaction monitoring, customer due diligence, and automated screening for regulated financial institutions. Stack: ASP.NET MVC, Kafka, Elasticsearch.</w:t>
      </w:r>
    </w:p>
    <w:p w14:paraId="797140AB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Led R&amp;D, mentored junior developers, and delivered client training across branch rollouts.</w:t>
      </w:r>
    </w:p>
    <w:p w14:paraId="08CAE31A" w14:textId="77777777" w:rsidR="00F93A45" w:rsidRPr="00394E23" w:rsidRDefault="00F93A45">
      <w:pPr>
        <w:spacing w:before="16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46"/>
        <w:gridCol w:w="1800"/>
      </w:tblGrid>
      <w:tr w:rsidR="00F93A45" w14:paraId="1A30BFE3" w14:textId="77777777">
        <w:tc>
          <w:tcPr>
            <w:tcW w:w="7946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</w:tcPr>
          <w:p w14:paraId="6A770893" w14:textId="77777777" w:rsidR="00F93A45" w:rsidRDefault="00000000">
            <w:r>
              <w:rPr>
                <w:b/>
                <w:bCs/>
                <w:color w:val="111318"/>
                <w:sz w:val="24"/>
                <w:szCs w:val="24"/>
              </w:rPr>
              <w:t>APLOS Global Limited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  <w:vAlign w:val="bottom"/>
          </w:tcPr>
          <w:p w14:paraId="7390EF14" w14:textId="77777777" w:rsidR="00F93A45" w:rsidRDefault="00000000">
            <w:pPr>
              <w:jc w:val="right"/>
            </w:pPr>
            <w:r>
              <w:rPr>
                <w:color w:val="8E94A3"/>
                <w:sz w:val="17"/>
                <w:szCs w:val="17"/>
              </w:rPr>
              <w:t>Dhaka, Bangladesh</w:t>
            </w:r>
          </w:p>
        </w:tc>
      </w:tr>
    </w:tbl>
    <w:p w14:paraId="5B3E3769" w14:textId="77777777" w:rsidR="00F93A45" w:rsidRDefault="00000000">
      <w:pPr>
        <w:tabs>
          <w:tab w:val="right" w:pos="9746"/>
        </w:tabs>
        <w:spacing w:before="80" w:after="40"/>
      </w:pPr>
      <w:r>
        <w:rPr>
          <w:b/>
          <w:bCs/>
        </w:rPr>
        <w:t>Software Engineer</w:t>
      </w:r>
      <w:r>
        <w:tab/>
      </w:r>
      <w:r>
        <w:rPr>
          <w:i/>
          <w:iCs/>
          <w:color w:val="5C6170"/>
          <w:sz w:val="18"/>
          <w:szCs w:val="18"/>
        </w:rPr>
        <w:t>Jan 2017 – Mar 2019</w:t>
      </w:r>
    </w:p>
    <w:p w14:paraId="7CE0B013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 xml:space="preserve">Contributed to </w:t>
      </w:r>
      <w:proofErr w:type="spellStart"/>
      <w:r>
        <w:rPr>
          <w:color w:val="5C6170"/>
          <w:sz w:val="19"/>
          <w:szCs w:val="19"/>
        </w:rPr>
        <w:t>aPOP</w:t>
      </w:r>
      <w:proofErr w:type="spellEnd"/>
      <w:r>
        <w:rPr>
          <w:color w:val="5C6170"/>
          <w:sz w:val="19"/>
          <w:szCs w:val="19"/>
        </w:rPr>
        <w:t xml:space="preserve"> ERP covering HR, Accounting, CRM, Inventory, Planning, and Production. Stack: ASP.NET MVC, MSSQL, AngularJS.</w:t>
      </w:r>
    </w:p>
    <w:p w14:paraId="52CFCF8C" w14:textId="77777777" w:rsidR="00F93A45" w:rsidRPr="00394E23" w:rsidRDefault="00F93A45">
      <w:pPr>
        <w:spacing w:before="16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46"/>
        <w:gridCol w:w="1800"/>
      </w:tblGrid>
      <w:tr w:rsidR="00F93A45" w14:paraId="58839C74" w14:textId="77777777">
        <w:tc>
          <w:tcPr>
            <w:tcW w:w="7946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</w:tcPr>
          <w:p w14:paraId="095A1770" w14:textId="77777777" w:rsidR="00F93A45" w:rsidRDefault="00000000">
            <w:r>
              <w:rPr>
                <w:b/>
                <w:bCs/>
                <w:color w:val="111318"/>
                <w:sz w:val="24"/>
                <w:szCs w:val="24"/>
              </w:rPr>
              <w:t>UY Systems Ltd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  <w:vAlign w:val="bottom"/>
          </w:tcPr>
          <w:p w14:paraId="6041D48A" w14:textId="77777777" w:rsidR="00F93A45" w:rsidRDefault="00000000">
            <w:pPr>
              <w:jc w:val="right"/>
            </w:pPr>
            <w:r>
              <w:rPr>
                <w:color w:val="8E94A3"/>
                <w:sz w:val="17"/>
                <w:szCs w:val="17"/>
              </w:rPr>
              <w:t>Dhaka, Bangladesh</w:t>
            </w:r>
          </w:p>
        </w:tc>
      </w:tr>
    </w:tbl>
    <w:p w14:paraId="4C1604AD" w14:textId="77777777" w:rsidR="00F93A45" w:rsidRDefault="00000000">
      <w:pPr>
        <w:tabs>
          <w:tab w:val="right" w:pos="9746"/>
        </w:tabs>
        <w:spacing w:before="80" w:after="40"/>
      </w:pPr>
      <w:r>
        <w:rPr>
          <w:b/>
          <w:bCs/>
        </w:rPr>
        <w:t>Software Developer</w:t>
      </w:r>
      <w:r>
        <w:tab/>
      </w:r>
      <w:r>
        <w:rPr>
          <w:i/>
          <w:iCs/>
          <w:color w:val="5C6170"/>
          <w:sz w:val="18"/>
          <w:szCs w:val="18"/>
        </w:rPr>
        <w:t>Oct 2016 – Dec 2016</w:t>
      </w:r>
    </w:p>
    <w:p w14:paraId="03BE4854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Built Inventory Management Software — Requisition, Purchase Orders, Stock Workflow, Transfer, and Reporting. Stack: ASP.NET MVC, MSSQL.</w:t>
      </w:r>
    </w:p>
    <w:p w14:paraId="35E96C13" w14:textId="77777777" w:rsidR="00F93A45" w:rsidRPr="00394E23" w:rsidRDefault="00F93A45">
      <w:pPr>
        <w:spacing w:before="200"/>
        <w:rPr>
          <w:sz w:val="24"/>
          <w:szCs w:val="2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626"/>
      </w:tblGrid>
      <w:tr w:rsidR="00F93A45" w14:paraId="1C98258C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6B42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E3D929" w14:textId="77777777" w:rsidR="00F93A45" w:rsidRDefault="00F93A45"/>
        </w:tc>
        <w:tc>
          <w:tcPr>
            <w:tcW w:w="9626" w:type="dxa"/>
            <w:tcBorders>
              <w:top w:val="none" w:sz="0" w:space="0" w:color="FFFFFF"/>
              <w:left w:val="none" w:sz="0" w:space="0" w:color="FFFFFF"/>
              <w:bottom w:val="single" w:sz="4" w:space="0" w:color="DEE2EC"/>
              <w:right w:val="none" w:sz="0" w:space="0" w:color="FFFFFF"/>
            </w:tcBorders>
            <w:shd w:val="clear" w:color="auto" w:fill="F6F8FC"/>
            <w:tcMar>
              <w:top w:w="60" w:type="dxa"/>
              <w:left w:w="160" w:type="dxa"/>
              <w:bottom w:w="60" w:type="dxa"/>
              <w:right w:w="0" w:type="dxa"/>
            </w:tcMar>
          </w:tcPr>
          <w:p w14:paraId="7E0EE5F0" w14:textId="77777777" w:rsidR="00F93A45" w:rsidRDefault="00000000">
            <w:r w:rsidRPr="00824B79">
              <w:rPr>
                <w:b/>
                <w:bCs/>
                <w:color w:val="1B6B42"/>
                <w:spacing w:val="80"/>
              </w:rPr>
              <w:t>KEY PROJECTS</w:t>
            </w:r>
          </w:p>
        </w:tc>
      </w:tr>
    </w:tbl>
    <w:p w14:paraId="13E51AFE" w14:textId="77777777" w:rsidR="00F93A45" w:rsidRDefault="00F93A45">
      <w:pPr>
        <w:spacing w:before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33A36EB0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493F6A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3012A7BD" w14:textId="15631130" w:rsidR="00F93A45" w:rsidRDefault="00000000">
            <w:pPr>
              <w:tabs>
                <w:tab w:val="right" w:pos="9546"/>
              </w:tabs>
              <w:spacing w:after="40"/>
            </w:pPr>
            <w:proofErr w:type="spellStart"/>
            <w:r>
              <w:rPr>
                <w:b/>
                <w:bCs/>
                <w:color w:val="111318"/>
                <w:sz w:val="21"/>
                <w:szCs w:val="21"/>
              </w:rPr>
              <w:t>wyzerp</w:t>
            </w:r>
            <w:proofErr w:type="spellEnd"/>
            <w:r>
              <w:rPr>
                <w:b/>
                <w:bCs/>
                <w:color w:val="111318"/>
                <w:sz w:val="21"/>
                <w:szCs w:val="21"/>
              </w:rPr>
              <w:t>™ — Enterprise SaaS ERP Platform</w:t>
            </w:r>
            <w:r>
              <w:tab/>
            </w:r>
          </w:p>
          <w:p w14:paraId="56B9DC85" w14:textId="77777777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>Frappe · Python · JavaScript · MariaDB · Multi-Tenant · Cloud</w:t>
            </w:r>
          </w:p>
          <w:p w14:paraId="334DB282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Enterprise SaaS ERP covering Finance, HRMS, SCM, LMS, and Payroll — deployed in multi-tenant cloud with full tenant isolation, RBAC, audit logging, and automated tenant provisioning.</w:t>
            </w:r>
          </w:p>
          <w:p w14:paraId="46C5F70C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Modular architecture supports independent development and scaling of each business domain from a single deployment.</w:t>
            </w:r>
          </w:p>
        </w:tc>
      </w:tr>
    </w:tbl>
    <w:p w14:paraId="1FDA1BEC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0CDB79C0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6DF93D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4EFF5E18" w14:textId="14972BFE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Food Stock &amp; Market Monitoring System (FSMMS)</w:t>
            </w:r>
            <w:r>
              <w:tab/>
            </w:r>
          </w:p>
          <w:p w14:paraId="35C99CC1" w14:textId="77777777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>Java Spring Boot · React.js · Oracle · Redis · Kafka · Microservices</w:t>
            </w:r>
          </w:p>
          <w:p w14:paraId="128F7062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National platform serving 7,000,000+ beneficiaries for food procurement, stock management, distribution tracking, and real-time market price monitoring.</w:t>
            </w:r>
          </w:p>
          <w:p w14:paraId="23D71208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Event-driven microservices with Kafka; Redis for real-time price feeds across all districts with sub-second latency.</w:t>
            </w:r>
          </w:p>
        </w:tc>
      </w:tr>
    </w:tbl>
    <w:p w14:paraId="004D56CA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54413B3F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073BF4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5A93DECD" w14:textId="5FF9518D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Agent Banking Platform</w:t>
            </w:r>
            <w:r>
              <w:tab/>
            </w:r>
          </w:p>
          <w:p w14:paraId="75D73A8E" w14:textId="65CD4B02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 xml:space="preserve">ASP.NET Core · Oracle / MSSQL · Angular · Redis · </w:t>
            </w:r>
            <w:r w:rsidR="00E26CF2" w:rsidRPr="00E26CF2">
              <w:rPr>
                <w:i/>
                <w:iCs/>
                <w:color w:val="1B6B42"/>
                <w:sz w:val="17"/>
                <w:szCs w:val="17"/>
              </w:rPr>
              <w:t>RabbitMQ</w:t>
            </w:r>
          </w:p>
          <w:p w14:paraId="5CEE62DA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Deployed at 3 banks — customer/account management, core banking integration, all transaction types, utility billing, remittance, FDR/DPS, loan management, and NID biometric verification.</w:t>
            </w:r>
          </w:p>
          <w:p w14:paraId="40533C68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Redis-backed session management supports thousands of simultaneous agent transactions at high concurrency.</w:t>
            </w:r>
          </w:p>
        </w:tc>
      </w:tr>
    </w:tbl>
    <w:p w14:paraId="658AB514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106E959E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51AE43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79970CB0" w14:textId="7ABA6BBB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 xml:space="preserve">Digital Onboarding &amp; </w:t>
            </w:r>
            <w:proofErr w:type="spellStart"/>
            <w:r>
              <w:rPr>
                <w:b/>
                <w:bCs/>
                <w:color w:val="111318"/>
                <w:sz w:val="21"/>
                <w:szCs w:val="21"/>
              </w:rPr>
              <w:t>eKYC</w:t>
            </w:r>
            <w:proofErr w:type="spellEnd"/>
            <w:r>
              <w:rPr>
                <w:b/>
                <w:bCs/>
                <w:color w:val="111318"/>
                <w:sz w:val="21"/>
                <w:szCs w:val="21"/>
              </w:rPr>
              <w:t xml:space="preserve"> Solution</w:t>
            </w:r>
            <w:r>
              <w:tab/>
            </w:r>
          </w:p>
          <w:p w14:paraId="32CEBFAA" w14:textId="220A16A9" w:rsidR="00F93A45" w:rsidRDefault="00627F79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>ASP.NET Core · Python · Oracle / MSSQL · Angular · OCR · Face Match</w:t>
            </w:r>
          </w:p>
          <w:p w14:paraId="409B9CD2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 xml:space="preserve">AI-driven </w:t>
            </w:r>
            <w:proofErr w:type="spellStart"/>
            <w:r>
              <w:rPr>
                <w:color w:val="5C6170"/>
                <w:sz w:val="19"/>
                <w:szCs w:val="19"/>
              </w:rPr>
              <w:t>eKYC</w:t>
            </w:r>
            <w:proofErr w:type="spellEnd"/>
            <w:r>
              <w:rPr>
                <w:color w:val="5C6170"/>
                <w:sz w:val="19"/>
                <w:szCs w:val="19"/>
              </w:rPr>
              <w:t xml:space="preserve"> platform using OCR, face matching, and fingerprint biometrics — reduced customer onboarding from days to minutes.</w:t>
            </w:r>
          </w:p>
          <w:p w14:paraId="2CDC09BE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Integrated into Agent Banking and core banking workflows for fully regulated onboarding.</w:t>
            </w:r>
          </w:p>
        </w:tc>
      </w:tr>
    </w:tbl>
    <w:p w14:paraId="7D6E8ED5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622A6935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6A89AD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333074E9" w14:textId="5CC3D925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AML Compliance System</w:t>
            </w:r>
            <w:r>
              <w:tab/>
            </w:r>
          </w:p>
          <w:p w14:paraId="6501D7EC" w14:textId="77777777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>ASP.NET MVC · Kafka · Elasticsearch · MSSQL · REST API</w:t>
            </w:r>
          </w:p>
          <w:p w14:paraId="12C56B4E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Compliance platform for regulated financial institutions — automated transaction monitoring, customer due diligence, and risk screening aligned with BFIU guidelines.</w:t>
            </w:r>
          </w:p>
          <w:p w14:paraId="3AB23866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Kafka-driven event streaming for high-volume real-time transaction ingestion; configurable rule engine for STR generation.</w:t>
            </w:r>
          </w:p>
        </w:tc>
      </w:tr>
    </w:tbl>
    <w:p w14:paraId="10131363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5EABED3A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DB7D7A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6D699A38" w14:textId="606E5627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AI-Driven Business Analytics SaaS Platform</w:t>
            </w:r>
            <w:r>
              <w:tab/>
            </w:r>
          </w:p>
          <w:p w14:paraId="074E3B93" w14:textId="5889A749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>ASP.NET Core · Python · React.js · PostgreSQL · OpenAI / Gemini / Claude</w:t>
            </w:r>
          </w:p>
          <w:p w14:paraId="5F503929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SaaS platform that ingests business data and generates AI-driven analytical reports covering KPIs, trend charts, correlational tables, and actionable recommendations.</w:t>
            </w:r>
          </w:p>
          <w:p w14:paraId="23ADD408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Multi-model AI integration (OpenAI GPT, Google Gemini, Anthropic Claude) with conversational decision-support interface; subscription-based multi-tenant with usage metering.</w:t>
            </w:r>
          </w:p>
        </w:tc>
      </w:tr>
    </w:tbl>
    <w:p w14:paraId="33E886A3" w14:textId="77777777" w:rsidR="00447650" w:rsidRPr="00394E23" w:rsidRDefault="00447650" w:rsidP="00447650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447650" w14:paraId="50DE39D1" w14:textId="77777777" w:rsidTr="00FA0DF5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81F221" w14:textId="77777777" w:rsidR="00447650" w:rsidRDefault="00447650" w:rsidP="00FA0DF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6632D0CD" w14:textId="77777777" w:rsidR="00447650" w:rsidRDefault="00447650" w:rsidP="00FA0DF5">
            <w:pPr>
              <w:tabs>
                <w:tab w:val="right" w:pos="9546"/>
              </w:tabs>
              <w:spacing w:after="40"/>
            </w:pPr>
            <w:proofErr w:type="spellStart"/>
            <w:r w:rsidRPr="00DB0F6B">
              <w:rPr>
                <w:b/>
                <w:bCs/>
                <w:color w:val="111318"/>
                <w:sz w:val="21"/>
                <w:szCs w:val="21"/>
              </w:rPr>
              <w:t>aPOP</w:t>
            </w:r>
            <w:proofErr w:type="spellEnd"/>
            <w:r w:rsidRPr="00DB0F6B">
              <w:rPr>
                <w:b/>
                <w:bCs/>
                <w:color w:val="111318"/>
                <w:sz w:val="21"/>
                <w:szCs w:val="21"/>
              </w:rPr>
              <w:t xml:space="preserve"> — Full-Featured ERP System</w:t>
            </w:r>
            <w:r>
              <w:tab/>
            </w:r>
          </w:p>
          <w:p w14:paraId="46812934" w14:textId="77777777" w:rsidR="00447650" w:rsidRDefault="00447650" w:rsidP="00FA0DF5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>ASP.NET MVC · AngularJS · MSSQL · Bootstrap</w:t>
            </w:r>
          </w:p>
          <w:p w14:paraId="64169CD6" w14:textId="77777777" w:rsidR="00447650" w:rsidRPr="00DB0F6B" w:rsidRDefault="00447650" w:rsidP="00447650">
            <w:pPr>
              <w:pStyle w:val="ListParagraph"/>
              <w:numPr>
                <w:ilvl w:val="0"/>
                <w:numId w:val="2"/>
              </w:numPr>
              <w:spacing w:before="28" w:after="28"/>
              <w:rPr>
                <w:color w:val="5C6170"/>
                <w:sz w:val="19"/>
                <w:szCs w:val="19"/>
              </w:rPr>
            </w:pPr>
            <w:r w:rsidRPr="00DB0F6B">
              <w:rPr>
                <w:color w:val="5C6170"/>
                <w:sz w:val="19"/>
                <w:szCs w:val="19"/>
              </w:rPr>
              <w:t xml:space="preserve">Contributed to </w:t>
            </w:r>
            <w:proofErr w:type="spellStart"/>
            <w:r w:rsidRPr="00DB0F6B">
              <w:rPr>
                <w:color w:val="5C6170"/>
                <w:sz w:val="19"/>
                <w:szCs w:val="19"/>
              </w:rPr>
              <w:t>aPOP</w:t>
            </w:r>
            <w:proofErr w:type="spellEnd"/>
            <w:r w:rsidRPr="00DB0F6B">
              <w:rPr>
                <w:color w:val="5C6170"/>
                <w:sz w:val="19"/>
                <w:szCs w:val="19"/>
              </w:rPr>
              <w:t xml:space="preserve"> — a full-featured ERP covering HR, Accounting, CRM, Inventory, Planning, and Production modules for enterprise clients.</w:t>
            </w:r>
          </w:p>
          <w:p w14:paraId="528B9BA0" w14:textId="77777777" w:rsidR="00447650" w:rsidRDefault="00447650" w:rsidP="0044765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 w:rsidRPr="00DB0F6B">
              <w:rPr>
                <w:color w:val="5C6170"/>
                <w:sz w:val="19"/>
                <w:szCs w:val="19"/>
              </w:rPr>
              <w:t>Developed and maintained core modules, resolved performance bottlenecks, and participated in client-facing requirements gathering and delivery.</w:t>
            </w:r>
          </w:p>
        </w:tc>
      </w:tr>
    </w:tbl>
    <w:p w14:paraId="1A61605E" w14:textId="77777777" w:rsidR="009552BD" w:rsidRPr="00394E23" w:rsidRDefault="009552BD" w:rsidP="009552BD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9552BD" w14:paraId="3FBB3D5F" w14:textId="77777777" w:rsidTr="00FA0DF5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BABF0E" w14:textId="77777777" w:rsidR="009552BD" w:rsidRDefault="009552BD" w:rsidP="00FA0DF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2B404BD0" w14:textId="77777777" w:rsidR="009552BD" w:rsidRDefault="009552BD" w:rsidP="00FA0DF5">
            <w:pPr>
              <w:tabs>
                <w:tab w:val="right" w:pos="9546"/>
              </w:tabs>
              <w:spacing w:after="40"/>
            </w:pPr>
            <w:proofErr w:type="spellStart"/>
            <w:r>
              <w:rPr>
                <w:b/>
                <w:bCs/>
                <w:color w:val="111318"/>
                <w:sz w:val="21"/>
                <w:szCs w:val="21"/>
              </w:rPr>
              <w:t>EduFlex</w:t>
            </w:r>
            <w:proofErr w:type="spellEnd"/>
            <w:r>
              <w:rPr>
                <w:b/>
                <w:bCs/>
                <w:color w:val="111318"/>
                <w:sz w:val="21"/>
                <w:szCs w:val="21"/>
              </w:rPr>
              <w:t xml:space="preserve"> — Digital Learning Management Portal</w:t>
            </w:r>
            <w:r>
              <w:tab/>
            </w:r>
          </w:p>
          <w:p w14:paraId="5CA9283A" w14:textId="77777777" w:rsidR="009552BD" w:rsidRDefault="009552BD" w:rsidP="00FA0DF5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 xml:space="preserve">Node.js · React.js · MySQL · Zoom API · </w:t>
            </w:r>
            <w:proofErr w:type="spellStart"/>
            <w:r>
              <w:rPr>
                <w:i/>
                <w:iCs/>
                <w:color w:val="1B6B42"/>
                <w:sz w:val="17"/>
                <w:szCs w:val="17"/>
              </w:rPr>
              <w:t>SSLCommerz</w:t>
            </w:r>
            <w:proofErr w:type="spellEnd"/>
            <w:r>
              <w:rPr>
                <w:i/>
                <w:iCs/>
                <w:color w:val="1B6B42"/>
                <w:sz w:val="17"/>
                <w:szCs w:val="17"/>
              </w:rPr>
              <w:t xml:space="preserve"> · Trinity Similarity</w:t>
            </w:r>
          </w:p>
          <w:p w14:paraId="607925B7" w14:textId="77777777" w:rsidR="009552BD" w:rsidRDefault="009552BD" w:rsidP="009552BD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 xml:space="preserve">Full LMS for BIM: course management, live class scheduling via Zoom API, </w:t>
            </w:r>
            <w:proofErr w:type="spellStart"/>
            <w:r>
              <w:rPr>
                <w:color w:val="5C6170"/>
                <w:sz w:val="19"/>
                <w:szCs w:val="19"/>
              </w:rPr>
              <w:t>SSLCommerz</w:t>
            </w:r>
            <w:proofErr w:type="spellEnd"/>
            <w:r>
              <w:rPr>
                <w:color w:val="5C6170"/>
                <w:sz w:val="19"/>
                <w:szCs w:val="19"/>
              </w:rPr>
              <w:t xml:space="preserve"> payment gateway, proctored exam engine with auto-grading, and automated certificate generation.</w:t>
            </w:r>
          </w:p>
          <w:p w14:paraId="22A8C5DC" w14:textId="77777777" w:rsidR="009552BD" w:rsidRDefault="009552BD" w:rsidP="009552BD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 xml:space="preserve">Multi-role portal (Admin, Instructor, Student) deployed for BIM's national professional training </w:t>
            </w:r>
            <w:proofErr w:type="spellStart"/>
            <w:r>
              <w:rPr>
                <w:color w:val="5C6170"/>
                <w:sz w:val="19"/>
                <w:szCs w:val="19"/>
              </w:rPr>
              <w:t>programmes</w:t>
            </w:r>
            <w:proofErr w:type="spellEnd"/>
            <w:r>
              <w:rPr>
                <w:color w:val="5C6170"/>
                <w:sz w:val="19"/>
                <w:szCs w:val="19"/>
              </w:rPr>
              <w:t>.</w:t>
            </w:r>
          </w:p>
        </w:tc>
      </w:tr>
    </w:tbl>
    <w:p w14:paraId="04B8BE5D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32B25086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6BA5AA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42BF4738" w14:textId="03EBFDB9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Multi-Tenant GPS Fleet Tracking System</w:t>
            </w:r>
            <w:r>
              <w:tab/>
            </w:r>
          </w:p>
          <w:p w14:paraId="3F1C0EBA" w14:textId="4FB095C0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 xml:space="preserve">Java Spring Boot · React.js · </w:t>
            </w:r>
            <w:r w:rsidR="00D669B0">
              <w:rPr>
                <w:i/>
                <w:iCs/>
                <w:color w:val="1B6B42"/>
                <w:sz w:val="17"/>
                <w:szCs w:val="17"/>
              </w:rPr>
              <w:t>MySQL</w:t>
            </w:r>
            <w:r>
              <w:rPr>
                <w:i/>
                <w:iCs/>
                <w:color w:val="1B6B42"/>
                <w:sz w:val="17"/>
                <w:szCs w:val="17"/>
              </w:rPr>
              <w:t xml:space="preserve"> · WebSocket · GPS / MQTT · Multi-Tenant</w:t>
            </w:r>
          </w:p>
          <w:p w14:paraId="326DD82D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Real-time GPS vehicle tracking via MQTT with WebSocket live map updates; geo-fence alerts, trip history replay, fuel consumption reporting, and route planning.</w:t>
            </w:r>
          </w:p>
          <w:p w14:paraId="3B0B11B0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Multi-tenant with per-</w:t>
            </w:r>
            <w:proofErr w:type="spellStart"/>
            <w:r>
              <w:rPr>
                <w:color w:val="5C6170"/>
                <w:sz w:val="19"/>
                <w:szCs w:val="19"/>
              </w:rPr>
              <w:t>organisation</w:t>
            </w:r>
            <w:proofErr w:type="spellEnd"/>
            <w:r>
              <w:rPr>
                <w:color w:val="5C6170"/>
                <w:sz w:val="19"/>
                <w:szCs w:val="19"/>
              </w:rPr>
              <w:t xml:space="preserve"> fleet configurations, alert thresholds, and branded portals.</w:t>
            </w:r>
          </w:p>
        </w:tc>
      </w:tr>
    </w:tbl>
    <w:p w14:paraId="7DC7F85F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40EC7683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905097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6A70A943" w14:textId="73332BEE" w:rsidR="00F93A45" w:rsidRDefault="00EB51CE">
            <w:pPr>
              <w:tabs>
                <w:tab w:val="right" w:pos="9546"/>
              </w:tabs>
              <w:spacing w:after="40"/>
            </w:pPr>
            <w:r w:rsidRPr="00EB51CE">
              <w:rPr>
                <w:b/>
                <w:bCs/>
                <w:color w:val="111318"/>
                <w:sz w:val="21"/>
                <w:szCs w:val="21"/>
              </w:rPr>
              <w:t>Fingerprint Verification Service</w:t>
            </w:r>
            <w:r>
              <w:tab/>
            </w:r>
          </w:p>
          <w:p w14:paraId="7F1A6BA4" w14:textId="7513F780" w:rsidR="00F93A45" w:rsidRDefault="00EB51CE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 xml:space="preserve">ASP.NET Core · </w:t>
            </w:r>
            <w:r w:rsidRPr="00EB51CE">
              <w:rPr>
                <w:i/>
                <w:iCs/>
                <w:color w:val="1B6B42"/>
                <w:sz w:val="17"/>
                <w:szCs w:val="17"/>
              </w:rPr>
              <w:t>.NET Framework</w:t>
            </w:r>
            <w:r>
              <w:rPr>
                <w:i/>
                <w:iCs/>
                <w:color w:val="1B6B42"/>
                <w:sz w:val="17"/>
                <w:szCs w:val="17"/>
              </w:rPr>
              <w:t xml:space="preserve"> · PostgreSQL · </w:t>
            </w:r>
            <w:r w:rsidRPr="00EB51CE">
              <w:rPr>
                <w:i/>
                <w:iCs/>
                <w:color w:val="1B6B42"/>
                <w:sz w:val="17"/>
                <w:szCs w:val="17"/>
              </w:rPr>
              <w:t xml:space="preserve">Biometric API </w:t>
            </w:r>
            <w:r>
              <w:rPr>
                <w:i/>
                <w:iCs/>
                <w:color w:val="1B6B42"/>
                <w:sz w:val="17"/>
                <w:szCs w:val="17"/>
              </w:rPr>
              <w:t xml:space="preserve">· </w:t>
            </w:r>
            <w:r w:rsidRPr="00EB51CE">
              <w:rPr>
                <w:i/>
                <w:iCs/>
                <w:color w:val="1B6B42"/>
                <w:sz w:val="17"/>
                <w:szCs w:val="17"/>
              </w:rPr>
              <w:t xml:space="preserve">Election Commission </w:t>
            </w:r>
            <w:r>
              <w:rPr>
                <w:i/>
                <w:iCs/>
                <w:color w:val="1B6B42"/>
                <w:sz w:val="17"/>
                <w:szCs w:val="17"/>
              </w:rPr>
              <w:t>API</w:t>
            </w:r>
          </w:p>
          <w:p w14:paraId="33A07FE5" w14:textId="52B0EFB4" w:rsidR="00F93A45" w:rsidRPr="00EB51CE" w:rsidRDefault="00EB51CE" w:rsidP="00EB51CE">
            <w:pPr>
              <w:pStyle w:val="ListParagraph"/>
              <w:numPr>
                <w:ilvl w:val="0"/>
                <w:numId w:val="2"/>
              </w:numPr>
              <w:rPr>
                <w:color w:val="5C6170"/>
                <w:sz w:val="19"/>
                <w:szCs w:val="19"/>
              </w:rPr>
            </w:pPr>
            <w:r w:rsidRPr="00EB51CE">
              <w:rPr>
                <w:color w:val="5C6170"/>
                <w:sz w:val="19"/>
                <w:szCs w:val="19"/>
              </w:rPr>
              <w:t>Generic fingerprint verification service integrated with the Bangladesh Election Commission (EC) database — deployed for banking onboarding, agent authentication, and loan borrower verification.</w:t>
            </w:r>
          </w:p>
          <w:p w14:paraId="2F573DD9" w14:textId="3305B3ED" w:rsidR="00F93A45" w:rsidRPr="00EB51CE" w:rsidRDefault="00EB51CE" w:rsidP="00EB51CE">
            <w:pPr>
              <w:pStyle w:val="ListParagraph"/>
              <w:numPr>
                <w:ilvl w:val="0"/>
                <w:numId w:val="2"/>
              </w:numPr>
              <w:rPr>
                <w:color w:val="5C6170"/>
                <w:sz w:val="19"/>
                <w:szCs w:val="19"/>
              </w:rPr>
            </w:pPr>
            <w:r w:rsidRPr="00EB51CE">
              <w:rPr>
                <w:color w:val="5C6170"/>
                <w:sz w:val="19"/>
                <w:szCs w:val="19"/>
              </w:rPr>
              <w:t>Exposed as a secure REST API consumed by multiple banking systems; supports both online and fallback verification modes for network resilience.</w:t>
            </w:r>
          </w:p>
        </w:tc>
      </w:tr>
    </w:tbl>
    <w:p w14:paraId="4A8B60C6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682FB31F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0C55F5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544A8386" w14:textId="0A192A70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International Research Data Collection &amp; Analysis Platform</w:t>
            </w:r>
            <w:r>
              <w:tab/>
            </w:r>
          </w:p>
          <w:p w14:paraId="49A49E9F" w14:textId="77777777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 xml:space="preserve">Python </w:t>
            </w:r>
            <w:proofErr w:type="spellStart"/>
            <w:r>
              <w:rPr>
                <w:i/>
                <w:iCs/>
                <w:color w:val="1B6B42"/>
                <w:sz w:val="17"/>
                <w:szCs w:val="17"/>
              </w:rPr>
              <w:t>FastAPI</w:t>
            </w:r>
            <w:proofErr w:type="spellEnd"/>
            <w:r>
              <w:rPr>
                <w:i/>
                <w:iCs/>
                <w:color w:val="1B6B42"/>
                <w:sz w:val="17"/>
                <w:szCs w:val="17"/>
              </w:rPr>
              <w:t xml:space="preserve"> · React.js · PostgreSQL · Pandas / SciPy · Data Analytics</w:t>
            </w:r>
          </w:p>
          <w:p w14:paraId="4B6605AA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Global research data collection platform with multilingual survey builder — branching logic, Likert scales, matrix grids, and validation rules.</w:t>
            </w:r>
          </w:p>
          <w:p w14:paraId="23F424AC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Automated statistical analysis (mean, SD, cross-tabulation, correlation, trend charts) via Pandas/SciPy; exportable PDF and Excel reports with role-based access.</w:t>
            </w:r>
          </w:p>
        </w:tc>
      </w:tr>
    </w:tbl>
    <w:p w14:paraId="08F7A7E6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504E1048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F0CACB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73A095F9" w14:textId="027DD0C0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Automated Payroll &amp; HR Management System</w:t>
            </w:r>
            <w:r>
              <w:tab/>
            </w:r>
          </w:p>
          <w:p w14:paraId="72A6758E" w14:textId="6558BAED" w:rsidR="00F93A45" w:rsidRDefault="003963CE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>ASP.NET Core · React.js · PostgreSQL · Biometric Integration · PDF Generation</w:t>
            </w:r>
          </w:p>
          <w:p w14:paraId="76F8AB6A" w14:textId="77777777" w:rsidR="00F93A45" w:rsidRPr="006437A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  <w:rPr>
                <w:color w:val="5C6170"/>
                <w:sz w:val="19"/>
                <w:szCs w:val="19"/>
              </w:rPr>
            </w:pPr>
            <w:r>
              <w:rPr>
                <w:color w:val="5C6170"/>
                <w:sz w:val="19"/>
                <w:szCs w:val="19"/>
              </w:rPr>
              <w:t>End-to-end HR platform: employee onboarding, leave management, biometric attendance, and fully automated monthly payroll processing.</w:t>
            </w:r>
          </w:p>
          <w:p w14:paraId="3CD4F1D3" w14:textId="3ED081E6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 xml:space="preserve">Configurable salary structures with income tax slabs and provident fund; auto-generated PDF </w:t>
            </w:r>
            <w:r w:rsidR="003963CE">
              <w:rPr>
                <w:color w:val="5C6170"/>
                <w:sz w:val="19"/>
                <w:szCs w:val="19"/>
              </w:rPr>
              <w:t>pay slips</w:t>
            </w:r>
            <w:r>
              <w:rPr>
                <w:color w:val="5C6170"/>
                <w:sz w:val="19"/>
                <w:szCs w:val="19"/>
              </w:rPr>
              <w:t xml:space="preserve"> and bank EFT export for direct salary disbursement.</w:t>
            </w:r>
          </w:p>
        </w:tc>
      </w:tr>
    </w:tbl>
    <w:p w14:paraId="5DD371D2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29D9C7BF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C27310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25C4E443" w14:textId="2FBE02DC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Multi-Tenant Institute Management System</w:t>
            </w:r>
            <w:r>
              <w:tab/>
            </w:r>
          </w:p>
          <w:p w14:paraId="0D75A1B4" w14:textId="027D5D5E" w:rsidR="00F93A45" w:rsidRDefault="001B5EA6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>ASP.NET Core · Angular · PostgreSQL · Multi-Tenant · Payment Gateway · SMS / Email</w:t>
            </w:r>
          </w:p>
          <w:p w14:paraId="74C9352D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Multi-branch platform covering admissions, attendance, scheduling, grading, fee collection, and certificate generation with per-branch branding and independent academic calendars.</w:t>
            </w:r>
          </w:p>
          <w:p w14:paraId="660A07CA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Role-based portals for Admin, Teacher, Student, and Parent; automated SMS/email notifications for fee dues, results, and events.</w:t>
            </w:r>
          </w:p>
        </w:tc>
      </w:tr>
    </w:tbl>
    <w:p w14:paraId="22D0AB6D" w14:textId="77777777" w:rsidR="00F93A45" w:rsidRPr="00DB0F6B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7B59969D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4D418D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40D8869B" w14:textId="77777777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Open-Source Contributions — 300+ GitHub Stars</w:t>
            </w:r>
            <w:r>
              <w:tab/>
            </w:r>
            <w:r>
              <w:rPr>
                <w:i/>
                <w:iCs/>
                <w:color w:val="8E94A3"/>
                <w:sz w:val="17"/>
                <w:szCs w:val="17"/>
              </w:rPr>
              <w:t>github.com/kawser2133</w:t>
            </w:r>
          </w:p>
          <w:p w14:paraId="4DB0AD9E" w14:textId="77777777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>ASP.NET Core · Angular · Clean Architecture · Multi-Tenancy · Docker · SQL Server</w:t>
            </w:r>
          </w:p>
          <w:p w14:paraId="0E0160EA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proofErr w:type="spellStart"/>
            <w:r>
              <w:rPr>
                <w:color w:val="5C6170"/>
                <w:sz w:val="19"/>
                <w:szCs w:val="19"/>
              </w:rPr>
              <w:t>saas</w:t>
            </w:r>
            <w:proofErr w:type="spellEnd"/>
            <w:r>
              <w:rPr>
                <w:color w:val="5C6170"/>
                <w:sz w:val="19"/>
                <w:szCs w:val="19"/>
              </w:rPr>
              <w:t>-base — Production-ready multi-tenant SaaS foundation widely used as a starting point for enterprise SaaS projects.</w:t>
            </w:r>
          </w:p>
          <w:p w14:paraId="65EFB4AB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clean-structured-project (100+ ★) — One of the most starred .NET Clean Architecture templates on GitHub.</w:t>
            </w:r>
          </w:p>
          <w:p w14:paraId="37F2DEC9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web-</w:t>
            </w:r>
            <w:proofErr w:type="spellStart"/>
            <w:r>
              <w:rPr>
                <w:color w:val="5C6170"/>
                <w:sz w:val="19"/>
                <w:szCs w:val="19"/>
              </w:rPr>
              <w:t>api</w:t>
            </w:r>
            <w:proofErr w:type="spellEnd"/>
            <w:r>
              <w:rPr>
                <w:color w:val="5C6170"/>
                <w:sz w:val="19"/>
                <w:szCs w:val="19"/>
              </w:rPr>
              <w:t>-project (100+ ★) — Practical Web API boilerplate with best-practice patterns for production-grade .NET REST API development.</w:t>
            </w:r>
          </w:p>
        </w:tc>
      </w:tr>
    </w:tbl>
    <w:p w14:paraId="36F3FDD2" w14:textId="77777777" w:rsidR="00F93A45" w:rsidRPr="00E25397" w:rsidRDefault="00F93A45">
      <w:pPr>
        <w:spacing w:before="200"/>
        <w:rPr>
          <w:sz w:val="26"/>
          <w:szCs w:val="26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626"/>
      </w:tblGrid>
      <w:tr w:rsidR="00F93A45" w14:paraId="73CCF9B7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6B42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5D33A3" w14:textId="77777777" w:rsidR="00F93A45" w:rsidRPr="00824B79" w:rsidRDefault="00F93A45"/>
        </w:tc>
        <w:tc>
          <w:tcPr>
            <w:tcW w:w="9626" w:type="dxa"/>
            <w:tcBorders>
              <w:top w:val="none" w:sz="0" w:space="0" w:color="FFFFFF"/>
              <w:left w:val="none" w:sz="0" w:space="0" w:color="FFFFFF"/>
              <w:bottom w:val="single" w:sz="4" w:space="0" w:color="DEE2EC"/>
              <w:right w:val="none" w:sz="0" w:space="0" w:color="FFFFFF"/>
            </w:tcBorders>
            <w:shd w:val="clear" w:color="auto" w:fill="F6F8FC"/>
            <w:tcMar>
              <w:top w:w="60" w:type="dxa"/>
              <w:left w:w="160" w:type="dxa"/>
              <w:bottom w:w="60" w:type="dxa"/>
              <w:right w:w="0" w:type="dxa"/>
            </w:tcMar>
          </w:tcPr>
          <w:p w14:paraId="1792BF98" w14:textId="77777777" w:rsidR="00F93A45" w:rsidRPr="00824B79" w:rsidRDefault="00000000">
            <w:r w:rsidRPr="00824B79">
              <w:rPr>
                <w:b/>
                <w:bCs/>
                <w:color w:val="1B6B42"/>
                <w:spacing w:val="80"/>
              </w:rPr>
              <w:t>CERTIFICATIONS</w:t>
            </w:r>
          </w:p>
        </w:tc>
      </w:tr>
    </w:tbl>
    <w:p w14:paraId="1994D6F8" w14:textId="77777777" w:rsidR="00F93A45" w:rsidRDefault="00F93A45">
      <w:pPr>
        <w:spacing w:before="80"/>
      </w:pPr>
    </w:p>
    <w:p w14:paraId="14A8E46B" w14:textId="7518E262" w:rsidR="00D03C32" w:rsidRDefault="00AF51A1" w:rsidP="00D03C32">
      <w:pPr>
        <w:spacing w:before="100" w:after="20"/>
      </w:pPr>
      <w:r w:rsidRPr="00AF51A1">
        <w:rPr>
          <w:b/>
          <w:bCs/>
        </w:rPr>
        <w:t>Supply Chain Analytics Specialization</w:t>
      </w:r>
    </w:p>
    <w:p w14:paraId="425A1372" w14:textId="0DFBDBD7" w:rsidR="00D03C32" w:rsidRPr="00D03C32" w:rsidRDefault="00AF51A1" w:rsidP="00D03C32">
      <w:pPr>
        <w:spacing w:after="60"/>
      </w:pPr>
      <w:r w:rsidRPr="00AF51A1">
        <w:rPr>
          <w:color w:val="5C6170"/>
          <w:sz w:val="18"/>
          <w:szCs w:val="18"/>
        </w:rPr>
        <w:t>Rutgers the State University of New Jersey</w:t>
      </w:r>
      <w:r w:rsidR="00D03C32">
        <w:rPr>
          <w:color w:val="5C6170"/>
          <w:sz w:val="18"/>
          <w:szCs w:val="18"/>
        </w:rPr>
        <w:t xml:space="preserve"> · </w:t>
      </w:r>
      <w:r w:rsidRPr="00AF51A1">
        <w:rPr>
          <w:color w:val="5C6170"/>
          <w:sz w:val="18"/>
          <w:szCs w:val="18"/>
        </w:rPr>
        <w:t>Coursera</w:t>
      </w:r>
    </w:p>
    <w:p w14:paraId="7E07BABC" w14:textId="18B06687" w:rsidR="00F93A45" w:rsidRDefault="00000000">
      <w:pPr>
        <w:spacing w:before="100" w:after="20"/>
      </w:pPr>
      <w:r>
        <w:rPr>
          <w:b/>
          <w:bCs/>
        </w:rPr>
        <w:t>Microsoft Certified Solution Developer (MCSD)</w:t>
      </w:r>
    </w:p>
    <w:p w14:paraId="0993CBEA" w14:textId="77777777" w:rsidR="00F93A45" w:rsidRDefault="00000000">
      <w:pPr>
        <w:spacing w:after="60"/>
      </w:pPr>
      <w:r>
        <w:rPr>
          <w:color w:val="5C6170"/>
          <w:sz w:val="18"/>
          <w:szCs w:val="18"/>
        </w:rPr>
        <w:t>Microsoft Corporation · ID: 12988101</w:t>
      </w:r>
    </w:p>
    <w:p w14:paraId="06028F2D" w14:textId="77777777" w:rsidR="00F93A45" w:rsidRDefault="00000000">
      <w:pPr>
        <w:spacing w:before="100" w:after="20"/>
      </w:pPr>
      <w:r>
        <w:rPr>
          <w:b/>
          <w:bCs/>
        </w:rPr>
        <w:t>Microsoft Certified Professional (MCP) · MCSA</w:t>
      </w:r>
    </w:p>
    <w:p w14:paraId="2B3B698C" w14:textId="77777777" w:rsidR="00F93A45" w:rsidRDefault="00000000">
      <w:pPr>
        <w:spacing w:after="60"/>
      </w:pPr>
      <w:r>
        <w:rPr>
          <w:color w:val="5C6170"/>
          <w:sz w:val="18"/>
          <w:szCs w:val="18"/>
        </w:rPr>
        <w:t>Microsoft Corporation</w:t>
      </w:r>
    </w:p>
    <w:p w14:paraId="214CDC2E" w14:textId="77777777" w:rsidR="00F93A45" w:rsidRDefault="00000000">
      <w:pPr>
        <w:spacing w:before="100" w:after="20"/>
      </w:pPr>
      <w:r>
        <w:rPr>
          <w:b/>
          <w:bCs/>
        </w:rPr>
        <w:t>70-487: Developing Microsoft Azure &amp; Web Services</w:t>
      </w:r>
    </w:p>
    <w:p w14:paraId="1CA78CA8" w14:textId="77777777" w:rsidR="00F93A45" w:rsidRDefault="00000000">
      <w:pPr>
        <w:spacing w:after="60"/>
      </w:pPr>
      <w:r>
        <w:rPr>
          <w:color w:val="5C6170"/>
          <w:sz w:val="18"/>
          <w:szCs w:val="18"/>
        </w:rPr>
        <w:t>Microsoft Corporation</w:t>
      </w:r>
    </w:p>
    <w:p w14:paraId="62CBC87E" w14:textId="77777777" w:rsidR="00F93A45" w:rsidRDefault="00000000">
      <w:pPr>
        <w:spacing w:before="100" w:after="20"/>
      </w:pPr>
      <w:r>
        <w:rPr>
          <w:b/>
          <w:bCs/>
        </w:rPr>
        <w:t>70-486: Developing ASP.NET MVC Web Applications</w:t>
      </w:r>
    </w:p>
    <w:p w14:paraId="3ED78435" w14:textId="77777777" w:rsidR="00F93A45" w:rsidRDefault="00000000">
      <w:pPr>
        <w:spacing w:after="60"/>
      </w:pPr>
      <w:r>
        <w:rPr>
          <w:color w:val="5C6170"/>
          <w:sz w:val="18"/>
          <w:szCs w:val="18"/>
        </w:rPr>
        <w:t>Microsoft Corporation</w:t>
      </w:r>
    </w:p>
    <w:p w14:paraId="6CF7B773" w14:textId="77777777" w:rsidR="00F93A45" w:rsidRDefault="00000000">
      <w:pPr>
        <w:spacing w:before="100" w:after="20"/>
      </w:pPr>
      <w:r>
        <w:rPr>
          <w:b/>
          <w:bCs/>
        </w:rPr>
        <w:t>70-480: Programming in HTML5 with JavaScript &amp; CSS3</w:t>
      </w:r>
    </w:p>
    <w:p w14:paraId="54AEC276" w14:textId="1C9E0854" w:rsidR="00F93A45" w:rsidRDefault="00000000">
      <w:pPr>
        <w:spacing w:after="60"/>
      </w:pPr>
      <w:r>
        <w:rPr>
          <w:color w:val="5C6170"/>
          <w:sz w:val="18"/>
          <w:szCs w:val="18"/>
        </w:rPr>
        <w:t>Microsoft Corporation</w:t>
      </w:r>
    </w:p>
    <w:p w14:paraId="4F670986" w14:textId="77777777" w:rsidR="00F93A45" w:rsidRPr="00E25397" w:rsidRDefault="00F93A45">
      <w:pPr>
        <w:spacing w:before="200"/>
        <w:rPr>
          <w:sz w:val="26"/>
          <w:szCs w:val="26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626"/>
      </w:tblGrid>
      <w:tr w:rsidR="00F93A45" w14:paraId="409D3396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6B42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E53FA8" w14:textId="77777777" w:rsidR="00F93A45" w:rsidRPr="00824B79" w:rsidRDefault="00F93A45"/>
        </w:tc>
        <w:tc>
          <w:tcPr>
            <w:tcW w:w="9626" w:type="dxa"/>
            <w:tcBorders>
              <w:top w:val="none" w:sz="0" w:space="0" w:color="FFFFFF"/>
              <w:left w:val="none" w:sz="0" w:space="0" w:color="FFFFFF"/>
              <w:bottom w:val="single" w:sz="4" w:space="0" w:color="DEE2EC"/>
              <w:right w:val="none" w:sz="0" w:space="0" w:color="FFFFFF"/>
            </w:tcBorders>
            <w:shd w:val="clear" w:color="auto" w:fill="F6F8FC"/>
            <w:tcMar>
              <w:top w:w="60" w:type="dxa"/>
              <w:left w:w="160" w:type="dxa"/>
              <w:bottom w:w="60" w:type="dxa"/>
              <w:right w:w="0" w:type="dxa"/>
            </w:tcMar>
          </w:tcPr>
          <w:p w14:paraId="7BC7F209" w14:textId="77777777" w:rsidR="00F93A45" w:rsidRPr="00824B79" w:rsidRDefault="00000000">
            <w:r w:rsidRPr="00824B79">
              <w:rPr>
                <w:b/>
                <w:bCs/>
                <w:color w:val="1B6B42"/>
                <w:spacing w:val="80"/>
              </w:rPr>
              <w:t>AWARDS &amp; RECOGNITION</w:t>
            </w:r>
          </w:p>
        </w:tc>
      </w:tr>
    </w:tbl>
    <w:p w14:paraId="69D0E61E" w14:textId="77777777" w:rsidR="00F93A45" w:rsidRPr="00E25397" w:rsidRDefault="00F93A45">
      <w:pPr>
        <w:spacing w:before="80"/>
      </w:pPr>
    </w:p>
    <w:p w14:paraId="0E190AEE" w14:textId="77777777" w:rsidR="00F93A45" w:rsidRDefault="00000000">
      <w:pPr>
        <w:spacing w:before="100" w:after="20"/>
      </w:pPr>
      <w:r>
        <w:rPr>
          <w:b/>
          <w:bCs/>
        </w:rPr>
        <w:t>Top Performer of the Year — 2022</w:t>
      </w:r>
    </w:p>
    <w:p w14:paraId="71C513DD" w14:textId="77777777" w:rsidR="00F93A45" w:rsidRDefault="00000000">
      <w:pPr>
        <w:spacing w:after="60"/>
      </w:pPr>
      <w:proofErr w:type="spellStart"/>
      <w:r>
        <w:rPr>
          <w:color w:val="5C6170"/>
          <w:sz w:val="18"/>
          <w:szCs w:val="18"/>
        </w:rPr>
        <w:t>DataSoft</w:t>
      </w:r>
      <w:proofErr w:type="spellEnd"/>
      <w:r>
        <w:rPr>
          <w:color w:val="5C6170"/>
          <w:sz w:val="18"/>
          <w:szCs w:val="18"/>
        </w:rPr>
        <w:t xml:space="preserve"> Systems Bangladesh Ltd · </w:t>
      </w:r>
      <w:proofErr w:type="spellStart"/>
      <w:r>
        <w:rPr>
          <w:color w:val="5C6170"/>
          <w:sz w:val="18"/>
          <w:szCs w:val="18"/>
        </w:rPr>
        <w:t>Recognised</w:t>
      </w:r>
      <w:proofErr w:type="spellEnd"/>
      <w:r>
        <w:rPr>
          <w:color w:val="5C6170"/>
          <w:sz w:val="18"/>
          <w:szCs w:val="18"/>
        </w:rPr>
        <w:t xml:space="preserve"> 2023</w:t>
      </w:r>
    </w:p>
    <w:p w14:paraId="30980976" w14:textId="77777777" w:rsidR="00F93A45" w:rsidRDefault="00000000">
      <w:pPr>
        <w:spacing w:before="100" w:after="20"/>
      </w:pPr>
      <w:r>
        <w:rPr>
          <w:b/>
          <w:bCs/>
        </w:rPr>
        <w:t>Top Performer of the Year — 2021</w:t>
      </w:r>
    </w:p>
    <w:p w14:paraId="53AFB73A" w14:textId="77777777" w:rsidR="00F93A45" w:rsidRDefault="00000000">
      <w:pPr>
        <w:spacing w:after="60"/>
      </w:pPr>
      <w:proofErr w:type="spellStart"/>
      <w:r>
        <w:rPr>
          <w:color w:val="5C6170"/>
          <w:sz w:val="18"/>
          <w:szCs w:val="18"/>
        </w:rPr>
        <w:t>DataSoft</w:t>
      </w:r>
      <w:proofErr w:type="spellEnd"/>
      <w:r>
        <w:rPr>
          <w:color w:val="5C6170"/>
          <w:sz w:val="18"/>
          <w:szCs w:val="18"/>
        </w:rPr>
        <w:t xml:space="preserve"> Systems Bangladesh Ltd · </w:t>
      </w:r>
      <w:proofErr w:type="spellStart"/>
      <w:r>
        <w:rPr>
          <w:color w:val="5C6170"/>
          <w:sz w:val="18"/>
          <w:szCs w:val="18"/>
        </w:rPr>
        <w:t>Recognised</w:t>
      </w:r>
      <w:proofErr w:type="spellEnd"/>
      <w:r>
        <w:rPr>
          <w:color w:val="5C6170"/>
          <w:sz w:val="18"/>
          <w:szCs w:val="18"/>
        </w:rPr>
        <w:t xml:space="preserve"> 2022</w:t>
      </w:r>
    </w:p>
    <w:p w14:paraId="1715113A" w14:textId="77777777" w:rsidR="00F93A45" w:rsidRDefault="00000000">
      <w:pPr>
        <w:spacing w:before="100" w:after="20"/>
      </w:pPr>
      <w:r>
        <w:rPr>
          <w:b/>
          <w:bCs/>
        </w:rPr>
        <w:t>Outstanding Academic Performance Award</w:t>
      </w:r>
    </w:p>
    <w:p w14:paraId="1E4299CA" w14:textId="77777777" w:rsidR="00F93A45" w:rsidRDefault="00000000">
      <w:pPr>
        <w:spacing w:after="60"/>
      </w:pPr>
      <w:r>
        <w:rPr>
          <w:color w:val="5C6170"/>
          <w:sz w:val="18"/>
          <w:szCs w:val="18"/>
        </w:rPr>
        <w:t>IDB-BISEW IT Scholarship Program · 2017</w:t>
      </w:r>
    </w:p>
    <w:p w14:paraId="7C12AB4D" w14:textId="77777777" w:rsidR="00F93A45" w:rsidRPr="00E25397" w:rsidRDefault="00F93A45">
      <w:pPr>
        <w:spacing w:before="200"/>
        <w:rPr>
          <w:sz w:val="26"/>
          <w:szCs w:val="26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626"/>
      </w:tblGrid>
      <w:tr w:rsidR="00F93A45" w14:paraId="0DDBE089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6B42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42AFC4" w14:textId="77777777" w:rsidR="00F93A45" w:rsidRDefault="00F93A45"/>
        </w:tc>
        <w:tc>
          <w:tcPr>
            <w:tcW w:w="9626" w:type="dxa"/>
            <w:tcBorders>
              <w:top w:val="none" w:sz="0" w:space="0" w:color="FFFFFF"/>
              <w:left w:val="none" w:sz="0" w:space="0" w:color="FFFFFF"/>
              <w:bottom w:val="single" w:sz="4" w:space="0" w:color="DEE2EC"/>
              <w:right w:val="none" w:sz="0" w:space="0" w:color="FFFFFF"/>
            </w:tcBorders>
            <w:shd w:val="clear" w:color="auto" w:fill="F6F8FC"/>
            <w:tcMar>
              <w:top w:w="60" w:type="dxa"/>
              <w:left w:w="160" w:type="dxa"/>
              <w:bottom w:w="60" w:type="dxa"/>
              <w:right w:w="0" w:type="dxa"/>
            </w:tcMar>
          </w:tcPr>
          <w:p w14:paraId="605DE9B6" w14:textId="77777777" w:rsidR="00F93A45" w:rsidRDefault="00000000">
            <w:r w:rsidRPr="00824B79">
              <w:rPr>
                <w:b/>
                <w:bCs/>
                <w:color w:val="1B6B42"/>
                <w:spacing w:val="80"/>
              </w:rPr>
              <w:t>EDUCATION</w:t>
            </w:r>
          </w:p>
        </w:tc>
      </w:tr>
    </w:tbl>
    <w:p w14:paraId="47418D15" w14:textId="77777777" w:rsidR="00F93A45" w:rsidRPr="00E25397" w:rsidRDefault="00F93A45">
      <w:pPr>
        <w:spacing w:before="80"/>
      </w:pPr>
    </w:p>
    <w:p w14:paraId="38CE4A00" w14:textId="77777777" w:rsidR="00F93A45" w:rsidRDefault="00000000">
      <w:pPr>
        <w:spacing w:before="100" w:after="20"/>
      </w:pPr>
      <w:r>
        <w:rPr>
          <w:b/>
          <w:bCs/>
        </w:rPr>
        <w:t>Professional Diploma — Enterprise Systems Analysis &amp; Design with C#.Net</w:t>
      </w:r>
    </w:p>
    <w:p w14:paraId="5CF9C700" w14:textId="02110147" w:rsidR="00F93A45" w:rsidRDefault="00000000">
      <w:pPr>
        <w:spacing w:after="60"/>
      </w:pPr>
      <w:r>
        <w:rPr>
          <w:color w:val="5C6170"/>
          <w:sz w:val="18"/>
          <w:szCs w:val="18"/>
        </w:rPr>
        <w:t>IDB-BISEW IT Scholarship · 2017</w:t>
      </w:r>
      <w:r w:rsidR="00E25397">
        <w:rPr>
          <w:color w:val="5C6170"/>
          <w:sz w:val="18"/>
          <w:szCs w:val="18"/>
        </w:rPr>
        <w:t xml:space="preserve"> · Outstanding Academic Performance Award</w:t>
      </w:r>
    </w:p>
    <w:p w14:paraId="75544581" w14:textId="77777777" w:rsidR="00F93A45" w:rsidRDefault="00000000">
      <w:pPr>
        <w:spacing w:before="100" w:after="20"/>
      </w:pPr>
      <w:r>
        <w:rPr>
          <w:b/>
          <w:bCs/>
        </w:rPr>
        <w:t>Master of Business Studies (MBS) — Finance &amp; Banking</w:t>
      </w:r>
    </w:p>
    <w:p w14:paraId="3CFB6564" w14:textId="77777777" w:rsidR="00F93A45" w:rsidRDefault="00000000">
      <w:pPr>
        <w:spacing w:after="60"/>
      </w:pPr>
      <w:r>
        <w:rPr>
          <w:color w:val="5C6170"/>
          <w:sz w:val="18"/>
          <w:szCs w:val="18"/>
        </w:rPr>
        <w:t>National University, Bangladesh · 2016</w:t>
      </w:r>
    </w:p>
    <w:p w14:paraId="136D8D2A" w14:textId="77777777" w:rsidR="00F93A45" w:rsidRDefault="00000000">
      <w:pPr>
        <w:spacing w:before="100" w:after="20"/>
      </w:pPr>
      <w:r>
        <w:rPr>
          <w:b/>
          <w:bCs/>
        </w:rPr>
        <w:t>Bachelor of Business Studies (BBS) — Finance &amp; Banking</w:t>
      </w:r>
    </w:p>
    <w:p w14:paraId="3D3487BD" w14:textId="25252D13" w:rsidR="00F93A45" w:rsidRDefault="00000000" w:rsidP="000565A0">
      <w:pPr>
        <w:spacing w:after="60"/>
      </w:pPr>
      <w:r>
        <w:rPr>
          <w:color w:val="5C6170"/>
          <w:sz w:val="18"/>
          <w:szCs w:val="18"/>
        </w:rPr>
        <w:t>National University, Bangladesh · 2014</w:t>
      </w:r>
    </w:p>
    <w:sectPr w:rsidR="00F93A45" w:rsidSect="00824B79">
      <w:pgSz w:w="11906" w:h="16838"/>
      <w:pgMar w:top="720" w:right="1080" w:bottom="72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E52E4"/>
    <w:multiLevelType w:val="hybridMultilevel"/>
    <w:tmpl w:val="7C80C1D2"/>
    <w:lvl w:ilvl="0" w:tplc="450C345C">
      <w:start w:val="1"/>
      <w:numFmt w:val="bullet"/>
      <w:lvlText w:val="●"/>
      <w:lvlJc w:val="left"/>
      <w:pPr>
        <w:ind w:left="720" w:hanging="360"/>
      </w:pPr>
    </w:lvl>
    <w:lvl w:ilvl="1" w:tplc="FA6E050A">
      <w:start w:val="1"/>
      <w:numFmt w:val="bullet"/>
      <w:lvlText w:val="○"/>
      <w:lvlJc w:val="left"/>
      <w:pPr>
        <w:ind w:left="1440" w:hanging="360"/>
      </w:pPr>
    </w:lvl>
    <w:lvl w:ilvl="2" w:tplc="AAA61980">
      <w:start w:val="1"/>
      <w:numFmt w:val="bullet"/>
      <w:lvlText w:val="■"/>
      <w:lvlJc w:val="left"/>
      <w:pPr>
        <w:ind w:left="2160" w:hanging="360"/>
      </w:pPr>
    </w:lvl>
    <w:lvl w:ilvl="3" w:tplc="B2FCF3B8">
      <w:start w:val="1"/>
      <w:numFmt w:val="bullet"/>
      <w:lvlText w:val="●"/>
      <w:lvlJc w:val="left"/>
      <w:pPr>
        <w:ind w:left="2880" w:hanging="360"/>
      </w:pPr>
    </w:lvl>
    <w:lvl w:ilvl="4" w:tplc="96444D8A">
      <w:start w:val="1"/>
      <w:numFmt w:val="bullet"/>
      <w:lvlText w:val="○"/>
      <w:lvlJc w:val="left"/>
      <w:pPr>
        <w:ind w:left="3600" w:hanging="360"/>
      </w:pPr>
    </w:lvl>
    <w:lvl w:ilvl="5" w:tplc="F7B0B6A6">
      <w:start w:val="1"/>
      <w:numFmt w:val="bullet"/>
      <w:lvlText w:val="■"/>
      <w:lvlJc w:val="left"/>
      <w:pPr>
        <w:ind w:left="4320" w:hanging="360"/>
      </w:pPr>
    </w:lvl>
    <w:lvl w:ilvl="6" w:tplc="6C8EF76E">
      <w:start w:val="1"/>
      <w:numFmt w:val="bullet"/>
      <w:lvlText w:val="●"/>
      <w:lvlJc w:val="left"/>
      <w:pPr>
        <w:ind w:left="5040" w:hanging="360"/>
      </w:pPr>
    </w:lvl>
    <w:lvl w:ilvl="7" w:tplc="F2F691E2">
      <w:start w:val="1"/>
      <w:numFmt w:val="bullet"/>
      <w:lvlText w:val="●"/>
      <w:lvlJc w:val="left"/>
      <w:pPr>
        <w:ind w:left="5760" w:hanging="360"/>
      </w:pPr>
    </w:lvl>
    <w:lvl w:ilvl="8" w:tplc="2FBA6D3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B5C1EAB"/>
    <w:multiLevelType w:val="hybridMultilevel"/>
    <w:tmpl w:val="899EE26C"/>
    <w:lvl w:ilvl="0" w:tplc="E368C5DC">
      <w:start w:val="1"/>
      <w:numFmt w:val="bullet"/>
      <w:lvlText w:val="–"/>
      <w:lvlJc w:val="left"/>
      <w:pPr>
        <w:ind w:left="380" w:hanging="240"/>
      </w:pPr>
    </w:lvl>
    <w:lvl w:ilvl="1" w:tplc="29DE7E4A">
      <w:numFmt w:val="decimal"/>
      <w:lvlText w:val=""/>
      <w:lvlJc w:val="left"/>
    </w:lvl>
    <w:lvl w:ilvl="2" w:tplc="701A29B4">
      <w:numFmt w:val="decimal"/>
      <w:lvlText w:val=""/>
      <w:lvlJc w:val="left"/>
    </w:lvl>
    <w:lvl w:ilvl="3" w:tplc="6960280E">
      <w:numFmt w:val="decimal"/>
      <w:lvlText w:val=""/>
      <w:lvlJc w:val="left"/>
    </w:lvl>
    <w:lvl w:ilvl="4" w:tplc="139822CE">
      <w:numFmt w:val="decimal"/>
      <w:lvlText w:val=""/>
      <w:lvlJc w:val="left"/>
    </w:lvl>
    <w:lvl w:ilvl="5" w:tplc="C05C176A">
      <w:numFmt w:val="decimal"/>
      <w:lvlText w:val=""/>
      <w:lvlJc w:val="left"/>
    </w:lvl>
    <w:lvl w:ilvl="6" w:tplc="8B9442DC">
      <w:numFmt w:val="decimal"/>
      <w:lvlText w:val=""/>
      <w:lvlJc w:val="left"/>
    </w:lvl>
    <w:lvl w:ilvl="7" w:tplc="6936D012">
      <w:numFmt w:val="decimal"/>
      <w:lvlText w:val=""/>
      <w:lvlJc w:val="left"/>
    </w:lvl>
    <w:lvl w:ilvl="8" w:tplc="DCF8C416">
      <w:numFmt w:val="decimal"/>
      <w:lvlText w:val=""/>
      <w:lvlJc w:val="left"/>
    </w:lvl>
  </w:abstractNum>
  <w:num w:numId="1" w16cid:durableId="796339804">
    <w:abstractNumId w:val="0"/>
    <w:lvlOverride w:ilvl="0">
      <w:startOverride w:val="1"/>
    </w:lvlOverride>
  </w:num>
  <w:num w:numId="2" w16cid:durableId="21531708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3A45"/>
    <w:rsid w:val="000565A0"/>
    <w:rsid w:val="00065581"/>
    <w:rsid w:val="00067FEA"/>
    <w:rsid w:val="00115D41"/>
    <w:rsid w:val="00123E09"/>
    <w:rsid w:val="00163309"/>
    <w:rsid w:val="001B5EA6"/>
    <w:rsid w:val="0027778D"/>
    <w:rsid w:val="002A0635"/>
    <w:rsid w:val="002C391C"/>
    <w:rsid w:val="00303C34"/>
    <w:rsid w:val="00394E23"/>
    <w:rsid w:val="003963CE"/>
    <w:rsid w:val="003A3EBC"/>
    <w:rsid w:val="003B419A"/>
    <w:rsid w:val="0044569D"/>
    <w:rsid w:val="00447650"/>
    <w:rsid w:val="004A108E"/>
    <w:rsid w:val="00627F79"/>
    <w:rsid w:val="006437A5"/>
    <w:rsid w:val="006510B2"/>
    <w:rsid w:val="006F33A2"/>
    <w:rsid w:val="00730660"/>
    <w:rsid w:val="00824B79"/>
    <w:rsid w:val="009552BD"/>
    <w:rsid w:val="0096574F"/>
    <w:rsid w:val="009B5B5D"/>
    <w:rsid w:val="00A6290A"/>
    <w:rsid w:val="00A62E9D"/>
    <w:rsid w:val="00A957C3"/>
    <w:rsid w:val="00AC5300"/>
    <w:rsid w:val="00AD7717"/>
    <w:rsid w:val="00AE7AF1"/>
    <w:rsid w:val="00AF51A1"/>
    <w:rsid w:val="00D03C32"/>
    <w:rsid w:val="00D44267"/>
    <w:rsid w:val="00D669B0"/>
    <w:rsid w:val="00D87D1D"/>
    <w:rsid w:val="00D955EE"/>
    <w:rsid w:val="00DA3466"/>
    <w:rsid w:val="00DB0F6B"/>
    <w:rsid w:val="00E25397"/>
    <w:rsid w:val="00E26CF2"/>
    <w:rsid w:val="00E303BF"/>
    <w:rsid w:val="00E525D9"/>
    <w:rsid w:val="00E7468B"/>
    <w:rsid w:val="00EB51CE"/>
    <w:rsid w:val="00F8751D"/>
    <w:rsid w:val="00F93A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A96A27"/>
  <w15:docId w15:val="{4EECD0D1-225C-426B-ACF1-FBECA69DC5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E3340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kawser213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kawser2133" TargetMode="External"/><Relationship Id="rId5" Type="http://schemas.openxmlformats.org/officeDocument/2006/relationships/hyperlink" Target="mailto:kawser2133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4</Pages>
  <Words>1651</Words>
  <Characters>9415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Kawser Hamid</cp:lastModifiedBy>
  <cp:revision>65</cp:revision>
  <cp:lastPrinted>2026-05-02T04:08:00Z</cp:lastPrinted>
  <dcterms:created xsi:type="dcterms:W3CDTF">2026-04-13T14:18:00Z</dcterms:created>
  <dcterms:modified xsi:type="dcterms:W3CDTF">2026-05-17T13:54:00Z</dcterms:modified>
</cp:coreProperties>
</file>