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0D1D7" w14:textId="77777777" w:rsidR="00070F72" w:rsidRDefault="00DC0369">
      <w:r>
        <w:t xml:space="preserve">CREATE TABLE RESOURCETBL </w:t>
      </w:r>
    </w:p>
    <w:p w14:paraId="7E4F2B26" w14:textId="77777777" w:rsidR="00070F72" w:rsidRDefault="00DC0369">
      <w:r>
        <w:t>(</w:t>
      </w:r>
    </w:p>
    <w:p w14:paraId="3E374F5C" w14:textId="16D476B1" w:rsidR="00070F72" w:rsidRDefault="00DC0369">
      <w:proofErr w:type="spellStart"/>
      <w:r>
        <w:t>resno</w:t>
      </w:r>
      <w:proofErr w:type="spellEnd"/>
      <w:r>
        <w:t xml:space="preserve"> VARCHAR2(8) CONSTRAINT </w:t>
      </w:r>
      <w:proofErr w:type="spellStart"/>
      <w:r>
        <w:t>resCon</w:t>
      </w:r>
      <w:proofErr w:type="spellEnd"/>
      <w:r>
        <w:t xml:space="preserve"> NOT NULL,</w:t>
      </w:r>
    </w:p>
    <w:p w14:paraId="6AEC4E51" w14:textId="77777777" w:rsidR="00070F72" w:rsidRDefault="00DC0369">
      <w:proofErr w:type="spellStart"/>
      <w:r>
        <w:t>resname</w:t>
      </w:r>
      <w:proofErr w:type="spellEnd"/>
      <w:r>
        <w:t xml:space="preserve"> VARCHAR2(20) CONSTRAINT </w:t>
      </w:r>
      <w:proofErr w:type="spellStart"/>
      <w:r>
        <w:t>resnameCon</w:t>
      </w:r>
      <w:proofErr w:type="spellEnd"/>
      <w:r>
        <w:t xml:space="preserve"> NOT NULL,</w:t>
      </w:r>
    </w:p>
    <w:p w14:paraId="068567B9" w14:textId="77777777" w:rsidR="00070F72" w:rsidRDefault="00DC0369">
      <w:r>
        <w:t xml:space="preserve">rate </w:t>
      </w:r>
      <w:proofErr w:type="gramStart"/>
      <w:r>
        <w:t>FLOAT(</w:t>
      </w:r>
      <w:proofErr w:type="gramEnd"/>
      <w:r>
        <w:t xml:space="preserve">4) CONSTRAINT </w:t>
      </w:r>
      <w:proofErr w:type="spellStart"/>
      <w:r>
        <w:t>rateCon</w:t>
      </w:r>
      <w:proofErr w:type="spellEnd"/>
      <w:r>
        <w:t xml:space="preserve"> NOT NULL,</w:t>
      </w:r>
    </w:p>
    <w:p w14:paraId="46E8E612" w14:textId="575DB2F6" w:rsidR="00070F72" w:rsidRDefault="00DC0369">
      <w:r>
        <w:t xml:space="preserve">CONSTRAINT </w:t>
      </w:r>
      <w:proofErr w:type="spellStart"/>
      <w:r>
        <w:t>PKres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resno</w:t>
      </w:r>
      <w:proofErr w:type="spellEnd"/>
      <w:r>
        <w:t>)</w:t>
      </w:r>
      <w:r w:rsidR="00FE1699">
        <w:t>,</w:t>
      </w:r>
    </w:p>
    <w:p w14:paraId="40A766E7" w14:textId="6C382CF4" w:rsidR="00FE1699" w:rsidRDefault="00FE1699">
      <w:r>
        <w:t xml:space="preserve">CONSTRAINT </w:t>
      </w:r>
      <w:proofErr w:type="spellStart"/>
      <w:r>
        <w:t>ratecheck</w:t>
      </w:r>
      <w:proofErr w:type="spellEnd"/>
      <w:r>
        <w:t xml:space="preserve"> </w:t>
      </w:r>
      <w:proofErr w:type="gramStart"/>
      <w:r>
        <w:t>CHECK(</w:t>
      </w:r>
      <w:proofErr w:type="gramEnd"/>
      <w:r>
        <w:t>rate&gt;0)</w:t>
      </w:r>
    </w:p>
    <w:p w14:paraId="6FCF0D6A" w14:textId="77777777" w:rsidR="00070F72" w:rsidRDefault="00DC0369">
      <w:r>
        <w:t>);</w:t>
      </w:r>
    </w:p>
    <w:p w14:paraId="75428348" w14:textId="77777777" w:rsidR="00070F72" w:rsidRDefault="00070F72"/>
    <w:p w14:paraId="13B35107" w14:textId="77777777" w:rsidR="00070F72" w:rsidRDefault="00070F72"/>
    <w:p w14:paraId="6138345C" w14:textId="77777777" w:rsidR="00070F72" w:rsidRDefault="00DC0369">
      <w:r>
        <w:rPr>
          <w:noProof/>
        </w:rPr>
        <w:drawing>
          <wp:inline distT="114300" distB="114300" distL="114300" distR="114300" wp14:anchorId="443D9DD0" wp14:editId="0ADC2017">
            <wp:extent cx="3038475" cy="190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70F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F72"/>
    <w:rsid w:val="00070F72"/>
    <w:rsid w:val="00DC0369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84F1"/>
  <w15:docId w15:val="{6BCCFF2B-8B1B-4CEA-904F-E40CF21A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2020-05-22T20:47:00Z</dcterms:created>
  <dcterms:modified xsi:type="dcterms:W3CDTF">2020-05-23T13:45:00Z</dcterms:modified>
</cp:coreProperties>
</file>