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76ADEC73" w:rsidR="00445DB3" w:rsidRDefault="0094083E" w:rsidP="009C1A72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6575B8">
        <w:t>3</w:t>
      </w:r>
      <w:r w:rsidR="00A17A16">
        <w:t xml:space="preserve"> – </w:t>
      </w:r>
      <w:r w:rsidR="00203F6E">
        <w:t>Patron de conception Observer</w:t>
      </w:r>
    </w:p>
    <w:p w14:paraId="205F206E" w14:textId="77777777" w:rsidR="00FE5655" w:rsidRDefault="00FE5655" w:rsidP="009C1A72">
      <w:pPr>
        <w:pStyle w:val="C54"/>
        <w:jc w:val="center"/>
      </w:pPr>
    </w:p>
    <w:p w14:paraId="18B96B61" w14:textId="65C7423A" w:rsidR="002F3A5D" w:rsidRDefault="00203F6E" w:rsidP="002A2B12">
      <w:pPr>
        <w:jc w:val="both"/>
      </w:pPr>
      <w:r>
        <w:t xml:space="preserve">On peut résumer ce patron comme ceci ; "Un sujet avertit ses dépendants </w:t>
      </w:r>
      <w:proofErr w:type="gramStart"/>
      <w:r>
        <w:t>( Observateurs</w:t>
      </w:r>
      <w:proofErr w:type="gramEnd"/>
      <w:r>
        <w:t xml:space="preserve"> ) automatiquement d'un changement d'état en appelant une de leurs méthodes "</w:t>
      </w:r>
    </w:p>
    <w:p w14:paraId="5A36AE2C" w14:textId="40ADB557" w:rsidR="00547A17" w:rsidRDefault="00547A17" w:rsidP="00547A17">
      <w:pPr>
        <w:pStyle w:val="Titre2"/>
      </w:pPr>
      <w:r>
        <w:t xml:space="preserve">Le </w:t>
      </w:r>
      <w:proofErr w:type="gramStart"/>
      <w:r>
        <w:t>sujet</w:t>
      </w:r>
      <w:r w:rsidR="00795895">
        <w:t xml:space="preserve"> </w:t>
      </w:r>
      <w:r>
        <w:t> :</w:t>
      </w:r>
      <w:proofErr w:type="gramEnd"/>
    </w:p>
    <w:p w14:paraId="0AF154D1" w14:textId="7F751A70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 xml:space="preserve">Maintient une liste de ses observateurs </w:t>
      </w:r>
    </w:p>
    <w:p w14:paraId="4B198DED" w14:textId="0B2936BC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>Fournit des méthodes pour inscrire et désinscrire des observateurs</w:t>
      </w:r>
    </w:p>
    <w:p w14:paraId="04906405" w14:textId="7E767499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 xml:space="preserve">Fournit une méthode pour avertir les observateurs d’un changement dans une de ses variables d’instance </w:t>
      </w:r>
      <w:proofErr w:type="gramStart"/>
      <w:r>
        <w:t>( état</w:t>
      </w:r>
      <w:proofErr w:type="gramEnd"/>
      <w:r>
        <w:t xml:space="preserve"> )</w:t>
      </w:r>
    </w:p>
    <w:p w14:paraId="6E0CD78D" w14:textId="6BF635B5" w:rsidR="00475C1C" w:rsidRDefault="00475C1C" w:rsidP="00547A17">
      <w:pPr>
        <w:pStyle w:val="Paragraphedeliste"/>
        <w:numPr>
          <w:ilvl w:val="0"/>
          <w:numId w:val="41"/>
        </w:numPr>
        <w:jc w:val="both"/>
      </w:pPr>
      <w:r>
        <w:t>Ces méthodes peuvent être établies dans une interface que le sujet implémentera</w:t>
      </w:r>
    </w:p>
    <w:p w14:paraId="71D86044" w14:textId="1D6D567C" w:rsidR="00547A17" w:rsidRDefault="00547A17" w:rsidP="00547A17">
      <w:pPr>
        <w:pStyle w:val="Titre2"/>
      </w:pPr>
      <w:r>
        <w:t>Un / des Observateur(s)</w:t>
      </w:r>
    </w:p>
    <w:p w14:paraId="2DDE024D" w14:textId="77777777" w:rsidR="00547A17" w:rsidRDefault="00547A17" w:rsidP="00547A17"/>
    <w:p w14:paraId="7AB18429" w14:textId="0C31DBA6" w:rsidR="00547A17" w:rsidRDefault="00547A17" w:rsidP="00547A17">
      <w:pPr>
        <w:pStyle w:val="Paragraphedeliste"/>
        <w:numPr>
          <w:ilvl w:val="0"/>
          <w:numId w:val="42"/>
        </w:numPr>
      </w:pPr>
      <w:r>
        <w:t>On d</w:t>
      </w:r>
      <w:r w:rsidR="0032624F">
        <w:t>é</w:t>
      </w:r>
      <w:r>
        <w:t xml:space="preserve">finit une </w:t>
      </w:r>
      <w:r w:rsidR="00475C1C">
        <w:t xml:space="preserve">autre </w:t>
      </w:r>
      <w:r>
        <w:t xml:space="preserve">interface que les </w:t>
      </w:r>
      <w:r w:rsidR="0032624F">
        <w:t>observateurs devront implémenter, de cette manière tous les observateurs auront une façon commune de recevoir les nouvelles du changement de l’état de l’objet</w:t>
      </w:r>
    </w:p>
    <w:p w14:paraId="73AB50B2" w14:textId="458C615F" w:rsidR="0032624F" w:rsidRDefault="00797913" w:rsidP="00547A17">
      <w:pPr>
        <w:pStyle w:val="Paragraphedeliste"/>
        <w:numPr>
          <w:ilvl w:val="0"/>
          <w:numId w:val="42"/>
        </w:numPr>
      </w:pPr>
      <w:r>
        <w:t>L’observateur répond au changement de l’état du sujet par le contenu de la méthode de l’interface</w:t>
      </w:r>
    </w:p>
    <w:p w14:paraId="6EFD940A" w14:textId="58D7120B" w:rsidR="00797913" w:rsidRDefault="00797913" w:rsidP="00797913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C1A8B" wp14:editId="385FA4A2">
                <wp:simplePos x="0" y="0"/>
                <wp:positionH relativeFrom="column">
                  <wp:posOffset>-139700</wp:posOffset>
                </wp:positionH>
                <wp:positionV relativeFrom="paragraph">
                  <wp:posOffset>198120</wp:posOffset>
                </wp:positionV>
                <wp:extent cx="5818898" cy="1847850"/>
                <wp:effectExtent l="0" t="0" r="10795" b="1905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898" cy="1847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BCFA23" id="Rectangle : coins arrondis 1" o:spid="_x0000_s1026" style="position:absolute;margin-left:-11pt;margin-top:15.6pt;width:458.2pt;height:14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" filled="f" strokecolor="#c00000" strokeweight="1pt">
                <v:stroke joinstyle="miter"/>
              </v:roundrect>
            </w:pict>
          </mc:Fallback>
        </mc:AlternateContent>
      </w:r>
    </w:p>
    <w:p w14:paraId="15F961A8" w14:textId="54A875E5" w:rsidR="00797913" w:rsidRPr="00547A17" w:rsidRDefault="00797913" w:rsidP="00797913">
      <w:pPr>
        <w:pStyle w:val="Titre2"/>
      </w:pPr>
      <w:r>
        <w:t xml:space="preserve">Exemple : </w:t>
      </w:r>
    </w:p>
    <w:p w14:paraId="0CB03217" w14:textId="44778167" w:rsidR="00203F6E" w:rsidRDefault="00203F6E" w:rsidP="00FE5655">
      <w:r>
        <w:t xml:space="preserve">Ouvrez le projet Atelier </w:t>
      </w:r>
      <w:r w:rsidR="007730AC">
        <w:t xml:space="preserve">3 </w:t>
      </w:r>
      <w:r>
        <w:t>présent sur LEA.</w:t>
      </w:r>
      <w:r w:rsidR="00475C1C">
        <w:t xml:space="preserve"> Roulez le programme et regarder le code attentivement.</w:t>
      </w:r>
    </w:p>
    <w:p w14:paraId="4720FC9A" w14:textId="45838741" w:rsidR="00203F6E" w:rsidRDefault="00203F6E" w:rsidP="00FE5655">
      <w:r>
        <w:t xml:space="preserve">Quel est le sujet ? </w:t>
      </w:r>
      <w:sdt>
        <w:sdtPr>
          <w:id w:val="-486017455"/>
          <w:placeholder>
            <w:docPart w:val="DefaultPlaceholder_-1854013440"/>
          </w:placeholder>
        </w:sdtPr>
        <w:sdtContent>
          <w:proofErr w:type="gramStart"/>
          <w:r w:rsidR="009F4FD0">
            <w:t>objet</w:t>
          </w:r>
          <w:proofErr w:type="gramEnd"/>
          <w:r w:rsidR="009F4FD0">
            <w:t xml:space="preserve"> </w:t>
          </w:r>
          <w:proofErr w:type="spellStart"/>
          <w:r w:rsidR="009F4FD0">
            <w:t>stationMeteo</w:t>
          </w:r>
          <w:proofErr w:type="spellEnd"/>
        </w:sdtContent>
      </w:sdt>
    </w:p>
    <w:p w14:paraId="453592AA" w14:textId="37354B68" w:rsidR="002F3A5D" w:rsidRDefault="00203F6E" w:rsidP="007730AC">
      <w:pPr>
        <w:jc w:val="both"/>
      </w:pPr>
      <w:r>
        <w:t>Quel</w:t>
      </w:r>
      <w:r w:rsidR="00795895">
        <w:t>s sont</w:t>
      </w:r>
      <w:r>
        <w:t xml:space="preserve"> l</w:t>
      </w:r>
      <w:r w:rsidR="00795895">
        <w:t>es observateurs</w:t>
      </w:r>
      <w:r>
        <w:t xml:space="preserve"> ? </w:t>
      </w:r>
      <w:sdt>
        <w:sdtPr>
          <w:id w:val="931863948"/>
          <w:placeholder>
            <w:docPart w:val="DefaultPlaceholder_-1854013440"/>
          </w:placeholder>
        </w:sdtPr>
        <w:sdtContent>
          <w:proofErr w:type="spellStart"/>
          <w:r w:rsidR="009F4FD0">
            <w:t>AlarmFragment</w:t>
          </w:r>
          <w:proofErr w:type="spellEnd"/>
          <w:r w:rsidR="009F4FD0">
            <w:t xml:space="preserve"> et </w:t>
          </w:r>
          <w:proofErr w:type="spellStart"/>
          <w:r w:rsidR="009F4FD0">
            <w:t>AffichageFragement</w:t>
          </w:r>
          <w:proofErr w:type="spellEnd"/>
        </w:sdtContent>
      </w:sdt>
    </w:p>
    <w:p w14:paraId="52E27712" w14:textId="14D79D50" w:rsidR="007741F0" w:rsidRDefault="00203F6E" w:rsidP="007730AC">
      <w:pPr>
        <w:jc w:val="both"/>
      </w:pPr>
      <w:r>
        <w:t xml:space="preserve">Lorsque l'état de </w:t>
      </w:r>
      <w:r w:rsidR="00547A17">
        <w:t xml:space="preserve">l’objet </w:t>
      </w:r>
      <w:proofErr w:type="spellStart"/>
      <w:r w:rsidR="00795895" w:rsidRPr="00795895">
        <w:rPr>
          <w:rFonts w:ascii="Courier New" w:hAnsi="Courier New" w:cs="Courier New"/>
        </w:rPr>
        <w:t>StationMeteo</w:t>
      </w:r>
      <w:proofErr w:type="spellEnd"/>
      <w:r>
        <w:t xml:space="preserve"> change, on avertir le ou les observateurs du changement en appelant la méthode de l'interface.</w:t>
      </w:r>
    </w:p>
    <w:p w14:paraId="31A05DE6" w14:textId="2EBAD497" w:rsidR="00203F6E" w:rsidRDefault="00795895" w:rsidP="00203F6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BFD9B" wp14:editId="15687A98">
                <wp:simplePos x="0" y="0"/>
                <wp:positionH relativeFrom="column">
                  <wp:posOffset>-139700</wp:posOffset>
                </wp:positionH>
                <wp:positionV relativeFrom="paragraph">
                  <wp:posOffset>189865</wp:posOffset>
                </wp:positionV>
                <wp:extent cx="5958205" cy="1657350"/>
                <wp:effectExtent l="0" t="0" r="23495" b="19050"/>
                <wp:wrapNone/>
                <wp:docPr id="1310107330" name="Rectangle : coins arrondis 1310107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205" cy="16573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D0CC23" id="Rectangle : coins arrondis 1310107330" o:spid="_x0000_s1026" style="position:absolute;margin-left:-11pt;margin-top:14.95pt;width:469.15pt;height:1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" filled="f" strokecolor="#c00000" strokeweight="1pt">
                <v:stroke joinstyle="miter"/>
              </v:roundrect>
            </w:pict>
          </mc:Fallback>
        </mc:AlternateContent>
      </w:r>
    </w:p>
    <w:p w14:paraId="6501E417" w14:textId="28A232F2" w:rsidR="007730AC" w:rsidRDefault="00795895" w:rsidP="00795895">
      <w:pPr>
        <w:pStyle w:val="Titre2"/>
      </w:pPr>
      <w:r>
        <w:t xml:space="preserve">Qu’est-ce qu’un fragment ? </w:t>
      </w:r>
    </w:p>
    <w:p w14:paraId="63302385" w14:textId="77777777" w:rsidR="00795895" w:rsidRDefault="00795895" w:rsidP="00795895"/>
    <w:sdt>
      <w:sdtPr>
        <w:id w:val="-1632393203"/>
        <w:placeholder>
          <w:docPart w:val="DefaultPlaceholder_-1854013440"/>
        </w:placeholder>
      </w:sdtPr>
      <w:sdtContent>
        <w:p w14:paraId="60195BFB" w14:textId="2B832881" w:rsidR="00795895" w:rsidRDefault="009F4FD0" w:rsidP="00795895">
          <w:r>
            <w:t>Composant indépendant et réutilisable</w:t>
          </w:r>
        </w:p>
        <w:p w14:paraId="1209B642" w14:textId="07905C1D" w:rsidR="009F4FD0" w:rsidRDefault="009F4FD0" w:rsidP="00795895">
          <w:r>
            <w:t xml:space="preserve">Partie d’une activité qui a son propre fichier de positionnement .xml qui peut avoir son propre écouteur et son propre cycle de vie </w:t>
          </w:r>
        </w:p>
        <w:p w14:paraId="20BDD797" w14:textId="59ACEE50" w:rsidR="009F4FD0" w:rsidRPr="00795895" w:rsidRDefault="009F4FD0" w:rsidP="00795895">
          <w:r>
            <w:t>Permet de faire du « </w:t>
          </w:r>
          <w:proofErr w:type="gramStart"/>
          <w:r>
            <w:t>swipe»</w:t>
          </w:r>
          <w:proofErr w:type="gramEnd"/>
        </w:p>
      </w:sdtContent>
    </w:sdt>
    <w:p w14:paraId="1C3811CA" w14:textId="77777777" w:rsidR="007730AC" w:rsidRDefault="007730AC" w:rsidP="00203F6E"/>
    <w:p w14:paraId="15910195" w14:textId="0632E5CC" w:rsidR="007730AC" w:rsidRDefault="009F4FD0" w:rsidP="00203F6E">
      <w:r>
        <w:lastRenderedPageBreak/>
        <w:t xml:space="preserve">La station </w:t>
      </w:r>
      <w:proofErr w:type="spellStart"/>
      <w:r>
        <w:t>meteo</w:t>
      </w:r>
      <w:proofErr w:type="spellEnd"/>
      <w:r>
        <w:t xml:space="preserve"> ne connait pas les classes qui mettent en œuvre l’interface Observateur (les </w:t>
      </w:r>
      <w:proofErr w:type="gramStart"/>
      <w:r>
        <w:t>Observateurs )</w:t>
      </w:r>
      <w:proofErr w:type="gramEnd"/>
    </w:p>
    <w:p w14:paraId="0175EFFB" w14:textId="77777777" w:rsidR="00795895" w:rsidRDefault="00795895" w:rsidP="00203F6E"/>
    <w:p w14:paraId="7BAC63D3" w14:textId="77777777" w:rsidR="00795895" w:rsidRDefault="00795895" w:rsidP="00203F6E"/>
    <w:p w14:paraId="43731C09" w14:textId="77777777" w:rsidR="00795895" w:rsidRDefault="00795895" w:rsidP="00203F6E"/>
    <w:p w14:paraId="69F69A01" w14:textId="494E80A4" w:rsidR="00203F6E" w:rsidRDefault="00547A17" w:rsidP="00547A17">
      <w:pPr>
        <w:pStyle w:val="Titre2"/>
      </w:pPr>
      <w:r>
        <w:t xml:space="preserve">Appliquer à notre </w:t>
      </w:r>
      <w:r w:rsidR="00203F6E">
        <w:t xml:space="preserve">TP Musique </w:t>
      </w:r>
    </w:p>
    <w:p w14:paraId="2899C0F7" w14:textId="77777777" w:rsidR="00DC0C30" w:rsidRDefault="00DC0C30" w:rsidP="00203F6E"/>
    <w:p w14:paraId="02BFE72B" w14:textId="77DD429D" w:rsidR="00DC0C30" w:rsidRDefault="00DC0C30" w:rsidP="00203F6E">
      <w:r>
        <w:t xml:space="preserve">Pourquoi est-ce utile dans le </w:t>
      </w:r>
      <w:proofErr w:type="spellStart"/>
      <w:r>
        <w:t>tp</w:t>
      </w:r>
      <w:proofErr w:type="spellEnd"/>
      <w:r>
        <w:t xml:space="preserve"> actuel ? </w:t>
      </w:r>
      <w:sdt>
        <w:sdtPr>
          <w:id w:val="-127705650"/>
          <w:placeholder>
            <w:docPart w:val="DefaultPlaceholder_-1854013440"/>
          </w:placeholder>
        </w:sdtPr>
        <w:sdtContent>
          <w:proofErr w:type="gramStart"/>
          <w:r w:rsidR="009F4FD0">
            <w:t>le</w:t>
          </w:r>
          <w:proofErr w:type="gramEnd"/>
          <w:r w:rsidR="009F4FD0">
            <w:t xml:space="preserve"> GUI (observateur) doit être au courant que le </w:t>
          </w:r>
          <w:proofErr w:type="spellStart"/>
          <w:r w:rsidR="009F4FD0">
            <w:t>modele</w:t>
          </w:r>
          <w:proofErr w:type="spellEnd"/>
          <w:r w:rsidR="009F4FD0">
            <w:t xml:space="preserve"> a </w:t>
          </w:r>
          <w:proofErr w:type="spellStart"/>
          <w:r w:rsidR="009F4FD0">
            <w:t>recu</w:t>
          </w:r>
          <w:proofErr w:type="spellEnd"/>
          <w:r w:rsidR="009F4FD0">
            <w:t xml:space="preserve"> la </w:t>
          </w:r>
          <w:proofErr w:type="spellStart"/>
          <w:r w:rsidR="009F4FD0">
            <w:t>reponse</w:t>
          </w:r>
          <w:proofErr w:type="spellEnd"/>
          <w:r w:rsidR="009F4FD0">
            <w:t xml:space="preserve"> du serveur </w:t>
          </w:r>
        </w:sdtContent>
      </w:sdt>
    </w:p>
    <w:p w14:paraId="49BFFCB8" w14:textId="77777777" w:rsidR="00203F6E" w:rsidRDefault="00203F6E" w:rsidP="00203F6E"/>
    <w:p w14:paraId="32B557E3" w14:textId="6B5E7A60" w:rsidR="00203F6E" w:rsidRDefault="00203F6E" w:rsidP="00203F6E">
      <w:r>
        <w:t xml:space="preserve">Quel est le sujet ? </w:t>
      </w:r>
      <w:sdt>
        <w:sdtPr>
          <w:id w:val="-760373365"/>
          <w:placeholder>
            <w:docPart w:val="DefaultPlaceholder_-1854013440"/>
          </w:placeholder>
        </w:sdtPr>
        <w:sdtContent>
          <w:proofErr w:type="spellStart"/>
          <w:r w:rsidR="00ED0024">
            <w:t>Modele</w:t>
          </w:r>
          <w:proofErr w:type="spellEnd"/>
          <w:r w:rsidR="00ED0024">
            <w:t xml:space="preserve">, classe qui interagit avec le serveur </w:t>
          </w:r>
        </w:sdtContent>
      </w:sdt>
    </w:p>
    <w:p w14:paraId="20EDEC56" w14:textId="3CD8A0F7" w:rsidR="00203F6E" w:rsidRDefault="00203F6E" w:rsidP="00203F6E">
      <w:r>
        <w:t xml:space="preserve">Quelle est la variable dont le changement d'état doit être transmis ? </w:t>
      </w:r>
      <w:sdt>
        <w:sdtPr>
          <w:id w:val="1753080910"/>
          <w:placeholder>
            <w:docPart w:val="DefaultPlaceholder_-1854013440"/>
          </w:placeholder>
        </w:sdtPr>
        <w:sdtContent>
          <w:proofErr w:type="spellStart"/>
          <w:proofErr w:type="gramStart"/>
          <w:r w:rsidR="00ED0024">
            <w:t>listeChansons</w:t>
          </w:r>
          <w:proofErr w:type="spellEnd"/>
          <w:r w:rsidR="00ED0024">
            <w:t>(</w:t>
          </w:r>
          <w:proofErr w:type="gramEnd"/>
          <w:r w:rsidR="00ED0024">
            <w:t xml:space="preserve">vide -&gt; remplie), </w:t>
          </w:r>
          <w:proofErr w:type="spellStart"/>
          <w:r w:rsidR="00ED0024">
            <w:t>boolean</w:t>
          </w:r>
          <w:proofErr w:type="spellEnd"/>
          <w:r w:rsidR="00ED0024">
            <w:t xml:space="preserve"> </w:t>
          </w:r>
          <w:proofErr w:type="spellStart"/>
          <w:r w:rsidR="00ED0024">
            <w:t>reponse</w:t>
          </w:r>
          <w:proofErr w:type="spellEnd"/>
          <w:r w:rsidR="00ED0024">
            <w:t xml:space="preserve"> : false -&gt; </w:t>
          </w:r>
          <w:proofErr w:type="spellStart"/>
          <w:r w:rsidR="00ED0024">
            <w:t>true</w:t>
          </w:r>
          <w:proofErr w:type="spellEnd"/>
        </w:sdtContent>
      </w:sdt>
    </w:p>
    <w:p w14:paraId="3D311397" w14:textId="71DFFC42" w:rsidR="00203F6E" w:rsidRDefault="00203F6E" w:rsidP="00203F6E">
      <w:r>
        <w:t xml:space="preserve">Quel est l'observateur ? </w:t>
      </w:r>
      <w:sdt>
        <w:sdtPr>
          <w:id w:val="-1089765011"/>
          <w:placeholder>
            <w:docPart w:val="DefaultPlaceholder_-1854013440"/>
          </w:placeholder>
        </w:sdtPr>
        <w:sdtContent>
          <w:r w:rsidR="00ED0024">
            <w:t>Activité/GUI</w:t>
          </w:r>
        </w:sdtContent>
      </w:sdt>
    </w:p>
    <w:p w14:paraId="7AC459D3" w14:textId="0AB52DE0" w:rsidR="00203F6E" w:rsidRDefault="00F86226" w:rsidP="00203F6E">
      <w:r>
        <w:t xml:space="preserve">Par quoi peut-on remplacer l’activité dans la création de l’objet </w:t>
      </w:r>
      <w:proofErr w:type="spellStart"/>
      <w:proofErr w:type="gramStart"/>
      <w:r>
        <w:t>RequestQueue</w:t>
      </w:r>
      <w:proofErr w:type="spellEnd"/>
      <w:r>
        <w:t xml:space="preserve"> </w:t>
      </w:r>
      <w:r w:rsidR="00203F6E">
        <w:t xml:space="preserve"> (</w:t>
      </w:r>
      <w:proofErr w:type="gramEnd"/>
      <w:r w:rsidR="00203F6E">
        <w:t xml:space="preserve"> requête </w:t>
      </w:r>
      <w:proofErr w:type="gramStart"/>
      <w:r w:rsidR="00203F6E">
        <w:t>Volley )</w:t>
      </w:r>
      <w:proofErr w:type="gramEnd"/>
      <w:r>
        <w:t xml:space="preserve"> dans le sujet</w:t>
      </w:r>
      <w:r w:rsidR="00203F6E">
        <w:t xml:space="preserve"> ? </w:t>
      </w:r>
      <w:sdt>
        <w:sdtPr>
          <w:id w:val="-134574599"/>
          <w:placeholder>
            <w:docPart w:val="DefaultPlaceholder_-1854013440"/>
          </w:placeholder>
        </w:sdtPr>
        <w:sdtContent>
          <w:r w:rsidR="00ED0024">
            <w:t xml:space="preserve">LE CONTEXTE QU’ON VA PASSER EN PARAMMETRE </w:t>
          </w:r>
        </w:sdtContent>
      </w:sdt>
    </w:p>
    <w:p w14:paraId="00FF09F6" w14:textId="77777777" w:rsidR="00203F6E" w:rsidRPr="00203F6E" w:rsidRDefault="00203F6E" w:rsidP="00203F6E"/>
    <w:p w14:paraId="1FF316D6" w14:textId="23770D7E" w:rsidR="00203F6E" w:rsidRDefault="00D35533" w:rsidP="00203F6E">
      <w:pPr>
        <w:rPr>
          <w:rStyle w:val="Lienhypertexte"/>
        </w:rPr>
      </w:pPr>
      <w:r>
        <w:t xml:space="preserve">Pour plus d'infos : </w:t>
      </w:r>
      <w:hyperlink r:id="rId7" w:history="1">
        <w:r w:rsidRPr="00774215">
          <w:rPr>
            <w:rStyle w:val="Lienhypertexte"/>
          </w:rPr>
          <w:t>https://www.geeksforgeeks.org/observer-pattern-set-1-introduction/</w:t>
        </w:r>
      </w:hyperlink>
    </w:p>
    <w:p w14:paraId="6447EDF2" w14:textId="305E42C9" w:rsidR="007730AC" w:rsidRDefault="007730AC" w:rsidP="00203F6E">
      <w:pPr>
        <w:rPr>
          <w:rStyle w:val="Lienhypertexte"/>
        </w:rPr>
      </w:pPr>
      <w:hyperlink r:id="rId8" w:history="1">
        <w:r w:rsidRPr="00795895">
          <w:rPr>
            <w:rStyle w:val="Lienhypertexte"/>
          </w:rPr>
          <w:t>https://www.baeldung.com/kotlin/observer-pattern</w:t>
        </w:r>
      </w:hyperlink>
    </w:p>
    <w:p w14:paraId="732B3478" w14:textId="77777777" w:rsidR="007730AC" w:rsidRDefault="007730AC" w:rsidP="00203F6E">
      <w:pPr>
        <w:rPr>
          <w:rStyle w:val="Lienhypertexte"/>
        </w:rPr>
      </w:pPr>
    </w:p>
    <w:p w14:paraId="0C987E19" w14:textId="77777777" w:rsidR="00F86226" w:rsidRDefault="00F86226" w:rsidP="00203F6E">
      <w:pPr>
        <w:rPr>
          <w:rStyle w:val="Lienhypertexte"/>
        </w:rPr>
      </w:pPr>
    </w:p>
    <w:p w14:paraId="5EC53538" w14:textId="77777777" w:rsidR="00F86226" w:rsidRDefault="00F86226" w:rsidP="00203F6E"/>
    <w:p w14:paraId="64148D99" w14:textId="6593B14C" w:rsidR="007F2FBB" w:rsidRDefault="007F2FBB" w:rsidP="007F2FBB">
      <w:pPr>
        <w:jc w:val="both"/>
      </w:pPr>
      <w:r>
        <w:t xml:space="preserve">NB : Des classes / interfaces existent pour représenter ce patron </w:t>
      </w:r>
      <w:proofErr w:type="gramStart"/>
      <w:r>
        <w:t>( Observer</w:t>
      </w:r>
      <w:proofErr w:type="gramEnd"/>
      <w:r>
        <w:t xml:space="preserve">, </w:t>
      </w:r>
      <w:proofErr w:type="gramStart"/>
      <w:r>
        <w:t>Observable )</w:t>
      </w:r>
      <w:proofErr w:type="gramEnd"/>
      <w:r>
        <w:t xml:space="preserve"> mais certaines sont « </w:t>
      </w:r>
      <w:proofErr w:type="spellStart"/>
      <w:r>
        <w:t>deprecated</w:t>
      </w:r>
      <w:proofErr w:type="spellEnd"/>
      <w:r>
        <w:t xml:space="preserve"> » car elles ne sont pas assez riches pour représenter tout l’éventail de ramifications pouvant survenir. Cela ne veut pas dire que le patron n’est plus utilisé, </w:t>
      </w:r>
      <w:r w:rsidRPr="00795895">
        <w:rPr>
          <w:b/>
          <w:bCs/>
        </w:rPr>
        <w:t>au contraire !</w:t>
      </w:r>
      <w:r>
        <w:t xml:space="preserve"> </w:t>
      </w:r>
    </w:p>
    <w:p w14:paraId="725D1842" w14:textId="038921C5" w:rsidR="00D35533" w:rsidRDefault="00D35533" w:rsidP="00203F6E"/>
    <w:p w14:paraId="16C52C1D" w14:textId="77777777" w:rsidR="00203F6E" w:rsidRPr="00203F6E" w:rsidRDefault="00203F6E" w:rsidP="00203F6E"/>
    <w:sectPr w:rsidR="00203F6E" w:rsidRPr="00203F6E" w:rsidSect="005D6A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5A747" w14:textId="77777777" w:rsidR="00707EFB" w:rsidRDefault="00707EFB" w:rsidP="00AA1EAD">
      <w:pPr>
        <w:spacing w:after="0" w:line="240" w:lineRule="auto"/>
      </w:pPr>
      <w:r>
        <w:separator/>
      </w:r>
    </w:p>
  </w:endnote>
  <w:endnote w:type="continuationSeparator" w:id="0">
    <w:p w14:paraId="031FA5D0" w14:textId="77777777" w:rsidR="00707EFB" w:rsidRDefault="00707EFB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C35" w14:textId="77777777" w:rsidR="000633D4" w:rsidRDefault="000633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FD914AE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Montréal, 202</w:t>
        </w:r>
        <w:r w:rsidR="000633D4">
          <w:rPr>
            <w:i/>
            <w:color w:val="C00000"/>
          </w:rPr>
          <w:t>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F51" w14:textId="77777777" w:rsidR="000633D4" w:rsidRDefault="000633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6C29" w14:textId="77777777" w:rsidR="00707EFB" w:rsidRDefault="00707EFB" w:rsidP="00AA1EAD">
      <w:pPr>
        <w:spacing w:after="0" w:line="240" w:lineRule="auto"/>
      </w:pPr>
      <w:r>
        <w:separator/>
      </w:r>
    </w:p>
  </w:footnote>
  <w:footnote w:type="continuationSeparator" w:id="0">
    <w:p w14:paraId="41E5F4F5" w14:textId="77777777" w:rsidR="00707EFB" w:rsidRDefault="00707EFB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D707" w14:textId="77777777" w:rsidR="000633D4" w:rsidRDefault="000633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D5C2" w14:textId="77777777" w:rsidR="000633D4" w:rsidRDefault="000633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2629E"/>
    <w:multiLevelType w:val="hybridMultilevel"/>
    <w:tmpl w:val="396E7F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D376D8"/>
    <w:multiLevelType w:val="hybridMultilevel"/>
    <w:tmpl w:val="313E9C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0"/>
  </w:num>
  <w:num w:numId="3" w16cid:durableId="850724758">
    <w:abstractNumId w:val="31"/>
  </w:num>
  <w:num w:numId="4" w16cid:durableId="615143709">
    <w:abstractNumId w:val="17"/>
  </w:num>
  <w:num w:numId="5" w16cid:durableId="292174179">
    <w:abstractNumId w:val="24"/>
  </w:num>
  <w:num w:numId="6" w16cid:durableId="1123160018">
    <w:abstractNumId w:val="18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6"/>
  </w:num>
  <w:num w:numId="10" w16cid:durableId="1542209582">
    <w:abstractNumId w:val="16"/>
  </w:num>
  <w:num w:numId="11" w16cid:durableId="1573736114">
    <w:abstractNumId w:val="37"/>
  </w:num>
  <w:num w:numId="12" w16cid:durableId="1303542253">
    <w:abstractNumId w:val="9"/>
  </w:num>
  <w:num w:numId="13" w16cid:durableId="639458018">
    <w:abstractNumId w:val="27"/>
  </w:num>
  <w:num w:numId="14" w16cid:durableId="430662480">
    <w:abstractNumId w:val="0"/>
  </w:num>
  <w:num w:numId="15" w16cid:durableId="611665721">
    <w:abstractNumId w:val="35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9"/>
  </w:num>
  <w:num w:numId="19" w16cid:durableId="418065378">
    <w:abstractNumId w:val="38"/>
  </w:num>
  <w:num w:numId="20" w16cid:durableId="1312977867">
    <w:abstractNumId w:val="28"/>
  </w:num>
  <w:num w:numId="21" w16cid:durableId="1165323354">
    <w:abstractNumId w:val="25"/>
  </w:num>
  <w:num w:numId="22" w16cid:durableId="315837133">
    <w:abstractNumId w:val="20"/>
  </w:num>
  <w:num w:numId="23" w16cid:durableId="1327056197">
    <w:abstractNumId w:val="23"/>
  </w:num>
  <w:num w:numId="24" w16cid:durableId="2041347319">
    <w:abstractNumId w:val="40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9"/>
  </w:num>
  <w:num w:numId="28" w16cid:durableId="1513951776">
    <w:abstractNumId w:val="19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6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1"/>
  </w:num>
  <w:num w:numId="34" w16cid:durableId="1023943346">
    <w:abstractNumId w:val="33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1"/>
  </w:num>
  <w:num w:numId="39" w16cid:durableId="1450584271">
    <w:abstractNumId w:val="32"/>
  </w:num>
  <w:num w:numId="40" w16cid:durableId="826673700">
    <w:abstractNumId w:val="15"/>
  </w:num>
  <w:num w:numId="41" w16cid:durableId="62996628">
    <w:abstractNumId w:val="22"/>
  </w:num>
  <w:num w:numId="42" w16cid:durableId="8908461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0854"/>
    <w:rsid w:val="00012607"/>
    <w:rsid w:val="00012B14"/>
    <w:rsid w:val="000168D2"/>
    <w:rsid w:val="000633D4"/>
    <w:rsid w:val="000739D8"/>
    <w:rsid w:val="00090E6A"/>
    <w:rsid w:val="000B27AD"/>
    <w:rsid w:val="000D0C83"/>
    <w:rsid w:val="000E0E21"/>
    <w:rsid w:val="000F33B9"/>
    <w:rsid w:val="000F723E"/>
    <w:rsid w:val="00104DAF"/>
    <w:rsid w:val="001064E2"/>
    <w:rsid w:val="00112453"/>
    <w:rsid w:val="0012624D"/>
    <w:rsid w:val="00161301"/>
    <w:rsid w:val="001623CD"/>
    <w:rsid w:val="00197CB2"/>
    <w:rsid w:val="001A22E5"/>
    <w:rsid w:val="001A5745"/>
    <w:rsid w:val="001B33CB"/>
    <w:rsid w:val="001C50A6"/>
    <w:rsid w:val="001D234A"/>
    <w:rsid w:val="001D23D7"/>
    <w:rsid w:val="001F07A4"/>
    <w:rsid w:val="001F61E2"/>
    <w:rsid w:val="00203F6E"/>
    <w:rsid w:val="00222821"/>
    <w:rsid w:val="002340B5"/>
    <w:rsid w:val="00256FE6"/>
    <w:rsid w:val="00287570"/>
    <w:rsid w:val="002A2B12"/>
    <w:rsid w:val="002A4DB2"/>
    <w:rsid w:val="002B0D0F"/>
    <w:rsid w:val="002B2C62"/>
    <w:rsid w:val="002D2D60"/>
    <w:rsid w:val="002D4CAD"/>
    <w:rsid w:val="002E2742"/>
    <w:rsid w:val="002F3A5D"/>
    <w:rsid w:val="0030508F"/>
    <w:rsid w:val="00320A09"/>
    <w:rsid w:val="0032624F"/>
    <w:rsid w:val="00335521"/>
    <w:rsid w:val="00346419"/>
    <w:rsid w:val="00360CA5"/>
    <w:rsid w:val="0038625D"/>
    <w:rsid w:val="0039764F"/>
    <w:rsid w:val="003A6456"/>
    <w:rsid w:val="003C7EC4"/>
    <w:rsid w:val="0040092C"/>
    <w:rsid w:val="00416FF9"/>
    <w:rsid w:val="00445DB3"/>
    <w:rsid w:val="00463938"/>
    <w:rsid w:val="004706DD"/>
    <w:rsid w:val="00475C1C"/>
    <w:rsid w:val="004777C0"/>
    <w:rsid w:val="00486DF4"/>
    <w:rsid w:val="004C45E6"/>
    <w:rsid w:val="004E21BC"/>
    <w:rsid w:val="004E33D4"/>
    <w:rsid w:val="00510BBC"/>
    <w:rsid w:val="005125B3"/>
    <w:rsid w:val="00540B0A"/>
    <w:rsid w:val="00547A17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5034"/>
    <w:rsid w:val="006408F8"/>
    <w:rsid w:val="00644BD6"/>
    <w:rsid w:val="00656445"/>
    <w:rsid w:val="006575B8"/>
    <w:rsid w:val="00666831"/>
    <w:rsid w:val="00670D36"/>
    <w:rsid w:val="006768C3"/>
    <w:rsid w:val="00677E9F"/>
    <w:rsid w:val="006A0BD8"/>
    <w:rsid w:val="006B0D1F"/>
    <w:rsid w:val="006D13CC"/>
    <w:rsid w:val="006E108F"/>
    <w:rsid w:val="006F45E9"/>
    <w:rsid w:val="00707EFB"/>
    <w:rsid w:val="007167B8"/>
    <w:rsid w:val="00724062"/>
    <w:rsid w:val="00727E62"/>
    <w:rsid w:val="00765748"/>
    <w:rsid w:val="007730AC"/>
    <w:rsid w:val="007741F0"/>
    <w:rsid w:val="007757A9"/>
    <w:rsid w:val="00777560"/>
    <w:rsid w:val="00791EC4"/>
    <w:rsid w:val="00795895"/>
    <w:rsid w:val="00796E12"/>
    <w:rsid w:val="00797913"/>
    <w:rsid w:val="007A069C"/>
    <w:rsid w:val="007A4487"/>
    <w:rsid w:val="007D5330"/>
    <w:rsid w:val="007E7ECB"/>
    <w:rsid w:val="007F2FBB"/>
    <w:rsid w:val="008038AD"/>
    <w:rsid w:val="00817214"/>
    <w:rsid w:val="0083372C"/>
    <w:rsid w:val="008477C1"/>
    <w:rsid w:val="00861CCA"/>
    <w:rsid w:val="008911E3"/>
    <w:rsid w:val="008F182A"/>
    <w:rsid w:val="008F5B7C"/>
    <w:rsid w:val="0093476E"/>
    <w:rsid w:val="009405D4"/>
    <w:rsid w:val="0094083E"/>
    <w:rsid w:val="009472A0"/>
    <w:rsid w:val="00952496"/>
    <w:rsid w:val="00973DA8"/>
    <w:rsid w:val="009A5B60"/>
    <w:rsid w:val="009A5F74"/>
    <w:rsid w:val="009B7125"/>
    <w:rsid w:val="009C1A72"/>
    <w:rsid w:val="009C35AD"/>
    <w:rsid w:val="009C4789"/>
    <w:rsid w:val="009D5936"/>
    <w:rsid w:val="009E318B"/>
    <w:rsid w:val="009F4FD0"/>
    <w:rsid w:val="00A11F55"/>
    <w:rsid w:val="00A16448"/>
    <w:rsid w:val="00A17A16"/>
    <w:rsid w:val="00A2427D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B4799"/>
    <w:rsid w:val="00AC1E98"/>
    <w:rsid w:val="00AF4591"/>
    <w:rsid w:val="00AF6711"/>
    <w:rsid w:val="00B049DE"/>
    <w:rsid w:val="00B10634"/>
    <w:rsid w:val="00B249D9"/>
    <w:rsid w:val="00B41363"/>
    <w:rsid w:val="00B53138"/>
    <w:rsid w:val="00B80459"/>
    <w:rsid w:val="00B82E21"/>
    <w:rsid w:val="00BA3716"/>
    <w:rsid w:val="00BB328B"/>
    <w:rsid w:val="00BC3CA8"/>
    <w:rsid w:val="00BD4727"/>
    <w:rsid w:val="00BD56D5"/>
    <w:rsid w:val="00BD7FE2"/>
    <w:rsid w:val="00C00984"/>
    <w:rsid w:val="00C24903"/>
    <w:rsid w:val="00C24AE9"/>
    <w:rsid w:val="00C26EAE"/>
    <w:rsid w:val="00C30CE0"/>
    <w:rsid w:val="00C31BD4"/>
    <w:rsid w:val="00C61288"/>
    <w:rsid w:val="00CD3C43"/>
    <w:rsid w:val="00CD7427"/>
    <w:rsid w:val="00CE6F4C"/>
    <w:rsid w:val="00CF0D4F"/>
    <w:rsid w:val="00CF2CE5"/>
    <w:rsid w:val="00CF618F"/>
    <w:rsid w:val="00D01AB2"/>
    <w:rsid w:val="00D35533"/>
    <w:rsid w:val="00D50FF4"/>
    <w:rsid w:val="00D52ED6"/>
    <w:rsid w:val="00D562D6"/>
    <w:rsid w:val="00D74DF7"/>
    <w:rsid w:val="00D808C0"/>
    <w:rsid w:val="00D87C4E"/>
    <w:rsid w:val="00DA0F94"/>
    <w:rsid w:val="00DB6BCD"/>
    <w:rsid w:val="00DC0C30"/>
    <w:rsid w:val="00DC1401"/>
    <w:rsid w:val="00DD103D"/>
    <w:rsid w:val="00E000BF"/>
    <w:rsid w:val="00E21B5D"/>
    <w:rsid w:val="00E25CDD"/>
    <w:rsid w:val="00E4695D"/>
    <w:rsid w:val="00ED0024"/>
    <w:rsid w:val="00ED4BEE"/>
    <w:rsid w:val="00ED68FD"/>
    <w:rsid w:val="00F06A57"/>
    <w:rsid w:val="00F44CC5"/>
    <w:rsid w:val="00F708D8"/>
    <w:rsid w:val="00F755D6"/>
    <w:rsid w:val="00F77FE8"/>
    <w:rsid w:val="00F86226"/>
    <w:rsid w:val="00FB0E13"/>
    <w:rsid w:val="00FB5F2A"/>
    <w:rsid w:val="00FC1007"/>
    <w:rsid w:val="00FC5977"/>
    <w:rsid w:val="00FC7AE4"/>
    <w:rsid w:val="00FD5EE8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7A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547A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kotlin/observer-pattern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observer-pattern-set-1-introduction/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0B895D-0F35-42AF-872F-08436280969D}"/>
      </w:docPartPr>
      <w:docPartBody>
        <w:p w:rsidR="005D540C" w:rsidRDefault="007057C1">
          <w:r w:rsidRPr="00C3769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1"/>
    <w:rsid w:val="00133128"/>
    <w:rsid w:val="002B342B"/>
    <w:rsid w:val="004E33D4"/>
    <w:rsid w:val="0050432E"/>
    <w:rsid w:val="00535E84"/>
    <w:rsid w:val="005D540C"/>
    <w:rsid w:val="006249A7"/>
    <w:rsid w:val="00634CED"/>
    <w:rsid w:val="007057C1"/>
    <w:rsid w:val="007A4487"/>
    <w:rsid w:val="007B744F"/>
    <w:rsid w:val="008911E3"/>
    <w:rsid w:val="0093476E"/>
    <w:rsid w:val="00AB535A"/>
    <w:rsid w:val="00B3138C"/>
    <w:rsid w:val="00B616A5"/>
    <w:rsid w:val="00C206BB"/>
    <w:rsid w:val="00D2430A"/>
    <w:rsid w:val="00D3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057C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6343</TotalTime>
  <Pages>2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Ashil Kawtar</cp:lastModifiedBy>
  <cp:revision>103</cp:revision>
  <dcterms:created xsi:type="dcterms:W3CDTF">2020-08-20T19:43:00Z</dcterms:created>
  <dcterms:modified xsi:type="dcterms:W3CDTF">2026-10-08T20:15:00Z</dcterms:modified>
</cp:coreProperties>
</file>