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4FCCD" w14:textId="2A799E8A" w:rsidR="007E5441" w:rsidRDefault="007E5441">
      <w:r>
        <w:rPr>
          <w:noProof/>
        </w:rPr>
        <w:drawing>
          <wp:inline distT="0" distB="0" distL="0" distR="0" wp14:anchorId="7FECB469" wp14:editId="52B075D7">
            <wp:extent cx="3200400" cy="82867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00400" cy="828675"/>
                    </a:xfrm>
                    <a:prstGeom prst="rect">
                      <a:avLst/>
                    </a:prstGeom>
                    <a:noFill/>
                    <a:ln>
                      <a:noFill/>
                    </a:ln>
                  </pic:spPr>
                </pic:pic>
              </a:graphicData>
            </a:graphic>
          </wp:inline>
        </w:drawing>
      </w:r>
    </w:p>
    <w:p w14:paraId="265A2FF8" w14:textId="77777777" w:rsidR="007E5441" w:rsidRDefault="007E5441"/>
    <w:p w14:paraId="1C5ED450" w14:textId="77777777" w:rsidR="007E5441" w:rsidRPr="007E5441" w:rsidRDefault="007E5441" w:rsidP="007E5441">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lang w:eastAsia="fr-FR"/>
        </w:rPr>
      </w:pPr>
      <w:r w:rsidRPr="007E5441">
        <w:rPr>
          <w:rFonts w:ascii="Times New Roman" w:eastAsia="Times New Roman" w:hAnsi="Times New Roman" w:cs="Times New Roman"/>
          <w:b/>
          <w:bCs/>
          <w:kern w:val="36"/>
          <w:sz w:val="48"/>
          <w:szCs w:val="48"/>
          <w:u w:val="single"/>
          <w:lang w:eastAsia="fr-FR"/>
        </w:rPr>
        <w:t>RAPPORT DE PROJET FRONT-END :</w:t>
      </w:r>
    </w:p>
    <w:p w14:paraId="7D03B86E" w14:textId="77777777" w:rsidR="007E5441" w:rsidRPr="007E5441" w:rsidRDefault="007E5441" w:rsidP="007E5441">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lang w:eastAsia="fr-FR"/>
        </w:rPr>
      </w:pPr>
      <w:r w:rsidRPr="007E5441">
        <w:rPr>
          <w:rFonts w:ascii="Times New Roman" w:eastAsia="Times New Roman" w:hAnsi="Times New Roman" w:cs="Times New Roman"/>
          <w:b/>
          <w:bCs/>
          <w:kern w:val="36"/>
          <w:sz w:val="48"/>
          <w:szCs w:val="48"/>
          <w:u w:val="single"/>
          <w:lang w:eastAsia="fr-FR"/>
        </w:rPr>
        <w:t>SMART BACKOFFICE DASHBOARD - TECHSTORE</w:t>
      </w:r>
    </w:p>
    <w:p w14:paraId="26A3D64C" w14:textId="77777777" w:rsidR="007E5441" w:rsidRDefault="007E5441"/>
    <w:p w14:paraId="7FC3D1A8" w14:textId="77777777" w:rsidR="007E5441" w:rsidRDefault="007E5441"/>
    <w:p w14:paraId="716F5B68" w14:textId="77777777" w:rsidR="007E5441" w:rsidRDefault="007E5441"/>
    <w:p w14:paraId="7BAF65A8" w14:textId="77777777" w:rsidR="007E5441" w:rsidRPr="007E5441" w:rsidRDefault="007E5441" w:rsidP="007E5441">
      <w:pPr>
        <w:pStyle w:val="NormalWeb"/>
        <w:rPr>
          <w:sz w:val="40"/>
          <w:szCs w:val="40"/>
        </w:rPr>
      </w:pPr>
      <w:r w:rsidRPr="007E5441">
        <w:rPr>
          <w:b/>
          <w:bCs/>
          <w:sz w:val="40"/>
          <w:szCs w:val="40"/>
        </w:rPr>
        <w:t>Réalisé par :</w:t>
      </w:r>
    </w:p>
    <w:p w14:paraId="156B5242" w14:textId="5F4F1F67" w:rsidR="007E5441" w:rsidRPr="007E5441" w:rsidRDefault="007E5441" w:rsidP="007E5441">
      <w:pPr>
        <w:pStyle w:val="NormalWeb"/>
        <w:ind w:left="720"/>
      </w:pPr>
      <w:r w:rsidRPr="007E5441">
        <w:rPr>
          <w:b/>
          <w:bCs/>
        </w:rPr>
        <w:t>FATIMA EZZAHRAA MOUSLIH /KAWTAR ZAIM SASSI/ SOUMAYA SAKKAOUI</w:t>
      </w:r>
    </w:p>
    <w:p w14:paraId="07A44FA7" w14:textId="4887559B" w:rsidR="007E5441" w:rsidRPr="007E5441" w:rsidRDefault="007E5441" w:rsidP="007E5441">
      <w:pPr>
        <w:pStyle w:val="NormalWeb"/>
        <w:rPr>
          <w:b/>
          <w:bCs/>
          <w:sz w:val="40"/>
          <w:szCs w:val="40"/>
        </w:rPr>
      </w:pPr>
      <w:r w:rsidRPr="007E5441">
        <w:rPr>
          <w:b/>
          <w:bCs/>
          <w:sz w:val="40"/>
          <w:szCs w:val="40"/>
        </w:rPr>
        <w:t xml:space="preserve">Encadré par : </w:t>
      </w:r>
    </w:p>
    <w:p w14:paraId="0AEC09FB" w14:textId="44D649F7" w:rsidR="007E5441" w:rsidRDefault="007E5441" w:rsidP="007E5441">
      <w:pPr>
        <w:pStyle w:val="NormalWeb"/>
      </w:pPr>
      <w:r>
        <w:rPr>
          <w:b/>
          <w:bCs/>
        </w:rPr>
        <w:t xml:space="preserve">            MME KHADIJA TELEMCANI</w:t>
      </w:r>
    </w:p>
    <w:p w14:paraId="089B4830" w14:textId="2E524EB4" w:rsidR="007E5441" w:rsidRDefault="007E5441"/>
    <w:p w14:paraId="26A2153A" w14:textId="331510A3" w:rsidR="007E5441" w:rsidRDefault="007E5441"/>
    <w:p w14:paraId="4A2C0A64" w14:textId="16977B9E" w:rsidR="007E5441" w:rsidRDefault="007E5441"/>
    <w:p w14:paraId="4C6E1558" w14:textId="3635AC9B" w:rsidR="007E5441" w:rsidRDefault="007E5441"/>
    <w:p w14:paraId="442B95C4" w14:textId="571D69C7" w:rsidR="007E5441" w:rsidRDefault="007E5441"/>
    <w:p w14:paraId="1E6FCE83" w14:textId="42523B8D" w:rsidR="007E5441" w:rsidRDefault="007E5441"/>
    <w:p w14:paraId="67C36065" w14:textId="4D55EA2B" w:rsidR="007E5441" w:rsidRDefault="007E5441"/>
    <w:p w14:paraId="7405478A" w14:textId="099663C2" w:rsidR="007E5441" w:rsidRDefault="007E5441"/>
    <w:p w14:paraId="697DCF3C" w14:textId="1A840EC2" w:rsidR="007E5441" w:rsidRDefault="007E5441"/>
    <w:p w14:paraId="5736F9C6" w14:textId="7318FDD7" w:rsidR="007E5441" w:rsidRDefault="007E5441"/>
    <w:p w14:paraId="430E735F" w14:textId="77777777" w:rsidR="007E5441" w:rsidRDefault="007E5441" w:rsidP="007E5441">
      <w:pPr>
        <w:pStyle w:val="Titre1"/>
      </w:pPr>
    </w:p>
    <w:p w14:paraId="5DB5E2A3" w14:textId="7D6DE8FE" w:rsidR="00E34DB7" w:rsidRDefault="003552F7" w:rsidP="000C382D">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lang w:eastAsia="fr-FR"/>
        </w:rPr>
      </w:pPr>
      <w:r w:rsidRPr="003552F7">
        <w:rPr>
          <w:rFonts w:ascii="Times New Roman" w:eastAsia="Times New Roman" w:hAnsi="Times New Roman" w:cs="Times New Roman"/>
          <w:b/>
          <w:bCs/>
          <w:kern w:val="36"/>
          <w:sz w:val="48"/>
          <w:szCs w:val="48"/>
          <w:u w:val="single"/>
          <w:lang w:eastAsia="fr-FR"/>
        </w:rPr>
        <w:lastRenderedPageBreak/>
        <w:t>SOMMAIRE :</w:t>
      </w:r>
      <w:r w:rsidR="000C382D">
        <w:rPr>
          <w:rFonts w:ascii="Times New Roman" w:eastAsia="Times New Roman" w:hAnsi="Times New Roman" w:cs="Times New Roman"/>
          <w:b/>
          <w:bCs/>
          <w:kern w:val="36"/>
          <w:sz w:val="48"/>
          <w:szCs w:val="48"/>
          <w:u w:val="single"/>
          <w:lang w:eastAsia="fr-FR"/>
        </w:rPr>
        <w:t xml:space="preserve"> </w:t>
      </w:r>
    </w:p>
    <w:p w14:paraId="7C9052C7" w14:textId="77777777" w:rsidR="000C382D" w:rsidRPr="00E34DB7" w:rsidRDefault="000C382D" w:rsidP="000C382D">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lang w:eastAsia="fr-FR"/>
        </w:rPr>
      </w:pPr>
    </w:p>
    <w:p w14:paraId="25C45E82" w14:textId="77777777" w:rsidR="00E34DB7" w:rsidRPr="00E34DB7" w:rsidRDefault="00E34DB7" w:rsidP="00E34DB7">
      <w:pPr>
        <w:numPr>
          <w:ilvl w:val="0"/>
          <w:numId w:val="23"/>
        </w:numPr>
        <w:spacing w:before="100" w:beforeAutospacing="1" w:after="100" w:afterAutospacing="1" w:line="240" w:lineRule="auto"/>
        <w:rPr>
          <w:rFonts w:ascii="Times New Roman" w:eastAsia="Times New Roman" w:hAnsi="Times New Roman" w:cs="Times New Roman"/>
          <w:sz w:val="32"/>
          <w:szCs w:val="32"/>
          <w:lang w:eastAsia="fr-FR"/>
        </w:rPr>
      </w:pPr>
      <w:r w:rsidRPr="00E34DB7">
        <w:rPr>
          <w:rFonts w:ascii="Times New Roman" w:eastAsia="Times New Roman" w:hAnsi="Times New Roman" w:cs="Times New Roman"/>
          <w:b/>
          <w:bCs/>
          <w:sz w:val="32"/>
          <w:szCs w:val="32"/>
          <w:lang w:eastAsia="fr-FR"/>
        </w:rPr>
        <w:t>Introduction</w:t>
      </w:r>
    </w:p>
    <w:p w14:paraId="796A6C27" w14:textId="77777777" w:rsidR="00E34DB7" w:rsidRPr="00E34DB7" w:rsidRDefault="00E34DB7" w:rsidP="00E34DB7">
      <w:pPr>
        <w:numPr>
          <w:ilvl w:val="0"/>
          <w:numId w:val="23"/>
        </w:numPr>
        <w:spacing w:before="100" w:beforeAutospacing="1" w:after="100" w:afterAutospacing="1" w:line="240" w:lineRule="auto"/>
        <w:rPr>
          <w:rFonts w:ascii="Times New Roman" w:eastAsia="Times New Roman" w:hAnsi="Times New Roman" w:cs="Times New Roman"/>
          <w:sz w:val="32"/>
          <w:szCs w:val="32"/>
          <w:lang w:eastAsia="fr-FR"/>
        </w:rPr>
      </w:pPr>
      <w:r w:rsidRPr="00E34DB7">
        <w:rPr>
          <w:rFonts w:ascii="Times New Roman" w:eastAsia="Times New Roman" w:hAnsi="Times New Roman" w:cs="Times New Roman"/>
          <w:b/>
          <w:bCs/>
          <w:sz w:val="32"/>
          <w:szCs w:val="32"/>
          <w:lang w:eastAsia="fr-FR"/>
        </w:rPr>
        <w:t>Analyse et Conception</w:t>
      </w:r>
    </w:p>
    <w:p w14:paraId="02C40696" w14:textId="77777777" w:rsidR="00E34DB7" w:rsidRPr="00E34DB7" w:rsidRDefault="00E34DB7" w:rsidP="00E34DB7">
      <w:pPr>
        <w:numPr>
          <w:ilvl w:val="1"/>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E34DB7">
        <w:rPr>
          <w:rFonts w:ascii="Times New Roman" w:eastAsia="Times New Roman" w:hAnsi="Times New Roman" w:cs="Times New Roman"/>
          <w:sz w:val="24"/>
          <w:szCs w:val="24"/>
          <w:lang w:eastAsia="fr-FR"/>
        </w:rPr>
        <w:t>2.1. Présentation du sujet : TechStore</w:t>
      </w:r>
    </w:p>
    <w:p w14:paraId="353D6A0E" w14:textId="77777777" w:rsidR="00E34DB7" w:rsidRPr="00E34DB7" w:rsidRDefault="00E34DB7" w:rsidP="00E34DB7">
      <w:pPr>
        <w:numPr>
          <w:ilvl w:val="1"/>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E34DB7">
        <w:rPr>
          <w:rFonts w:ascii="Times New Roman" w:eastAsia="Times New Roman" w:hAnsi="Times New Roman" w:cs="Times New Roman"/>
          <w:sz w:val="24"/>
          <w:szCs w:val="24"/>
          <w:lang w:eastAsia="fr-FR"/>
        </w:rPr>
        <w:t>2.2. Charte Graphique et Ergonomie</w:t>
      </w:r>
    </w:p>
    <w:p w14:paraId="101A7275" w14:textId="77777777" w:rsidR="00E34DB7" w:rsidRPr="00E34DB7" w:rsidRDefault="00E34DB7" w:rsidP="00E34DB7">
      <w:pPr>
        <w:numPr>
          <w:ilvl w:val="1"/>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E34DB7">
        <w:rPr>
          <w:rFonts w:ascii="Times New Roman" w:eastAsia="Times New Roman" w:hAnsi="Times New Roman" w:cs="Times New Roman"/>
          <w:sz w:val="24"/>
          <w:szCs w:val="24"/>
          <w:lang w:eastAsia="fr-FR"/>
        </w:rPr>
        <w:t>2.3. Architecture Technique (SPA)</w:t>
      </w:r>
    </w:p>
    <w:p w14:paraId="61A5B50A" w14:textId="77777777" w:rsidR="00E34DB7" w:rsidRPr="00E34DB7" w:rsidRDefault="00E34DB7" w:rsidP="00E34DB7">
      <w:pPr>
        <w:numPr>
          <w:ilvl w:val="0"/>
          <w:numId w:val="23"/>
        </w:numPr>
        <w:spacing w:before="100" w:beforeAutospacing="1" w:after="100" w:afterAutospacing="1" w:line="240" w:lineRule="auto"/>
        <w:rPr>
          <w:rFonts w:ascii="Times New Roman" w:eastAsia="Times New Roman" w:hAnsi="Times New Roman" w:cs="Times New Roman"/>
          <w:b/>
          <w:bCs/>
          <w:sz w:val="32"/>
          <w:szCs w:val="32"/>
          <w:lang w:eastAsia="fr-FR"/>
        </w:rPr>
      </w:pPr>
      <w:r w:rsidRPr="00E34DB7">
        <w:rPr>
          <w:rFonts w:ascii="Times New Roman" w:eastAsia="Times New Roman" w:hAnsi="Times New Roman" w:cs="Times New Roman"/>
          <w:b/>
          <w:bCs/>
          <w:sz w:val="32"/>
          <w:szCs w:val="32"/>
          <w:lang w:eastAsia="fr-FR"/>
        </w:rPr>
        <w:t>Développement - Module 1 : Gestion des Produits</w:t>
      </w:r>
    </w:p>
    <w:p w14:paraId="2D1F25DD" w14:textId="77777777" w:rsidR="00E34DB7" w:rsidRPr="00E34DB7" w:rsidRDefault="00E34DB7" w:rsidP="00E34DB7">
      <w:pPr>
        <w:numPr>
          <w:ilvl w:val="1"/>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E34DB7">
        <w:rPr>
          <w:rFonts w:ascii="Times New Roman" w:eastAsia="Times New Roman" w:hAnsi="Times New Roman" w:cs="Times New Roman"/>
          <w:sz w:val="24"/>
          <w:szCs w:val="24"/>
          <w:lang w:eastAsia="fr-FR"/>
        </w:rPr>
        <w:t>3.1. Affichage et Liste des produits</w:t>
      </w:r>
    </w:p>
    <w:p w14:paraId="1EFC51F9" w14:textId="77777777" w:rsidR="00E34DB7" w:rsidRPr="00E34DB7" w:rsidRDefault="00E34DB7" w:rsidP="00E34DB7">
      <w:pPr>
        <w:numPr>
          <w:ilvl w:val="1"/>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E34DB7">
        <w:rPr>
          <w:rFonts w:ascii="Times New Roman" w:eastAsia="Times New Roman" w:hAnsi="Times New Roman" w:cs="Times New Roman"/>
          <w:sz w:val="24"/>
          <w:szCs w:val="24"/>
          <w:lang w:eastAsia="fr-FR"/>
        </w:rPr>
        <w:t>3.2. Filtrage et Recherche dynamique</w:t>
      </w:r>
    </w:p>
    <w:p w14:paraId="50E18A42" w14:textId="77777777" w:rsidR="00E34DB7" w:rsidRPr="00E34DB7" w:rsidRDefault="00E34DB7" w:rsidP="00E34DB7">
      <w:pPr>
        <w:numPr>
          <w:ilvl w:val="1"/>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E34DB7">
        <w:rPr>
          <w:rFonts w:ascii="Times New Roman" w:eastAsia="Times New Roman" w:hAnsi="Times New Roman" w:cs="Times New Roman"/>
          <w:sz w:val="24"/>
          <w:szCs w:val="24"/>
          <w:lang w:eastAsia="fr-FR"/>
        </w:rPr>
        <w:t>3.3. Formulaire Modal (Ajout/Modification)</w:t>
      </w:r>
    </w:p>
    <w:p w14:paraId="7781E6C8" w14:textId="77777777" w:rsidR="00E34DB7" w:rsidRPr="00E34DB7" w:rsidRDefault="00E34DB7" w:rsidP="00E34DB7">
      <w:pPr>
        <w:numPr>
          <w:ilvl w:val="0"/>
          <w:numId w:val="23"/>
        </w:numPr>
        <w:spacing w:before="100" w:beforeAutospacing="1" w:after="100" w:afterAutospacing="1" w:line="240" w:lineRule="auto"/>
        <w:rPr>
          <w:rFonts w:ascii="Times New Roman" w:eastAsia="Times New Roman" w:hAnsi="Times New Roman" w:cs="Times New Roman"/>
          <w:b/>
          <w:bCs/>
          <w:sz w:val="32"/>
          <w:szCs w:val="32"/>
          <w:lang w:eastAsia="fr-FR"/>
        </w:rPr>
      </w:pPr>
      <w:r w:rsidRPr="00E34DB7">
        <w:rPr>
          <w:rFonts w:ascii="Times New Roman" w:eastAsia="Times New Roman" w:hAnsi="Times New Roman" w:cs="Times New Roman"/>
          <w:b/>
          <w:bCs/>
          <w:sz w:val="32"/>
          <w:szCs w:val="32"/>
          <w:lang w:eastAsia="fr-FR"/>
        </w:rPr>
        <w:t>Développement - Module 2 : Gestion des Catégories</w:t>
      </w:r>
    </w:p>
    <w:p w14:paraId="4D7F7A92" w14:textId="77777777" w:rsidR="00E34DB7" w:rsidRPr="00E34DB7" w:rsidRDefault="00E34DB7" w:rsidP="00E34DB7">
      <w:pPr>
        <w:numPr>
          <w:ilvl w:val="1"/>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E34DB7">
        <w:rPr>
          <w:rFonts w:ascii="Times New Roman" w:eastAsia="Times New Roman" w:hAnsi="Times New Roman" w:cs="Times New Roman"/>
          <w:sz w:val="24"/>
          <w:szCs w:val="24"/>
          <w:lang w:eastAsia="fr-FR"/>
        </w:rPr>
        <w:t>4.1. CRUD Catégories</w:t>
      </w:r>
    </w:p>
    <w:p w14:paraId="2E8E0CE1" w14:textId="77777777" w:rsidR="00E34DB7" w:rsidRPr="00E34DB7" w:rsidRDefault="00E34DB7" w:rsidP="00E34DB7">
      <w:pPr>
        <w:numPr>
          <w:ilvl w:val="1"/>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E34DB7">
        <w:rPr>
          <w:rFonts w:ascii="Times New Roman" w:eastAsia="Times New Roman" w:hAnsi="Times New Roman" w:cs="Times New Roman"/>
          <w:sz w:val="24"/>
          <w:szCs w:val="24"/>
          <w:lang w:eastAsia="fr-FR"/>
        </w:rPr>
        <w:t>4.2. Interconnexion entre les modules</w:t>
      </w:r>
    </w:p>
    <w:p w14:paraId="1A90E56A" w14:textId="77777777" w:rsidR="00E34DB7" w:rsidRPr="00E34DB7" w:rsidRDefault="00E34DB7" w:rsidP="00E34DB7">
      <w:pPr>
        <w:numPr>
          <w:ilvl w:val="0"/>
          <w:numId w:val="23"/>
        </w:numPr>
        <w:spacing w:before="100" w:beforeAutospacing="1" w:after="100" w:afterAutospacing="1" w:line="240" w:lineRule="auto"/>
        <w:rPr>
          <w:rFonts w:ascii="Times New Roman" w:eastAsia="Times New Roman" w:hAnsi="Times New Roman" w:cs="Times New Roman"/>
          <w:b/>
          <w:bCs/>
          <w:sz w:val="32"/>
          <w:szCs w:val="32"/>
          <w:lang w:eastAsia="fr-FR"/>
        </w:rPr>
      </w:pPr>
      <w:r w:rsidRPr="00E34DB7">
        <w:rPr>
          <w:rFonts w:ascii="Times New Roman" w:eastAsia="Times New Roman" w:hAnsi="Times New Roman" w:cs="Times New Roman"/>
          <w:b/>
          <w:bCs/>
          <w:sz w:val="32"/>
          <w:szCs w:val="32"/>
          <w:lang w:eastAsia="fr-FR"/>
        </w:rPr>
        <w:t>Développement - Dashboard et API</w:t>
      </w:r>
    </w:p>
    <w:p w14:paraId="43BDC689" w14:textId="77777777" w:rsidR="00E34DB7" w:rsidRPr="00E34DB7" w:rsidRDefault="00E34DB7" w:rsidP="00E34DB7">
      <w:pPr>
        <w:numPr>
          <w:ilvl w:val="1"/>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E34DB7">
        <w:rPr>
          <w:rFonts w:ascii="Times New Roman" w:eastAsia="Times New Roman" w:hAnsi="Times New Roman" w:cs="Times New Roman"/>
          <w:sz w:val="24"/>
          <w:szCs w:val="24"/>
          <w:lang w:eastAsia="fr-FR"/>
        </w:rPr>
        <w:t>5.1. Indicateurs Clés de Performance (KPI)</w:t>
      </w:r>
    </w:p>
    <w:p w14:paraId="627643FE" w14:textId="77777777" w:rsidR="00E34DB7" w:rsidRPr="00E34DB7" w:rsidRDefault="00E34DB7" w:rsidP="00E34DB7">
      <w:pPr>
        <w:numPr>
          <w:ilvl w:val="1"/>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E34DB7">
        <w:rPr>
          <w:rFonts w:ascii="Times New Roman" w:eastAsia="Times New Roman" w:hAnsi="Times New Roman" w:cs="Times New Roman"/>
          <w:sz w:val="24"/>
          <w:szCs w:val="24"/>
          <w:lang w:eastAsia="fr-FR"/>
        </w:rPr>
        <w:t>5.2. Visualisation graphique (Chart.js)</w:t>
      </w:r>
    </w:p>
    <w:p w14:paraId="6E1B5963" w14:textId="77777777" w:rsidR="00E34DB7" w:rsidRPr="00E34DB7" w:rsidRDefault="00E34DB7" w:rsidP="00E34DB7">
      <w:pPr>
        <w:numPr>
          <w:ilvl w:val="1"/>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E34DB7">
        <w:rPr>
          <w:rFonts w:ascii="Times New Roman" w:eastAsia="Times New Roman" w:hAnsi="Times New Roman" w:cs="Times New Roman"/>
          <w:sz w:val="24"/>
          <w:szCs w:val="24"/>
          <w:lang w:eastAsia="fr-FR"/>
        </w:rPr>
        <w:t>5.3. Intégration API (Gestion des Utilisateurs)</w:t>
      </w:r>
    </w:p>
    <w:p w14:paraId="2A411D4F" w14:textId="77777777" w:rsidR="00E34DB7" w:rsidRPr="00E34DB7" w:rsidRDefault="00E34DB7" w:rsidP="00E34DB7">
      <w:pPr>
        <w:numPr>
          <w:ilvl w:val="0"/>
          <w:numId w:val="23"/>
        </w:numPr>
        <w:spacing w:before="100" w:beforeAutospacing="1" w:after="100" w:afterAutospacing="1" w:line="240" w:lineRule="auto"/>
        <w:rPr>
          <w:rFonts w:ascii="Times New Roman" w:eastAsia="Times New Roman" w:hAnsi="Times New Roman" w:cs="Times New Roman"/>
          <w:b/>
          <w:bCs/>
          <w:sz w:val="32"/>
          <w:szCs w:val="32"/>
          <w:lang w:eastAsia="fr-FR"/>
        </w:rPr>
      </w:pPr>
      <w:r w:rsidRPr="00E34DB7">
        <w:rPr>
          <w:rFonts w:ascii="Times New Roman" w:eastAsia="Times New Roman" w:hAnsi="Times New Roman" w:cs="Times New Roman"/>
          <w:b/>
          <w:bCs/>
          <w:sz w:val="32"/>
          <w:szCs w:val="32"/>
          <w:lang w:eastAsia="fr-FR"/>
        </w:rPr>
        <w:t>Difficultés et Solutions</w:t>
      </w:r>
    </w:p>
    <w:p w14:paraId="1F0E1A5F" w14:textId="77777777" w:rsidR="00E34DB7" w:rsidRPr="00E34DB7" w:rsidRDefault="00E34DB7" w:rsidP="00E34DB7">
      <w:pPr>
        <w:numPr>
          <w:ilvl w:val="0"/>
          <w:numId w:val="23"/>
        </w:numPr>
        <w:spacing w:before="100" w:beforeAutospacing="1" w:after="100" w:afterAutospacing="1" w:line="240" w:lineRule="auto"/>
        <w:rPr>
          <w:rFonts w:ascii="Times New Roman" w:eastAsia="Times New Roman" w:hAnsi="Times New Roman" w:cs="Times New Roman"/>
          <w:b/>
          <w:bCs/>
          <w:sz w:val="32"/>
          <w:szCs w:val="32"/>
          <w:lang w:eastAsia="fr-FR"/>
        </w:rPr>
      </w:pPr>
      <w:r w:rsidRPr="00E34DB7">
        <w:rPr>
          <w:rFonts w:ascii="Times New Roman" w:eastAsia="Times New Roman" w:hAnsi="Times New Roman" w:cs="Times New Roman"/>
          <w:b/>
          <w:bCs/>
          <w:sz w:val="32"/>
          <w:szCs w:val="32"/>
          <w:lang w:eastAsia="fr-FR"/>
        </w:rPr>
        <w:t>Conclusion</w:t>
      </w:r>
    </w:p>
    <w:p w14:paraId="7B166A9A" w14:textId="5787211D" w:rsidR="00E34DB7" w:rsidRDefault="00E34DB7" w:rsidP="00E34DB7">
      <w:pPr>
        <w:spacing w:after="0" w:line="240" w:lineRule="auto"/>
        <w:rPr>
          <w:rFonts w:ascii="Times New Roman" w:eastAsia="Times New Roman" w:hAnsi="Times New Roman" w:cs="Times New Roman"/>
          <w:sz w:val="24"/>
          <w:szCs w:val="24"/>
          <w:lang w:eastAsia="fr-FR"/>
        </w:rPr>
      </w:pPr>
    </w:p>
    <w:p w14:paraId="760E3BF6" w14:textId="1B1F31D3" w:rsidR="003552F7" w:rsidRDefault="003552F7" w:rsidP="00E34DB7">
      <w:pPr>
        <w:spacing w:after="0" w:line="240" w:lineRule="auto"/>
        <w:rPr>
          <w:rFonts w:ascii="Times New Roman" w:eastAsia="Times New Roman" w:hAnsi="Times New Roman" w:cs="Times New Roman"/>
          <w:sz w:val="24"/>
          <w:szCs w:val="24"/>
          <w:lang w:eastAsia="fr-FR"/>
        </w:rPr>
      </w:pPr>
    </w:p>
    <w:p w14:paraId="16C71D08" w14:textId="6FB18A47" w:rsidR="003552F7" w:rsidRDefault="003552F7" w:rsidP="00E34DB7">
      <w:pPr>
        <w:spacing w:after="0" w:line="240" w:lineRule="auto"/>
        <w:rPr>
          <w:rFonts w:ascii="Times New Roman" w:eastAsia="Times New Roman" w:hAnsi="Times New Roman" w:cs="Times New Roman"/>
          <w:sz w:val="24"/>
          <w:szCs w:val="24"/>
          <w:lang w:eastAsia="fr-FR"/>
        </w:rPr>
      </w:pPr>
    </w:p>
    <w:p w14:paraId="0912C5D9" w14:textId="303CD9A5" w:rsidR="003552F7" w:rsidRDefault="003552F7" w:rsidP="00E34DB7">
      <w:pPr>
        <w:spacing w:after="0" w:line="240" w:lineRule="auto"/>
        <w:rPr>
          <w:rFonts w:ascii="Times New Roman" w:eastAsia="Times New Roman" w:hAnsi="Times New Roman" w:cs="Times New Roman"/>
          <w:sz w:val="24"/>
          <w:szCs w:val="24"/>
          <w:lang w:eastAsia="fr-FR"/>
        </w:rPr>
      </w:pPr>
    </w:p>
    <w:p w14:paraId="2976512E" w14:textId="3B151B11" w:rsidR="003552F7" w:rsidRDefault="003552F7" w:rsidP="00E34DB7">
      <w:pPr>
        <w:spacing w:after="0" w:line="240" w:lineRule="auto"/>
        <w:rPr>
          <w:rFonts w:ascii="Times New Roman" w:eastAsia="Times New Roman" w:hAnsi="Times New Roman" w:cs="Times New Roman"/>
          <w:sz w:val="24"/>
          <w:szCs w:val="24"/>
          <w:lang w:eastAsia="fr-FR"/>
        </w:rPr>
      </w:pPr>
    </w:p>
    <w:p w14:paraId="33BC2E59" w14:textId="554AD7A2" w:rsidR="003552F7" w:rsidRDefault="003552F7" w:rsidP="00E34DB7">
      <w:pPr>
        <w:spacing w:after="0" w:line="240" w:lineRule="auto"/>
        <w:rPr>
          <w:rFonts w:ascii="Times New Roman" w:eastAsia="Times New Roman" w:hAnsi="Times New Roman" w:cs="Times New Roman"/>
          <w:sz w:val="24"/>
          <w:szCs w:val="24"/>
          <w:lang w:eastAsia="fr-FR"/>
        </w:rPr>
      </w:pPr>
    </w:p>
    <w:p w14:paraId="333F50BF" w14:textId="1F0982A2" w:rsidR="003552F7" w:rsidRDefault="003552F7" w:rsidP="00E34DB7">
      <w:pPr>
        <w:spacing w:after="0" w:line="240" w:lineRule="auto"/>
        <w:rPr>
          <w:rFonts w:ascii="Times New Roman" w:eastAsia="Times New Roman" w:hAnsi="Times New Roman" w:cs="Times New Roman"/>
          <w:sz w:val="24"/>
          <w:szCs w:val="24"/>
          <w:lang w:eastAsia="fr-FR"/>
        </w:rPr>
      </w:pPr>
    </w:p>
    <w:p w14:paraId="4AE5531F" w14:textId="5AB2B709" w:rsidR="003552F7" w:rsidRDefault="003552F7" w:rsidP="00E34DB7">
      <w:pPr>
        <w:spacing w:after="0" w:line="240" w:lineRule="auto"/>
        <w:rPr>
          <w:rFonts w:ascii="Times New Roman" w:eastAsia="Times New Roman" w:hAnsi="Times New Roman" w:cs="Times New Roman"/>
          <w:sz w:val="24"/>
          <w:szCs w:val="24"/>
          <w:lang w:eastAsia="fr-FR"/>
        </w:rPr>
      </w:pPr>
    </w:p>
    <w:p w14:paraId="1524A7E4" w14:textId="3A49A494" w:rsidR="003552F7" w:rsidRDefault="003552F7" w:rsidP="00E34DB7">
      <w:pPr>
        <w:spacing w:after="0" w:line="240" w:lineRule="auto"/>
        <w:rPr>
          <w:rFonts w:ascii="Times New Roman" w:eastAsia="Times New Roman" w:hAnsi="Times New Roman" w:cs="Times New Roman"/>
          <w:sz w:val="24"/>
          <w:szCs w:val="24"/>
          <w:lang w:eastAsia="fr-FR"/>
        </w:rPr>
      </w:pPr>
    </w:p>
    <w:p w14:paraId="363B97EF" w14:textId="27408152" w:rsidR="003552F7" w:rsidRDefault="003552F7" w:rsidP="00E34DB7">
      <w:pPr>
        <w:spacing w:after="0" w:line="240" w:lineRule="auto"/>
        <w:rPr>
          <w:rFonts w:ascii="Times New Roman" w:eastAsia="Times New Roman" w:hAnsi="Times New Roman" w:cs="Times New Roman"/>
          <w:sz w:val="24"/>
          <w:szCs w:val="24"/>
          <w:lang w:eastAsia="fr-FR"/>
        </w:rPr>
      </w:pPr>
    </w:p>
    <w:p w14:paraId="70ADE3EE" w14:textId="5A0E03B1" w:rsidR="003552F7" w:rsidRDefault="003552F7" w:rsidP="00E34DB7">
      <w:pPr>
        <w:spacing w:after="0" w:line="240" w:lineRule="auto"/>
        <w:rPr>
          <w:rFonts w:ascii="Times New Roman" w:eastAsia="Times New Roman" w:hAnsi="Times New Roman" w:cs="Times New Roman"/>
          <w:sz w:val="24"/>
          <w:szCs w:val="24"/>
          <w:lang w:eastAsia="fr-FR"/>
        </w:rPr>
      </w:pPr>
    </w:p>
    <w:p w14:paraId="66B07C3C" w14:textId="1B9AE8F5" w:rsidR="003552F7" w:rsidRDefault="003552F7" w:rsidP="00E34DB7">
      <w:pPr>
        <w:spacing w:after="0" w:line="240" w:lineRule="auto"/>
        <w:rPr>
          <w:rFonts w:ascii="Times New Roman" w:eastAsia="Times New Roman" w:hAnsi="Times New Roman" w:cs="Times New Roman"/>
          <w:sz w:val="24"/>
          <w:szCs w:val="24"/>
          <w:lang w:eastAsia="fr-FR"/>
        </w:rPr>
      </w:pPr>
    </w:p>
    <w:p w14:paraId="20E7CCB5" w14:textId="77A4FD17" w:rsidR="003552F7" w:rsidRDefault="003552F7" w:rsidP="00E34DB7">
      <w:pPr>
        <w:spacing w:after="0" w:line="240" w:lineRule="auto"/>
        <w:rPr>
          <w:rFonts w:ascii="Times New Roman" w:eastAsia="Times New Roman" w:hAnsi="Times New Roman" w:cs="Times New Roman"/>
          <w:sz w:val="24"/>
          <w:szCs w:val="24"/>
          <w:lang w:eastAsia="fr-FR"/>
        </w:rPr>
      </w:pPr>
    </w:p>
    <w:p w14:paraId="0F8E442F" w14:textId="5FDA770B" w:rsidR="003552F7" w:rsidRDefault="003552F7" w:rsidP="00E34DB7">
      <w:pPr>
        <w:spacing w:after="0" w:line="240" w:lineRule="auto"/>
        <w:rPr>
          <w:rFonts w:ascii="Times New Roman" w:eastAsia="Times New Roman" w:hAnsi="Times New Roman" w:cs="Times New Roman"/>
          <w:sz w:val="24"/>
          <w:szCs w:val="24"/>
          <w:lang w:eastAsia="fr-FR"/>
        </w:rPr>
      </w:pPr>
    </w:p>
    <w:p w14:paraId="5B15D522" w14:textId="6F9E6805" w:rsidR="003552F7" w:rsidRDefault="003552F7" w:rsidP="00E34DB7">
      <w:pPr>
        <w:spacing w:after="0" w:line="240" w:lineRule="auto"/>
        <w:rPr>
          <w:rFonts w:ascii="Times New Roman" w:eastAsia="Times New Roman" w:hAnsi="Times New Roman" w:cs="Times New Roman"/>
          <w:sz w:val="24"/>
          <w:szCs w:val="24"/>
          <w:lang w:eastAsia="fr-FR"/>
        </w:rPr>
      </w:pPr>
    </w:p>
    <w:p w14:paraId="2B096C86" w14:textId="239508F4" w:rsidR="003552F7" w:rsidRDefault="003552F7" w:rsidP="00E34DB7">
      <w:pPr>
        <w:spacing w:after="0" w:line="240" w:lineRule="auto"/>
        <w:rPr>
          <w:rFonts w:ascii="Times New Roman" w:eastAsia="Times New Roman" w:hAnsi="Times New Roman" w:cs="Times New Roman"/>
          <w:sz w:val="24"/>
          <w:szCs w:val="24"/>
          <w:lang w:eastAsia="fr-FR"/>
        </w:rPr>
      </w:pPr>
    </w:p>
    <w:p w14:paraId="27853BEE" w14:textId="3D58D148" w:rsidR="003552F7" w:rsidRDefault="003552F7" w:rsidP="00E34DB7">
      <w:pPr>
        <w:spacing w:after="0" w:line="240" w:lineRule="auto"/>
        <w:rPr>
          <w:rFonts w:ascii="Times New Roman" w:eastAsia="Times New Roman" w:hAnsi="Times New Roman" w:cs="Times New Roman"/>
          <w:sz w:val="24"/>
          <w:szCs w:val="24"/>
          <w:lang w:eastAsia="fr-FR"/>
        </w:rPr>
      </w:pPr>
    </w:p>
    <w:p w14:paraId="13619D5D" w14:textId="22DEA2F9" w:rsidR="003552F7" w:rsidRDefault="003552F7" w:rsidP="00E34DB7">
      <w:pPr>
        <w:spacing w:after="0" w:line="240" w:lineRule="auto"/>
        <w:rPr>
          <w:rFonts w:ascii="Times New Roman" w:eastAsia="Times New Roman" w:hAnsi="Times New Roman" w:cs="Times New Roman"/>
          <w:sz w:val="24"/>
          <w:szCs w:val="24"/>
          <w:lang w:eastAsia="fr-FR"/>
        </w:rPr>
      </w:pPr>
    </w:p>
    <w:p w14:paraId="521EE80C" w14:textId="06B8FA0A" w:rsidR="003552F7" w:rsidRDefault="003552F7" w:rsidP="00E34DB7">
      <w:pPr>
        <w:spacing w:after="0" w:line="240" w:lineRule="auto"/>
        <w:rPr>
          <w:rFonts w:ascii="Times New Roman" w:eastAsia="Times New Roman" w:hAnsi="Times New Roman" w:cs="Times New Roman"/>
          <w:sz w:val="24"/>
          <w:szCs w:val="24"/>
          <w:lang w:eastAsia="fr-FR"/>
        </w:rPr>
      </w:pPr>
    </w:p>
    <w:p w14:paraId="015D17C5" w14:textId="6B6594A4" w:rsidR="003552F7" w:rsidRDefault="003552F7" w:rsidP="00E34DB7">
      <w:pPr>
        <w:spacing w:after="0" w:line="240" w:lineRule="auto"/>
        <w:rPr>
          <w:rFonts w:ascii="Times New Roman" w:eastAsia="Times New Roman" w:hAnsi="Times New Roman" w:cs="Times New Roman"/>
          <w:sz w:val="24"/>
          <w:szCs w:val="24"/>
          <w:lang w:eastAsia="fr-FR"/>
        </w:rPr>
      </w:pPr>
    </w:p>
    <w:p w14:paraId="33043AA3" w14:textId="444A432D" w:rsidR="003552F7" w:rsidRDefault="003552F7" w:rsidP="00E34DB7">
      <w:pPr>
        <w:spacing w:after="0" w:line="240" w:lineRule="auto"/>
        <w:rPr>
          <w:rFonts w:ascii="Times New Roman" w:eastAsia="Times New Roman" w:hAnsi="Times New Roman" w:cs="Times New Roman"/>
          <w:sz w:val="24"/>
          <w:szCs w:val="24"/>
          <w:lang w:eastAsia="fr-FR"/>
        </w:rPr>
      </w:pPr>
    </w:p>
    <w:p w14:paraId="6FFFE585" w14:textId="471506CB" w:rsidR="003552F7" w:rsidRDefault="003552F7" w:rsidP="00E34DB7">
      <w:pPr>
        <w:spacing w:after="0" w:line="240" w:lineRule="auto"/>
        <w:rPr>
          <w:rFonts w:ascii="Times New Roman" w:eastAsia="Times New Roman" w:hAnsi="Times New Roman" w:cs="Times New Roman"/>
          <w:sz w:val="24"/>
          <w:szCs w:val="24"/>
          <w:lang w:eastAsia="fr-FR"/>
        </w:rPr>
      </w:pPr>
    </w:p>
    <w:p w14:paraId="0CB26DBF" w14:textId="3428DD41" w:rsidR="003552F7" w:rsidRDefault="003552F7" w:rsidP="00E34DB7">
      <w:pPr>
        <w:spacing w:after="0" w:line="240" w:lineRule="auto"/>
        <w:rPr>
          <w:rFonts w:ascii="Times New Roman" w:eastAsia="Times New Roman" w:hAnsi="Times New Roman" w:cs="Times New Roman"/>
          <w:sz w:val="24"/>
          <w:szCs w:val="24"/>
          <w:lang w:eastAsia="fr-FR"/>
        </w:rPr>
      </w:pPr>
    </w:p>
    <w:p w14:paraId="1EBCC82E" w14:textId="77777777" w:rsidR="003552F7" w:rsidRPr="00E34DB7" w:rsidRDefault="003552F7" w:rsidP="00E34DB7">
      <w:pPr>
        <w:spacing w:after="0" w:line="240" w:lineRule="auto"/>
        <w:rPr>
          <w:rFonts w:ascii="Times New Roman" w:eastAsia="Times New Roman" w:hAnsi="Times New Roman" w:cs="Times New Roman"/>
          <w:sz w:val="24"/>
          <w:szCs w:val="24"/>
          <w:lang w:eastAsia="fr-FR"/>
        </w:rPr>
      </w:pPr>
    </w:p>
    <w:p w14:paraId="260489B6" w14:textId="77777777" w:rsidR="00E34DB7" w:rsidRPr="00E34DB7" w:rsidRDefault="00E34DB7" w:rsidP="00E34DB7">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fr-FR"/>
        </w:rPr>
      </w:pPr>
      <w:r w:rsidRPr="00E34DB7">
        <w:rPr>
          <w:rFonts w:ascii="Times New Roman" w:eastAsia="Times New Roman" w:hAnsi="Times New Roman" w:cs="Times New Roman"/>
          <w:b/>
          <w:bCs/>
          <w:kern w:val="36"/>
          <w:sz w:val="48"/>
          <w:szCs w:val="48"/>
          <w:u w:val="single"/>
          <w:lang w:eastAsia="fr-FR"/>
        </w:rPr>
        <w:t>1. INTRODUCTION</w:t>
      </w:r>
    </w:p>
    <w:p w14:paraId="1723D706" w14:textId="574FBD2C" w:rsidR="00E34DB7" w:rsidRPr="00E34DB7" w:rsidRDefault="00E34DB7" w:rsidP="00E34DB7">
      <w:pPr>
        <w:spacing w:before="100" w:beforeAutospacing="1" w:after="100" w:afterAutospacing="1" w:line="240" w:lineRule="auto"/>
        <w:rPr>
          <w:rFonts w:ascii="Times New Roman" w:eastAsia="Times New Roman" w:hAnsi="Times New Roman" w:cs="Times New Roman"/>
          <w:sz w:val="28"/>
          <w:szCs w:val="28"/>
          <w:lang w:eastAsia="fr-FR"/>
        </w:rPr>
      </w:pPr>
      <w:r w:rsidRPr="00E34DB7">
        <w:rPr>
          <w:rFonts w:ascii="Times New Roman" w:eastAsia="Times New Roman" w:hAnsi="Times New Roman" w:cs="Times New Roman"/>
          <w:sz w:val="28"/>
          <w:szCs w:val="28"/>
          <w:lang w:eastAsia="fr-FR"/>
        </w:rPr>
        <w:t xml:space="preserve">Dans le cadre de notre formation en 3ème année IIR à l'EMSI, le module de Développement Web a pour objectif la maîtrise des fondamentaux du Web : HTML5, CSS3 et JavaScript. Le projet consiste à réaliser une "Single Page Application" (SPA) de type Dashboard sans l'utilisation de </w:t>
      </w:r>
      <w:r w:rsidR="003552F7" w:rsidRPr="00AA2966">
        <w:rPr>
          <w:rFonts w:ascii="Times New Roman" w:eastAsia="Times New Roman" w:hAnsi="Times New Roman" w:cs="Times New Roman"/>
          <w:sz w:val="28"/>
          <w:szCs w:val="28"/>
          <w:lang w:eastAsia="fr-FR"/>
        </w:rPr>
        <w:t>Framework</w:t>
      </w:r>
      <w:r w:rsidRPr="00E34DB7">
        <w:rPr>
          <w:rFonts w:ascii="Times New Roman" w:eastAsia="Times New Roman" w:hAnsi="Times New Roman" w:cs="Times New Roman"/>
          <w:sz w:val="28"/>
          <w:szCs w:val="28"/>
          <w:lang w:eastAsia="fr-FR"/>
        </w:rPr>
        <w:t xml:space="preserve"> (comme React ou Angular), afin de comprendre en profondeur la manipulation du DOM et la gestion des événements.</w:t>
      </w:r>
    </w:p>
    <w:p w14:paraId="54FCB4BB" w14:textId="77777777" w:rsidR="00E34DB7" w:rsidRPr="00E34DB7" w:rsidRDefault="00E34DB7" w:rsidP="00E34DB7">
      <w:pPr>
        <w:spacing w:before="100" w:beforeAutospacing="1" w:after="100" w:afterAutospacing="1" w:line="240" w:lineRule="auto"/>
        <w:rPr>
          <w:rFonts w:ascii="Times New Roman" w:eastAsia="Times New Roman" w:hAnsi="Times New Roman" w:cs="Times New Roman"/>
          <w:sz w:val="28"/>
          <w:szCs w:val="28"/>
          <w:lang w:eastAsia="fr-FR"/>
        </w:rPr>
      </w:pPr>
      <w:r w:rsidRPr="00E34DB7">
        <w:rPr>
          <w:rFonts w:ascii="Times New Roman" w:eastAsia="Times New Roman" w:hAnsi="Times New Roman" w:cs="Times New Roman"/>
          <w:sz w:val="28"/>
          <w:szCs w:val="28"/>
          <w:lang w:eastAsia="fr-FR"/>
        </w:rPr>
        <w:t xml:space="preserve">Nous avons choisi le sujet </w:t>
      </w:r>
      <w:r w:rsidRPr="00E34DB7">
        <w:rPr>
          <w:rFonts w:ascii="Times New Roman" w:eastAsia="Times New Roman" w:hAnsi="Times New Roman" w:cs="Times New Roman"/>
          <w:b/>
          <w:bCs/>
          <w:sz w:val="28"/>
          <w:szCs w:val="28"/>
          <w:lang w:eastAsia="fr-FR"/>
        </w:rPr>
        <w:t>TechStore</w:t>
      </w:r>
      <w:r w:rsidRPr="00E34DB7">
        <w:rPr>
          <w:rFonts w:ascii="Times New Roman" w:eastAsia="Times New Roman" w:hAnsi="Times New Roman" w:cs="Times New Roman"/>
          <w:sz w:val="28"/>
          <w:szCs w:val="28"/>
          <w:lang w:eastAsia="fr-FR"/>
        </w:rPr>
        <w:t>, une interface d'administration destinée à la gestion d'un magasin de produits technologiques. Ce rapport présente le processus de développement de cette application, de la conception de l'interface utilisateur à l'intégration de données dynamiques via une API externe, en passant par la gestion du stock en local.</w:t>
      </w:r>
    </w:p>
    <w:p w14:paraId="6D5E3D09" w14:textId="77777777" w:rsidR="00E34DB7" w:rsidRPr="000C382D" w:rsidRDefault="00E34DB7" w:rsidP="000C382D">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fr-FR"/>
        </w:rPr>
      </w:pPr>
      <w:r w:rsidRPr="000C382D">
        <w:rPr>
          <w:rFonts w:ascii="Times New Roman" w:eastAsia="Times New Roman" w:hAnsi="Times New Roman" w:cs="Times New Roman"/>
          <w:b/>
          <w:bCs/>
          <w:kern w:val="36"/>
          <w:sz w:val="48"/>
          <w:szCs w:val="48"/>
          <w:u w:val="single"/>
          <w:lang w:eastAsia="fr-FR"/>
        </w:rPr>
        <w:t>2. ANALYSE ET CONCEPTION</w:t>
      </w:r>
    </w:p>
    <w:p w14:paraId="53586553" w14:textId="77777777" w:rsidR="00E34DB7" w:rsidRPr="003552F7" w:rsidRDefault="00E34DB7" w:rsidP="00E34DB7">
      <w:pPr>
        <w:pStyle w:val="Titre2"/>
        <w:rPr>
          <w:b/>
          <w:bCs/>
          <w:sz w:val="32"/>
          <w:szCs w:val="32"/>
        </w:rPr>
      </w:pPr>
      <w:r w:rsidRPr="003552F7">
        <w:rPr>
          <w:b/>
          <w:bCs/>
          <w:sz w:val="32"/>
          <w:szCs w:val="32"/>
        </w:rPr>
        <w:t>2.1. Présentation du sujet : TechStore</w:t>
      </w:r>
    </w:p>
    <w:p w14:paraId="01340017" w14:textId="77777777" w:rsidR="00E34DB7" w:rsidRPr="00AA2966" w:rsidRDefault="00E34DB7" w:rsidP="00AA2966">
      <w:pPr>
        <w:spacing w:before="100" w:beforeAutospacing="1" w:after="100" w:afterAutospacing="1" w:line="240" w:lineRule="auto"/>
        <w:rPr>
          <w:rFonts w:ascii="Times New Roman" w:eastAsia="Times New Roman" w:hAnsi="Times New Roman" w:cs="Times New Roman"/>
          <w:sz w:val="28"/>
          <w:szCs w:val="28"/>
          <w:lang w:eastAsia="fr-FR"/>
        </w:rPr>
      </w:pPr>
      <w:r w:rsidRPr="00AA2966">
        <w:rPr>
          <w:rFonts w:ascii="Times New Roman" w:eastAsia="Times New Roman" w:hAnsi="Times New Roman" w:cs="Times New Roman"/>
          <w:sz w:val="28"/>
          <w:szCs w:val="28"/>
          <w:lang w:eastAsia="fr-FR"/>
        </w:rPr>
        <w:t>L'application TechStore a pour but de fournir une vue d'ensemble et des outils de gestion pour un administrateur de boutique. Elle se décompose en trois axes principaux :</w:t>
      </w:r>
    </w:p>
    <w:p w14:paraId="42F42B27" w14:textId="77777777" w:rsidR="00E34DB7" w:rsidRPr="00AA2966" w:rsidRDefault="00E34DB7" w:rsidP="00AA2966">
      <w:pPr>
        <w:spacing w:before="100" w:beforeAutospacing="1" w:after="100" w:afterAutospacing="1" w:line="240" w:lineRule="auto"/>
        <w:rPr>
          <w:rFonts w:ascii="Times New Roman" w:eastAsia="Times New Roman" w:hAnsi="Times New Roman" w:cs="Times New Roman"/>
          <w:sz w:val="28"/>
          <w:szCs w:val="28"/>
          <w:lang w:eastAsia="fr-FR"/>
        </w:rPr>
      </w:pPr>
      <w:r w:rsidRPr="00AA2966">
        <w:rPr>
          <w:rFonts w:ascii="Times New Roman" w:eastAsia="Times New Roman" w:hAnsi="Times New Roman" w:cs="Times New Roman"/>
          <w:sz w:val="28"/>
          <w:szCs w:val="28"/>
          <w:lang w:eastAsia="fr-FR"/>
        </w:rPr>
        <w:t>Gestion des Produits : Suivi du stock, prix et classification.</w:t>
      </w:r>
    </w:p>
    <w:p w14:paraId="2C2844DF" w14:textId="120EDAB3" w:rsidR="00E34DB7" w:rsidRPr="00AA2966" w:rsidRDefault="00E34DB7" w:rsidP="00AA2966">
      <w:pPr>
        <w:spacing w:before="100" w:beforeAutospacing="1" w:after="100" w:afterAutospacing="1" w:line="240" w:lineRule="auto"/>
        <w:rPr>
          <w:rFonts w:ascii="Times New Roman" w:eastAsia="Times New Roman" w:hAnsi="Times New Roman" w:cs="Times New Roman"/>
          <w:sz w:val="28"/>
          <w:szCs w:val="28"/>
          <w:lang w:eastAsia="fr-FR"/>
        </w:rPr>
      </w:pPr>
      <w:r w:rsidRPr="00AA2966">
        <w:rPr>
          <w:rFonts w:ascii="Times New Roman" w:eastAsia="Times New Roman" w:hAnsi="Times New Roman" w:cs="Times New Roman"/>
          <w:sz w:val="28"/>
          <w:szCs w:val="28"/>
          <w:lang w:eastAsia="fr-FR"/>
        </w:rPr>
        <w:t>Gestion des Catégories : Organisation des rayons (</w:t>
      </w:r>
      <w:r w:rsidR="000C382D" w:rsidRPr="00AA2966">
        <w:rPr>
          <w:rFonts w:ascii="Times New Roman" w:eastAsia="Times New Roman" w:hAnsi="Times New Roman" w:cs="Times New Roman"/>
          <w:sz w:val="28"/>
          <w:szCs w:val="28"/>
          <w:lang w:eastAsia="fr-FR"/>
        </w:rPr>
        <w:t>ex :</w:t>
      </w:r>
      <w:r w:rsidRPr="00AA2966">
        <w:rPr>
          <w:rFonts w:ascii="Times New Roman" w:eastAsia="Times New Roman" w:hAnsi="Times New Roman" w:cs="Times New Roman"/>
          <w:sz w:val="28"/>
          <w:szCs w:val="28"/>
          <w:lang w:eastAsia="fr-FR"/>
        </w:rPr>
        <w:t xml:space="preserve"> Ordinateurs, Smartphones).</w:t>
      </w:r>
    </w:p>
    <w:p w14:paraId="1FE6EBD1" w14:textId="77777777" w:rsidR="00E34DB7" w:rsidRPr="00AA2966" w:rsidRDefault="00E34DB7" w:rsidP="00AA2966">
      <w:pPr>
        <w:spacing w:before="100" w:beforeAutospacing="1" w:after="100" w:afterAutospacing="1" w:line="240" w:lineRule="auto"/>
        <w:rPr>
          <w:rFonts w:ascii="Times New Roman" w:eastAsia="Times New Roman" w:hAnsi="Times New Roman" w:cs="Times New Roman"/>
          <w:sz w:val="28"/>
          <w:szCs w:val="28"/>
          <w:lang w:eastAsia="fr-FR"/>
        </w:rPr>
      </w:pPr>
      <w:r w:rsidRPr="00AA2966">
        <w:rPr>
          <w:rFonts w:ascii="Times New Roman" w:eastAsia="Times New Roman" w:hAnsi="Times New Roman" w:cs="Times New Roman"/>
          <w:sz w:val="28"/>
          <w:szCs w:val="28"/>
          <w:lang w:eastAsia="fr-FR"/>
        </w:rPr>
        <w:t>Tableau de Bord (Dashboard) : Visualisation statistique de l'état du magasin.</w:t>
      </w:r>
    </w:p>
    <w:p w14:paraId="78F16B5E" w14:textId="77777777" w:rsidR="00E34DB7" w:rsidRPr="003552F7" w:rsidRDefault="00E34DB7" w:rsidP="00E34DB7">
      <w:pPr>
        <w:pStyle w:val="Titre2"/>
        <w:rPr>
          <w:b/>
          <w:bCs/>
          <w:sz w:val="32"/>
          <w:szCs w:val="32"/>
        </w:rPr>
      </w:pPr>
      <w:r w:rsidRPr="003552F7">
        <w:rPr>
          <w:b/>
          <w:bCs/>
          <w:sz w:val="32"/>
          <w:szCs w:val="32"/>
        </w:rPr>
        <w:t>2.2. Charte Graphique et Ergonomie</w:t>
      </w:r>
    </w:p>
    <w:p w14:paraId="60B0E910" w14:textId="77777777" w:rsidR="00E34DB7" w:rsidRPr="00AA2966" w:rsidRDefault="00E34DB7" w:rsidP="00E34DB7">
      <w:pPr>
        <w:pStyle w:val="NormalWeb"/>
        <w:rPr>
          <w:sz w:val="28"/>
          <w:szCs w:val="28"/>
        </w:rPr>
      </w:pPr>
      <w:r w:rsidRPr="00AA2966">
        <w:rPr>
          <w:sz w:val="28"/>
          <w:szCs w:val="28"/>
        </w:rPr>
        <w:t>Pour assurer une expérience utilisateur agréable, nous avons opté pour une interface épurée et moderne, visible sur nos captures d'écran :</w:t>
      </w:r>
    </w:p>
    <w:p w14:paraId="7DE9E4A6" w14:textId="77777777" w:rsidR="00E34DB7" w:rsidRPr="00AA2966" w:rsidRDefault="00E34DB7" w:rsidP="00E34DB7">
      <w:pPr>
        <w:pStyle w:val="NormalWeb"/>
        <w:numPr>
          <w:ilvl w:val="0"/>
          <w:numId w:val="25"/>
        </w:numPr>
        <w:rPr>
          <w:sz w:val="28"/>
          <w:szCs w:val="28"/>
        </w:rPr>
      </w:pPr>
      <w:r w:rsidRPr="00AA2966">
        <w:rPr>
          <w:sz w:val="28"/>
          <w:szCs w:val="28"/>
        </w:rPr>
        <w:t>Palette de couleurs : Utilisation d'un thème clair avec des accents Violets (boutons, en-têtes de tableau) pour donner une identité visuelle "Tech" et dynamique.</w:t>
      </w:r>
    </w:p>
    <w:p w14:paraId="10F5AC58" w14:textId="77777777" w:rsidR="00E34DB7" w:rsidRPr="00AA2966" w:rsidRDefault="00E34DB7" w:rsidP="00E34DB7">
      <w:pPr>
        <w:pStyle w:val="NormalWeb"/>
        <w:numPr>
          <w:ilvl w:val="0"/>
          <w:numId w:val="25"/>
        </w:numPr>
        <w:rPr>
          <w:sz w:val="28"/>
          <w:szCs w:val="28"/>
        </w:rPr>
      </w:pPr>
      <w:r w:rsidRPr="00AA2966">
        <w:rPr>
          <w:sz w:val="28"/>
          <w:szCs w:val="28"/>
        </w:rPr>
        <w:t>Navigation : Une Sidebar latérale fixe à gauche permet de naviguer instantanément entre les sections.</w:t>
      </w:r>
    </w:p>
    <w:p w14:paraId="3BE15F25" w14:textId="77777777" w:rsidR="00E34DB7" w:rsidRPr="00AA2966" w:rsidRDefault="00E34DB7" w:rsidP="00E34DB7">
      <w:pPr>
        <w:pStyle w:val="NormalWeb"/>
        <w:numPr>
          <w:ilvl w:val="0"/>
          <w:numId w:val="25"/>
        </w:numPr>
        <w:rPr>
          <w:sz w:val="28"/>
          <w:szCs w:val="28"/>
        </w:rPr>
      </w:pPr>
      <w:r w:rsidRPr="00AA2966">
        <w:rPr>
          <w:sz w:val="28"/>
          <w:szCs w:val="28"/>
        </w:rPr>
        <w:lastRenderedPageBreak/>
        <w:t>Modales : Les formulaires d'ajout et de modification s'ouvrent en superposition (pop-up) pour ne pas perdre le contexte de la page.</w:t>
      </w:r>
    </w:p>
    <w:p w14:paraId="500BEA9A" w14:textId="77777777" w:rsidR="00E34DB7" w:rsidRDefault="00E34DB7" w:rsidP="00E34DB7">
      <w:pPr>
        <w:pStyle w:val="Titre2"/>
      </w:pPr>
      <w:r w:rsidRPr="003552F7">
        <w:rPr>
          <w:b/>
          <w:bCs/>
          <w:sz w:val="32"/>
          <w:szCs w:val="32"/>
        </w:rPr>
        <w:t>2.3. Architecture Technique (SPA)</w:t>
      </w:r>
    </w:p>
    <w:p w14:paraId="46924AFE" w14:textId="5A473093" w:rsidR="00AA2966" w:rsidRPr="00AA2966" w:rsidRDefault="00AA2966" w:rsidP="00AA2966">
      <w:pPr>
        <w:spacing w:before="100" w:beforeAutospacing="1" w:after="100" w:afterAutospacing="1" w:line="240" w:lineRule="auto"/>
        <w:rPr>
          <w:rFonts w:ascii="Times New Roman" w:eastAsia="Times New Roman" w:hAnsi="Times New Roman" w:cs="Times New Roman"/>
          <w:sz w:val="28"/>
          <w:szCs w:val="28"/>
          <w:lang w:eastAsia="fr-FR"/>
        </w:rPr>
      </w:pPr>
      <w:r w:rsidRPr="00AA2966">
        <w:rPr>
          <w:rFonts w:ascii="Times New Roman" w:eastAsia="Times New Roman" w:hAnsi="Times New Roman" w:cs="Times New Roman"/>
          <w:sz w:val="28"/>
          <w:szCs w:val="28"/>
          <w:lang w:eastAsia="fr-FR"/>
        </w:rPr>
        <w:t>L'application repose sur une structure de fichier unique index.html. La navigation est simulée via JavaScript : au clic sur un lien de la sidebar ("Produits", "Catégories"), le script masque toutes les sections et n'affiche que celle demandée (</w:t>
      </w:r>
      <w:r w:rsidRPr="00AA2966">
        <w:rPr>
          <w:rFonts w:ascii="Times New Roman" w:eastAsia="Times New Roman" w:hAnsi="Times New Roman" w:cs="Times New Roman"/>
          <w:sz w:val="28"/>
          <w:szCs w:val="28"/>
          <w:lang w:eastAsia="fr-FR"/>
        </w:rPr>
        <w:t>display :</w:t>
      </w:r>
      <w:r w:rsidRPr="00AA2966">
        <w:rPr>
          <w:rFonts w:ascii="Times New Roman" w:eastAsia="Times New Roman" w:hAnsi="Times New Roman" w:cs="Times New Roman"/>
          <w:sz w:val="28"/>
          <w:szCs w:val="28"/>
          <w:lang w:eastAsia="fr-FR"/>
        </w:rPr>
        <w:t xml:space="preserve"> block vs display: none). Les données sont persistées dans le localStorage du navigateur sous forme de chaînes JSON.</w:t>
      </w:r>
    </w:p>
    <w:p w14:paraId="7433FFD1" w14:textId="3798C0A8" w:rsidR="00E34DB7" w:rsidRDefault="00E34DB7" w:rsidP="00E34DB7">
      <w:pPr>
        <w:pStyle w:val="NormalWeb"/>
      </w:pPr>
      <w:r>
        <w:t>.</w:t>
      </w:r>
    </w:p>
    <w:p w14:paraId="0A9CDE06" w14:textId="77777777" w:rsidR="00E34DB7" w:rsidRPr="000C382D" w:rsidRDefault="00E34DB7" w:rsidP="000C382D">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fr-FR"/>
        </w:rPr>
      </w:pPr>
      <w:r w:rsidRPr="000C382D">
        <w:rPr>
          <w:rFonts w:ascii="Times New Roman" w:eastAsia="Times New Roman" w:hAnsi="Times New Roman" w:cs="Times New Roman"/>
          <w:b/>
          <w:bCs/>
          <w:kern w:val="36"/>
          <w:sz w:val="48"/>
          <w:szCs w:val="48"/>
          <w:u w:val="single"/>
          <w:lang w:eastAsia="fr-FR"/>
        </w:rPr>
        <w:t>3. DÉVELOPPEMENT - MODULE 1 : GESTION DES PRODUITS</w:t>
      </w:r>
    </w:p>
    <w:p w14:paraId="3EFE4979" w14:textId="77777777" w:rsidR="00E34DB7" w:rsidRPr="000C382D" w:rsidRDefault="00E34DB7" w:rsidP="00E34DB7">
      <w:pPr>
        <w:pStyle w:val="NormalWeb"/>
        <w:rPr>
          <w:sz w:val="28"/>
          <w:szCs w:val="28"/>
        </w:rPr>
      </w:pPr>
      <w:r w:rsidRPr="000C382D">
        <w:rPr>
          <w:sz w:val="28"/>
          <w:szCs w:val="28"/>
        </w:rPr>
        <w:t>Ce module est le cœur de l'application. Il permet à l'administrateur de visualiser et manipuler l'inventaire.</w:t>
      </w:r>
    </w:p>
    <w:p w14:paraId="3C5570C3" w14:textId="77777777" w:rsidR="00E34DB7" w:rsidRPr="003552F7" w:rsidRDefault="00E34DB7" w:rsidP="00E34DB7">
      <w:pPr>
        <w:pStyle w:val="Titre2"/>
        <w:rPr>
          <w:b/>
          <w:bCs/>
          <w:sz w:val="32"/>
          <w:szCs w:val="32"/>
        </w:rPr>
      </w:pPr>
      <w:r w:rsidRPr="003552F7">
        <w:rPr>
          <w:b/>
          <w:bCs/>
          <w:sz w:val="32"/>
          <w:szCs w:val="32"/>
        </w:rPr>
        <w:t>3.1. Affichage et Liste des produits</w:t>
      </w:r>
    </w:p>
    <w:p w14:paraId="34D3BF75" w14:textId="77777777" w:rsidR="00E34DB7" w:rsidRPr="000C382D" w:rsidRDefault="00E34DB7" w:rsidP="00E34DB7">
      <w:pPr>
        <w:pStyle w:val="NormalWeb"/>
        <w:rPr>
          <w:sz w:val="28"/>
          <w:szCs w:val="28"/>
        </w:rPr>
      </w:pPr>
      <w:r w:rsidRPr="000C382D">
        <w:rPr>
          <w:sz w:val="28"/>
          <w:szCs w:val="28"/>
        </w:rPr>
        <w:t>La page "Gestion des Produits" présente un tableau structuré listant l'inventaire actuel. Comme le montre la capture ci-dessous, chaque ligne affiche :</w:t>
      </w:r>
    </w:p>
    <w:p w14:paraId="3A64C472" w14:textId="77777777" w:rsidR="00E34DB7" w:rsidRPr="000C382D" w:rsidRDefault="00E34DB7" w:rsidP="000C382D">
      <w:pPr>
        <w:pStyle w:val="NormalWeb"/>
        <w:rPr>
          <w:sz w:val="28"/>
          <w:szCs w:val="28"/>
        </w:rPr>
      </w:pPr>
      <w:r w:rsidRPr="000C382D">
        <w:rPr>
          <w:sz w:val="28"/>
          <w:szCs w:val="28"/>
        </w:rPr>
        <w:t>Le Nom du produit.</w:t>
      </w:r>
    </w:p>
    <w:p w14:paraId="46D11431" w14:textId="77777777" w:rsidR="00E34DB7" w:rsidRPr="000C382D" w:rsidRDefault="00E34DB7" w:rsidP="000C382D">
      <w:pPr>
        <w:pStyle w:val="NormalWeb"/>
        <w:rPr>
          <w:sz w:val="28"/>
          <w:szCs w:val="28"/>
        </w:rPr>
      </w:pPr>
      <w:r w:rsidRPr="000C382D">
        <w:rPr>
          <w:sz w:val="28"/>
          <w:szCs w:val="28"/>
        </w:rPr>
        <w:t>Le Prix (en MAD).</w:t>
      </w:r>
    </w:p>
    <w:p w14:paraId="5E008047" w14:textId="77777777" w:rsidR="00E34DB7" w:rsidRPr="000C382D" w:rsidRDefault="00E34DB7" w:rsidP="000C382D">
      <w:pPr>
        <w:pStyle w:val="NormalWeb"/>
        <w:rPr>
          <w:sz w:val="28"/>
          <w:szCs w:val="28"/>
        </w:rPr>
      </w:pPr>
      <w:r w:rsidRPr="000C382D">
        <w:rPr>
          <w:sz w:val="28"/>
          <w:szCs w:val="28"/>
        </w:rPr>
        <w:t>La Catégorie.</w:t>
      </w:r>
    </w:p>
    <w:p w14:paraId="544613E3" w14:textId="77777777" w:rsidR="00E34DB7" w:rsidRPr="000C382D" w:rsidRDefault="00E34DB7" w:rsidP="000C382D">
      <w:pPr>
        <w:pStyle w:val="NormalWeb"/>
        <w:rPr>
          <w:sz w:val="28"/>
          <w:szCs w:val="28"/>
        </w:rPr>
      </w:pPr>
      <w:r w:rsidRPr="000C382D">
        <w:rPr>
          <w:sz w:val="28"/>
          <w:szCs w:val="28"/>
        </w:rPr>
        <w:t>Le niveau de Stock.</w:t>
      </w:r>
    </w:p>
    <w:p w14:paraId="1F75BB1E" w14:textId="77777777" w:rsidR="00E34DB7" w:rsidRPr="000C382D" w:rsidRDefault="00E34DB7" w:rsidP="000C382D">
      <w:pPr>
        <w:pStyle w:val="NormalWeb"/>
        <w:rPr>
          <w:sz w:val="28"/>
          <w:szCs w:val="28"/>
        </w:rPr>
      </w:pPr>
      <w:r w:rsidRPr="000C382D">
        <w:rPr>
          <w:sz w:val="28"/>
          <w:szCs w:val="28"/>
        </w:rPr>
        <w:t>Des boutons d'actions (Modifier, Supprimer).</w:t>
      </w:r>
    </w:p>
    <w:p w14:paraId="1955BCFF" w14:textId="4EE77117" w:rsidR="00E34DB7" w:rsidRDefault="00E34DB7" w:rsidP="00E34DB7">
      <w:pPr>
        <w:rPr>
          <w:noProof/>
        </w:rPr>
      </w:pPr>
      <w:r>
        <w:rPr>
          <w:noProof/>
        </w:rPr>
        <w:lastRenderedPageBreak/>
        <w:drawing>
          <wp:inline distT="0" distB="0" distL="0" distR="0" wp14:anchorId="4D2A7232" wp14:editId="42D0F885">
            <wp:extent cx="5762625" cy="5314950"/>
            <wp:effectExtent l="0" t="0" r="952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2625" cy="5314950"/>
                    </a:xfrm>
                    <a:prstGeom prst="rect">
                      <a:avLst/>
                    </a:prstGeom>
                    <a:noFill/>
                    <a:ln>
                      <a:noFill/>
                    </a:ln>
                  </pic:spPr>
                </pic:pic>
              </a:graphicData>
            </a:graphic>
          </wp:inline>
        </w:drawing>
      </w:r>
      <w:r w:rsidR="003552F7">
        <w:rPr>
          <w:noProof/>
        </w:rPr>
        <w:t xml:space="preserve"> </w:t>
      </w:r>
    </w:p>
    <w:p w14:paraId="1FEA5766" w14:textId="4BC7845E" w:rsidR="003552F7" w:rsidRDefault="003552F7" w:rsidP="00E34DB7">
      <w:pPr>
        <w:rPr>
          <w:i/>
          <w:iCs/>
        </w:rPr>
      </w:pPr>
      <w:r>
        <w:rPr>
          <w:i/>
          <w:iCs/>
        </w:rPr>
        <w:t>Figure 1 : Interface de gestion des produits avec tableau récapitulatif</w:t>
      </w:r>
      <w:r>
        <w:rPr>
          <w:i/>
          <w:iCs/>
        </w:rPr>
        <w:t xml:space="preserve"> </w:t>
      </w:r>
    </w:p>
    <w:p w14:paraId="402DFA9E" w14:textId="570CF2F0" w:rsidR="003552F7" w:rsidRPr="000C382D" w:rsidRDefault="003552F7" w:rsidP="00E34DB7">
      <w:pPr>
        <w:rPr>
          <w:rFonts w:ascii="Times New Roman" w:eastAsia="Times New Roman" w:hAnsi="Times New Roman" w:cs="Times New Roman"/>
          <w:sz w:val="28"/>
          <w:szCs w:val="28"/>
          <w:lang w:eastAsia="fr-FR"/>
        </w:rPr>
      </w:pPr>
      <w:r w:rsidRPr="000C382D">
        <w:rPr>
          <w:rFonts w:ascii="Times New Roman" w:eastAsia="Times New Roman" w:hAnsi="Times New Roman" w:cs="Times New Roman"/>
          <w:sz w:val="28"/>
          <w:szCs w:val="28"/>
          <w:lang w:eastAsia="fr-FR"/>
        </w:rPr>
        <w:t>Le tableau est généré dynamiquement en JavaScript. Une fonction renderProducts() parcourt le tableau d'objets products stocké en mémoire et crée les éléments &lt;tr&gt; et &lt;td&gt; correspondants.</w:t>
      </w:r>
    </w:p>
    <w:p w14:paraId="7F6FF7CD" w14:textId="77777777" w:rsidR="00E34DB7" w:rsidRPr="000C382D" w:rsidRDefault="00E34DB7" w:rsidP="00E34DB7">
      <w:pPr>
        <w:pStyle w:val="Titre2"/>
        <w:rPr>
          <w:rFonts w:ascii="Times New Roman" w:eastAsia="Times New Roman" w:hAnsi="Times New Roman" w:cs="Times New Roman"/>
          <w:color w:val="auto"/>
          <w:sz w:val="28"/>
          <w:szCs w:val="28"/>
          <w:lang w:eastAsia="fr-FR"/>
        </w:rPr>
      </w:pPr>
      <w:r w:rsidRPr="000C382D">
        <w:rPr>
          <w:rFonts w:ascii="Times New Roman" w:eastAsia="Times New Roman" w:hAnsi="Times New Roman" w:cs="Times New Roman"/>
          <w:color w:val="auto"/>
          <w:sz w:val="28"/>
          <w:szCs w:val="28"/>
          <w:lang w:eastAsia="fr-FR"/>
        </w:rPr>
        <w:t>3.2. Filtrage et Recherche dynamique</w:t>
      </w:r>
    </w:p>
    <w:p w14:paraId="058275DA" w14:textId="77777777" w:rsidR="00E34DB7" w:rsidRPr="000C382D" w:rsidRDefault="00E34DB7" w:rsidP="00E34DB7">
      <w:pPr>
        <w:pStyle w:val="NormalWeb"/>
        <w:rPr>
          <w:sz w:val="28"/>
          <w:szCs w:val="28"/>
        </w:rPr>
      </w:pPr>
      <w:r w:rsidRPr="000C382D">
        <w:rPr>
          <w:sz w:val="28"/>
          <w:szCs w:val="28"/>
        </w:rPr>
        <w:t>Pour faciliter la gestion d'un grand catalogue, nous avons intégré deux outils de recherche en haut de page :</w:t>
      </w:r>
    </w:p>
    <w:p w14:paraId="78EFE1C4" w14:textId="224DC056" w:rsidR="00E34DB7" w:rsidRPr="000C382D" w:rsidRDefault="00E34DB7" w:rsidP="00E34DB7">
      <w:pPr>
        <w:pStyle w:val="NormalWeb"/>
        <w:numPr>
          <w:ilvl w:val="0"/>
          <w:numId w:val="33"/>
        </w:numPr>
        <w:rPr>
          <w:sz w:val="28"/>
          <w:szCs w:val="28"/>
        </w:rPr>
      </w:pPr>
      <w:r w:rsidRPr="000C382D">
        <w:rPr>
          <w:sz w:val="28"/>
          <w:szCs w:val="28"/>
        </w:rPr>
        <w:t>Barre de recherche : Un champ texte écoute l'événement input. Dès que l'utilisateur tape (</w:t>
      </w:r>
      <w:r w:rsidR="000C382D" w:rsidRPr="000C382D">
        <w:rPr>
          <w:sz w:val="28"/>
          <w:szCs w:val="28"/>
        </w:rPr>
        <w:t>ex :</w:t>
      </w:r>
      <w:r w:rsidRPr="000C382D">
        <w:rPr>
          <w:sz w:val="28"/>
          <w:szCs w:val="28"/>
        </w:rPr>
        <w:t xml:space="preserve"> "iphone"), la liste se met à jour en temps réel.</w:t>
      </w:r>
    </w:p>
    <w:p w14:paraId="25B51789" w14:textId="77777777" w:rsidR="00E34DB7" w:rsidRPr="000C382D" w:rsidRDefault="00E34DB7" w:rsidP="00E34DB7">
      <w:pPr>
        <w:pStyle w:val="NormalWeb"/>
        <w:numPr>
          <w:ilvl w:val="0"/>
          <w:numId w:val="33"/>
        </w:numPr>
        <w:rPr>
          <w:sz w:val="28"/>
          <w:szCs w:val="28"/>
        </w:rPr>
      </w:pPr>
      <w:r w:rsidRPr="000C382D">
        <w:rPr>
          <w:sz w:val="28"/>
          <w:szCs w:val="28"/>
        </w:rPr>
        <w:t>Filtre par Catégorie : Une liste déroulante (&lt;select&gt;) permet de n'afficher que les produits d'une famille spécifique (ex: "Ordinateurs" ou "Smartphones"). Ce menu est alimenté dynamiquement par les données du Module 2.</w:t>
      </w:r>
    </w:p>
    <w:p w14:paraId="18B59BCC" w14:textId="5BA9C021" w:rsidR="00E34DB7" w:rsidRDefault="00E34DB7" w:rsidP="00E34DB7">
      <w:pPr>
        <w:tabs>
          <w:tab w:val="left" w:pos="3870"/>
        </w:tabs>
      </w:pPr>
      <w:r>
        <w:rPr>
          <w:noProof/>
        </w:rPr>
        <w:lastRenderedPageBreak/>
        <w:drawing>
          <wp:inline distT="0" distB="0" distL="0" distR="0" wp14:anchorId="20604907" wp14:editId="359712F0">
            <wp:extent cx="5753100" cy="51625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100" cy="5162550"/>
                    </a:xfrm>
                    <a:prstGeom prst="rect">
                      <a:avLst/>
                    </a:prstGeom>
                    <a:noFill/>
                    <a:ln>
                      <a:noFill/>
                    </a:ln>
                  </pic:spPr>
                </pic:pic>
              </a:graphicData>
            </a:graphic>
          </wp:inline>
        </w:drawing>
      </w:r>
      <w:r>
        <w:t xml:space="preserve"> </w:t>
      </w:r>
    </w:p>
    <w:p w14:paraId="1A3C9FE9" w14:textId="4E0E2692" w:rsidR="00E34DB7" w:rsidRDefault="00E34DB7" w:rsidP="00E34DB7">
      <w:pPr>
        <w:tabs>
          <w:tab w:val="left" w:pos="3870"/>
        </w:tabs>
      </w:pPr>
      <w:r>
        <w:t>Figure 2 : Utilisation du filtre par catégorie</w:t>
      </w:r>
      <w:r>
        <w:t xml:space="preserve"> </w:t>
      </w:r>
    </w:p>
    <w:p w14:paraId="599A62BE" w14:textId="77777777" w:rsidR="00E34DB7" w:rsidRPr="003552F7" w:rsidRDefault="00E34DB7" w:rsidP="00E34DB7">
      <w:pPr>
        <w:pStyle w:val="Titre2"/>
        <w:rPr>
          <w:b/>
          <w:bCs/>
          <w:sz w:val="32"/>
          <w:szCs w:val="32"/>
        </w:rPr>
      </w:pPr>
      <w:r w:rsidRPr="003552F7">
        <w:rPr>
          <w:b/>
          <w:bCs/>
          <w:sz w:val="32"/>
          <w:szCs w:val="32"/>
        </w:rPr>
        <w:t>3.3. Formulaire Modal (Ajout/Modification)</w:t>
      </w:r>
    </w:p>
    <w:p w14:paraId="12CAEDB1" w14:textId="77777777" w:rsidR="00E34DB7" w:rsidRPr="000C382D" w:rsidRDefault="00E34DB7" w:rsidP="00E34DB7">
      <w:pPr>
        <w:pStyle w:val="NormalWeb"/>
        <w:rPr>
          <w:sz w:val="28"/>
          <w:szCs w:val="28"/>
        </w:rPr>
      </w:pPr>
      <w:r w:rsidRPr="000C382D">
        <w:rPr>
          <w:sz w:val="28"/>
          <w:szCs w:val="28"/>
        </w:rPr>
        <w:t>L'ajout d'un produit se fait via une fenêtre modale pour une meilleure ergonomie. Le formulaire demande les informations essentielles : Nom, Prix, Stock et Catégorie. Lors de l'enregistrement, une validation est effectuée (prix positif, champs non vides) avant de sauvegarder l'objet dans le localStorage.</w:t>
      </w:r>
    </w:p>
    <w:p w14:paraId="0FEA8A9B" w14:textId="5968BA02" w:rsidR="00E34DB7" w:rsidRDefault="00E34DB7" w:rsidP="00E34DB7">
      <w:pPr>
        <w:tabs>
          <w:tab w:val="left" w:pos="3870"/>
        </w:tabs>
      </w:pPr>
      <w:r>
        <w:rPr>
          <w:noProof/>
        </w:rPr>
        <w:lastRenderedPageBreak/>
        <w:drawing>
          <wp:inline distT="0" distB="0" distL="0" distR="0" wp14:anchorId="2855DB2F" wp14:editId="7705BA80">
            <wp:extent cx="5753100" cy="54102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5410200"/>
                    </a:xfrm>
                    <a:prstGeom prst="rect">
                      <a:avLst/>
                    </a:prstGeom>
                    <a:noFill/>
                    <a:ln>
                      <a:noFill/>
                    </a:ln>
                  </pic:spPr>
                </pic:pic>
              </a:graphicData>
            </a:graphic>
          </wp:inline>
        </w:drawing>
      </w:r>
      <w:r>
        <w:t xml:space="preserve"> </w:t>
      </w:r>
    </w:p>
    <w:p w14:paraId="21B4C1B6" w14:textId="721BB2F3" w:rsidR="00E34DB7" w:rsidRPr="00AA2966" w:rsidRDefault="00E34DB7" w:rsidP="00E34DB7">
      <w:pPr>
        <w:tabs>
          <w:tab w:val="left" w:pos="3870"/>
        </w:tabs>
        <w:rPr>
          <w:i/>
          <w:iCs/>
          <w:u w:val="single"/>
        </w:rPr>
      </w:pPr>
      <w:r w:rsidRPr="00AA2966">
        <w:rPr>
          <w:i/>
          <w:iCs/>
          <w:u w:val="single"/>
        </w:rPr>
        <w:t>Figure 3 : Fenêtre modale de création d'un produit</w:t>
      </w:r>
      <w:r w:rsidRPr="00AA2966">
        <w:rPr>
          <w:i/>
          <w:iCs/>
          <w:u w:val="single"/>
        </w:rPr>
        <w:t xml:space="preserve"> </w:t>
      </w:r>
    </w:p>
    <w:p w14:paraId="2485B567" w14:textId="77777777" w:rsidR="00E34DB7" w:rsidRPr="000C382D" w:rsidRDefault="00E34DB7" w:rsidP="000C382D">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fr-FR"/>
        </w:rPr>
      </w:pPr>
      <w:r w:rsidRPr="000C382D">
        <w:rPr>
          <w:rFonts w:ascii="Times New Roman" w:eastAsia="Times New Roman" w:hAnsi="Times New Roman" w:cs="Times New Roman"/>
          <w:b/>
          <w:bCs/>
          <w:kern w:val="36"/>
          <w:sz w:val="48"/>
          <w:szCs w:val="48"/>
          <w:u w:val="single"/>
          <w:lang w:eastAsia="fr-FR"/>
        </w:rPr>
        <w:t>4. DÉVELOPPEMENT - MODULE 2 : GESTION DES CATÉGORIES</w:t>
      </w:r>
    </w:p>
    <w:p w14:paraId="388CF5BA" w14:textId="77777777" w:rsidR="00E34DB7" w:rsidRPr="000C382D" w:rsidRDefault="00E34DB7" w:rsidP="00E34DB7">
      <w:pPr>
        <w:pStyle w:val="NormalWeb"/>
        <w:rPr>
          <w:sz w:val="28"/>
          <w:szCs w:val="28"/>
        </w:rPr>
      </w:pPr>
      <w:r w:rsidRPr="000C382D">
        <w:rPr>
          <w:sz w:val="28"/>
          <w:szCs w:val="28"/>
        </w:rPr>
        <w:t>Ce module permet de structurer l'inventaire. Il est volontairement plus simple que le module Produits, se concentrant sur la définition des familles d'articles.</w:t>
      </w:r>
    </w:p>
    <w:p w14:paraId="12BBBB16" w14:textId="77777777" w:rsidR="00E34DB7" w:rsidRPr="000C382D" w:rsidRDefault="00E34DB7" w:rsidP="00E34DB7">
      <w:pPr>
        <w:pStyle w:val="Titre2"/>
        <w:rPr>
          <w:b/>
          <w:bCs/>
          <w:sz w:val="32"/>
          <w:szCs w:val="32"/>
        </w:rPr>
      </w:pPr>
      <w:r w:rsidRPr="000C382D">
        <w:rPr>
          <w:b/>
          <w:bCs/>
          <w:sz w:val="32"/>
          <w:szCs w:val="32"/>
        </w:rPr>
        <w:t>4.1. CRUD Catégories</w:t>
      </w:r>
    </w:p>
    <w:p w14:paraId="4704FEA7" w14:textId="77777777" w:rsidR="00E34DB7" w:rsidRPr="000C382D" w:rsidRDefault="00E34DB7" w:rsidP="00E34DB7">
      <w:pPr>
        <w:pStyle w:val="NormalWeb"/>
        <w:rPr>
          <w:sz w:val="28"/>
          <w:szCs w:val="28"/>
        </w:rPr>
      </w:pPr>
      <w:r w:rsidRPr="000C382D">
        <w:rPr>
          <w:sz w:val="28"/>
          <w:szCs w:val="28"/>
        </w:rPr>
        <w:t>L'interface permet d'ajouter de nouvelles catégories via un bouton "+ Ajouter Catégorie" et de supprimer celles existantes. Dans notre exemple, nous avons créé les catégories "Ordinateurs" et "Smartphones".</w:t>
      </w:r>
    </w:p>
    <w:p w14:paraId="2BACFD7A" w14:textId="14034113" w:rsidR="00E34DB7" w:rsidRDefault="00E34DB7" w:rsidP="00E34DB7">
      <w:pPr>
        <w:tabs>
          <w:tab w:val="left" w:pos="3870"/>
        </w:tabs>
      </w:pPr>
      <w:r>
        <w:rPr>
          <w:noProof/>
        </w:rPr>
        <w:lastRenderedPageBreak/>
        <w:drawing>
          <wp:inline distT="0" distB="0" distL="0" distR="0" wp14:anchorId="7A02FE5E" wp14:editId="08697DC7">
            <wp:extent cx="5753100" cy="531495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5314950"/>
                    </a:xfrm>
                    <a:prstGeom prst="rect">
                      <a:avLst/>
                    </a:prstGeom>
                    <a:noFill/>
                    <a:ln>
                      <a:noFill/>
                    </a:ln>
                  </pic:spPr>
                </pic:pic>
              </a:graphicData>
            </a:graphic>
          </wp:inline>
        </w:drawing>
      </w:r>
      <w:r>
        <w:t xml:space="preserve"> </w:t>
      </w:r>
    </w:p>
    <w:p w14:paraId="31B553BD" w14:textId="18414A17" w:rsidR="00AA2966" w:rsidRDefault="00AA2966" w:rsidP="00AA2966">
      <w:pPr>
        <w:tabs>
          <w:tab w:val="left" w:pos="3870"/>
        </w:tabs>
        <w:rPr>
          <w:i/>
          <w:iCs/>
          <w:u w:val="single"/>
        </w:rPr>
      </w:pPr>
      <w:r w:rsidRPr="00AA2966">
        <w:rPr>
          <w:i/>
          <w:iCs/>
          <w:u w:val="single"/>
        </w:rPr>
        <w:t>Figure 4 : Liste des catégories disponibles</w:t>
      </w:r>
      <w:r>
        <w:rPr>
          <w:i/>
          <w:iCs/>
          <w:u w:val="single"/>
        </w:rPr>
        <w:t xml:space="preserve"> </w:t>
      </w:r>
    </w:p>
    <w:p w14:paraId="1BC41E76" w14:textId="227B5D12" w:rsidR="00AA2966" w:rsidRPr="000C382D" w:rsidRDefault="00AA2966" w:rsidP="00AA2966">
      <w:pPr>
        <w:tabs>
          <w:tab w:val="left" w:pos="3870"/>
        </w:tabs>
        <w:rPr>
          <w:rFonts w:ascii="Times New Roman" w:eastAsia="Times New Roman" w:hAnsi="Times New Roman" w:cs="Times New Roman"/>
          <w:sz w:val="28"/>
          <w:szCs w:val="28"/>
          <w:lang w:eastAsia="fr-FR"/>
        </w:rPr>
      </w:pPr>
      <w:r w:rsidRPr="000C382D">
        <w:rPr>
          <w:rFonts w:ascii="Times New Roman" w:eastAsia="Times New Roman" w:hAnsi="Times New Roman" w:cs="Times New Roman"/>
          <w:sz w:val="28"/>
          <w:szCs w:val="28"/>
          <w:lang w:eastAsia="fr-FR"/>
        </w:rPr>
        <w:t>Le formulaire d'ajout est une modale simplifiée demandant uniquement le nom de la catégorie.</w:t>
      </w:r>
      <w:r w:rsidRPr="000C382D">
        <w:rPr>
          <w:rFonts w:ascii="Times New Roman" w:eastAsia="Times New Roman" w:hAnsi="Times New Roman" w:cs="Times New Roman"/>
          <w:sz w:val="28"/>
          <w:szCs w:val="28"/>
          <w:lang w:eastAsia="fr-FR"/>
        </w:rPr>
        <w:t xml:space="preserve"> </w:t>
      </w:r>
    </w:p>
    <w:p w14:paraId="71AE305C" w14:textId="42823BCC" w:rsidR="00AA2966" w:rsidRDefault="00AA2966" w:rsidP="00AA2966">
      <w:pPr>
        <w:tabs>
          <w:tab w:val="left" w:pos="3870"/>
        </w:tabs>
      </w:pPr>
    </w:p>
    <w:p w14:paraId="193CDD0D" w14:textId="1309365C" w:rsidR="00AA2966" w:rsidRPr="00AA2966" w:rsidRDefault="00AA2966" w:rsidP="00AA2966">
      <w:pPr>
        <w:tabs>
          <w:tab w:val="left" w:pos="3870"/>
        </w:tabs>
        <w:rPr>
          <w:i/>
          <w:iCs/>
          <w:u w:val="single"/>
        </w:rPr>
      </w:pPr>
      <w:r>
        <w:rPr>
          <w:noProof/>
        </w:rPr>
        <w:lastRenderedPageBreak/>
        <w:drawing>
          <wp:inline distT="0" distB="0" distL="0" distR="0" wp14:anchorId="1092626B" wp14:editId="79537DAC">
            <wp:extent cx="5753100" cy="531495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5314950"/>
                    </a:xfrm>
                    <a:prstGeom prst="rect">
                      <a:avLst/>
                    </a:prstGeom>
                    <a:noFill/>
                    <a:ln>
                      <a:noFill/>
                    </a:ln>
                  </pic:spPr>
                </pic:pic>
              </a:graphicData>
            </a:graphic>
          </wp:inline>
        </w:drawing>
      </w:r>
    </w:p>
    <w:p w14:paraId="6B0ABE54" w14:textId="3003430C" w:rsidR="00AA2966" w:rsidRPr="00AA2966" w:rsidRDefault="00AA2966" w:rsidP="00D01F1F">
      <w:pPr>
        <w:pStyle w:val="Titre2"/>
        <w:rPr>
          <w:rFonts w:asciiTheme="minorHAnsi" w:eastAsiaTheme="minorHAnsi" w:hAnsiTheme="minorHAnsi" w:cstheme="minorBidi"/>
          <w:i/>
          <w:iCs/>
          <w:color w:val="auto"/>
          <w:sz w:val="22"/>
          <w:szCs w:val="22"/>
          <w:u w:val="single"/>
        </w:rPr>
      </w:pPr>
      <w:r w:rsidRPr="00AA2966">
        <w:rPr>
          <w:rFonts w:asciiTheme="minorHAnsi" w:eastAsiaTheme="minorHAnsi" w:hAnsiTheme="minorHAnsi" w:cstheme="minorBidi"/>
          <w:i/>
          <w:iCs/>
          <w:color w:val="auto"/>
          <w:sz w:val="22"/>
          <w:szCs w:val="22"/>
          <w:u w:val="single"/>
        </w:rPr>
        <w:t>Figure 5 : Modale d'ajout de catégorie</w:t>
      </w:r>
    </w:p>
    <w:p w14:paraId="15648BA9" w14:textId="63771919" w:rsidR="00D01F1F" w:rsidRPr="000C382D" w:rsidRDefault="00D01F1F" w:rsidP="00D01F1F">
      <w:pPr>
        <w:pStyle w:val="Titre2"/>
        <w:rPr>
          <w:b/>
          <w:bCs/>
          <w:sz w:val="32"/>
          <w:szCs w:val="32"/>
        </w:rPr>
      </w:pPr>
      <w:r w:rsidRPr="000C382D">
        <w:rPr>
          <w:b/>
          <w:bCs/>
          <w:sz w:val="32"/>
          <w:szCs w:val="32"/>
        </w:rPr>
        <w:t>4.2. Interconnexion entre les modules</w:t>
      </w:r>
    </w:p>
    <w:p w14:paraId="4D4E80B3" w14:textId="77777777" w:rsidR="00D01F1F" w:rsidRPr="000C382D" w:rsidRDefault="00D01F1F" w:rsidP="00D01F1F">
      <w:pPr>
        <w:pStyle w:val="NormalWeb"/>
        <w:rPr>
          <w:sz w:val="28"/>
          <w:szCs w:val="28"/>
        </w:rPr>
      </w:pPr>
      <w:r w:rsidRPr="000C382D">
        <w:rPr>
          <w:sz w:val="28"/>
          <w:szCs w:val="28"/>
        </w:rPr>
        <w:t>Un point technique important est la liaison entre les deux modules. Lorsque l'utilisateur crée un produit dans le Module 1, le menu déroulant "Catégorie" récupère automatiquement la liste définie dans le Module 2. Si une catégorie est supprimée ici, nous avons mis en place une logique pour gérer les produits orphelins (ou empêcher la suppression si la catégorie est utilisée).</w:t>
      </w:r>
    </w:p>
    <w:p w14:paraId="57AC369B" w14:textId="77777777" w:rsidR="00D01F1F" w:rsidRDefault="00D01F1F" w:rsidP="00D01F1F">
      <w:r>
        <w:pict w14:anchorId="54AD3F5C">
          <v:rect id="_x0000_i1041" style="width:0;height:1.5pt" o:hralign="center" o:hrstd="t" o:hr="t" fillcolor="#a0a0a0" stroked="f"/>
        </w:pict>
      </w:r>
    </w:p>
    <w:p w14:paraId="04B7C183" w14:textId="77777777" w:rsidR="00D01F1F" w:rsidRPr="000C382D" w:rsidRDefault="00D01F1F" w:rsidP="000C382D">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fr-FR"/>
        </w:rPr>
      </w:pPr>
      <w:r w:rsidRPr="000C382D">
        <w:rPr>
          <w:rFonts w:ascii="Times New Roman" w:eastAsia="Times New Roman" w:hAnsi="Times New Roman" w:cs="Times New Roman"/>
          <w:b/>
          <w:bCs/>
          <w:kern w:val="36"/>
          <w:sz w:val="48"/>
          <w:szCs w:val="48"/>
          <w:u w:val="single"/>
          <w:lang w:eastAsia="fr-FR"/>
        </w:rPr>
        <w:t>5. DÉVELOPPEMENT - DASHBOARD ET API</w:t>
      </w:r>
    </w:p>
    <w:p w14:paraId="188772F8" w14:textId="77777777" w:rsidR="00D01F1F" w:rsidRPr="000C382D" w:rsidRDefault="00D01F1F" w:rsidP="00D01F1F">
      <w:pPr>
        <w:pStyle w:val="NormalWeb"/>
        <w:rPr>
          <w:sz w:val="28"/>
          <w:szCs w:val="28"/>
        </w:rPr>
      </w:pPr>
      <w:r w:rsidRPr="000C382D">
        <w:rPr>
          <w:sz w:val="28"/>
          <w:szCs w:val="28"/>
        </w:rPr>
        <w:lastRenderedPageBreak/>
        <w:t>La section Dashboard offre une vision synthétique de l'activité du magasin. Elle combine des calculs locaux et des données externes.</w:t>
      </w:r>
    </w:p>
    <w:p w14:paraId="519F8FA2" w14:textId="09311ABA" w:rsidR="00D01F1F" w:rsidRDefault="00D01F1F" w:rsidP="00E34DB7">
      <w:pPr>
        <w:tabs>
          <w:tab w:val="left" w:pos="3870"/>
        </w:tabs>
      </w:pPr>
      <w:r>
        <w:rPr>
          <w:noProof/>
        </w:rPr>
        <w:drawing>
          <wp:inline distT="0" distB="0" distL="0" distR="0" wp14:anchorId="57F75E01" wp14:editId="34FA42D4">
            <wp:extent cx="5753100" cy="569595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5695950"/>
                    </a:xfrm>
                    <a:prstGeom prst="rect">
                      <a:avLst/>
                    </a:prstGeom>
                    <a:noFill/>
                    <a:ln>
                      <a:noFill/>
                    </a:ln>
                  </pic:spPr>
                </pic:pic>
              </a:graphicData>
            </a:graphic>
          </wp:inline>
        </w:drawing>
      </w:r>
      <w:r>
        <w:t xml:space="preserve"> </w:t>
      </w:r>
    </w:p>
    <w:p w14:paraId="3BDB195A" w14:textId="1543403F" w:rsidR="00D01F1F" w:rsidRDefault="00D01F1F" w:rsidP="00E34DB7">
      <w:pPr>
        <w:tabs>
          <w:tab w:val="left" w:pos="3870"/>
        </w:tabs>
        <w:rPr>
          <w:i/>
          <w:iCs/>
        </w:rPr>
      </w:pPr>
      <w:r>
        <w:rPr>
          <w:i/>
          <w:iCs/>
        </w:rPr>
        <w:t>Figure 6 : Vue globale du Dashboard TechStore</w:t>
      </w:r>
      <w:r>
        <w:rPr>
          <w:i/>
          <w:iCs/>
        </w:rPr>
        <w:t xml:space="preserve">  </w:t>
      </w:r>
    </w:p>
    <w:p w14:paraId="79AF96A8" w14:textId="77777777" w:rsidR="003552F7" w:rsidRDefault="003552F7" w:rsidP="003552F7">
      <w:pPr>
        <w:pStyle w:val="Titre2"/>
      </w:pPr>
      <w:r>
        <w:t>5.1. Indicateurs Clés de Performance (KPI)</w:t>
      </w:r>
    </w:p>
    <w:p w14:paraId="6033B3A0" w14:textId="77777777" w:rsidR="003552F7" w:rsidRPr="000C382D" w:rsidRDefault="003552F7" w:rsidP="003552F7">
      <w:pPr>
        <w:pStyle w:val="NormalWeb"/>
        <w:rPr>
          <w:sz w:val="28"/>
          <w:szCs w:val="28"/>
        </w:rPr>
      </w:pPr>
      <w:r w:rsidRPr="000C382D">
        <w:rPr>
          <w:sz w:val="28"/>
          <w:szCs w:val="28"/>
        </w:rPr>
        <w:t>En haut du Dashboard, deux cartes KPI affichent des métriques calculées en temps réel via JavaScript :</w:t>
      </w:r>
    </w:p>
    <w:p w14:paraId="3A7EE00F" w14:textId="77777777" w:rsidR="003552F7" w:rsidRPr="000C382D" w:rsidRDefault="003552F7" w:rsidP="003552F7">
      <w:pPr>
        <w:pStyle w:val="NormalWeb"/>
        <w:numPr>
          <w:ilvl w:val="0"/>
          <w:numId w:val="34"/>
        </w:numPr>
        <w:rPr>
          <w:sz w:val="28"/>
          <w:szCs w:val="28"/>
        </w:rPr>
      </w:pPr>
      <w:r w:rsidRPr="000C382D">
        <w:rPr>
          <w:sz w:val="28"/>
          <w:szCs w:val="28"/>
        </w:rPr>
        <w:t>Total Produits : Compte le nombre d'articles uniques dans le tableau (Exemple affiché : "2").</w:t>
      </w:r>
    </w:p>
    <w:p w14:paraId="30667E9C" w14:textId="77777777" w:rsidR="003552F7" w:rsidRPr="000C382D" w:rsidRDefault="003552F7" w:rsidP="003552F7">
      <w:pPr>
        <w:pStyle w:val="NormalWeb"/>
        <w:numPr>
          <w:ilvl w:val="0"/>
          <w:numId w:val="34"/>
        </w:numPr>
        <w:rPr>
          <w:sz w:val="28"/>
          <w:szCs w:val="28"/>
        </w:rPr>
      </w:pPr>
      <w:r w:rsidRPr="000C382D">
        <w:rPr>
          <w:sz w:val="28"/>
          <w:szCs w:val="28"/>
        </w:rPr>
        <w:t>Valeur Stock (MAD) : Calcule la valorisation totale de l'inventaire selon la formule : $\sum (Prix \times Stock)$.</w:t>
      </w:r>
    </w:p>
    <w:p w14:paraId="6713F45F" w14:textId="77777777" w:rsidR="003552F7" w:rsidRDefault="003552F7" w:rsidP="003552F7">
      <w:pPr>
        <w:pStyle w:val="NormalWeb"/>
        <w:numPr>
          <w:ilvl w:val="1"/>
          <w:numId w:val="34"/>
        </w:numPr>
      </w:pPr>
      <w:r w:rsidRPr="000C382D">
        <w:rPr>
          <w:sz w:val="28"/>
          <w:szCs w:val="28"/>
        </w:rPr>
        <w:lastRenderedPageBreak/>
        <w:t>Dans notre capture : (5000 MAD * 1 Lenovo) + (8000 MAD * 4 iPhone) = 37 000 MAD. Ce calcul automatique prouve la dynamique de l'application</w:t>
      </w:r>
      <w:r>
        <w:t>.</w:t>
      </w:r>
    </w:p>
    <w:p w14:paraId="0392C837" w14:textId="77777777" w:rsidR="003552F7" w:rsidRDefault="003552F7" w:rsidP="003552F7">
      <w:pPr>
        <w:pStyle w:val="Titre2"/>
      </w:pPr>
      <w:r>
        <w:t>5.2. Visualisation graphique (Chart.js)</w:t>
      </w:r>
    </w:p>
    <w:p w14:paraId="3117A871" w14:textId="77777777" w:rsidR="003552F7" w:rsidRPr="000C382D" w:rsidRDefault="003552F7" w:rsidP="003552F7">
      <w:pPr>
        <w:pStyle w:val="NormalWeb"/>
        <w:rPr>
          <w:sz w:val="28"/>
          <w:szCs w:val="28"/>
        </w:rPr>
      </w:pPr>
      <w:r w:rsidRPr="000C382D">
        <w:rPr>
          <w:sz w:val="28"/>
          <w:szCs w:val="28"/>
        </w:rPr>
        <w:t>Nous avons intégré la librairie Chart.js pour générer un histogramme ("Stock par</w:t>
      </w:r>
      <w:r>
        <w:t xml:space="preserve"> </w:t>
      </w:r>
      <w:r w:rsidRPr="000C382D">
        <w:rPr>
          <w:sz w:val="28"/>
          <w:szCs w:val="28"/>
        </w:rPr>
        <w:t>Catégorie").</w:t>
      </w:r>
    </w:p>
    <w:p w14:paraId="73A5D54F" w14:textId="77777777" w:rsidR="003552F7" w:rsidRPr="000C382D" w:rsidRDefault="003552F7" w:rsidP="003552F7">
      <w:pPr>
        <w:pStyle w:val="NormalWeb"/>
        <w:numPr>
          <w:ilvl w:val="0"/>
          <w:numId w:val="35"/>
        </w:numPr>
        <w:rPr>
          <w:sz w:val="28"/>
          <w:szCs w:val="28"/>
        </w:rPr>
      </w:pPr>
      <w:r w:rsidRPr="000C382D">
        <w:rPr>
          <w:sz w:val="28"/>
          <w:szCs w:val="28"/>
        </w:rPr>
        <w:t>Axe X : Les catégories (Ordinateurs, Smartphones).</w:t>
      </w:r>
    </w:p>
    <w:p w14:paraId="3BF524DF" w14:textId="77777777" w:rsidR="003552F7" w:rsidRPr="000C382D" w:rsidRDefault="003552F7" w:rsidP="003552F7">
      <w:pPr>
        <w:pStyle w:val="NormalWeb"/>
        <w:numPr>
          <w:ilvl w:val="0"/>
          <w:numId w:val="35"/>
        </w:numPr>
        <w:rPr>
          <w:sz w:val="28"/>
          <w:szCs w:val="28"/>
        </w:rPr>
      </w:pPr>
      <w:r w:rsidRPr="000C382D">
        <w:rPr>
          <w:sz w:val="28"/>
          <w:szCs w:val="28"/>
        </w:rPr>
        <w:t>Axe Y : La quantité cumulée de produits (Stock).</w:t>
      </w:r>
    </w:p>
    <w:p w14:paraId="46944B83" w14:textId="77777777" w:rsidR="003552F7" w:rsidRDefault="003552F7" w:rsidP="003552F7">
      <w:pPr>
        <w:pStyle w:val="NormalWeb"/>
        <w:numPr>
          <w:ilvl w:val="0"/>
          <w:numId w:val="35"/>
        </w:numPr>
      </w:pPr>
      <w:r w:rsidRPr="000C382D">
        <w:rPr>
          <w:sz w:val="28"/>
          <w:szCs w:val="28"/>
        </w:rPr>
        <w:t>Données : On observe sur la capture que la barre "Smartphones" est plus haute (4 unités) que "Ordinateurs" (1 unité), ce qui reflète exactement les données saisies dans le Module Produits</w:t>
      </w:r>
      <w:r>
        <w:t>.</w:t>
      </w:r>
    </w:p>
    <w:p w14:paraId="4221CBE3" w14:textId="77777777" w:rsidR="003552F7" w:rsidRDefault="003552F7" w:rsidP="003552F7">
      <w:pPr>
        <w:pStyle w:val="Titre2"/>
      </w:pPr>
      <w:r>
        <w:t>5.3. Intégration API (Gestion des Utilisateurs)</w:t>
      </w:r>
    </w:p>
    <w:p w14:paraId="2597A180" w14:textId="77777777" w:rsidR="003552F7" w:rsidRPr="000C382D" w:rsidRDefault="003552F7" w:rsidP="003552F7">
      <w:pPr>
        <w:pStyle w:val="NormalWeb"/>
        <w:rPr>
          <w:sz w:val="28"/>
          <w:szCs w:val="28"/>
        </w:rPr>
      </w:pPr>
      <w:r w:rsidRPr="000C382D">
        <w:rPr>
          <w:sz w:val="28"/>
          <w:szCs w:val="28"/>
        </w:rPr>
        <w:t>Pour respecter la contrainte d'appel asynchrone (fetch), nous avons intégré une section "Utilisateurs Récents" en bas du Dashboard.</w:t>
      </w:r>
    </w:p>
    <w:p w14:paraId="451B83C4" w14:textId="77777777" w:rsidR="003552F7" w:rsidRPr="000C382D" w:rsidRDefault="003552F7" w:rsidP="003552F7">
      <w:pPr>
        <w:pStyle w:val="NormalWeb"/>
        <w:rPr>
          <w:sz w:val="28"/>
          <w:szCs w:val="28"/>
        </w:rPr>
      </w:pPr>
      <w:r w:rsidRPr="000C382D">
        <w:rPr>
          <w:sz w:val="28"/>
          <w:szCs w:val="28"/>
        </w:rPr>
        <w:t>Nous utilisons l'API publique JSONPlaceholder (https://jsonplaceholder.typicode.com/users) pour simuler une liste de clients fidèles ou d'utilisateurs connectés au Backoffice.</w:t>
      </w:r>
    </w:p>
    <w:p w14:paraId="4B9ACEFE" w14:textId="77777777" w:rsidR="003552F7" w:rsidRPr="000C382D" w:rsidRDefault="003552F7" w:rsidP="003552F7">
      <w:pPr>
        <w:pStyle w:val="NormalWeb"/>
        <w:rPr>
          <w:sz w:val="28"/>
          <w:szCs w:val="28"/>
        </w:rPr>
      </w:pPr>
      <w:r w:rsidRPr="000C382D">
        <w:rPr>
          <w:sz w:val="28"/>
          <w:szCs w:val="28"/>
        </w:rPr>
        <w:t>Les données affichées (Leanne Graham, Ervin Howell...) proviennent directement de cette API distante, récupérées via une Promesse JavaScript et affichées dynamiquement dans le DOM.</w:t>
      </w:r>
    </w:p>
    <w:p w14:paraId="0D03C97B" w14:textId="6DE31195" w:rsidR="003552F7" w:rsidRDefault="003552F7" w:rsidP="003552F7"/>
    <w:p w14:paraId="65553A0A" w14:textId="77777777" w:rsidR="003552F7" w:rsidRPr="000C382D" w:rsidRDefault="003552F7" w:rsidP="000C382D">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fr-FR"/>
        </w:rPr>
      </w:pPr>
      <w:r w:rsidRPr="000C382D">
        <w:rPr>
          <w:rFonts w:ascii="Times New Roman" w:eastAsia="Times New Roman" w:hAnsi="Times New Roman" w:cs="Times New Roman"/>
          <w:b/>
          <w:bCs/>
          <w:kern w:val="36"/>
          <w:sz w:val="48"/>
          <w:szCs w:val="48"/>
          <w:u w:val="single"/>
          <w:lang w:eastAsia="fr-FR"/>
        </w:rPr>
        <w:t>6. DIFFICULTÉS ET SOLUTIONS</w:t>
      </w:r>
    </w:p>
    <w:p w14:paraId="11A080FB" w14:textId="77777777" w:rsidR="003552F7" w:rsidRPr="000C382D" w:rsidRDefault="003552F7" w:rsidP="003552F7">
      <w:pPr>
        <w:pStyle w:val="NormalWeb"/>
        <w:rPr>
          <w:sz w:val="28"/>
          <w:szCs w:val="28"/>
        </w:rPr>
      </w:pPr>
      <w:r w:rsidRPr="000C382D">
        <w:rPr>
          <w:sz w:val="28"/>
          <w:szCs w:val="28"/>
        </w:rPr>
        <w:t>Lors du développement, l'intégration de Chart.js a posé un défi particulier : il fallait s'assurer que le graphique se mette à jour ("destroy" et "re-create") à chaque fois que l'on ajoute un produit ou que l'on change une quantité. Nous avons résolu cela en encapsulant la création du graphique dans une fonction updateChart() appelée à chaque sauvegarde.</w:t>
      </w:r>
    </w:p>
    <w:p w14:paraId="5580CD83" w14:textId="77777777" w:rsidR="003552F7" w:rsidRPr="000C382D" w:rsidRDefault="003552F7" w:rsidP="003552F7">
      <w:pPr>
        <w:pStyle w:val="NormalWeb"/>
        <w:rPr>
          <w:sz w:val="28"/>
          <w:szCs w:val="28"/>
        </w:rPr>
      </w:pPr>
      <w:r w:rsidRPr="000C382D">
        <w:rPr>
          <w:sz w:val="28"/>
          <w:szCs w:val="28"/>
        </w:rPr>
        <w:t>La gestion des modales en CSS/JS pur a également demandé de la rigueur pour gérer l'ouverture, la fermeture (clic en dehors de la zone) et le remplissage des champs lors de la modification (pré-remplissage).</w:t>
      </w:r>
    </w:p>
    <w:p w14:paraId="4958FA7F" w14:textId="79F60321" w:rsidR="003552F7" w:rsidRDefault="003552F7" w:rsidP="003552F7"/>
    <w:p w14:paraId="758EC728" w14:textId="77777777" w:rsidR="003552F7" w:rsidRPr="000C382D" w:rsidRDefault="003552F7" w:rsidP="000C382D">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fr-FR"/>
        </w:rPr>
      </w:pPr>
      <w:r w:rsidRPr="000C382D">
        <w:rPr>
          <w:rFonts w:ascii="Times New Roman" w:eastAsia="Times New Roman" w:hAnsi="Times New Roman" w:cs="Times New Roman"/>
          <w:b/>
          <w:bCs/>
          <w:kern w:val="36"/>
          <w:sz w:val="48"/>
          <w:szCs w:val="48"/>
          <w:u w:val="single"/>
          <w:lang w:eastAsia="fr-FR"/>
        </w:rPr>
        <w:lastRenderedPageBreak/>
        <w:t>7. CONCLUSION</w:t>
      </w:r>
    </w:p>
    <w:p w14:paraId="017B2E64" w14:textId="77777777" w:rsidR="003552F7" w:rsidRPr="000C382D" w:rsidRDefault="003552F7" w:rsidP="003552F7">
      <w:pPr>
        <w:pStyle w:val="NormalWeb"/>
        <w:rPr>
          <w:sz w:val="28"/>
          <w:szCs w:val="28"/>
        </w:rPr>
      </w:pPr>
      <w:r w:rsidRPr="000C382D">
        <w:rPr>
          <w:sz w:val="28"/>
          <w:szCs w:val="28"/>
        </w:rPr>
        <w:t>Le projet TechStore nous a permis de mettre en pratique l'ensemble des concepts vus en cours. En partant d'une page blanche et sans utiliser de framework, nous avons construit une application fonctionnelle, persistante et connectée.</w:t>
      </w:r>
    </w:p>
    <w:p w14:paraId="6DAF5252" w14:textId="77777777" w:rsidR="003552F7" w:rsidRPr="000C382D" w:rsidRDefault="003552F7" w:rsidP="003552F7">
      <w:pPr>
        <w:pStyle w:val="NormalWeb"/>
        <w:rPr>
          <w:sz w:val="28"/>
          <w:szCs w:val="28"/>
        </w:rPr>
      </w:pPr>
      <w:r w:rsidRPr="000C382D">
        <w:rPr>
          <w:sz w:val="28"/>
          <w:szCs w:val="28"/>
        </w:rPr>
        <w:t>L'application finale permet une gestion fluide d'un petit stock informatique, avec une interface cohérente (thème violet) et des indicateurs fiables. Ce travail constitue une base solide pour aborder sereinement les frameworks front-end modernes comme React ou Vue.js.</w:t>
      </w:r>
    </w:p>
    <w:p w14:paraId="50046350" w14:textId="77777777" w:rsidR="00D01F1F" w:rsidRPr="00E34DB7" w:rsidRDefault="00D01F1F" w:rsidP="00E34DB7">
      <w:pPr>
        <w:tabs>
          <w:tab w:val="left" w:pos="3870"/>
        </w:tabs>
      </w:pPr>
    </w:p>
    <w:sectPr w:rsidR="00D01F1F" w:rsidRPr="00E34D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30111"/>
    <w:multiLevelType w:val="multilevel"/>
    <w:tmpl w:val="424C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F12FA"/>
    <w:multiLevelType w:val="multilevel"/>
    <w:tmpl w:val="7BD28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06100"/>
    <w:multiLevelType w:val="multilevel"/>
    <w:tmpl w:val="10A6F0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2010B9"/>
    <w:multiLevelType w:val="multilevel"/>
    <w:tmpl w:val="6424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F3448"/>
    <w:multiLevelType w:val="multilevel"/>
    <w:tmpl w:val="C7523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86743E"/>
    <w:multiLevelType w:val="multilevel"/>
    <w:tmpl w:val="A3EC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86460"/>
    <w:multiLevelType w:val="multilevel"/>
    <w:tmpl w:val="0C68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F77A4"/>
    <w:multiLevelType w:val="multilevel"/>
    <w:tmpl w:val="23BC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04F85"/>
    <w:multiLevelType w:val="multilevel"/>
    <w:tmpl w:val="D500F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93471D"/>
    <w:multiLevelType w:val="multilevel"/>
    <w:tmpl w:val="BFAA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035EF9"/>
    <w:multiLevelType w:val="multilevel"/>
    <w:tmpl w:val="6E3A1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CC32D6"/>
    <w:multiLevelType w:val="multilevel"/>
    <w:tmpl w:val="E8408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A80991"/>
    <w:multiLevelType w:val="multilevel"/>
    <w:tmpl w:val="43A8E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1F5B2A"/>
    <w:multiLevelType w:val="multilevel"/>
    <w:tmpl w:val="516AD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C31F33"/>
    <w:multiLevelType w:val="multilevel"/>
    <w:tmpl w:val="485A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D7388A"/>
    <w:multiLevelType w:val="multilevel"/>
    <w:tmpl w:val="75001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BC4EAF"/>
    <w:multiLevelType w:val="multilevel"/>
    <w:tmpl w:val="C238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DE213F"/>
    <w:multiLevelType w:val="multilevel"/>
    <w:tmpl w:val="3B4AE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5C3071"/>
    <w:multiLevelType w:val="multilevel"/>
    <w:tmpl w:val="2174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E301CF"/>
    <w:multiLevelType w:val="multilevel"/>
    <w:tmpl w:val="2834A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613073"/>
    <w:multiLevelType w:val="multilevel"/>
    <w:tmpl w:val="D924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864830"/>
    <w:multiLevelType w:val="multilevel"/>
    <w:tmpl w:val="47C6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0377F7"/>
    <w:multiLevelType w:val="multilevel"/>
    <w:tmpl w:val="0912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21051D"/>
    <w:multiLevelType w:val="multilevel"/>
    <w:tmpl w:val="AFBE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AE1398"/>
    <w:multiLevelType w:val="multilevel"/>
    <w:tmpl w:val="C3CE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BB68F6"/>
    <w:multiLevelType w:val="multilevel"/>
    <w:tmpl w:val="F804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B52973"/>
    <w:multiLevelType w:val="multilevel"/>
    <w:tmpl w:val="97E84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72479A"/>
    <w:multiLevelType w:val="multilevel"/>
    <w:tmpl w:val="5478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A80605"/>
    <w:multiLevelType w:val="multilevel"/>
    <w:tmpl w:val="4274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892FAE"/>
    <w:multiLevelType w:val="multilevel"/>
    <w:tmpl w:val="A18E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EA7C79"/>
    <w:multiLevelType w:val="multilevel"/>
    <w:tmpl w:val="22DA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041E44"/>
    <w:multiLevelType w:val="multilevel"/>
    <w:tmpl w:val="850E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1B45DC"/>
    <w:multiLevelType w:val="multilevel"/>
    <w:tmpl w:val="72F0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E02FF8"/>
    <w:multiLevelType w:val="multilevel"/>
    <w:tmpl w:val="E1340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FA2448"/>
    <w:multiLevelType w:val="multilevel"/>
    <w:tmpl w:val="3D4E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32"/>
  </w:num>
  <w:num w:numId="3">
    <w:abstractNumId w:val="26"/>
  </w:num>
  <w:num w:numId="4">
    <w:abstractNumId w:val="11"/>
  </w:num>
  <w:num w:numId="5">
    <w:abstractNumId w:val="28"/>
  </w:num>
  <w:num w:numId="6">
    <w:abstractNumId w:val="24"/>
  </w:num>
  <w:num w:numId="7">
    <w:abstractNumId w:val="16"/>
  </w:num>
  <w:num w:numId="8">
    <w:abstractNumId w:val="2"/>
  </w:num>
  <w:num w:numId="9">
    <w:abstractNumId w:val="3"/>
  </w:num>
  <w:num w:numId="10">
    <w:abstractNumId w:val="31"/>
  </w:num>
  <w:num w:numId="11">
    <w:abstractNumId w:val="20"/>
  </w:num>
  <w:num w:numId="12">
    <w:abstractNumId w:val="27"/>
  </w:num>
  <w:num w:numId="13">
    <w:abstractNumId w:val="0"/>
  </w:num>
  <w:num w:numId="14">
    <w:abstractNumId w:val="30"/>
  </w:num>
  <w:num w:numId="15">
    <w:abstractNumId w:val="8"/>
  </w:num>
  <w:num w:numId="16">
    <w:abstractNumId w:val="5"/>
  </w:num>
  <w:num w:numId="17">
    <w:abstractNumId w:val="12"/>
  </w:num>
  <w:num w:numId="18">
    <w:abstractNumId w:val="17"/>
  </w:num>
  <w:num w:numId="19">
    <w:abstractNumId w:val="6"/>
  </w:num>
  <w:num w:numId="20">
    <w:abstractNumId w:val="7"/>
  </w:num>
  <w:num w:numId="21">
    <w:abstractNumId w:val="4"/>
  </w:num>
  <w:num w:numId="22">
    <w:abstractNumId w:val="29"/>
  </w:num>
  <w:num w:numId="23">
    <w:abstractNumId w:val="19"/>
  </w:num>
  <w:num w:numId="24">
    <w:abstractNumId w:val="10"/>
  </w:num>
  <w:num w:numId="25">
    <w:abstractNumId w:val="25"/>
  </w:num>
  <w:num w:numId="26">
    <w:abstractNumId w:val="34"/>
  </w:num>
  <w:num w:numId="27">
    <w:abstractNumId w:val="18"/>
  </w:num>
  <w:num w:numId="28">
    <w:abstractNumId w:val="23"/>
  </w:num>
  <w:num w:numId="29">
    <w:abstractNumId w:val="15"/>
  </w:num>
  <w:num w:numId="30">
    <w:abstractNumId w:val="33"/>
  </w:num>
  <w:num w:numId="31">
    <w:abstractNumId w:val="21"/>
  </w:num>
  <w:num w:numId="32">
    <w:abstractNumId w:val="14"/>
  </w:num>
  <w:num w:numId="33">
    <w:abstractNumId w:val="13"/>
  </w:num>
  <w:num w:numId="34">
    <w:abstractNumId w:val="1"/>
  </w:num>
  <w:num w:numId="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441"/>
    <w:rsid w:val="000C382D"/>
    <w:rsid w:val="001019C9"/>
    <w:rsid w:val="003552F7"/>
    <w:rsid w:val="003A1F95"/>
    <w:rsid w:val="00570848"/>
    <w:rsid w:val="007E5441"/>
    <w:rsid w:val="00823DA2"/>
    <w:rsid w:val="00AA2966"/>
    <w:rsid w:val="00D01F1F"/>
    <w:rsid w:val="00E34DB7"/>
    <w:rsid w:val="00EB27E5"/>
    <w:rsid w:val="00F74F7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A902B"/>
  <w15:chartTrackingRefBased/>
  <w15:docId w15:val="{F7F05F2B-AE1C-4C1F-96DA-BE9F8A860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7E544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57084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vgsua">
    <w:name w:val="cvgsua"/>
    <w:basedOn w:val="Normal"/>
    <w:rsid w:val="007E544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gcmg">
    <w:name w:val="a_gcmg"/>
    <w:basedOn w:val="Policepardfaut"/>
    <w:rsid w:val="007E5441"/>
  </w:style>
  <w:style w:type="paragraph" w:styleId="NormalWeb">
    <w:name w:val="Normal (Web)"/>
    <w:basedOn w:val="Normal"/>
    <w:uiPriority w:val="99"/>
    <w:unhideWhenUsed/>
    <w:rsid w:val="007E544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7E5441"/>
    <w:rPr>
      <w:rFonts w:ascii="Times New Roman" w:eastAsia="Times New Roman" w:hAnsi="Times New Roman" w:cs="Times New Roman"/>
      <w:b/>
      <w:bCs/>
      <w:kern w:val="36"/>
      <w:sz w:val="48"/>
      <w:szCs w:val="48"/>
      <w:lang w:eastAsia="fr-FR"/>
    </w:rPr>
  </w:style>
  <w:style w:type="character" w:customStyle="1" w:styleId="citation-170">
    <w:name w:val="citation-170"/>
    <w:basedOn w:val="Policepardfaut"/>
    <w:rsid w:val="003A1F95"/>
  </w:style>
  <w:style w:type="character" w:customStyle="1" w:styleId="citation-169">
    <w:name w:val="citation-169"/>
    <w:basedOn w:val="Policepardfaut"/>
    <w:rsid w:val="003A1F95"/>
  </w:style>
  <w:style w:type="character" w:customStyle="1" w:styleId="citation-168">
    <w:name w:val="citation-168"/>
    <w:basedOn w:val="Policepardfaut"/>
    <w:rsid w:val="003A1F95"/>
  </w:style>
  <w:style w:type="character" w:customStyle="1" w:styleId="citation-167">
    <w:name w:val="citation-167"/>
    <w:basedOn w:val="Policepardfaut"/>
    <w:rsid w:val="003A1F95"/>
  </w:style>
  <w:style w:type="character" w:customStyle="1" w:styleId="citation-166">
    <w:name w:val="citation-166"/>
    <w:basedOn w:val="Policepardfaut"/>
    <w:rsid w:val="003A1F95"/>
  </w:style>
  <w:style w:type="character" w:customStyle="1" w:styleId="citation-165">
    <w:name w:val="citation-165"/>
    <w:basedOn w:val="Policepardfaut"/>
    <w:rsid w:val="003A1F95"/>
  </w:style>
  <w:style w:type="character" w:customStyle="1" w:styleId="citation-161">
    <w:name w:val="citation-161"/>
    <w:basedOn w:val="Policepardfaut"/>
    <w:rsid w:val="003A1F95"/>
  </w:style>
  <w:style w:type="character" w:customStyle="1" w:styleId="citation-160">
    <w:name w:val="citation-160"/>
    <w:basedOn w:val="Policepardfaut"/>
    <w:rsid w:val="003A1F95"/>
  </w:style>
  <w:style w:type="character" w:customStyle="1" w:styleId="citation-159">
    <w:name w:val="citation-159"/>
    <w:basedOn w:val="Policepardfaut"/>
    <w:rsid w:val="003A1F95"/>
  </w:style>
  <w:style w:type="character" w:customStyle="1" w:styleId="Titre2Car">
    <w:name w:val="Titre 2 Car"/>
    <w:basedOn w:val="Policepardfaut"/>
    <w:link w:val="Titre2"/>
    <w:uiPriority w:val="9"/>
    <w:semiHidden/>
    <w:rsid w:val="00570848"/>
    <w:rPr>
      <w:rFonts w:asciiTheme="majorHAnsi" w:eastAsiaTheme="majorEastAsia" w:hAnsiTheme="majorHAnsi" w:cstheme="majorBidi"/>
      <w:color w:val="2F5496" w:themeColor="accent1" w:themeShade="BF"/>
      <w:sz w:val="26"/>
      <w:szCs w:val="26"/>
    </w:rPr>
  </w:style>
  <w:style w:type="character" w:customStyle="1" w:styleId="citation-158">
    <w:name w:val="citation-158"/>
    <w:basedOn w:val="Policepardfaut"/>
    <w:rsid w:val="001019C9"/>
  </w:style>
  <w:style w:type="character" w:customStyle="1" w:styleId="citation-164">
    <w:name w:val="citation-164"/>
    <w:basedOn w:val="Policepardfaut"/>
    <w:rsid w:val="001019C9"/>
  </w:style>
  <w:style w:type="character" w:customStyle="1" w:styleId="citation-163">
    <w:name w:val="citation-163"/>
    <w:basedOn w:val="Policepardfaut"/>
    <w:rsid w:val="001019C9"/>
  </w:style>
  <w:style w:type="character" w:customStyle="1" w:styleId="citation-162">
    <w:name w:val="citation-162"/>
    <w:basedOn w:val="Policepardfaut"/>
    <w:rsid w:val="001019C9"/>
  </w:style>
  <w:style w:type="character" w:customStyle="1" w:styleId="button-label">
    <w:name w:val="button-label"/>
    <w:basedOn w:val="Policepardfaut"/>
    <w:rsid w:val="001019C9"/>
  </w:style>
  <w:style w:type="character" w:customStyle="1" w:styleId="citation-157">
    <w:name w:val="citation-157"/>
    <w:basedOn w:val="Policepardfaut"/>
    <w:rsid w:val="001019C9"/>
  </w:style>
  <w:style w:type="character" w:customStyle="1" w:styleId="citation-156">
    <w:name w:val="citation-156"/>
    <w:basedOn w:val="Policepardfaut"/>
    <w:rsid w:val="001019C9"/>
  </w:style>
  <w:style w:type="character" w:customStyle="1" w:styleId="citation-155">
    <w:name w:val="citation-155"/>
    <w:basedOn w:val="Policepardfaut"/>
    <w:rsid w:val="001019C9"/>
  </w:style>
  <w:style w:type="character" w:customStyle="1" w:styleId="citation-154">
    <w:name w:val="citation-154"/>
    <w:basedOn w:val="Policepardfaut"/>
    <w:rsid w:val="001019C9"/>
  </w:style>
  <w:style w:type="character" w:customStyle="1" w:styleId="citation-153">
    <w:name w:val="citation-153"/>
    <w:basedOn w:val="Policepardfaut"/>
    <w:rsid w:val="00823DA2"/>
  </w:style>
  <w:style w:type="character" w:customStyle="1" w:styleId="citation-152">
    <w:name w:val="citation-152"/>
    <w:basedOn w:val="Policepardfaut"/>
    <w:rsid w:val="00823DA2"/>
  </w:style>
  <w:style w:type="character" w:customStyle="1" w:styleId="citation-151">
    <w:name w:val="citation-151"/>
    <w:basedOn w:val="Policepardfaut"/>
    <w:rsid w:val="00823DA2"/>
  </w:style>
  <w:style w:type="character" w:customStyle="1" w:styleId="citation-150">
    <w:name w:val="citation-150"/>
    <w:basedOn w:val="Policepardfaut"/>
    <w:rsid w:val="00823DA2"/>
  </w:style>
  <w:style w:type="character" w:styleId="CodeHTML">
    <w:name w:val="HTML Code"/>
    <w:basedOn w:val="Policepardfaut"/>
    <w:uiPriority w:val="99"/>
    <w:semiHidden/>
    <w:unhideWhenUsed/>
    <w:rsid w:val="00F74F7A"/>
    <w:rPr>
      <w:rFonts w:ascii="Courier New" w:eastAsia="Times New Roman" w:hAnsi="Courier New" w:cs="Courier New"/>
      <w:sz w:val="20"/>
      <w:szCs w:val="20"/>
    </w:rPr>
  </w:style>
  <w:style w:type="character" w:customStyle="1" w:styleId="citation-149">
    <w:name w:val="citation-149"/>
    <w:basedOn w:val="Policepardfaut"/>
    <w:rsid w:val="00F74F7A"/>
  </w:style>
  <w:style w:type="character" w:customStyle="1" w:styleId="citation-148">
    <w:name w:val="citation-148"/>
    <w:basedOn w:val="Policepardfaut"/>
    <w:rsid w:val="00F74F7A"/>
  </w:style>
  <w:style w:type="character" w:customStyle="1" w:styleId="citation-147">
    <w:name w:val="citation-147"/>
    <w:basedOn w:val="Policepardfaut"/>
    <w:rsid w:val="00F74F7A"/>
  </w:style>
  <w:style w:type="character" w:customStyle="1" w:styleId="citation-146">
    <w:name w:val="citation-146"/>
    <w:basedOn w:val="Policepardfaut"/>
    <w:rsid w:val="00F74F7A"/>
  </w:style>
  <w:style w:type="character" w:customStyle="1" w:styleId="citation-145">
    <w:name w:val="citation-145"/>
    <w:basedOn w:val="Policepardfaut"/>
    <w:rsid w:val="00F74F7A"/>
  </w:style>
  <w:style w:type="character" w:customStyle="1" w:styleId="citation-175">
    <w:name w:val="citation-175"/>
    <w:basedOn w:val="Policepardfaut"/>
    <w:rsid w:val="00F74F7A"/>
  </w:style>
  <w:style w:type="character" w:customStyle="1" w:styleId="citation-174">
    <w:name w:val="citation-174"/>
    <w:basedOn w:val="Policepardfaut"/>
    <w:rsid w:val="00F74F7A"/>
  </w:style>
  <w:style w:type="character" w:customStyle="1" w:styleId="citation-173">
    <w:name w:val="citation-173"/>
    <w:basedOn w:val="Policepardfaut"/>
    <w:rsid w:val="00F74F7A"/>
  </w:style>
  <w:style w:type="character" w:customStyle="1" w:styleId="citation-172">
    <w:name w:val="citation-172"/>
    <w:basedOn w:val="Policepardfaut"/>
    <w:rsid w:val="00F74F7A"/>
  </w:style>
  <w:style w:type="character" w:customStyle="1" w:styleId="citation-171">
    <w:name w:val="citation-171"/>
    <w:basedOn w:val="Policepardfaut"/>
    <w:rsid w:val="00F74F7A"/>
  </w:style>
  <w:style w:type="character" w:customStyle="1" w:styleId="ng-tns-c2188555941-20">
    <w:name w:val="ng-tns-c2188555941-20"/>
    <w:basedOn w:val="Policepardfaut"/>
    <w:rsid w:val="00F74F7A"/>
  </w:style>
  <w:style w:type="paragraph" w:styleId="PrformatHTML">
    <w:name w:val="HTML Preformatted"/>
    <w:basedOn w:val="Normal"/>
    <w:link w:val="PrformatHTMLCar"/>
    <w:uiPriority w:val="99"/>
    <w:semiHidden/>
    <w:unhideWhenUsed/>
    <w:rsid w:val="00F74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F74F7A"/>
    <w:rPr>
      <w:rFonts w:ascii="Courier New" w:eastAsia="Times New Roman" w:hAnsi="Courier New" w:cs="Courier New"/>
      <w:sz w:val="20"/>
      <w:szCs w:val="20"/>
      <w:lang w:eastAsia="fr-FR"/>
    </w:rPr>
  </w:style>
  <w:style w:type="character" w:customStyle="1" w:styleId="hljs-attr">
    <w:name w:val="hljs-attr"/>
    <w:basedOn w:val="Policepardfaut"/>
    <w:rsid w:val="00F74F7A"/>
  </w:style>
  <w:style w:type="character" w:customStyle="1" w:styleId="hljs-number">
    <w:name w:val="hljs-number"/>
    <w:basedOn w:val="Policepardfaut"/>
    <w:rsid w:val="00F74F7A"/>
  </w:style>
  <w:style w:type="character" w:customStyle="1" w:styleId="hljs-string">
    <w:name w:val="hljs-string"/>
    <w:basedOn w:val="Policepardfaut"/>
    <w:rsid w:val="00F74F7A"/>
  </w:style>
  <w:style w:type="character" w:customStyle="1" w:styleId="ng-tns-c2188555941-21">
    <w:name w:val="ng-tns-c2188555941-21"/>
    <w:basedOn w:val="Policepardfaut"/>
    <w:rsid w:val="00F74F7A"/>
  </w:style>
  <w:style w:type="character" w:customStyle="1" w:styleId="ng-tns-c2188555941-22">
    <w:name w:val="ng-tns-c2188555941-22"/>
    <w:basedOn w:val="Policepardfaut"/>
    <w:rsid w:val="00F74F7A"/>
  </w:style>
  <w:style w:type="character" w:customStyle="1" w:styleId="hljs-function">
    <w:name w:val="hljs-function"/>
    <w:basedOn w:val="Policepardfaut"/>
    <w:rsid w:val="00F74F7A"/>
  </w:style>
  <w:style w:type="character" w:customStyle="1" w:styleId="hljs-keyword">
    <w:name w:val="hljs-keyword"/>
    <w:basedOn w:val="Policepardfaut"/>
    <w:rsid w:val="00F74F7A"/>
  </w:style>
  <w:style w:type="character" w:customStyle="1" w:styleId="hljs-title">
    <w:name w:val="hljs-title"/>
    <w:basedOn w:val="Policepardfaut"/>
    <w:rsid w:val="00F74F7A"/>
  </w:style>
  <w:style w:type="character" w:customStyle="1" w:styleId="hljs-builtin">
    <w:name w:val="hljs-built_in"/>
    <w:basedOn w:val="Policepardfaut"/>
    <w:rsid w:val="00F74F7A"/>
  </w:style>
  <w:style w:type="character" w:customStyle="1" w:styleId="citation-144">
    <w:name w:val="citation-144"/>
    <w:basedOn w:val="Policepardfaut"/>
    <w:rsid w:val="00F74F7A"/>
  </w:style>
  <w:style w:type="character" w:customStyle="1" w:styleId="citation-143">
    <w:name w:val="citation-143"/>
    <w:basedOn w:val="Policepardfaut"/>
    <w:rsid w:val="00F74F7A"/>
  </w:style>
  <w:style w:type="character" w:customStyle="1" w:styleId="math-inline">
    <w:name w:val="math-inline"/>
    <w:basedOn w:val="Policepardfaut"/>
    <w:rsid w:val="003552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95298">
      <w:bodyDiv w:val="1"/>
      <w:marLeft w:val="0"/>
      <w:marRight w:val="0"/>
      <w:marTop w:val="0"/>
      <w:marBottom w:val="0"/>
      <w:divBdr>
        <w:top w:val="none" w:sz="0" w:space="0" w:color="auto"/>
        <w:left w:val="none" w:sz="0" w:space="0" w:color="auto"/>
        <w:bottom w:val="none" w:sz="0" w:space="0" w:color="auto"/>
        <w:right w:val="none" w:sz="0" w:space="0" w:color="auto"/>
      </w:divBdr>
    </w:div>
    <w:div w:id="167183557">
      <w:bodyDiv w:val="1"/>
      <w:marLeft w:val="0"/>
      <w:marRight w:val="0"/>
      <w:marTop w:val="0"/>
      <w:marBottom w:val="0"/>
      <w:divBdr>
        <w:top w:val="none" w:sz="0" w:space="0" w:color="auto"/>
        <w:left w:val="none" w:sz="0" w:space="0" w:color="auto"/>
        <w:bottom w:val="none" w:sz="0" w:space="0" w:color="auto"/>
        <w:right w:val="none" w:sz="0" w:space="0" w:color="auto"/>
      </w:divBdr>
    </w:div>
    <w:div w:id="167721204">
      <w:bodyDiv w:val="1"/>
      <w:marLeft w:val="0"/>
      <w:marRight w:val="0"/>
      <w:marTop w:val="0"/>
      <w:marBottom w:val="0"/>
      <w:divBdr>
        <w:top w:val="none" w:sz="0" w:space="0" w:color="auto"/>
        <w:left w:val="none" w:sz="0" w:space="0" w:color="auto"/>
        <w:bottom w:val="none" w:sz="0" w:space="0" w:color="auto"/>
        <w:right w:val="none" w:sz="0" w:space="0" w:color="auto"/>
      </w:divBdr>
    </w:div>
    <w:div w:id="221643672">
      <w:bodyDiv w:val="1"/>
      <w:marLeft w:val="0"/>
      <w:marRight w:val="0"/>
      <w:marTop w:val="0"/>
      <w:marBottom w:val="0"/>
      <w:divBdr>
        <w:top w:val="none" w:sz="0" w:space="0" w:color="auto"/>
        <w:left w:val="none" w:sz="0" w:space="0" w:color="auto"/>
        <w:bottom w:val="none" w:sz="0" w:space="0" w:color="auto"/>
        <w:right w:val="none" w:sz="0" w:space="0" w:color="auto"/>
      </w:divBdr>
    </w:div>
    <w:div w:id="311300482">
      <w:bodyDiv w:val="1"/>
      <w:marLeft w:val="0"/>
      <w:marRight w:val="0"/>
      <w:marTop w:val="0"/>
      <w:marBottom w:val="0"/>
      <w:divBdr>
        <w:top w:val="none" w:sz="0" w:space="0" w:color="auto"/>
        <w:left w:val="none" w:sz="0" w:space="0" w:color="auto"/>
        <w:bottom w:val="none" w:sz="0" w:space="0" w:color="auto"/>
        <w:right w:val="none" w:sz="0" w:space="0" w:color="auto"/>
      </w:divBdr>
    </w:div>
    <w:div w:id="323046251">
      <w:bodyDiv w:val="1"/>
      <w:marLeft w:val="0"/>
      <w:marRight w:val="0"/>
      <w:marTop w:val="0"/>
      <w:marBottom w:val="0"/>
      <w:divBdr>
        <w:top w:val="none" w:sz="0" w:space="0" w:color="auto"/>
        <w:left w:val="none" w:sz="0" w:space="0" w:color="auto"/>
        <w:bottom w:val="none" w:sz="0" w:space="0" w:color="auto"/>
        <w:right w:val="none" w:sz="0" w:space="0" w:color="auto"/>
      </w:divBdr>
    </w:div>
    <w:div w:id="426462685">
      <w:bodyDiv w:val="1"/>
      <w:marLeft w:val="0"/>
      <w:marRight w:val="0"/>
      <w:marTop w:val="0"/>
      <w:marBottom w:val="0"/>
      <w:divBdr>
        <w:top w:val="none" w:sz="0" w:space="0" w:color="auto"/>
        <w:left w:val="none" w:sz="0" w:space="0" w:color="auto"/>
        <w:bottom w:val="none" w:sz="0" w:space="0" w:color="auto"/>
        <w:right w:val="none" w:sz="0" w:space="0" w:color="auto"/>
      </w:divBdr>
    </w:div>
    <w:div w:id="438834796">
      <w:bodyDiv w:val="1"/>
      <w:marLeft w:val="0"/>
      <w:marRight w:val="0"/>
      <w:marTop w:val="0"/>
      <w:marBottom w:val="0"/>
      <w:divBdr>
        <w:top w:val="none" w:sz="0" w:space="0" w:color="auto"/>
        <w:left w:val="none" w:sz="0" w:space="0" w:color="auto"/>
        <w:bottom w:val="none" w:sz="0" w:space="0" w:color="auto"/>
        <w:right w:val="none" w:sz="0" w:space="0" w:color="auto"/>
      </w:divBdr>
    </w:div>
    <w:div w:id="556210384">
      <w:bodyDiv w:val="1"/>
      <w:marLeft w:val="0"/>
      <w:marRight w:val="0"/>
      <w:marTop w:val="0"/>
      <w:marBottom w:val="0"/>
      <w:divBdr>
        <w:top w:val="none" w:sz="0" w:space="0" w:color="auto"/>
        <w:left w:val="none" w:sz="0" w:space="0" w:color="auto"/>
        <w:bottom w:val="none" w:sz="0" w:space="0" w:color="auto"/>
        <w:right w:val="none" w:sz="0" w:space="0" w:color="auto"/>
      </w:divBdr>
    </w:div>
    <w:div w:id="584342104">
      <w:bodyDiv w:val="1"/>
      <w:marLeft w:val="0"/>
      <w:marRight w:val="0"/>
      <w:marTop w:val="0"/>
      <w:marBottom w:val="0"/>
      <w:divBdr>
        <w:top w:val="none" w:sz="0" w:space="0" w:color="auto"/>
        <w:left w:val="none" w:sz="0" w:space="0" w:color="auto"/>
        <w:bottom w:val="none" w:sz="0" w:space="0" w:color="auto"/>
        <w:right w:val="none" w:sz="0" w:space="0" w:color="auto"/>
      </w:divBdr>
    </w:div>
    <w:div w:id="598756171">
      <w:bodyDiv w:val="1"/>
      <w:marLeft w:val="0"/>
      <w:marRight w:val="0"/>
      <w:marTop w:val="0"/>
      <w:marBottom w:val="0"/>
      <w:divBdr>
        <w:top w:val="none" w:sz="0" w:space="0" w:color="auto"/>
        <w:left w:val="none" w:sz="0" w:space="0" w:color="auto"/>
        <w:bottom w:val="none" w:sz="0" w:space="0" w:color="auto"/>
        <w:right w:val="none" w:sz="0" w:space="0" w:color="auto"/>
      </w:divBdr>
    </w:div>
    <w:div w:id="737286292">
      <w:bodyDiv w:val="1"/>
      <w:marLeft w:val="0"/>
      <w:marRight w:val="0"/>
      <w:marTop w:val="0"/>
      <w:marBottom w:val="0"/>
      <w:divBdr>
        <w:top w:val="none" w:sz="0" w:space="0" w:color="auto"/>
        <w:left w:val="none" w:sz="0" w:space="0" w:color="auto"/>
        <w:bottom w:val="none" w:sz="0" w:space="0" w:color="auto"/>
        <w:right w:val="none" w:sz="0" w:space="0" w:color="auto"/>
      </w:divBdr>
    </w:div>
    <w:div w:id="850097949">
      <w:bodyDiv w:val="1"/>
      <w:marLeft w:val="0"/>
      <w:marRight w:val="0"/>
      <w:marTop w:val="0"/>
      <w:marBottom w:val="0"/>
      <w:divBdr>
        <w:top w:val="none" w:sz="0" w:space="0" w:color="auto"/>
        <w:left w:val="none" w:sz="0" w:space="0" w:color="auto"/>
        <w:bottom w:val="none" w:sz="0" w:space="0" w:color="auto"/>
        <w:right w:val="none" w:sz="0" w:space="0" w:color="auto"/>
      </w:divBdr>
    </w:div>
    <w:div w:id="879635616">
      <w:bodyDiv w:val="1"/>
      <w:marLeft w:val="0"/>
      <w:marRight w:val="0"/>
      <w:marTop w:val="0"/>
      <w:marBottom w:val="0"/>
      <w:divBdr>
        <w:top w:val="none" w:sz="0" w:space="0" w:color="auto"/>
        <w:left w:val="none" w:sz="0" w:space="0" w:color="auto"/>
        <w:bottom w:val="none" w:sz="0" w:space="0" w:color="auto"/>
        <w:right w:val="none" w:sz="0" w:space="0" w:color="auto"/>
      </w:divBdr>
    </w:div>
    <w:div w:id="945695942">
      <w:bodyDiv w:val="1"/>
      <w:marLeft w:val="0"/>
      <w:marRight w:val="0"/>
      <w:marTop w:val="0"/>
      <w:marBottom w:val="0"/>
      <w:divBdr>
        <w:top w:val="none" w:sz="0" w:space="0" w:color="auto"/>
        <w:left w:val="none" w:sz="0" w:space="0" w:color="auto"/>
        <w:bottom w:val="none" w:sz="0" w:space="0" w:color="auto"/>
        <w:right w:val="none" w:sz="0" w:space="0" w:color="auto"/>
      </w:divBdr>
    </w:div>
    <w:div w:id="1119301908">
      <w:bodyDiv w:val="1"/>
      <w:marLeft w:val="0"/>
      <w:marRight w:val="0"/>
      <w:marTop w:val="0"/>
      <w:marBottom w:val="0"/>
      <w:divBdr>
        <w:top w:val="none" w:sz="0" w:space="0" w:color="auto"/>
        <w:left w:val="none" w:sz="0" w:space="0" w:color="auto"/>
        <w:bottom w:val="none" w:sz="0" w:space="0" w:color="auto"/>
        <w:right w:val="none" w:sz="0" w:space="0" w:color="auto"/>
      </w:divBdr>
    </w:div>
    <w:div w:id="1198853616">
      <w:bodyDiv w:val="1"/>
      <w:marLeft w:val="0"/>
      <w:marRight w:val="0"/>
      <w:marTop w:val="0"/>
      <w:marBottom w:val="0"/>
      <w:divBdr>
        <w:top w:val="none" w:sz="0" w:space="0" w:color="auto"/>
        <w:left w:val="none" w:sz="0" w:space="0" w:color="auto"/>
        <w:bottom w:val="none" w:sz="0" w:space="0" w:color="auto"/>
        <w:right w:val="none" w:sz="0" w:space="0" w:color="auto"/>
      </w:divBdr>
    </w:div>
    <w:div w:id="1339383048">
      <w:bodyDiv w:val="1"/>
      <w:marLeft w:val="0"/>
      <w:marRight w:val="0"/>
      <w:marTop w:val="0"/>
      <w:marBottom w:val="0"/>
      <w:divBdr>
        <w:top w:val="none" w:sz="0" w:space="0" w:color="auto"/>
        <w:left w:val="none" w:sz="0" w:space="0" w:color="auto"/>
        <w:bottom w:val="none" w:sz="0" w:space="0" w:color="auto"/>
        <w:right w:val="none" w:sz="0" w:space="0" w:color="auto"/>
      </w:divBdr>
    </w:div>
    <w:div w:id="1443455819">
      <w:bodyDiv w:val="1"/>
      <w:marLeft w:val="0"/>
      <w:marRight w:val="0"/>
      <w:marTop w:val="0"/>
      <w:marBottom w:val="0"/>
      <w:divBdr>
        <w:top w:val="none" w:sz="0" w:space="0" w:color="auto"/>
        <w:left w:val="none" w:sz="0" w:space="0" w:color="auto"/>
        <w:bottom w:val="none" w:sz="0" w:space="0" w:color="auto"/>
        <w:right w:val="none" w:sz="0" w:space="0" w:color="auto"/>
      </w:divBdr>
    </w:div>
    <w:div w:id="1485124097">
      <w:bodyDiv w:val="1"/>
      <w:marLeft w:val="0"/>
      <w:marRight w:val="0"/>
      <w:marTop w:val="0"/>
      <w:marBottom w:val="0"/>
      <w:divBdr>
        <w:top w:val="none" w:sz="0" w:space="0" w:color="auto"/>
        <w:left w:val="none" w:sz="0" w:space="0" w:color="auto"/>
        <w:bottom w:val="none" w:sz="0" w:space="0" w:color="auto"/>
        <w:right w:val="none" w:sz="0" w:space="0" w:color="auto"/>
      </w:divBdr>
    </w:div>
    <w:div w:id="1541438356">
      <w:bodyDiv w:val="1"/>
      <w:marLeft w:val="0"/>
      <w:marRight w:val="0"/>
      <w:marTop w:val="0"/>
      <w:marBottom w:val="0"/>
      <w:divBdr>
        <w:top w:val="none" w:sz="0" w:space="0" w:color="auto"/>
        <w:left w:val="none" w:sz="0" w:space="0" w:color="auto"/>
        <w:bottom w:val="none" w:sz="0" w:space="0" w:color="auto"/>
        <w:right w:val="none" w:sz="0" w:space="0" w:color="auto"/>
      </w:divBdr>
    </w:div>
    <w:div w:id="1659262762">
      <w:bodyDiv w:val="1"/>
      <w:marLeft w:val="0"/>
      <w:marRight w:val="0"/>
      <w:marTop w:val="0"/>
      <w:marBottom w:val="0"/>
      <w:divBdr>
        <w:top w:val="none" w:sz="0" w:space="0" w:color="auto"/>
        <w:left w:val="none" w:sz="0" w:space="0" w:color="auto"/>
        <w:bottom w:val="none" w:sz="0" w:space="0" w:color="auto"/>
        <w:right w:val="none" w:sz="0" w:space="0" w:color="auto"/>
      </w:divBdr>
    </w:div>
    <w:div w:id="1675766203">
      <w:bodyDiv w:val="1"/>
      <w:marLeft w:val="0"/>
      <w:marRight w:val="0"/>
      <w:marTop w:val="0"/>
      <w:marBottom w:val="0"/>
      <w:divBdr>
        <w:top w:val="none" w:sz="0" w:space="0" w:color="auto"/>
        <w:left w:val="none" w:sz="0" w:space="0" w:color="auto"/>
        <w:bottom w:val="none" w:sz="0" w:space="0" w:color="auto"/>
        <w:right w:val="none" w:sz="0" w:space="0" w:color="auto"/>
      </w:divBdr>
    </w:div>
    <w:div w:id="1766607365">
      <w:bodyDiv w:val="1"/>
      <w:marLeft w:val="0"/>
      <w:marRight w:val="0"/>
      <w:marTop w:val="0"/>
      <w:marBottom w:val="0"/>
      <w:divBdr>
        <w:top w:val="none" w:sz="0" w:space="0" w:color="auto"/>
        <w:left w:val="none" w:sz="0" w:space="0" w:color="auto"/>
        <w:bottom w:val="none" w:sz="0" w:space="0" w:color="auto"/>
        <w:right w:val="none" w:sz="0" w:space="0" w:color="auto"/>
      </w:divBdr>
    </w:div>
    <w:div w:id="1834486974">
      <w:bodyDiv w:val="1"/>
      <w:marLeft w:val="0"/>
      <w:marRight w:val="0"/>
      <w:marTop w:val="0"/>
      <w:marBottom w:val="0"/>
      <w:divBdr>
        <w:top w:val="none" w:sz="0" w:space="0" w:color="auto"/>
        <w:left w:val="none" w:sz="0" w:space="0" w:color="auto"/>
        <w:bottom w:val="none" w:sz="0" w:space="0" w:color="auto"/>
        <w:right w:val="none" w:sz="0" w:space="0" w:color="auto"/>
      </w:divBdr>
    </w:div>
    <w:div w:id="1909000250">
      <w:bodyDiv w:val="1"/>
      <w:marLeft w:val="0"/>
      <w:marRight w:val="0"/>
      <w:marTop w:val="0"/>
      <w:marBottom w:val="0"/>
      <w:divBdr>
        <w:top w:val="none" w:sz="0" w:space="0" w:color="auto"/>
        <w:left w:val="none" w:sz="0" w:space="0" w:color="auto"/>
        <w:bottom w:val="none" w:sz="0" w:space="0" w:color="auto"/>
        <w:right w:val="none" w:sz="0" w:space="0" w:color="auto"/>
      </w:divBdr>
    </w:div>
    <w:div w:id="1917127316">
      <w:bodyDiv w:val="1"/>
      <w:marLeft w:val="0"/>
      <w:marRight w:val="0"/>
      <w:marTop w:val="0"/>
      <w:marBottom w:val="0"/>
      <w:divBdr>
        <w:top w:val="none" w:sz="0" w:space="0" w:color="auto"/>
        <w:left w:val="none" w:sz="0" w:space="0" w:color="auto"/>
        <w:bottom w:val="none" w:sz="0" w:space="0" w:color="auto"/>
        <w:right w:val="none" w:sz="0" w:space="0" w:color="auto"/>
      </w:divBdr>
      <w:divsChild>
        <w:div w:id="1624732843">
          <w:marLeft w:val="0"/>
          <w:marRight w:val="0"/>
          <w:marTop w:val="0"/>
          <w:marBottom w:val="0"/>
          <w:divBdr>
            <w:top w:val="none" w:sz="0" w:space="0" w:color="auto"/>
            <w:left w:val="none" w:sz="0" w:space="0" w:color="auto"/>
            <w:bottom w:val="none" w:sz="0" w:space="0" w:color="auto"/>
            <w:right w:val="none" w:sz="0" w:space="0" w:color="auto"/>
          </w:divBdr>
        </w:div>
      </w:divsChild>
    </w:div>
    <w:div w:id="2006012524">
      <w:bodyDiv w:val="1"/>
      <w:marLeft w:val="0"/>
      <w:marRight w:val="0"/>
      <w:marTop w:val="0"/>
      <w:marBottom w:val="0"/>
      <w:divBdr>
        <w:top w:val="none" w:sz="0" w:space="0" w:color="auto"/>
        <w:left w:val="none" w:sz="0" w:space="0" w:color="auto"/>
        <w:bottom w:val="none" w:sz="0" w:space="0" w:color="auto"/>
        <w:right w:val="none" w:sz="0" w:space="0" w:color="auto"/>
      </w:divBdr>
      <w:divsChild>
        <w:div w:id="840508422">
          <w:marLeft w:val="0"/>
          <w:marRight w:val="0"/>
          <w:marTop w:val="0"/>
          <w:marBottom w:val="0"/>
          <w:divBdr>
            <w:top w:val="none" w:sz="0" w:space="0" w:color="auto"/>
            <w:left w:val="none" w:sz="0" w:space="0" w:color="auto"/>
            <w:bottom w:val="none" w:sz="0" w:space="0" w:color="auto"/>
            <w:right w:val="none" w:sz="0" w:space="0" w:color="auto"/>
          </w:divBdr>
        </w:div>
        <w:div w:id="1653365897">
          <w:marLeft w:val="0"/>
          <w:marRight w:val="0"/>
          <w:marTop w:val="0"/>
          <w:marBottom w:val="0"/>
          <w:divBdr>
            <w:top w:val="none" w:sz="0" w:space="0" w:color="auto"/>
            <w:left w:val="none" w:sz="0" w:space="0" w:color="auto"/>
            <w:bottom w:val="none" w:sz="0" w:space="0" w:color="auto"/>
            <w:right w:val="none" w:sz="0" w:space="0" w:color="auto"/>
          </w:divBdr>
        </w:div>
        <w:div w:id="358701640">
          <w:marLeft w:val="0"/>
          <w:marRight w:val="0"/>
          <w:marTop w:val="0"/>
          <w:marBottom w:val="0"/>
          <w:divBdr>
            <w:top w:val="none" w:sz="0" w:space="0" w:color="auto"/>
            <w:left w:val="none" w:sz="0" w:space="0" w:color="auto"/>
            <w:bottom w:val="none" w:sz="0" w:space="0" w:color="auto"/>
            <w:right w:val="none" w:sz="0" w:space="0" w:color="auto"/>
          </w:divBdr>
        </w:div>
        <w:div w:id="1196701374">
          <w:marLeft w:val="0"/>
          <w:marRight w:val="0"/>
          <w:marTop w:val="0"/>
          <w:marBottom w:val="0"/>
          <w:divBdr>
            <w:top w:val="none" w:sz="0" w:space="0" w:color="auto"/>
            <w:left w:val="none" w:sz="0" w:space="0" w:color="auto"/>
            <w:bottom w:val="none" w:sz="0" w:space="0" w:color="auto"/>
            <w:right w:val="none" w:sz="0" w:space="0" w:color="auto"/>
          </w:divBdr>
        </w:div>
        <w:div w:id="1235320040">
          <w:marLeft w:val="0"/>
          <w:marRight w:val="0"/>
          <w:marTop w:val="0"/>
          <w:marBottom w:val="0"/>
          <w:divBdr>
            <w:top w:val="none" w:sz="0" w:space="0" w:color="auto"/>
            <w:left w:val="none" w:sz="0" w:space="0" w:color="auto"/>
            <w:bottom w:val="none" w:sz="0" w:space="0" w:color="auto"/>
            <w:right w:val="none" w:sz="0" w:space="0" w:color="auto"/>
          </w:divBdr>
          <w:divsChild>
            <w:div w:id="435708941">
              <w:marLeft w:val="0"/>
              <w:marRight w:val="0"/>
              <w:marTop w:val="0"/>
              <w:marBottom w:val="0"/>
              <w:divBdr>
                <w:top w:val="none" w:sz="0" w:space="0" w:color="auto"/>
                <w:left w:val="none" w:sz="0" w:space="0" w:color="auto"/>
                <w:bottom w:val="none" w:sz="0" w:space="0" w:color="auto"/>
                <w:right w:val="none" w:sz="0" w:space="0" w:color="auto"/>
              </w:divBdr>
            </w:div>
            <w:div w:id="1621959371">
              <w:marLeft w:val="0"/>
              <w:marRight w:val="0"/>
              <w:marTop w:val="0"/>
              <w:marBottom w:val="0"/>
              <w:divBdr>
                <w:top w:val="none" w:sz="0" w:space="0" w:color="auto"/>
                <w:left w:val="none" w:sz="0" w:space="0" w:color="auto"/>
                <w:bottom w:val="none" w:sz="0" w:space="0" w:color="auto"/>
                <w:right w:val="none" w:sz="0" w:space="0" w:color="auto"/>
              </w:divBdr>
              <w:divsChild>
                <w:div w:id="152844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07352">
          <w:marLeft w:val="0"/>
          <w:marRight w:val="0"/>
          <w:marTop w:val="0"/>
          <w:marBottom w:val="0"/>
          <w:divBdr>
            <w:top w:val="none" w:sz="0" w:space="0" w:color="auto"/>
            <w:left w:val="none" w:sz="0" w:space="0" w:color="auto"/>
            <w:bottom w:val="none" w:sz="0" w:space="0" w:color="auto"/>
            <w:right w:val="none" w:sz="0" w:space="0" w:color="auto"/>
          </w:divBdr>
          <w:divsChild>
            <w:div w:id="1897277124">
              <w:marLeft w:val="0"/>
              <w:marRight w:val="0"/>
              <w:marTop w:val="0"/>
              <w:marBottom w:val="0"/>
              <w:divBdr>
                <w:top w:val="none" w:sz="0" w:space="0" w:color="auto"/>
                <w:left w:val="none" w:sz="0" w:space="0" w:color="auto"/>
                <w:bottom w:val="none" w:sz="0" w:space="0" w:color="auto"/>
                <w:right w:val="none" w:sz="0" w:space="0" w:color="auto"/>
              </w:divBdr>
            </w:div>
            <w:div w:id="1913270740">
              <w:marLeft w:val="0"/>
              <w:marRight w:val="0"/>
              <w:marTop w:val="0"/>
              <w:marBottom w:val="0"/>
              <w:divBdr>
                <w:top w:val="none" w:sz="0" w:space="0" w:color="auto"/>
                <w:left w:val="none" w:sz="0" w:space="0" w:color="auto"/>
                <w:bottom w:val="none" w:sz="0" w:space="0" w:color="auto"/>
                <w:right w:val="none" w:sz="0" w:space="0" w:color="auto"/>
              </w:divBdr>
              <w:divsChild>
                <w:div w:id="125417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275563">
          <w:marLeft w:val="0"/>
          <w:marRight w:val="0"/>
          <w:marTop w:val="0"/>
          <w:marBottom w:val="0"/>
          <w:divBdr>
            <w:top w:val="none" w:sz="0" w:space="0" w:color="auto"/>
            <w:left w:val="none" w:sz="0" w:space="0" w:color="auto"/>
            <w:bottom w:val="none" w:sz="0" w:space="0" w:color="auto"/>
            <w:right w:val="none" w:sz="0" w:space="0" w:color="auto"/>
          </w:divBdr>
        </w:div>
        <w:div w:id="1807045952">
          <w:marLeft w:val="0"/>
          <w:marRight w:val="0"/>
          <w:marTop w:val="0"/>
          <w:marBottom w:val="0"/>
          <w:divBdr>
            <w:top w:val="none" w:sz="0" w:space="0" w:color="auto"/>
            <w:left w:val="none" w:sz="0" w:space="0" w:color="auto"/>
            <w:bottom w:val="none" w:sz="0" w:space="0" w:color="auto"/>
            <w:right w:val="none" w:sz="0" w:space="0" w:color="auto"/>
          </w:divBdr>
          <w:divsChild>
            <w:div w:id="1638995073">
              <w:marLeft w:val="0"/>
              <w:marRight w:val="0"/>
              <w:marTop w:val="0"/>
              <w:marBottom w:val="0"/>
              <w:divBdr>
                <w:top w:val="none" w:sz="0" w:space="0" w:color="auto"/>
                <w:left w:val="none" w:sz="0" w:space="0" w:color="auto"/>
                <w:bottom w:val="none" w:sz="0" w:space="0" w:color="auto"/>
                <w:right w:val="none" w:sz="0" w:space="0" w:color="auto"/>
              </w:divBdr>
            </w:div>
            <w:div w:id="1655793871">
              <w:marLeft w:val="0"/>
              <w:marRight w:val="0"/>
              <w:marTop w:val="0"/>
              <w:marBottom w:val="0"/>
              <w:divBdr>
                <w:top w:val="none" w:sz="0" w:space="0" w:color="auto"/>
                <w:left w:val="none" w:sz="0" w:space="0" w:color="auto"/>
                <w:bottom w:val="none" w:sz="0" w:space="0" w:color="auto"/>
                <w:right w:val="none" w:sz="0" w:space="0" w:color="auto"/>
              </w:divBdr>
              <w:divsChild>
                <w:div w:id="89655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922538">
          <w:marLeft w:val="0"/>
          <w:marRight w:val="0"/>
          <w:marTop w:val="0"/>
          <w:marBottom w:val="0"/>
          <w:divBdr>
            <w:top w:val="none" w:sz="0" w:space="0" w:color="auto"/>
            <w:left w:val="none" w:sz="0" w:space="0" w:color="auto"/>
            <w:bottom w:val="none" w:sz="0" w:space="0" w:color="auto"/>
            <w:right w:val="none" w:sz="0" w:space="0" w:color="auto"/>
          </w:divBdr>
        </w:div>
      </w:divsChild>
    </w:div>
    <w:div w:id="2052878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366</TotalTime>
  <Pages>12</Pages>
  <Words>1322</Words>
  <Characters>7273</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ezzahraa MOUSLIH</dc:creator>
  <cp:keywords/>
  <dc:description/>
  <cp:lastModifiedBy>fatima ezzahraa MOUSLIH</cp:lastModifiedBy>
  <cp:revision>2</cp:revision>
  <dcterms:created xsi:type="dcterms:W3CDTF">2026-01-14T11:23:00Z</dcterms:created>
  <dcterms:modified xsi:type="dcterms:W3CDTF">2026-01-14T17:29:00Z</dcterms:modified>
</cp:coreProperties>
</file>