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F2876" w14:textId="77777777" w:rsidR="00265F76" w:rsidRPr="00265F76" w:rsidRDefault="00265F76" w:rsidP="00265F76"/>
    <w:tbl>
      <w:tblPr>
        <w:bidiVisual/>
        <w:tblW w:w="131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2824"/>
        <w:gridCol w:w="1500"/>
        <w:gridCol w:w="1500"/>
        <w:gridCol w:w="1223"/>
        <w:gridCol w:w="2397"/>
        <w:gridCol w:w="2798"/>
      </w:tblGrid>
      <w:tr w:rsidR="00265F76" w:rsidRPr="00265F76" w14:paraId="543E6605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820082B" w14:textId="77777777" w:rsidR="00265F76" w:rsidRPr="00265F76" w:rsidRDefault="00265F76" w:rsidP="00265F76">
            <w:pPr>
              <w:rPr>
                <w:rFonts w:hint="cs"/>
                <w:rtl/>
              </w:rPr>
            </w:pPr>
            <w:r w:rsidRPr="00265F76">
              <w:rPr>
                <w:rtl/>
              </w:rPr>
              <w:t xml:space="preserve">أسم الموقع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FE6102B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الرابط</w:t>
            </w:r>
          </w:p>
        </w:tc>
        <w:tc>
          <w:tcPr>
            <w:tcW w:w="1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8072474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 xml:space="preserve">مجال الموقع </w:t>
            </w:r>
          </w:p>
        </w:tc>
        <w:tc>
          <w:tcPr>
            <w:tcW w:w="1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50E4005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 xml:space="preserve">عدد العملاء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EBADD67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الاسعار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1CC8D3E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 xml:space="preserve">الخدمات التي تقدمها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F532851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مميزاته</w:t>
            </w:r>
          </w:p>
        </w:tc>
      </w:tr>
      <w:tr w:rsidR="00265F76" w:rsidRPr="00265F76" w14:paraId="575244DE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8DCC04E" w14:textId="77777777" w:rsidR="00265F76" w:rsidRPr="00265F76" w:rsidRDefault="00265F76" w:rsidP="00265F76">
            <w:pPr>
              <w:rPr>
                <w:rtl/>
              </w:rPr>
            </w:pPr>
            <w:r w:rsidRPr="00265F76">
              <w:t>study pool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7CA5F28" w14:textId="77777777" w:rsidR="00265F76" w:rsidRPr="00265F76" w:rsidRDefault="00265F76" w:rsidP="00265F76">
            <w:hyperlink r:id="rId5" w:history="1">
              <w:r w:rsidRPr="00265F76">
                <w:rPr>
                  <w:rStyle w:val="Hyperlink"/>
                </w:rPr>
                <w:t>https://www.studypool.com</w:t>
              </w:r>
              <w:r w:rsidRPr="00265F76">
                <w:rPr>
                  <w:rStyle w:val="Hyperlink"/>
                  <w:rtl/>
                </w:rPr>
                <w:t>/</w:t>
              </w:r>
            </w:hyperlink>
          </w:p>
        </w:tc>
        <w:tc>
          <w:tcPr>
            <w:tcW w:w="1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9B14DE2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 xml:space="preserve">تعليمي </w:t>
            </w:r>
          </w:p>
        </w:tc>
        <w:tc>
          <w:tcPr>
            <w:tcW w:w="1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205B476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8 مليون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FE8F926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 xml:space="preserve">مجاني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7AAD7F4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يتيح للطلاب بيع وشراء الخدمات التعليمية</w:t>
            </w:r>
            <w:r w:rsidRPr="00265F76">
              <w:rPr>
                <w:rtl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02BB1D6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 xml:space="preserve">يدفع للمستخدمين </w:t>
            </w:r>
            <w:proofErr w:type="gramStart"/>
            <w:r w:rsidRPr="00265F76">
              <w:rPr>
                <w:rtl/>
              </w:rPr>
              <w:t>اذا</w:t>
            </w:r>
            <w:proofErr w:type="gramEnd"/>
            <w:r w:rsidRPr="00265F76">
              <w:rPr>
                <w:rtl/>
              </w:rPr>
              <w:t xml:space="preserve"> حصدت ملفاتهم تنزيلات كثيره </w:t>
            </w:r>
          </w:p>
        </w:tc>
      </w:tr>
      <w:tr w:rsidR="00265F76" w:rsidRPr="00265F76" w14:paraId="6FC530EC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A28E8AB" w14:textId="77777777" w:rsidR="00265F76" w:rsidRPr="00265F76" w:rsidRDefault="00265F76" w:rsidP="00265F76">
            <w:pPr>
              <w:rPr>
                <w:rtl/>
              </w:rPr>
            </w:pPr>
            <w:proofErr w:type="spellStart"/>
            <w:r w:rsidRPr="00265F76">
              <w:t>udemy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E72B0CD" w14:textId="77777777" w:rsidR="00265F76" w:rsidRPr="00265F76" w:rsidRDefault="00265F76" w:rsidP="00265F76">
            <w:hyperlink r:id="rId6" w:history="1">
              <w:r w:rsidRPr="00265F76">
                <w:rPr>
                  <w:rStyle w:val="Hyperlink"/>
                </w:rPr>
                <w:t>https://www.udemy.com</w:t>
              </w:r>
              <w:r w:rsidRPr="00265F76">
                <w:rPr>
                  <w:rStyle w:val="Hyperlink"/>
                  <w:rtl/>
                </w:rPr>
                <w:t>/</w:t>
              </w:r>
            </w:hyperlink>
          </w:p>
        </w:tc>
        <w:tc>
          <w:tcPr>
            <w:tcW w:w="1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0F589A7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دورات تعليمية عبر الإنترنت.</w:t>
            </w:r>
          </w:p>
        </w:tc>
        <w:tc>
          <w:tcPr>
            <w:tcW w:w="1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6AEBC10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70 مليون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87176F9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 xml:space="preserve">من </w:t>
            </w:r>
            <w:r w:rsidRPr="00265F76">
              <w:rPr>
                <w:b/>
                <w:bCs/>
                <w:rtl/>
              </w:rPr>
              <w:t>10 دولارات</w:t>
            </w:r>
            <w:r w:rsidRPr="00265F76">
              <w:rPr>
                <w:rtl/>
              </w:rPr>
              <w:t xml:space="preserve"> إلى </w:t>
            </w:r>
            <w:r w:rsidRPr="00265F76">
              <w:rPr>
                <w:b/>
                <w:bCs/>
                <w:rtl/>
              </w:rPr>
              <w:t>200 دولار</w:t>
            </w:r>
            <w:r w:rsidRPr="00265F76">
              <w:rPr>
                <w:rtl/>
              </w:rPr>
              <w:t xml:space="preserve"> أو أكثر.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3EDFB09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</w:rPr>
              <w:t>Udemy</w:t>
            </w:r>
            <w:r w:rsidRPr="00265F76">
              <w:t xml:space="preserve"> </w:t>
            </w:r>
            <w:r w:rsidRPr="00265F76">
              <w:rPr>
                <w:rtl/>
              </w:rPr>
              <w:t>يقدم دورات تعليمية في مجالات متنوعة، مع إمكانية الوصول مدى الحياة للمحتوى بعد الشراء</w:t>
            </w:r>
            <w:r w:rsidRPr="00265F76">
              <w:t xml:space="preserve">. </w:t>
            </w:r>
            <w:r w:rsidRPr="00265F76">
              <w:rPr>
                <w:rtl/>
              </w:rPr>
              <w:t>يشمل اختبارات، تمارين، وشهادات إتمام. يوفر أدوات للمدرسين لإنشاء وتسويق دوراتهم. يقدم عروض ترويجية وخصومات دورية</w:t>
            </w:r>
            <w:r w:rsidRPr="00265F76"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BC4542D" w14:textId="77777777" w:rsidR="00265F76" w:rsidRPr="00265F76" w:rsidRDefault="00265F76" w:rsidP="00265F76">
            <w:pPr>
              <w:numPr>
                <w:ilvl w:val="0"/>
                <w:numId w:val="1"/>
              </w:numPr>
            </w:pPr>
            <w:r w:rsidRPr="00265F76">
              <w:rPr>
                <w:rtl/>
              </w:rPr>
              <w:t>تنوع الدورات</w:t>
            </w:r>
          </w:p>
          <w:p w14:paraId="55DDF5E6" w14:textId="77777777" w:rsidR="00265F76" w:rsidRPr="00265F76" w:rsidRDefault="00265F76" w:rsidP="00265F76">
            <w:pPr>
              <w:numPr>
                <w:ilvl w:val="0"/>
                <w:numId w:val="2"/>
              </w:numPr>
              <w:rPr>
                <w:rtl/>
              </w:rPr>
            </w:pPr>
            <w:r w:rsidRPr="00265F76">
              <w:rPr>
                <w:rtl/>
              </w:rPr>
              <w:t>الوصول مدى الحياة</w:t>
            </w:r>
          </w:p>
          <w:p w14:paraId="3F2F5132" w14:textId="77777777" w:rsidR="00265F76" w:rsidRPr="00265F76" w:rsidRDefault="00265F76" w:rsidP="00265F76">
            <w:pPr>
              <w:numPr>
                <w:ilvl w:val="0"/>
                <w:numId w:val="3"/>
              </w:numPr>
              <w:rPr>
                <w:rtl/>
              </w:rPr>
            </w:pPr>
            <w:r w:rsidRPr="00265F76">
              <w:rPr>
                <w:rtl/>
              </w:rPr>
              <w:t>أسعار مرنة</w:t>
            </w:r>
          </w:p>
          <w:p w14:paraId="154AC06F" w14:textId="77777777" w:rsidR="00265F76" w:rsidRPr="00265F76" w:rsidRDefault="00265F76" w:rsidP="00265F76">
            <w:pPr>
              <w:numPr>
                <w:ilvl w:val="0"/>
                <w:numId w:val="4"/>
              </w:numPr>
              <w:rPr>
                <w:rtl/>
              </w:rPr>
            </w:pPr>
            <w:r w:rsidRPr="00265F76">
              <w:rPr>
                <w:rtl/>
              </w:rPr>
              <w:t xml:space="preserve">شهادات </w:t>
            </w:r>
            <w:r w:rsidRPr="00265F76">
              <w:rPr>
                <w:b/>
                <w:bCs/>
                <w:rtl/>
              </w:rPr>
              <w:t>إتمام</w:t>
            </w:r>
          </w:p>
        </w:tc>
      </w:tr>
      <w:tr w:rsidR="00265F76" w:rsidRPr="00265F76" w14:paraId="64C175E5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AF2BC53" w14:textId="77777777" w:rsidR="00265F76" w:rsidRPr="00265F76" w:rsidRDefault="00265F76" w:rsidP="00265F76">
            <w:pPr>
              <w:rPr>
                <w:rtl/>
              </w:rPr>
            </w:pPr>
            <w:proofErr w:type="spellStart"/>
            <w:r w:rsidRPr="00265F76">
              <w:rPr>
                <w:rtl/>
              </w:rPr>
              <w:t>خنسات</w:t>
            </w:r>
            <w:proofErr w:type="spellEnd"/>
            <w:r w:rsidRPr="00265F76">
              <w:rPr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D2FC040" w14:textId="77777777" w:rsidR="00265F76" w:rsidRPr="00265F76" w:rsidRDefault="00265F76" w:rsidP="00265F76">
            <w:pPr>
              <w:rPr>
                <w:rtl/>
              </w:rPr>
            </w:pPr>
            <w:hyperlink r:id="rId7" w:history="1">
              <w:r w:rsidRPr="00265F76">
                <w:rPr>
                  <w:rStyle w:val="Hyperlink"/>
                </w:rPr>
                <w:t>https://khamsat.com</w:t>
              </w:r>
              <w:r w:rsidRPr="00265F76">
                <w:rPr>
                  <w:rStyle w:val="Hyperlink"/>
                  <w:rtl/>
                </w:rPr>
                <w:t>/</w:t>
              </w:r>
            </w:hyperlink>
          </w:p>
        </w:tc>
        <w:tc>
          <w:tcPr>
            <w:tcW w:w="1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BEF3A15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خدمات مصغرة وتوظيف عبر الإنترنت</w:t>
            </w:r>
          </w:p>
        </w:tc>
        <w:tc>
          <w:tcPr>
            <w:tcW w:w="1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3940182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أكثر من 4 ملايين مستخدم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00AB5D0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تبدأ الأسعار من 5 دولارات للخدمة وتختلف حسب نوع الخدمة ومقدميها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5EDC161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يتيح الموقع للمستخدمين شراء وبيع خدمات مصغرة في مجالات متنوعة مثل التصميم، الكتابة، البرمجة، التسويق، والترجمة.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D2097C1" w14:textId="77777777" w:rsidR="00265F76" w:rsidRPr="00265F76" w:rsidRDefault="00265F76" w:rsidP="00265F76">
            <w:pPr>
              <w:numPr>
                <w:ilvl w:val="0"/>
                <w:numId w:val="5"/>
              </w:numPr>
              <w:rPr>
                <w:rtl/>
              </w:rPr>
            </w:pPr>
          </w:p>
          <w:p w14:paraId="266AA826" w14:textId="77777777" w:rsidR="00265F76" w:rsidRPr="00265F76" w:rsidRDefault="00265F76" w:rsidP="00265F76">
            <w:pPr>
              <w:numPr>
                <w:ilvl w:val="1"/>
                <w:numId w:val="6"/>
              </w:numPr>
              <w:rPr>
                <w:rtl/>
              </w:rPr>
            </w:pPr>
            <w:r w:rsidRPr="00265F76">
              <w:rPr>
                <w:b/>
                <w:bCs/>
                <w:rtl/>
              </w:rPr>
              <w:t>نظام تقييم:</w:t>
            </w:r>
            <w:r w:rsidRPr="00265F76">
              <w:rPr>
                <w:rtl/>
              </w:rPr>
              <w:t xml:space="preserve"> تقييمات ومراجعات تساعد في اختيار مقدمي الخدمة الجيدين.</w:t>
            </w:r>
          </w:p>
        </w:tc>
      </w:tr>
      <w:tr w:rsidR="00265F76" w:rsidRPr="00265F76" w14:paraId="27A87975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CD4C5F4" w14:textId="77777777" w:rsidR="00265F76" w:rsidRPr="00265F76" w:rsidRDefault="00265F76" w:rsidP="00265F76">
            <w:pPr>
              <w:rPr>
                <w:rtl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9BB13D5" w14:textId="77777777" w:rsidR="00265F76" w:rsidRPr="00265F76" w:rsidRDefault="00265F76" w:rsidP="00265F76">
            <w:pPr>
              <w:rPr>
                <w:rtl/>
              </w:rPr>
            </w:pPr>
          </w:p>
        </w:tc>
        <w:tc>
          <w:tcPr>
            <w:tcW w:w="1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8F4A553" w14:textId="77777777" w:rsidR="00265F76" w:rsidRPr="00265F76" w:rsidRDefault="00265F76" w:rsidP="00265F76">
            <w:pPr>
              <w:rPr>
                <w:rtl/>
              </w:rPr>
            </w:pPr>
          </w:p>
        </w:tc>
        <w:tc>
          <w:tcPr>
            <w:tcW w:w="1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C773DEA" w14:textId="77777777" w:rsidR="00265F76" w:rsidRPr="00265F76" w:rsidRDefault="00265F76" w:rsidP="00265F76">
            <w:pPr>
              <w:rPr>
                <w:rtl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58F0EE7" w14:textId="77777777" w:rsidR="00265F76" w:rsidRPr="00265F76" w:rsidRDefault="00265F76" w:rsidP="00265F76">
            <w:pPr>
              <w:rPr>
                <w:rtl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C3B860B" w14:textId="77777777" w:rsidR="00265F76" w:rsidRPr="00265F76" w:rsidRDefault="00265F76" w:rsidP="00265F76">
            <w:pPr>
              <w:rPr>
                <w:rtl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2920A78" w14:textId="77777777" w:rsidR="00265F76" w:rsidRPr="00265F76" w:rsidRDefault="00265F76" w:rsidP="00265F76">
            <w:pPr>
              <w:rPr>
                <w:rtl/>
              </w:rPr>
            </w:pPr>
          </w:p>
        </w:tc>
      </w:tr>
    </w:tbl>
    <w:p w14:paraId="05484B82" w14:textId="77777777" w:rsidR="00265F76" w:rsidRPr="00265F76" w:rsidRDefault="00265F76" w:rsidP="00265F76">
      <w:pPr>
        <w:rPr>
          <w:rtl/>
          <w:lang w:bidi="ar"/>
        </w:rPr>
      </w:pPr>
    </w:p>
    <w:p w14:paraId="41857113" w14:textId="77777777" w:rsidR="00265F76" w:rsidRPr="00265F76" w:rsidRDefault="00265F76" w:rsidP="00265F76">
      <w:pPr>
        <w:numPr>
          <w:ilvl w:val="0"/>
          <w:numId w:val="7"/>
        </w:numPr>
        <w:rPr>
          <w:rFonts w:hint="cs"/>
          <w:rtl/>
          <w:lang w:bidi="ar"/>
        </w:rPr>
      </w:pPr>
      <w:r w:rsidRPr="00265F76">
        <w:rPr>
          <w:rFonts w:ascii="Segoe UI Emoji" w:hAnsi="Segoe UI Emoji" w:cs="Segoe UI Emoji" w:hint="cs"/>
          <w:rtl/>
          <w:lang w:bidi="ar"/>
        </w:rPr>
        <w:t>💪</w:t>
      </w:r>
      <w:r w:rsidRPr="00265F76">
        <w:rPr>
          <w:rtl/>
          <w:lang w:bidi="ar"/>
        </w:rPr>
        <w:t xml:space="preserve"> </w:t>
      </w:r>
      <w:r w:rsidRPr="00265F76">
        <w:rPr>
          <w:rFonts w:ascii="Arial" w:hAnsi="Arial" w:cs="Arial" w:hint="cs"/>
          <w:rtl/>
          <w:lang w:bidi="ar"/>
        </w:rPr>
        <w:t>مقارنه</w:t>
      </w:r>
      <w:r w:rsidRPr="00265F76">
        <w:rPr>
          <w:rtl/>
          <w:lang w:bidi="ar"/>
        </w:rPr>
        <w:t xml:space="preserve"> </w:t>
      </w:r>
      <w:r w:rsidRPr="00265F76">
        <w:rPr>
          <w:rFonts w:ascii="Arial" w:hAnsi="Arial" w:cs="Arial" w:hint="cs"/>
          <w:rtl/>
          <w:lang w:bidi="ar"/>
        </w:rPr>
        <w:t>بين</w:t>
      </w:r>
      <w:r w:rsidRPr="00265F76">
        <w:rPr>
          <w:rtl/>
          <w:lang w:bidi="ar"/>
        </w:rPr>
        <w:t xml:space="preserve"> </w:t>
      </w:r>
      <w:r w:rsidRPr="00265F76">
        <w:rPr>
          <w:rFonts w:ascii="Arial" w:hAnsi="Arial" w:cs="Arial" w:hint="cs"/>
          <w:rtl/>
          <w:lang w:bidi="ar"/>
        </w:rPr>
        <w:t>النافسين</w:t>
      </w:r>
    </w:p>
    <w:p w14:paraId="374FBE3E" w14:textId="77777777" w:rsidR="00265F76" w:rsidRPr="00265F76" w:rsidRDefault="00265F76" w:rsidP="00265F76">
      <w:pPr>
        <w:rPr>
          <w:rtl/>
          <w:lang w:bidi="ar"/>
        </w:rPr>
      </w:pPr>
      <w:r w:rsidRPr="00265F76">
        <w:rPr>
          <w:rFonts w:hint="cs"/>
          <w:rtl/>
          <w:lang w:bidi="ar"/>
        </w:rPr>
        <w:t>/</w:t>
      </w:r>
    </w:p>
    <w:p w14:paraId="09423049" w14:textId="77777777" w:rsidR="00265F76" w:rsidRPr="00265F76" w:rsidRDefault="00265F76" w:rsidP="00265F76">
      <w:pPr>
        <w:rPr>
          <w:rFonts w:hint="cs"/>
          <w:rtl/>
          <w:lang w:bidi="ar"/>
        </w:rPr>
      </w:pPr>
      <w:r w:rsidRPr="00265F76">
        <w:rPr>
          <w:rtl/>
          <w:lang w:bidi="ar"/>
        </w:rPr>
        <w:t xml:space="preserve">موقع خمسات </w:t>
      </w:r>
      <w:proofErr w:type="gramStart"/>
      <w:r w:rsidRPr="00265F76">
        <w:rPr>
          <w:rtl/>
          <w:lang w:bidi="ar"/>
        </w:rPr>
        <w:t>اكبر</w:t>
      </w:r>
      <w:proofErr w:type="gramEnd"/>
      <w:r w:rsidRPr="00265F76">
        <w:rPr>
          <w:rtl/>
          <w:lang w:bidi="ar"/>
        </w:rPr>
        <w:t xml:space="preserve"> منافس عربي </w:t>
      </w:r>
    </w:p>
    <w:tbl>
      <w:tblPr>
        <w:bidiVisual/>
        <w:tblW w:w="195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8"/>
        <w:gridCol w:w="12359"/>
      </w:tblGrid>
      <w:tr w:rsidR="00265F76" w:rsidRPr="00265F76" w14:paraId="00C47770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B43193D" w14:textId="77777777" w:rsidR="00265F76" w:rsidRPr="00265F76" w:rsidRDefault="00265F76" w:rsidP="00265F76">
            <w:pPr>
              <w:rPr>
                <w:rFonts w:hint="cs"/>
                <w:rtl/>
              </w:rPr>
            </w:pPr>
            <w:r w:rsidRPr="00265F76">
              <w:rPr>
                <w:rtl/>
              </w:rPr>
              <w:t xml:space="preserve">المميزات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82C2641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العيوب</w:t>
            </w:r>
          </w:p>
        </w:tc>
      </w:tr>
      <w:tr w:rsidR="00265F76" w:rsidRPr="00265F76" w14:paraId="6F6D1307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C26C5C7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تعدد الخدمات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67E1EB6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نسبة العمولة المرتفعة</w:t>
            </w:r>
            <w:r w:rsidRPr="00265F76">
              <w:rPr>
                <w:rtl/>
              </w:rPr>
              <w:t>: يقتطع الموقع عمولة تصل إلى 20% من كل عملية بيع</w:t>
            </w:r>
          </w:p>
        </w:tc>
      </w:tr>
      <w:tr w:rsidR="00265F76" w:rsidRPr="00265F76" w14:paraId="5D4BF790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67FF312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سهولة الاستخدام</w:t>
            </w:r>
            <w:r w:rsidRPr="00265F76">
              <w:rPr>
                <w:rtl/>
              </w:rPr>
              <w:t>: يتميز الموقع بواجهة مستخدم بسيطة وسهلة الاستخدام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59CD960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منافسة شديدة</w:t>
            </w:r>
            <w:r w:rsidRPr="00265F76">
              <w:rPr>
                <w:rtl/>
              </w:rPr>
              <w:t>: نظرًا لشعبية الموقع، يوجد عدد كبير من البائعين مما يجعل المنافسة شديدة</w:t>
            </w:r>
          </w:p>
        </w:tc>
      </w:tr>
      <w:tr w:rsidR="00265F76" w:rsidRPr="00265F76" w14:paraId="454C3569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6653849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توفير وظائف مستقلة</w:t>
            </w:r>
            <w:r w:rsidRPr="00265F76">
              <w:rPr>
                <w:rtl/>
              </w:rPr>
              <w:t>: يمنح الموقع فرصة للمستقلين لعرض خدماتهم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42D34B8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خدمات منخفضة السعر</w:t>
            </w:r>
            <w:r w:rsidRPr="00265F76">
              <w:rPr>
                <w:rtl/>
              </w:rPr>
              <w:t>: يتم تحديد معظم الخدمات بأسعار منخفضة تبدأ من 5 دولارات، مما قد يقلل من قيمة العمل المستقل ويجعل من الصعب تحقيق دخل مناسب للبائعين.</w:t>
            </w:r>
          </w:p>
        </w:tc>
      </w:tr>
      <w:tr w:rsidR="00265F76" w:rsidRPr="00265F76" w14:paraId="536E7D36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7A9CA53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ضمان الأمان</w:t>
            </w:r>
            <w:r w:rsidRPr="00265F76">
              <w:rPr>
                <w:rtl/>
              </w:rPr>
              <w:t>: يوفر خمسات نظام حماية للمدفوعات يضمن استلام البائع لمستحقاته بعد إتمام الخدمة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7C38913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 xml:space="preserve">الاعتماد على التقييمات مما يظلم المستخدمين احيانا </w:t>
            </w:r>
          </w:p>
        </w:tc>
      </w:tr>
      <w:tr w:rsidR="00265F76" w:rsidRPr="00265F76" w14:paraId="4F3EE11D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0C65C41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تقييمات المستخدمين</w:t>
            </w:r>
            <w:r w:rsidRPr="00265F76">
              <w:rPr>
                <w:rtl/>
              </w:rPr>
              <w:t>: يسمح النظام بتقييم البائعين والمشترين بعد كل عملية،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4CE0912" w14:textId="77777777" w:rsidR="00265F76" w:rsidRPr="00265F76" w:rsidRDefault="00265F76" w:rsidP="00265F76">
            <w:pPr>
              <w:rPr>
                <w:rtl/>
              </w:rPr>
            </w:pPr>
          </w:p>
        </w:tc>
      </w:tr>
      <w:tr w:rsidR="00265F76" w:rsidRPr="00265F76" w14:paraId="4987E513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A4EECC1" w14:textId="77777777" w:rsidR="00265F76" w:rsidRPr="00265F76" w:rsidRDefault="00265F76" w:rsidP="00265F76">
            <w:pPr>
              <w:rPr>
                <w:rtl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0DD6C14" w14:textId="77777777" w:rsidR="00265F76" w:rsidRPr="00265F76" w:rsidRDefault="00265F76" w:rsidP="00265F76">
            <w:pPr>
              <w:rPr>
                <w:rtl/>
              </w:rPr>
            </w:pPr>
          </w:p>
        </w:tc>
      </w:tr>
    </w:tbl>
    <w:p w14:paraId="7D6BF160" w14:textId="77777777" w:rsidR="00265F76" w:rsidRPr="00265F76" w:rsidRDefault="00265F76" w:rsidP="00265F76">
      <w:pPr>
        <w:rPr>
          <w:rtl/>
          <w:lang w:bidi="ar"/>
        </w:rPr>
      </w:pPr>
      <w:r w:rsidRPr="00265F76">
        <w:rPr>
          <w:rtl/>
          <w:lang w:bidi="ar"/>
        </w:rPr>
        <w:t xml:space="preserve">موقع </w:t>
      </w:r>
      <w:proofErr w:type="spellStart"/>
      <w:r w:rsidRPr="00265F76">
        <w:rPr>
          <w:rtl/>
          <w:lang w:bidi="ar"/>
        </w:rPr>
        <w:t>يودمي</w:t>
      </w:r>
      <w:proofErr w:type="spellEnd"/>
      <w:r w:rsidRPr="00265F76">
        <w:rPr>
          <w:rtl/>
          <w:lang w:bidi="ar"/>
        </w:rPr>
        <w:t xml:space="preserve"> </w:t>
      </w:r>
      <w:proofErr w:type="gramStart"/>
      <w:r w:rsidRPr="00265F76">
        <w:rPr>
          <w:rtl/>
          <w:lang w:bidi="ar"/>
        </w:rPr>
        <w:t>اكبر</w:t>
      </w:r>
      <w:proofErr w:type="gramEnd"/>
      <w:r w:rsidRPr="00265F76">
        <w:rPr>
          <w:rtl/>
          <w:lang w:bidi="ar"/>
        </w:rPr>
        <w:t xml:space="preserve"> منافس اجنبي </w:t>
      </w:r>
    </w:p>
    <w:tbl>
      <w:tblPr>
        <w:bidiVisual/>
        <w:tblW w:w="195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9"/>
        <w:gridCol w:w="15928"/>
      </w:tblGrid>
      <w:tr w:rsidR="00265F76" w:rsidRPr="00265F76" w14:paraId="71284C5B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117F5A0" w14:textId="77777777" w:rsidR="00265F76" w:rsidRPr="00265F76" w:rsidRDefault="00265F76" w:rsidP="00265F76">
            <w:pPr>
              <w:rPr>
                <w:rFonts w:hint="cs"/>
                <w:rtl/>
              </w:rPr>
            </w:pPr>
            <w:r w:rsidRPr="00265F76">
              <w:rPr>
                <w:rtl/>
              </w:rPr>
              <w:lastRenderedPageBreak/>
              <w:t xml:space="preserve">المميزات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F36B770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العيوب</w:t>
            </w:r>
          </w:p>
        </w:tc>
      </w:tr>
      <w:tr w:rsidR="00265F76" w:rsidRPr="00265F76" w14:paraId="1A9EF5D7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20624E3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تنوع الدورات التعليمية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0C1EC9C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تفاوت جودة الدورات</w:t>
            </w:r>
            <w:r w:rsidRPr="00265F76">
              <w:rPr>
                <w:rtl/>
              </w:rPr>
              <w:t xml:space="preserve">: بما أن </w:t>
            </w:r>
            <w:proofErr w:type="spellStart"/>
            <w:r w:rsidRPr="00265F76">
              <w:rPr>
                <w:rtl/>
              </w:rPr>
              <w:t>يوديمي</w:t>
            </w:r>
            <w:proofErr w:type="spellEnd"/>
            <w:r w:rsidRPr="00265F76">
              <w:rPr>
                <w:rtl/>
              </w:rPr>
              <w:t xml:space="preserve"> يسمح لأي شخص بإنشاء دورة تعليمية، فقد تتفاوت جودة المحتوى بشكل كبير بين الدورات، مما يجعل من الصعب تحديد الدورات الأكثر فائدة.</w:t>
            </w:r>
          </w:p>
        </w:tc>
      </w:tr>
      <w:tr w:rsidR="00265F76" w:rsidRPr="00265F76" w14:paraId="40289256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F49F26D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الأسعار المعقولة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2E617B7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عدم توفر الشهادات المعتمدة</w:t>
            </w:r>
            <w:r w:rsidRPr="00265F76">
              <w:rPr>
                <w:rtl/>
              </w:rPr>
              <w:t xml:space="preserve">: معظم الدورات على </w:t>
            </w:r>
            <w:proofErr w:type="spellStart"/>
            <w:r w:rsidRPr="00265F76">
              <w:rPr>
                <w:rtl/>
              </w:rPr>
              <w:t>يوديمي</w:t>
            </w:r>
            <w:proofErr w:type="spellEnd"/>
            <w:r w:rsidRPr="00265F76">
              <w:rPr>
                <w:rtl/>
              </w:rPr>
              <w:t xml:space="preserve"> لا توفر شهادات معتمدة</w:t>
            </w:r>
          </w:p>
        </w:tc>
      </w:tr>
      <w:tr w:rsidR="00265F76" w:rsidRPr="00265F76" w14:paraId="0FF7C9BA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F82B253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تعدد اللغات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4000621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الاعتماد على العروض الترويجية</w:t>
            </w:r>
            <w:r w:rsidRPr="00265F76">
              <w:rPr>
                <w:rtl/>
              </w:rPr>
              <w:t>: قد يشعر المستخدمون بأنهم مضطرون للانتظار حتى تكون الدورات مخفضة للحصول على سعر مناسب، مما قد يكون محبطًا.</w:t>
            </w:r>
          </w:p>
        </w:tc>
      </w:tr>
      <w:tr w:rsidR="00265F76" w:rsidRPr="00265F76" w14:paraId="546F7608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0029EB7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rtl/>
              </w:rPr>
              <w:t>إمكانية الوصول عبر الأجهزة المتنوعة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F8FAA85" w14:textId="77777777" w:rsidR="00265F76" w:rsidRPr="00265F76" w:rsidRDefault="00265F76" w:rsidP="00265F76">
            <w:pPr>
              <w:rPr>
                <w:rtl/>
              </w:rPr>
            </w:pPr>
            <w:r w:rsidRPr="00265F76">
              <w:rPr>
                <w:b/>
                <w:bCs/>
                <w:rtl/>
              </w:rPr>
              <w:t>تجربة مستخدم محدودة</w:t>
            </w:r>
            <w:r w:rsidRPr="00265F76">
              <w:rPr>
                <w:rtl/>
              </w:rPr>
              <w:t xml:space="preserve">: قد تكون منصة </w:t>
            </w:r>
            <w:proofErr w:type="spellStart"/>
            <w:r w:rsidRPr="00265F76">
              <w:rPr>
                <w:rtl/>
              </w:rPr>
              <w:t>يوديمي</w:t>
            </w:r>
            <w:proofErr w:type="spellEnd"/>
            <w:r w:rsidRPr="00265F76">
              <w:rPr>
                <w:rtl/>
              </w:rPr>
              <w:t xml:space="preserve"> أقل تفاعلية من بعض المنصات التعليمية الأخرى التي توفر أدوات تفاعلية مثل الاختبارات القصيرة المباشرة أو المشاريع العملية.</w:t>
            </w:r>
          </w:p>
          <w:p w14:paraId="758D9A90" w14:textId="77777777" w:rsidR="00265F76" w:rsidRPr="00265F76" w:rsidRDefault="00265F76" w:rsidP="00265F76">
            <w:pPr>
              <w:rPr>
                <w:rtl/>
              </w:rPr>
            </w:pPr>
            <w:r w:rsidRPr="00265F76">
              <w:t>4o</w:t>
            </w:r>
          </w:p>
        </w:tc>
      </w:tr>
      <w:tr w:rsidR="00265F76" w:rsidRPr="00265F76" w14:paraId="44EF7976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30FE427" w14:textId="77777777" w:rsidR="00265F76" w:rsidRPr="00265F76" w:rsidRDefault="00265F76" w:rsidP="00265F76"/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3B07E71" w14:textId="77777777" w:rsidR="00265F76" w:rsidRPr="00265F76" w:rsidRDefault="00265F76" w:rsidP="00265F76"/>
        </w:tc>
      </w:tr>
      <w:tr w:rsidR="00265F76" w:rsidRPr="00265F76" w14:paraId="1D278C11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213777D" w14:textId="77777777" w:rsidR="00265F76" w:rsidRPr="00265F76" w:rsidRDefault="00265F76" w:rsidP="00265F76"/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FDBC529" w14:textId="77777777" w:rsidR="00265F76" w:rsidRPr="00265F76" w:rsidRDefault="00265F76" w:rsidP="00265F76"/>
        </w:tc>
      </w:tr>
      <w:tr w:rsidR="00265F76" w:rsidRPr="00265F76" w14:paraId="76969055" w14:textId="77777777" w:rsidTr="00265F7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135174F" w14:textId="77777777" w:rsidR="00265F76" w:rsidRPr="00265F76" w:rsidRDefault="00265F76" w:rsidP="00265F76"/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CCBEED7" w14:textId="77777777" w:rsidR="00265F76" w:rsidRPr="00265F76" w:rsidRDefault="00265F76" w:rsidP="00265F76"/>
        </w:tc>
      </w:tr>
    </w:tbl>
    <w:p w14:paraId="325DE1C1" w14:textId="77777777" w:rsidR="000A7FF4" w:rsidRDefault="000A7FF4"/>
    <w:sectPr w:rsidR="000A7FF4" w:rsidSect="00B84B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28F"/>
    <w:multiLevelType w:val="multilevel"/>
    <w:tmpl w:val="390C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1F6E53"/>
    <w:multiLevelType w:val="multilevel"/>
    <w:tmpl w:val="8FD6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C62ADC"/>
    <w:multiLevelType w:val="multilevel"/>
    <w:tmpl w:val="01E2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026589">
    <w:abstractNumId w:val="1"/>
    <w:lvlOverride w:ilvl="0">
      <w:startOverride w:val="1"/>
    </w:lvlOverride>
  </w:num>
  <w:num w:numId="2" w16cid:durableId="1267689617">
    <w:abstractNumId w:val="1"/>
    <w:lvlOverride w:ilvl="0">
      <w:startOverride w:val="2"/>
    </w:lvlOverride>
  </w:num>
  <w:num w:numId="3" w16cid:durableId="1239941310">
    <w:abstractNumId w:val="1"/>
    <w:lvlOverride w:ilvl="0">
      <w:startOverride w:val="3"/>
    </w:lvlOverride>
  </w:num>
  <w:num w:numId="4" w16cid:durableId="2115007443">
    <w:abstractNumId w:val="1"/>
    <w:lvlOverride w:ilvl="0">
      <w:startOverride w:val="4"/>
    </w:lvlOverride>
  </w:num>
  <w:num w:numId="5" w16cid:durableId="1740637760">
    <w:abstractNumId w:val="0"/>
    <w:lvlOverride w:ilvl="0">
      <w:startOverride w:val="1"/>
    </w:lvlOverride>
  </w:num>
  <w:num w:numId="6" w16cid:durableId="2097701748">
    <w:abstractNumId w:val="0"/>
    <w:lvlOverride w:ilvl="0"/>
    <w:lvlOverride w:ilvl="1">
      <w:startOverride w:val="1"/>
    </w:lvlOverride>
  </w:num>
  <w:num w:numId="7" w16cid:durableId="465513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76"/>
    <w:rsid w:val="000A7FF4"/>
    <w:rsid w:val="00211CCD"/>
    <w:rsid w:val="00265F76"/>
    <w:rsid w:val="00B84BB3"/>
    <w:rsid w:val="00DA6536"/>
    <w:rsid w:val="00E0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028E6"/>
  <w15:chartTrackingRefBased/>
  <w15:docId w15:val="{09A1E4F3-5A3F-4843-98B4-4E94B306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6069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4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78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8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7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9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67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985531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2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0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4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109750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5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6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30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68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32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5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3130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1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4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9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50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0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321342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81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7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24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71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5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43514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9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73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0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8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55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hamsa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" TargetMode="External"/><Relationship Id="rId5" Type="http://schemas.openxmlformats.org/officeDocument/2006/relationships/hyperlink" Target="https://www.studypoo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 KHALID ALI AL ABRI</dc:creator>
  <cp:keywords/>
  <dc:description/>
  <cp:lastModifiedBy>KAWTHAR KHALID ALI AL ABRI</cp:lastModifiedBy>
  <cp:revision>1</cp:revision>
  <dcterms:created xsi:type="dcterms:W3CDTF">2025-02-06T18:44:00Z</dcterms:created>
  <dcterms:modified xsi:type="dcterms:W3CDTF">2025-02-06T18:45:00Z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2025-02-06T18:45:05Z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23e82dee-ba44-41b5-ab93-67ce76058198</vt:lpwstr>
  </property>
  <property fmtid="{D5CDD505-2E9C-101B-9397-08002B2CF9AE}" pid="8" name="MSIP_Label_defa4170-0d19-0005-0004-bc88714345d2_ContentBits">
    <vt:lpwstr>0</vt:lpwstr>
  </property>
</Properties>
</file>