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A8FB2" w14:textId="77777777" w:rsidR="003208E2" w:rsidRDefault="003208E2" w:rsidP="003208E2">
      <w:pPr>
        <w:pStyle w:val="Heading1"/>
      </w:pPr>
      <w:r>
        <w:rPr>
          <w:rFonts w:ascii="Arial" w:hAnsi="Arial" w:cs="Arial"/>
        </w:rPr>
        <w:t>🌐</w:t>
      </w:r>
      <w:r>
        <w:t xml:space="preserve"> </w:t>
      </w:r>
      <w:bookmarkStart w:id="0" w:name="_GoBack"/>
      <w:r>
        <w:t xml:space="preserve">Deployment Guide: </w:t>
      </w:r>
      <w:proofErr w:type="spellStart"/>
      <w:r>
        <w:t>Qdrant</w:t>
      </w:r>
      <w:proofErr w:type="spellEnd"/>
      <w:r>
        <w:t xml:space="preserve"> + </w:t>
      </w:r>
      <w:proofErr w:type="spellStart"/>
      <w:r>
        <w:t>Chatbot</w:t>
      </w:r>
      <w:proofErr w:type="spellEnd"/>
      <w:r>
        <w:t xml:space="preserve"> on AWS ECS</w:t>
      </w:r>
      <w:bookmarkEnd w:id="0"/>
    </w:p>
    <w:p w14:paraId="0B879155" w14:textId="77777777" w:rsidR="003208E2" w:rsidRDefault="003208E2" w:rsidP="003208E2">
      <w:r>
        <w:pict w14:anchorId="49B39D21">
          <v:rect id="_x0000_i1025" style="width:0;height:1.5pt" o:hralign="center" o:hrstd="t" o:hr="t" fillcolor="#a0a0a0" stroked="f"/>
        </w:pict>
      </w:r>
    </w:p>
    <w:p w14:paraId="6ADF327B" w14:textId="77777777" w:rsidR="003208E2" w:rsidRDefault="003208E2" w:rsidP="003208E2">
      <w:pPr>
        <w:pStyle w:val="Heading2"/>
      </w:pPr>
      <w:r>
        <w:rPr>
          <w:rStyle w:val="Strong"/>
          <w:b w:val="0"/>
          <w:bCs w:val="0"/>
        </w:rPr>
        <w:t xml:space="preserve">1. Push Your </w:t>
      </w:r>
      <w:proofErr w:type="spellStart"/>
      <w:r>
        <w:rPr>
          <w:rStyle w:val="Strong"/>
          <w:b w:val="0"/>
          <w:bCs w:val="0"/>
        </w:rPr>
        <w:t>Chatbot</w:t>
      </w:r>
      <w:proofErr w:type="spellEnd"/>
      <w:r>
        <w:rPr>
          <w:rStyle w:val="Strong"/>
          <w:b w:val="0"/>
          <w:bCs w:val="0"/>
        </w:rPr>
        <w:t xml:space="preserve"> App to AWS ECR</w:t>
      </w:r>
    </w:p>
    <w:p w14:paraId="0FA09944" w14:textId="77777777" w:rsidR="003208E2" w:rsidRDefault="003208E2" w:rsidP="000952D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 xml:space="preserve">Build </w:t>
      </w: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image</w:t>
      </w:r>
      <w:r>
        <w:br/>
        <w:t>From your project root:</w:t>
      </w:r>
    </w:p>
    <w:p w14:paraId="1F246D7E" w14:textId="77777777" w:rsidR="003208E2" w:rsidRDefault="003208E2" w:rsidP="000952D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docker</w:t>
      </w:r>
      <w:proofErr w:type="spellEnd"/>
      <w:proofErr w:type="gramEnd"/>
      <w:r>
        <w:rPr>
          <w:rStyle w:val="HTMLCode"/>
          <w:rFonts w:eastAsiaTheme="majorEastAsia"/>
        </w:rPr>
        <w:t xml:space="preserve"> build -t rag-</w:t>
      </w:r>
      <w:proofErr w:type="spellStart"/>
      <w:r>
        <w:rPr>
          <w:rStyle w:val="HTMLCode"/>
          <w:rFonts w:eastAsiaTheme="majorEastAsia"/>
        </w:rPr>
        <w:t>chatbot</w:t>
      </w:r>
      <w:proofErr w:type="spellEnd"/>
      <w:r>
        <w:rPr>
          <w:rStyle w:val="HTMLCode"/>
          <w:rFonts w:eastAsiaTheme="majorEastAsia"/>
        </w:rPr>
        <w:t xml:space="preserve"> .</w:t>
      </w:r>
    </w:p>
    <w:p w14:paraId="53893F8F" w14:textId="77777777" w:rsidR="003208E2" w:rsidRDefault="003208E2" w:rsidP="000952D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Tag the image for ECR</w:t>
      </w:r>
      <w:r>
        <w:br/>
        <w:t xml:space="preserve">Replace </w:t>
      </w:r>
      <w:r>
        <w:rPr>
          <w:rStyle w:val="HTMLCode"/>
          <w:rFonts w:eastAsiaTheme="majorEastAsia"/>
        </w:rPr>
        <w:t>&lt;AWS_ACCOUNT_ID&gt;</w:t>
      </w:r>
      <w:r>
        <w:t xml:space="preserve"> and </w:t>
      </w:r>
      <w:r>
        <w:rPr>
          <w:rStyle w:val="HTMLCode"/>
          <w:rFonts w:eastAsiaTheme="majorEastAsia"/>
        </w:rPr>
        <w:t>&lt;REGION&gt;</w:t>
      </w:r>
      <w:r>
        <w:t>:</w:t>
      </w:r>
    </w:p>
    <w:p w14:paraId="5358210C" w14:textId="77777777" w:rsidR="003208E2" w:rsidRDefault="003208E2" w:rsidP="000952D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tag </w:t>
      </w:r>
      <w:proofErr w:type="spellStart"/>
      <w:r>
        <w:rPr>
          <w:rStyle w:val="HTMLCode"/>
          <w:rFonts w:eastAsiaTheme="majorEastAsia"/>
        </w:rPr>
        <w:t>rag-chatbot:latest</w:t>
      </w:r>
      <w:proofErr w:type="spellEnd"/>
      <w:r>
        <w:rPr>
          <w:rStyle w:val="HTMLCode"/>
          <w:rFonts w:eastAsiaTheme="majorEastAsia"/>
        </w:rPr>
        <w:t xml:space="preserve"> &lt;AWS_ACCOUNT_ID&gt;.dkr.ecr.&lt;REGION&gt;.amazonaws.com/rag-chatbot:latest</w:t>
      </w:r>
    </w:p>
    <w:p w14:paraId="76F8A9DD" w14:textId="77777777" w:rsidR="003208E2" w:rsidRDefault="003208E2" w:rsidP="000952D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Login to ECR</w:t>
      </w:r>
    </w:p>
    <w:p w14:paraId="3C9981B1" w14:textId="77777777" w:rsidR="003208E2" w:rsidRDefault="003208E2" w:rsidP="000952D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ecr</w:t>
      </w:r>
      <w:proofErr w:type="spellEnd"/>
      <w:r>
        <w:rPr>
          <w:rStyle w:val="HTMLCode"/>
          <w:rFonts w:eastAsiaTheme="majorEastAsia"/>
        </w:rPr>
        <w:t xml:space="preserve"> get-login-password --region &lt;REGION&gt; | </w:t>
      </w: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login --username AWS --password-</w:t>
      </w:r>
      <w:proofErr w:type="spellStart"/>
      <w:r>
        <w:rPr>
          <w:rStyle w:val="HTMLCode"/>
          <w:rFonts w:eastAsiaTheme="majorEastAsia"/>
        </w:rPr>
        <w:t>stdin</w:t>
      </w:r>
      <w:proofErr w:type="spellEnd"/>
      <w:r>
        <w:rPr>
          <w:rStyle w:val="HTMLCode"/>
          <w:rFonts w:eastAsiaTheme="majorEastAsia"/>
        </w:rPr>
        <w:t xml:space="preserve"> &lt;AWS_ACCOUNT_ID&gt;.</w:t>
      </w:r>
      <w:proofErr w:type="spellStart"/>
      <w:r>
        <w:rPr>
          <w:rStyle w:val="HTMLCode"/>
          <w:rFonts w:eastAsiaTheme="majorEastAsia"/>
        </w:rPr>
        <w:t>dkr.ecr</w:t>
      </w:r>
      <w:proofErr w:type="spellEnd"/>
      <w:r>
        <w:rPr>
          <w:rStyle w:val="HTMLCode"/>
          <w:rFonts w:eastAsiaTheme="majorEastAsia"/>
        </w:rPr>
        <w:t>.&lt;REGION&gt;.amazonaws.com</w:t>
      </w:r>
    </w:p>
    <w:p w14:paraId="68112742" w14:textId="77777777" w:rsidR="003208E2" w:rsidRDefault="003208E2" w:rsidP="000952D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Push to ECR</w:t>
      </w:r>
    </w:p>
    <w:p w14:paraId="751C0583" w14:textId="77777777" w:rsidR="003208E2" w:rsidRDefault="003208E2" w:rsidP="000952D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push &lt;AWS_ACCOUNT_ID&gt;.dkr.ecr.&lt;REGION&gt;.amazonaws.com/rag-chatbot:latest</w:t>
      </w:r>
    </w:p>
    <w:p w14:paraId="4F0C5A11" w14:textId="77777777" w:rsidR="003208E2" w:rsidRDefault="003208E2" w:rsidP="003208E2">
      <w:r>
        <w:pict w14:anchorId="0A9FE491">
          <v:rect id="_x0000_i1026" style="width:0;height:1.5pt" o:hralign="center" o:hrstd="t" o:hr="t" fillcolor="#a0a0a0" stroked="f"/>
        </w:pict>
      </w:r>
    </w:p>
    <w:p w14:paraId="27E8122C" w14:textId="77777777" w:rsidR="003208E2" w:rsidRDefault="003208E2" w:rsidP="003208E2">
      <w:pPr>
        <w:pStyle w:val="Heading2"/>
      </w:pPr>
      <w:r>
        <w:rPr>
          <w:rStyle w:val="Strong"/>
          <w:b w:val="0"/>
          <w:bCs w:val="0"/>
        </w:rPr>
        <w:t xml:space="preserve">2. Deploy </w:t>
      </w:r>
      <w:proofErr w:type="spellStart"/>
      <w:r>
        <w:rPr>
          <w:rStyle w:val="Strong"/>
          <w:b w:val="0"/>
          <w:bCs w:val="0"/>
        </w:rPr>
        <w:t>Qdrant</w:t>
      </w:r>
      <w:proofErr w:type="spellEnd"/>
      <w:r>
        <w:rPr>
          <w:rStyle w:val="Strong"/>
          <w:b w:val="0"/>
          <w:bCs w:val="0"/>
        </w:rPr>
        <w:t xml:space="preserve"> on AWS ECS</w:t>
      </w:r>
    </w:p>
    <w:p w14:paraId="0D0DED37" w14:textId="77777777" w:rsidR="003208E2" w:rsidRDefault="003208E2" w:rsidP="003208E2">
      <w:pPr>
        <w:pStyle w:val="Heading3"/>
      </w:pPr>
      <w:r>
        <w:t xml:space="preserve">Option A: Use </w:t>
      </w:r>
      <w:proofErr w:type="spellStart"/>
      <w:r>
        <w:t>Qdrant</w:t>
      </w:r>
      <w:proofErr w:type="spellEnd"/>
      <w:r>
        <w:t xml:space="preserve"> Cloud (managed)</w:t>
      </w:r>
    </w:p>
    <w:p w14:paraId="6A52188A" w14:textId="77777777" w:rsidR="003208E2" w:rsidRDefault="003208E2" w:rsidP="000952D2">
      <w:pPr>
        <w:pStyle w:val="NormalWeb"/>
        <w:numPr>
          <w:ilvl w:val="0"/>
          <w:numId w:val="8"/>
        </w:numPr>
      </w:pPr>
      <w:r>
        <w:t>Go to https://cloud.qdrant.io, create a cluster.</w:t>
      </w:r>
    </w:p>
    <w:p w14:paraId="6A8463DC" w14:textId="77777777" w:rsidR="003208E2" w:rsidRDefault="003208E2" w:rsidP="000952D2">
      <w:pPr>
        <w:pStyle w:val="NormalWeb"/>
        <w:numPr>
          <w:ilvl w:val="0"/>
          <w:numId w:val="8"/>
        </w:numPr>
      </w:pPr>
      <w:r>
        <w:t xml:space="preserve">Get the </w:t>
      </w:r>
      <w:r>
        <w:rPr>
          <w:rStyle w:val="Strong"/>
          <w:rFonts w:eastAsiaTheme="majorEastAsia"/>
        </w:rPr>
        <w:t>URL + API key</w:t>
      </w:r>
      <w:r>
        <w:t xml:space="preserve"> → set them as environment variables in your ECS service.</w:t>
      </w:r>
    </w:p>
    <w:p w14:paraId="73F7E72E" w14:textId="77777777" w:rsidR="003208E2" w:rsidRDefault="003208E2" w:rsidP="003208E2">
      <w:pPr>
        <w:pStyle w:val="Heading3"/>
      </w:pPr>
      <w:r>
        <w:t xml:space="preserve">Option B: Self-host </w:t>
      </w:r>
      <w:proofErr w:type="spellStart"/>
      <w:r>
        <w:t>Qdrant</w:t>
      </w:r>
      <w:proofErr w:type="spellEnd"/>
      <w:r>
        <w:t xml:space="preserve"> on ECS</w:t>
      </w:r>
    </w:p>
    <w:p w14:paraId="086CBE02" w14:textId="77777777" w:rsidR="003208E2" w:rsidRDefault="003208E2" w:rsidP="000952D2">
      <w:pPr>
        <w:pStyle w:val="NormalWeb"/>
        <w:numPr>
          <w:ilvl w:val="0"/>
          <w:numId w:val="9"/>
        </w:numPr>
      </w:pPr>
      <w:r>
        <w:t xml:space="preserve">Use the official </w:t>
      </w:r>
      <w:proofErr w:type="spellStart"/>
      <w:r>
        <w:t>Qdrant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image:</w:t>
      </w:r>
    </w:p>
    <w:p w14:paraId="4EC21497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version: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"3.9"</w:t>
      </w:r>
    </w:p>
    <w:p w14:paraId="069CB1BC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services:</w:t>
      </w:r>
    </w:p>
    <w:p w14:paraId="445B3AB6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  <w:rFonts w:eastAsiaTheme="majorEastAsia"/>
        </w:rPr>
        <w:t>qdrant</w:t>
      </w:r>
      <w:proofErr w:type="spellEnd"/>
      <w:r>
        <w:rPr>
          <w:rStyle w:val="hljs-attr"/>
          <w:rFonts w:eastAsiaTheme="majorEastAsia"/>
        </w:rPr>
        <w:t>:</w:t>
      </w:r>
    </w:p>
    <w:p w14:paraId="7AE8218B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image: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qdrant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qdrant</w:t>
      </w:r>
      <w:proofErr w:type="spellEnd"/>
    </w:p>
    <w:p w14:paraId="365BD200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ports:</w:t>
      </w:r>
    </w:p>
    <w:p w14:paraId="7B941141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"6333:6333"</w:t>
      </w:r>
    </w:p>
    <w:p w14:paraId="7A66E0D9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volumes:</w:t>
      </w:r>
    </w:p>
    <w:p w14:paraId="57CCD6F2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qdrant_storage</w:t>
      </w:r>
      <w:proofErr w:type="spellEnd"/>
      <w:r>
        <w:rPr>
          <w:rStyle w:val="hljs-string"/>
        </w:rPr>
        <w:t>:/</w:t>
      </w:r>
      <w:proofErr w:type="spellStart"/>
      <w:r>
        <w:rPr>
          <w:rStyle w:val="hljs-string"/>
        </w:rPr>
        <w:t>qdrant</w:t>
      </w:r>
      <w:proofErr w:type="spellEnd"/>
      <w:r>
        <w:rPr>
          <w:rStyle w:val="hljs-string"/>
        </w:rPr>
        <w:t>/storage</w:t>
      </w:r>
    </w:p>
    <w:p w14:paraId="685EF454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volumes:</w:t>
      </w:r>
    </w:p>
    <w:p w14:paraId="1DD0225E" w14:textId="77777777" w:rsidR="003208E2" w:rsidRDefault="003208E2" w:rsidP="000952D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  <w:rFonts w:eastAsiaTheme="majorEastAsia"/>
        </w:rPr>
        <w:t>qdrant_storage</w:t>
      </w:r>
      <w:proofErr w:type="spellEnd"/>
      <w:r>
        <w:rPr>
          <w:rStyle w:val="hljs-attr"/>
          <w:rFonts w:eastAsiaTheme="majorEastAsia"/>
        </w:rPr>
        <w:t>:</w:t>
      </w:r>
    </w:p>
    <w:p w14:paraId="54C3408C" w14:textId="77777777" w:rsidR="003208E2" w:rsidRDefault="003208E2" w:rsidP="000952D2">
      <w:pPr>
        <w:pStyle w:val="NormalWeb"/>
        <w:numPr>
          <w:ilvl w:val="0"/>
          <w:numId w:val="9"/>
        </w:numPr>
      </w:pPr>
      <w:r>
        <w:t xml:space="preserve">Deploy via </w:t>
      </w:r>
      <w:r>
        <w:rPr>
          <w:rStyle w:val="Strong"/>
          <w:rFonts w:eastAsiaTheme="majorEastAsia"/>
        </w:rPr>
        <w:t>ECS task definition</w:t>
      </w:r>
      <w:r>
        <w:t xml:space="preserve"> or </w:t>
      </w:r>
      <w:proofErr w:type="spellStart"/>
      <w:r>
        <w:rPr>
          <w:rStyle w:val="Strong"/>
          <w:rFonts w:eastAsiaTheme="majorEastAsia"/>
        </w:rPr>
        <w:t>Fargate</w:t>
      </w:r>
      <w:proofErr w:type="spellEnd"/>
      <w:r>
        <w:t xml:space="preserve"> with persistent </w:t>
      </w:r>
      <w:r>
        <w:rPr>
          <w:rStyle w:val="Strong"/>
          <w:rFonts w:eastAsiaTheme="majorEastAsia"/>
        </w:rPr>
        <w:t>EBS/EFS volume</w:t>
      </w:r>
      <w:r>
        <w:t xml:space="preserve"> attached to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qdrant</w:t>
      </w:r>
      <w:proofErr w:type="spellEnd"/>
      <w:r>
        <w:rPr>
          <w:rStyle w:val="HTMLCode"/>
          <w:rFonts w:eastAsiaTheme="majorEastAsia"/>
        </w:rPr>
        <w:t>/storage</w:t>
      </w:r>
      <w:r>
        <w:t>.</w:t>
      </w:r>
    </w:p>
    <w:p w14:paraId="619010E0" w14:textId="77777777" w:rsidR="003208E2" w:rsidRDefault="003208E2" w:rsidP="003208E2">
      <w:r>
        <w:pict w14:anchorId="33103F88">
          <v:rect id="_x0000_i1027" style="width:0;height:1.5pt" o:hralign="center" o:hrstd="t" o:hr="t" fillcolor="#a0a0a0" stroked="f"/>
        </w:pict>
      </w:r>
    </w:p>
    <w:p w14:paraId="6EE44F4B" w14:textId="77777777" w:rsidR="003208E2" w:rsidRDefault="003208E2" w:rsidP="003208E2">
      <w:pPr>
        <w:pStyle w:val="Heading2"/>
      </w:pPr>
      <w:r>
        <w:rPr>
          <w:rStyle w:val="Strong"/>
          <w:b w:val="0"/>
          <w:bCs w:val="0"/>
        </w:rPr>
        <w:lastRenderedPageBreak/>
        <w:t xml:space="preserve">3. Update </w:t>
      </w:r>
      <w:proofErr w:type="spellStart"/>
      <w:r>
        <w:rPr>
          <w:rStyle w:val="Strong"/>
          <w:b w:val="0"/>
          <w:bCs w:val="0"/>
        </w:rPr>
        <w:t>Chatbot</w:t>
      </w:r>
      <w:proofErr w:type="spellEnd"/>
      <w:r>
        <w:rPr>
          <w:rStyle w:val="Strong"/>
          <w:b w:val="0"/>
          <w:bCs w:val="0"/>
        </w:rPr>
        <w:t xml:space="preserve"> to Use </w:t>
      </w:r>
      <w:proofErr w:type="spellStart"/>
      <w:r>
        <w:rPr>
          <w:rStyle w:val="Strong"/>
          <w:b w:val="0"/>
          <w:bCs w:val="0"/>
        </w:rPr>
        <w:t>Qdrant</w:t>
      </w:r>
      <w:proofErr w:type="spellEnd"/>
      <w:r>
        <w:rPr>
          <w:rStyle w:val="Strong"/>
          <w:b w:val="0"/>
          <w:bCs w:val="0"/>
        </w:rPr>
        <w:t xml:space="preserve"> on AWS</w:t>
      </w:r>
    </w:p>
    <w:p w14:paraId="47C2DBFE" w14:textId="77777777" w:rsidR="003208E2" w:rsidRDefault="003208E2" w:rsidP="003208E2">
      <w:pPr>
        <w:pStyle w:val="NormalWeb"/>
      </w:pPr>
      <w:r>
        <w:t xml:space="preserve">In your </w:t>
      </w:r>
      <w:r>
        <w:rPr>
          <w:rStyle w:val="HTMLCode"/>
          <w:rFonts w:eastAsiaTheme="majorEastAsia"/>
        </w:rPr>
        <w:t>chatbot_app.py</w:t>
      </w:r>
      <w:r>
        <w:t xml:space="preserve">, replace local </w:t>
      </w:r>
      <w:proofErr w:type="spellStart"/>
      <w:r>
        <w:t>Qdrant</w:t>
      </w:r>
      <w:proofErr w:type="spellEnd"/>
      <w:r>
        <w:t xml:space="preserve"> client:</w:t>
      </w:r>
    </w:p>
    <w:p w14:paraId="197E80E8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qdrant_client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QdrantClient</w:t>
      </w:r>
      <w:proofErr w:type="spellEnd"/>
    </w:p>
    <w:p w14:paraId="252411C2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</w:p>
    <w:p w14:paraId="73CA1245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client</w:t>
      </w:r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QdrantClient</w:t>
      </w:r>
      <w:proofErr w:type="spellEnd"/>
      <w:r>
        <w:rPr>
          <w:rStyle w:val="HTMLCode"/>
          <w:rFonts w:eastAsiaTheme="majorEastAsia"/>
        </w:rPr>
        <w:t>(</w:t>
      </w:r>
    </w:p>
    <w:p w14:paraId="2A2BD642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host=</w:t>
      </w:r>
      <w:proofErr w:type="spellStart"/>
      <w:proofErr w:type="gramEnd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"QDRANT_HOST"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),</w:t>
      </w:r>
    </w:p>
    <w:p w14:paraId="6EC758BF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port=</w:t>
      </w:r>
      <w:proofErr w:type="spellStart"/>
      <w:proofErr w:type="gramEnd"/>
      <w:r>
        <w:rPr>
          <w:rStyle w:val="hljs-builtin"/>
        </w:rPr>
        <w:t>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"QDRANT_PORT"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6333</w:t>
      </w:r>
      <w:r>
        <w:rPr>
          <w:rStyle w:val="HTMLCode"/>
          <w:rFonts w:eastAsiaTheme="majorEastAsia"/>
        </w:rPr>
        <w:t>)),</w:t>
      </w:r>
    </w:p>
    <w:p w14:paraId="70A48F1F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api_key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"QDRANT_API_KEY"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None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 xml:space="preserve"># if using </w:t>
      </w:r>
      <w:proofErr w:type="spellStart"/>
      <w:r>
        <w:rPr>
          <w:rStyle w:val="hljs-comment"/>
        </w:rPr>
        <w:t>Qdrant</w:t>
      </w:r>
      <w:proofErr w:type="spellEnd"/>
      <w:r>
        <w:rPr>
          <w:rStyle w:val="hljs-comment"/>
        </w:rPr>
        <w:t xml:space="preserve"> Cloud</w:t>
      </w:r>
    </w:p>
    <w:p w14:paraId="74137C4A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A940F9B" w14:textId="77777777" w:rsidR="003208E2" w:rsidRDefault="003208E2" w:rsidP="003208E2">
      <w:pPr>
        <w:pStyle w:val="NormalWeb"/>
      </w:pPr>
      <w:r>
        <w:t>Then set these environment variables in ECS task definition:</w:t>
      </w:r>
    </w:p>
    <w:p w14:paraId="0D27765E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3DF4AB72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name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"QDRANT_HOST"</w:t>
      </w:r>
      <w:r>
        <w:rPr>
          <w:rStyle w:val="hljs-punctuation"/>
        </w:rPr>
        <w:t>,</w:t>
      </w:r>
    </w:p>
    <w:p w14:paraId="6E621033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value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"your-qdrant-endpoint.amazonaws.com"</w:t>
      </w:r>
    </w:p>
    <w:p w14:paraId="431461EC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},</w:t>
      </w:r>
    </w:p>
    <w:p w14:paraId="7FFD7C10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3A8D7024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name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"QDRANT_PORT"</w:t>
      </w:r>
      <w:r>
        <w:rPr>
          <w:rStyle w:val="hljs-punctuation"/>
        </w:rPr>
        <w:t>,</w:t>
      </w:r>
    </w:p>
    <w:p w14:paraId="5F13F882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value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"6333"</w:t>
      </w:r>
    </w:p>
    <w:p w14:paraId="1C316E7E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},</w:t>
      </w:r>
    </w:p>
    <w:p w14:paraId="2F689464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5A119825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name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"QDRANT_API_KEY"</w:t>
      </w:r>
      <w:r>
        <w:rPr>
          <w:rStyle w:val="hljs-punctuation"/>
        </w:rPr>
        <w:t>,</w:t>
      </w:r>
    </w:p>
    <w:p w14:paraId="700698C8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value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xxxxx</w:t>
      </w:r>
      <w:proofErr w:type="spellEnd"/>
      <w:r>
        <w:rPr>
          <w:rStyle w:val="hljs-string"/>
        </w:rPr>
        <w:t>"</w:t>
      </w:r>
    </w:p>
    <w:p w14:paraId="48202C96" w14:textId="77777777" w:rsidR="003208E2" w:rsidRDefault="003208E2" w:rsidP="003208E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155B611E" w14:textId="77777777" w:rsidR="003208E2" w:rsidRDefault="003208E2" w:rsidP="003208E2">
      <w:r>
        <w:pict w14:anchorId="1162085F">
          <v:rect id="_x0000_i1028" style="width:0;height:1.5pt" o:hralign="center" o:hrstd="t" o:hr="t" fillcolor="#a0a0a0" stroked="f"/>
        </w:pict>
      </w:r>
    </w:p>
    <w:p w14:paraId="6DA98194" w14:textId="77777777" w:rsidR="003208E2" w:rsidRDefault="003208E2" w:rsidP="003208E2">
      <w:pPr>
        <w:pStyle w:val="Heading2"/>
      </w:pPr>
      <w:r>
        <w:rPr>
          <w:rStyle w:val="Strong"/>
          <w:b w:val="0"/>
          <w:bCs w:val="0"/>
        </w:rPr>
        <w:t>4. Run Both Services in ECS</w:t>
      </w:r>
    </w:p>
    <w:p w14:paraId="1ADD0820" w14:textId="77777777" w:rsidR="003208E2" w:rsidRDefault="003208E2" w:rsidP="000952D2">
      <w:pPr>
        <w:pStyle w:val="NormalWeb"/>
        <w:numPr>
          <w:ilvl w:val="0"/>
          <w:numId w:val="10"/>
        </w:numPr>
      </w:pPr>
      <w:r>
        <w:t xml:space="preserve">Create </w:t>
      </w:r>
      <w:r>
        <w:rPr>
          <w:rStyle w:val="Strong"/>
          <w:rFonts w:eastAsiaTheme="majorEastAsia"/>
        </w:rPr>
        <w:t>two ECS services</w:t>
      </w:r>
      <w:r>
        <w:t>:</w:t>
      </w:r>
    </w:p>
    <w:p w14:paraId="2C8D62C2" w14:textId="77777777" w:rsidR="003208E2" w:rsidRDefault="003208E2" w:rsidP="000952D2">
      <w:pPr>
        <w:pStyle w:val="NormalWeb"/>
        <w:numPr>
          <w:ilvl w:val="1"/>
          <w:numId w:val="10"/>
        </w:numPr>
      </w:pPr>
      <w:proofErr w:type="gramStart"/>
      <w:r>
        <w:rPr>
          <w:rStyle w:val="Strong"/>
          <w:rFonts w:eastAsiaTheme="majorEastAsia"/>
        </w:rPr>
        <w:t>rag-</w:t>
      </w:r>
      <w:proofErr w:type="spellStart"/>
      <w:r>
        <w:rPr>
          <w:rStyle w:val="Strong"/>
          <w:rFonts w:eastAsiaTheme="majorEastAsia"/>
        </w:rPr>
        <w:t>chatbot</w:t>
      </w:r>
      <w:proofErr w:type="spellEnd"/>
      <w:r>
        <w:rPr>
          <w:rStyle w:val="Strong"/>
          <w:rFonts w:eastAsiaTheme="majorEastAsia"/>
        </w:rPr>
        <w:t>-service</w:t>
      </w:r>
      <w:proofErr w:type="gramEnd"/>
      <w:r>
        <w:t xml:space="preserve"> → runs your </w:t>
      </w:r>
      <w:proofErr w:type="spellStart"/>
      <w:r>
        <w:t>chatbot</w:t>
      </w:r>
      <w:proofErr w:type="spellEnd"/>
      <w:r>
        <w:t xml:space="preserve"> container (</w:t>
      </w:r>
      <w:proofErr w:type="spellStart"/>
      <w:r>
        <w:t>Streamlit</w:t>
      </w:r>
      <w:proofErr w:type="spellEnd"/>
      <w:r>
        <w:t>, port 8501).</w:t>
      </w:r>
    </w:p>
    <w:p w14:paraId="4712699E" w14:textId="77777777" w:rsidR="003208E2" w:rsidRDefault="003208E2" w:rsidP="000952D2">
      <w:pPr>
        <w:pStyle w:val="NormalWeb"/>
        <w:numPr>
          <w:ilvl w:val="1"/>
          <w:numId w:val="10"/>
        </w:numPr>
      </w:pPr>
      <w:proofErr w:type="spellStart"/>
      <w:proofErr w:type="gramStart"/>
      <w:r>
        <w:rPr>
          <w:rStyle w:val="Strong"/>
          <w:rFonts w:eastAsiaTheme="majorEastAsia"/>
        </w:rPr>
        <w:t>qdrant</w:t>
      </w:r>
      <w:proofErr w:type="spellEnd"/>
      <w:r>
        <w:rPr>
          <w:rStyle w:val="Strong"/>
          <w:rFonts w:eastAsiaTheme="majorEastAsia"/>
        </w:rPr>
        <w:t>-service</w:t>
      </w:r>
      <w:proofErr w:type="gramEnd"/>
      <w:r>
        <w:t xml:space="preserve"> → runs </w:t>
      </w:r>
      <w:proofErr w:type="spellStart"/>
      <w:r>
        <w:t>Qdrant</w:t>
      </w:r>
      <w:proofErr w:type="spellEnd"/>
      <w:r>
        <w:t xml:space="preserve"> (port 6333, with persistent storage).</w:t>
      </w:r>
    </w:p>
    <w:p w14:paraId="286AB4A2" w14:textId="77777777" w:rsidR="003208E2" w:rsidRDefault="003208E2" w:rsidP="000952D2">
      <w:pPr>
        <w:pStyle w:val="NormalWeb"/>
        <w:numPr>
          <w:ilvl w:val="0"/>
          <w:numId w:val="10"/>
        </w:numPr>
      </w:pPr>
      <w:r>
        <w:t xml:space="preserve">Use an </w:t>
      </w:r>
      <w:r>
        <w:rPr>
          <w:rStyle w:val="Strong"/>
          <w:rFonts w:eastAsiaTheme="majorEastAsia"/>
        </w:rPr>
        <w:t>Application Load Balancer (ALB)</w:t>
      </w:r>
      <w:r>
        <w:t>:</w:t>
      </w:r>
    </w:p>
    <w:p w14:paraId="20A0635A" w14:textId="77777777" w:rsidR="003208E2" w:rsidRDefault="003208E2" w:rsidP="000952D2">
      <w:pPr>
        <w:pStyle w:val="NormalWeb"/>
        <w:numPr>
          <w:ilvl w:val="1"/>
          <w:numId w:val="10"/>
        </w:numPr>
      </w:pPr>
      <w:r>
        <w:t xml:space="preserve">Route </w:t>
      </w:r>
      <w:r>
        <w:rPr>
          <w:rStyle w:val="HTMLCode"/>
          <w:rFonts w:eastAsiaTheme="majorEastAsia"/>
        </w:rPr>
        <w:t>yourdomain.com/chat</w:t>
      </w:r>
      <w:r>
        <w:t xml:space="preserve"> → </w:t>
      </w:r>
      <w:proofErr w:type="spellStart"/>
      <w:r>
        <w:t>chatbot</w:t>
      </w:r>
      <w:proofErr w:type="spellEnd"/>
      <w:r>
        <w:t xml:space="preserve"> ECS service</w:t>
      </w:r>
    </w:p>
    <w:p w14:paraId="44102586" w14:textId="77777777" w:rsidR="003208E2" w:rsidRDefault="003208E2" w:rsidP="000952D2">
      <w:pPr>
        <w:pStyle w:val="NormalWeb"/>
        <w:numPr>
          <w:ilvl w:val="1"/>
          <w:numId w:val="10"/>
        </w:numPr>
      </w:pPr>
      <w:r>
        <w:t xml:space="preserve">Route </w:t>
      </w:r>
      <w:r>
        <w:rPr>
          <w:rStyle w:val="HTMLCode"/>
          <w:rFonts w:eastAsiaTheme="majorEastAsia"/>
        </w:rPr>
        <w:t>yourdomain.com/</w:t>
      </w:r>
      <w:proofErr w:type="spellStart"/>
      <w:r>
        <w:rPr>
          <w:rStyle w:val="HTMLCode"/>
          <w:rFonts w:eastAsiaTheme="majorEastAsia"/>
        </w:rPr>
        <w:t>qdrant</w:t>
      </w:r>
      <w:proofErr w:type="spellEnd"/>
      <w:r>
        <w:t xml:space="preserve"> → </w:t>
      </w:r>
      <w:proofErr w:type="spellStart"/>
      <w:r>
        <w:t>Qdrant</w:t>
      </w:r>
      <w:proofErr w:type="spellEnd"/>
      <w:r>
        <w:t xml:space="preserve"> (optional, usually internal only).</w:t>
      </w:r>
    </w:p>
    <w:p w14:paraId="3A7C5781" w14:textId="77777777" w:rsidR="003208E2" w:rsidRDefault="003208E2" w:rsidP="003208E2">
      <w:r>
        <w:pict w14:anchorId="78E7CE52">
          <v:rect id="_x0000_i1029" style="width:0;height:1.5pt" o:hralign="center" o:hrstd="t" o:hr="t" fillcolor="#a0a0a0" stroked="f"/>
        </w:pict>
      </w:r>
    </w:p>
    <w:p w14:paraId="4F35B0D3" w14:textId="77777777" w:rsidR="003208E2" w:rsidRDefault="003208E2" w:rsidP="003208E2">
      <w:pPr>
        <w:pStyle w:val="Heading2"/>
      </w:pPr>
      <w:r>
        <w:rPr>
          <w:rStyle w:val="Strong"/>
          <w:b w:val="0"/>
          <w:bCs w:val="0"/>
        </w:rPr>
        <w:t>5. Make It Scalable &amp; Reliable</w:t>
      </w:r>
    </w:p>
    <w:p w14:paraId="59CD7AFF" w14:textId="77777777" w:rsidR="003208E2" w:rsidRDefault="003208E2" w:rsidP="000952D2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Autoscaling</w:t>
      </w:r>
      <w:proofErr w:type="spellEnd"/>
      <w:r>
        <w:t xml:space="preserve">: Configure ECS </w:t>
      </w:r>
      <w:proofErr w:type="spellStart"/>
      <w:r>
        <w:t>Fargate</w:t>
      </w:r>
      <w:proofErr w:type="spellEnd"/>
      <w:r>
        <w:t xml:space="preserve"> to scale </w:t>
      </w:r>
      <w:proofErr w:type="spellStart"/>
      <w:r>
        <w:t>chatbot</w:t>
      </w:r>
      <w:proofErr w:type="spellEnd"/>
      <w:r>
        <w:t xml:space="preserve"> tasks based on CPU/memory usage.</w:t>
      </w:r>
    </w:p>
    <w:p w14:paraId="3AF47B81" w14:textId="77777777" w:rsidR="003208E2" w:rsidRDefault="003208E2" w:rsidP="000952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Persistence</w:t>
      </w:r>
      <w:r>
        <w:t xml:space="preserve">: Attach </w:t>
      </w:r>
      <w:r>
        <w:rPr>
          <w:rStyle w:val="Strong"/>
          <w:rFonts w:eastAsiaTheme="majorEastAsia"/>
        </w:rPr>
        <w:t>EBS/EFS</w:t>
      </w:r>
      <w:r>
        <w:t xml:space="preserve"> volume to </w:t>
      </w:r>
      <w:proofErr w:type="spellStart"/>
      <w:r>
        <w:t>Qdrant</w:t>
      </w:r>
      <w:proofErr w:type="spellEnd"/>
      <w:r>
        <w:t xml:space="preserve"> to persist vectors across restarts.</w:t>
      </w:r>
    </w:p>
    <w:p w14:paraId="5032C8CC" w14:textId="77777777" w:rsidR="003208E2" w:rsidRDefault="003208E2" w:rsidP="000952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Security</w:t>
      </w:r>
      <w:r>
        <w:t xml:space="preserve">: Restrict </w:t>
      </w:r>
      <w:proofErr w:type="spellStart"/>
      <w:r>
        <w:t>Qdrant</w:t>
      </w:r>
      <w:proofErr w:type="spellEnd"/>
      <w:r>
        <w:t xml:space="preserve"> to private subnets (only </w:t>
      </w:r>
      <w:proofErr w:type="spellStart"/>
      <w:r>
        <w:t>chatbot</w:t>
      </w:r>
      <w:proofErr w:type="spellEnd"/>
      <w:r>
        <w:t xml:space="preserve"> can talk to it).</w:t>
      </w:r>
    </w:p>
    <w:p w14:paraId="474E1825" w14:textId="77777777" w:rsidR="003208E2" w:rsidRDefault="003208E2" w:rsidP="000952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Monitoring</w:t>
      </w:r>
      <w:r>
        <w:t xml:space="preserve">: Enable </w:t>
      </w:r>
      <w:proofErr w:type="spellStart"/>
      <w:r>
        <w:t>CloudWatch</w:t>
      </w:r>
      <w:proofErr w:type="spellEnd"/>
      <w:r>
        <w:t xml:space="preserve"> logs for both services.</w:t>
      </w:r>
    </w:p>
    <w:p w14:paraId="1A011BB6" w14:textId="77777777" w:rsidR="003208E2" w:rsidRDefault="003208E2" w:rsidP="003208E2">
      <w:r>
        <w:pict w14:anchorId="6FE30743">
          <v:rect id="_x0000_i1030" style="width:0;height:1.5pt" o:hralign="center" o:hrstd="t" o:hr="t" fillcolor="#a0a0a0" stroked="f"/>
        </w:pict>
      </w:r>
    </w:p>
    <w:p w14:paraId="3790C78B" w14:textId="77777777" w:rsidR="003208E2" w:rsidRDefault="003208E2" w:rsidP="003208E2">
      <w:pPr>
        <w:pStyle w:val="Heading2"/>
      </w:pPr>
      <w:r>
        <w:rPr>
          <w:rFonts w:ascii="Arial" w:hAnsi="Arial" w:cs="Arial"/>
        </w:rPr>
        <w:lastRenderedPageBreak/>
        <w:t>✅</w:t>
      </w:r>
      <w:r>
        <w:t xml:space="preserve"> End Result</w:t>
      </w:r>
    </w:p>
    <w:p w14:paraId="484402B3" w14:textId="77777777" w:rsidR="003208E2" w:rsidRDefault="003208E2" w:rsidP="000952D2">
      <w:pPr>
        <w:pStyle w:val="NormalWeb"/>
        <w:numPr>
          <w:ilvl w:val="0"/>
          <w:numId w:val="12"/>
        </w:numPr>
      </w:pPr>
      <w:r>
        <w:t xml:space="preserve">Your </w:t>
      </w:r>
      <w:proofErr w:type="spellStart"/>
      <w:r>
        <w:t>chatbot</w:t>
      </w:r>
      <w:proofErr w:type="spellEnd"/>
      <w:r>
        <w:t xml:space="preserve"> runs on </w:t>
      </w:r>
      <w:r>
        <w:rPr>
          <w:rStyle w:val="Strong"/>
          <w:rFonts w:eastAsiaTheme="majorEastAsia"/>
        </w:rPr>
        <w:t>AWS ECS (</w:t>
      </w:r>
      <w:proofErr w:type="spellStart"/>
      <w:r>
        <w:rPr>
          <w:rStyle w:val="Strong"/>
          <w:rFonts w:eastAsiaTheme="majorEastAsia"/>
        </w:rPr>
        <w:t>Fargate</w:t>
      </w:r>
      <w:proofErr w:type="spellEnd"/>
      <w:r>
        <w:rPr>
          <w:rStyle w:val="Strong"/>
          <w:rFonts w:eastAsiaTheme="majorEastAsia"/>
        </w:rPr>
        <w:t>)</w:t>
      </w:r>
      <w:r>
        <w:t>, fully containerized.</w:t>
      </w:r>
    </w:p>
    <w:p w14:paraId="742879BF" w14:textId="77777777" w:rsidR="003208E2" w:rsidRDefault="003208E2" w:rsidP="000952D2">
      <w:pPr>
        <w:pStyle w:val="NormalWeb"/>
        <w:numPr>
          <w:ilvl w:val="0"/>
          <w:numId w:val="12"/>
        </w:numPr>
      </w:pPr>
      <w:proofErr w:type="spellStart"/>
      <w:r>
        <w:t>Qdrant</w:t>
      </w:r>
      <w:proofErr w:type="spellEnd"/>
      <w:r>
        <w:t xml:space="preserve"> runs </w:t>
      </w:r>
      <w:r>
        <w:rPr>
          <w:rStyle w:val="Strong"/>
          <w:rFonts w:eastAsiaTheme="majorEastAsia"/>
        </w:rPr>
        <w:t>persistently with storage</w:t>
      </w:r>
      <w:r>
        <w:t xml:space="preserve"> (self-hosted or cloud).</w:t>
      </w:r>
    </w:p>
    <w:p w14:paraId="4FD383BB" w14:textId="77777777" w:rsidR="003208E2" w:rsidRDefault="003208E2" w:rsidP="000952D2">
      <w:pPr>
        <w:pStyle w:val="NormalWeb"/>
        <w:numPr>
          <w:ilvl w:val="0"/>
          <w:numId w:val="12"/>
        </w:numPr>
      </w:pPr>
      <w:r>
        <w:t xml:space="preserve">Retrieval is faster, more reliable, and supports </w:t>
      </w:r>
      <w:r>
        <w:rPr>
          <w:rStyle w:val="Strong"/>
          <w:rFonts w:eastAsiaTheme="majorEastAsia"/>
        </w:rPr>
        <w:t>hybrid search + metadata filtering</w:t>
      </w:r>
      <w:r>
        <w:t>.</w:t>
      </w:r>
    </w:p>
    <w:p w14:paraId="007173C8" w14:textId="77777777" w:rsidR="003208E2" w:rsidRDefault="003208E2" w:rsidP="000952D2">
      <w:pPr>
        <w:pStyle w:val="NormalWeb"/>
        <w:numPr>
          <w:ilvl w:val="0"/>
          <w:numId w:val="12"/>
        </w:numPr>
      </w:pPr>
      <w:r>
        <w:t xml:space="preserve">Easy to scale horizontally (add more </w:t>
      </w:r>
      <w:proofErr w:type="spellStart"/>
      <w:r>
        <w:t>chatbot</w:t>
      </w:r>
      <w:proofErr w:type="spellEnd"/>
      <w:r>
        <w:t xml:space="preserve"> replicas).</w:t>
      </w:r>
    </w:p>
    <w:p w14:paraId="580F08F2" w14:textId="77777777" w:rsidR="00FA5068" w:rsidRPr="003208E2" w:rsidRDefault="00FA5068" w:rsidP="008F13B2">
      <w:pPr>
        <w:spacing w:line="276" w:lineRule="auto"/>
        <w:jc w:val="center"/>
        <w:rPr>
          <w:b/>
          <w:i/>
          <w:color w:val="215E99" w:themeColor="text2" w:themeTint="BF"/>
          <w:lang w:val="en-GB"/>
        </w:rPr>
      </w:pPr>
    </w:p>
    <w:p w14:paraId="7D4934A8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5A296967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5CCE198B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2325E648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00D18BD2" w14:textId="77777777" w:rsidR="00A300D9" w:rsidRDefault="00A300D9" w:rsidP="00A300D9">
      <w:pPr>
        <w:spacing w:line="276" w:lineRule="auto"/>
        <w:rPr>
          <w:b/>
          <w:i/>
          <w:color w:val="215E99" w:themeColor="text2" w:themeTint="BF"/>
        </w:rPr>
      </w:pPr>
    </w:p>
    <w:p w14:paraId="59736092" w14:textId="77777777" w:rsidR="00474D53" w:rsidRDefault="00474D53" w:rsidP="00A300D9">
      <w:pPr>
        <w:spacing w:line="276" w:lineRule="auto"/>
        <w:rPr>
          <w:b/>
          <w:i/>
          <w:color w:val="215E99" w:themeColor="text2" w:themeTint="BF"/>
        </w:rPr>
      </w:pPr>
    </w:p>
    <w:p w14:paraId="3FFD8E36" w14:textId="77777777" w:rsidR="00A300D9" w:rsidRDefault="00A300D9" w:rsidP="00A300D9">
      <w:pPr>
        <w:spacing w:line="276" w:lineRule="auto"/>
        <w:rPr>
          <w:b/>
          <w:i/>
          <w:color w:val="215E99" w:themeColor="text2" w:themeTint="BF"/>
        </w:rPr>
      </w:pPr>
    </w:p>
    <w:p w14:paraId="0EA5C885" w14:textId="77777777" w:rsidR="006662CD" w:rsidRDefault="006662CD" w:rsidP="00A300D9">
      <w:pPr>
        <w:spacing w:line="276" w:lineRule="auto"/>
        <w:rPr>
          <w:b/>
          <w:i/>
          <w:color w:val="215E99" w:themeColor="text2" w:themeTint="BF"/>
        </w:rPr>
      </w:pPr>
    </w:p>
    <w:p w14:paraId="6B47BC35" w14:textId="77777777" w:rsidR="006662CD" w:rsidRDefault="006662CD" w:rsidP="00A300D9">
      <w:pPr>
        <w:spacing w:line="276" w:lineRule="auto"/>
        <w:rPr>
          <w:b/>
          <w:i/>
          <w:color w:val="215E99" w:themeColor="text2" w:themeTint="BF"/>
        </w:rPr>
      </w:pPr>
    </w:p>
    <w:p w14:paraId="0CB189FB" w14:textId="2A5E6945" w:rsidR="00A300D9" w:rsidRPr="006662CD" w:rsidRDefault="00474D53" w:rsidP="415C5553">
      <w:pPr>
        <w:spacing w:line="276" w:lineRule="auto"/>
        <w:jc w:val="center"/>
      </w:pPr>
      <w:r>
        <w:fldChar w:fldCharType="begin"/>
      </w:r>
      <w:r w:rsidR="007B0896">
        <w:instrText xml:space="preserve"> INCLUDEPICTURE "D:\\Users\\x034079\\Library\\Group Containers\\UBF8T346G9.ms\\WebArchiveCopyPasteTempFiles\\com.microsoft.Word\\D98uuoDtWwPxQAAAABJRU5ErkJggg==" \* MERGEFORMAT </w:instrText>
      </w:r>
      <w:r>
        <w:fldChar w:fldCharType="separate"/>
      </w:r>
      <w:r>
        <w:rPr>
          <w:noProof/>
          <w:lang w:val="en-GB" w:eastAsia="zh-CN"/>
        </w:rPr>
        <w:drawing>
          <wp:inline distT="0" distB="0" distL="0" distR="0" wp14:anchorId="67042797" wp14:editId="582709C7">
            <wp:extent cx="1965597" cy="774700"/>
            <wp:effectExtent l="0" t="0" r="3175" b="0"/>
            <wp:docPr id="1287830551" name="Picture 2" descr="Voorspellen en anticiperen met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597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3D869108" w14:textId="77777777" w:rsidR="00474D53" w:rsidRPr="00A300D9" w:rsidRDefault="00474D53" w:rsidP="00A300D9">
      <w:pPr>
        <w:spacing w:line="276" w:lineRule="auto"/>
        <w:rPr>
          <w:b/>
          <w:i/>
          <w:color w:val="215E99" w:themeColor="text2" w:themeTint="BF"/>
          <w:sz w:val="36"/>
          <w:szCs w:val="36"/>
        </w:rPr>
      </w:pPr>
    </w:p>
    <w:p w14:paraId="15055CEE" w14:textId="4BED109C" w:rsidR="004B32AE" w:rsidRPr="00474D53" w:rsidRDefault="004B32AE" w:rsidP="008F13B2">
      <w:pPr>
        <w:spacing w:line="276" w:lineRule="auto"/>
        <w:jc w:val="center"/>
        <w:rPr>
          <w:b/>
          <w:i/>
          <w:color w:val="215E99" w:themeColor="text2" w:themeTint="BF"/>
          <w:sz w:val="32"/>
          <w:szCs w:val="32"/>
        </w:rPr>
      </w:pPr>
      <w:r w:rsidRPr="00474D53">
        <w:rPr>
          <w:b/>
          <w:i/>
          <w:color w:val="215E99" w:themeColor="text2" w:themeTint="BF"/>
          <w:sz w:val="32"/>
          <w:szCs w:val="32"/>
        </w:rPr>
        <w:t>Welcome to Future Facts!</w:t>
      </w:r>
    </w:p>
    <w:p w14:paraId="657F0277" w14:textId="12F9B11F" w:rsidR="005E6AB0" w:rsidRPr="00474D53" w:rsidRDefault="004B32AE" w:rsidP="008F13B2">
      <w:pPr>
        <w:spacing w:line="276" w:lineRule="auto"/>
        <w:rPr>
          <w:rFonts w:ascii="Calibri" w:hAnsi="Calibri" w:cs="Calibri"/>
          <w:i/>
          <w:iCs/>
          <w:sz w:val="22"/>
          <w:szCs w:val="22"/>
        </w:rPr>
      </w:pPr>
      <w:r w:rsidRPr="00474D53">
        <w:rPr>
          <w:rFonts w:ascii="Calibri" w:hAnsi="Calibri" w:cs="Calibri"/>
          <w:i/>
          <w:iCs/>
          <w:sz w:val="22"/>
          <w:szCs w:val="22"/>
        </w:rPr>
        <w:t xml:space="preserve">We are very excited to have you </w:t>
      </w:r>
      <w:r w:rsidR="00302193" w:rsidRPr="00474D53">
        <w:rPr>
          <w:rFonts w:ascii="Calibri" w:hAnsi="Calibri" w:cs="Calibri"/>
          <w:i/>
          <w:iCs/>
          <w:sz w:val="22"/>
          <w:szCs w:val="22"/>
        </w:rPr>
        <w:t xml:space="preserve">as part of our team </w:t>
      </w:r>
      <w:r w:rsidRPr="00474D53">
        <w:rPr>
          <w:rFonts w:ascii="Calibri" w:hAnsi="Calibri" w:cs="Calibri"/>
          <w:i/>
          <w:iCs/>
          <w:sz w:val="22"/>
          <w:szCs w:val="22"/>
        </w:rPr>
        <w:t xml:space="preserve">and work on </w:t>
      </w:r>
      <w:r w:rsidR="00FA5068" w:rsidRPr="00474D53">
        <w:rPr>
          <w:rFonts w:ascii="Calibri" w:hAnsi="Calibri" w:cs="Calibri"/>
          <w:i/>
          <w:iCs/>
          <w:sz w:val="22"/>
          <w:szCs w:val="22"/>
        </w:rPr>
        <w:t xml:space="preserve">an </w:t>
      </w:r>
      <w:r w:rsidRPr="00474D53">
        <w:rPr>
          <w:rFonts w:ascii="Calibri" w:hAnsi="Calibri" w:cs="Calibri"/>
          <w:i/>
          <w:iCs/>
          <w:sz w:val="22"/>
          <w:szCs w:val="22"/>
        </w:rPr>
        <w:t xml:space="preserve">innovative Data </w:t>
      </w:r>
      <w:r w:rsidR="00C939C3" w:rsidRPr="00474D53">
        <w:rPr>
          <w:rFonts w:ascii="Calibri" w:hAnsi="Calibri" w:cs="Calibri"/>
          <w:i/>
          <w:iCs/>
          <w:sz w:val="22"/>
          <w:szCs w:val="22"/>
        </w:rPr>
        <w:t>Engineering</w:t>
      </w:r>
      <w:r w:rsidRPr="00474D53">
        <w:rPr>
          <w:rFonts w:ascii="Calibri" w:hAnsi="Calibri" w:cs="Calibri"/>
          <w:i/>
          <w:iCs/>
          <w:sz w:val="22"/>
          <w:szCs w:val="22"/>
        </w:rPr>
        <w:t xml:space="preserve"> Project</w:t>
      </w:r>
      <w:r w:rsidR="00FA5068" w:rsidRPr="00474D53">
        <w:rPr>
          <w:rFonts w:ascii="Calibri" w:hAnsi="Calibri" w:cs="Calibri"/>
          <w:i/>
          <w:iCs/>
          <w:sz w:val="22"/>
          <w:szCs w:val="22"/>
        </w:rPr>
        <w:t xml:space="preserve">. This document will take you through the details of your </w:t>
      </w:r>
      <w:r w:rsidR="00C74966">
        <w:rPr>
          <w:rFonts w:ascii="Calibri" w:hAnsi="Calibri" w:cs="Calibri"/>
          <w:i/>
          <w:iCs/>
          <w:sz w:val="22"/>
          <w:szCs w:val="22"/>
        </w:rPr>
        <w:t>graduation project</w:t>
      </w:r>
      <w:r w:rsidR="00FA5068" w:rsidRPr="00474D53">
        <w:rPr>
          <w:rFonts w:ascii="Calibri" w:hAnsi="Calibri" w:cs="Calibri"/>
          <w:i/>
          <w:iCs/>
          <w:sz w:val="22"/>
          <w:szCs w:val="22"/>
        </w:rPr>
        <w:t xml:space="preserve"> and what you can expect. 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eastAsia="ja-JP"/>
        </w:rPr>
        <w:id w:val="1404870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8E895D" w14:textId="0021C063" w:rsidR="005E6AB0" w:rsidRPr="00474D53" w:rsidRDefault="005E6AB0" w:rsidP="008F13B2">
          <w:pPr>
            <w:pStyle w:val="TOCHeading"/>
            <w:rPr>
              <w:rFonts w:cs="Times New Roman (Headings CS)"/>
              <w:b/>
              <w:i/>
              <w:sz w:val="22"/>
              <w:szCs w:val="24"/>
            </w:rPr>
          </w:pPr>
          <w:r w:rsidRPr="00474D53">
            <w:rPr>
              <w:rFonts w:cs="Times New Roman (Headings CS)"/>
              <w:b/>
              <w:i/>
              <w:sz w:val="22"/>
              <w:szCs w:val="24"/>
            </w:rPr>
            <w:t>Table of Contents</w:t>
          </w:r>
        </w:p>
        <w:p w14:paraId="4D5DFFA0" w14:textId="69E152D7" w:rsidR="00A300D9" w:rsidRPr="00474D53" w:rsidRDefault="005E6AB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r w:rsidRPr="00474D53">
            <w:rPr>
              <w:b w:val="0"/>
              <w:bCs w:val="0"/>
              <w:sz w:val="21"/>
              <w:szCs w:val="21"/>
            </w:rPr>
            <w:fldChar w:fldCharType="begin"/>
          </w:r>
          <w:r w:rsidRPr="00474D53">
            <w:rPr>
              <w:sz w:val="21"/>
              <w:szCs w:val="21"/>
            </w:rPr>
            <w:instrText xml:space="preserve"> TOC \o "1-3" \h \z \u </w:instrText>
          </w:r>
          <w:r w:rsidRPr="00474D53">
            <w:rPr>
              <w:b w:val="0"/>
              <w:bCs w:val="0"/>
              <w:sz w:val="21"/>
              <w:szCs w:val="21"/>
            </w:rPr>
            <w:fldChar w:fldCharType="separate"/>
          </w:r>
          <w:hyperlink w:anchor="_Toc183692031" w:history="1"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 xml:space="preserve">Your </w:t>
            </w:r>
            <w:r w:rsidR="00214406">
              <w:rPr>
                <w:rStyle w:val="Hyperlink"/>
                <w:b w:val="0"/>
                <w:noProof/>
                <w:sz w:val="21"/>
                <w:szCs w:val="21"/>
              </w:rPr>
              <w:t>Graduation Project</w:t>
            </w:r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 xml:space="preserve"> Mentor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_Toc183692031 \h </w:instrTex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2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248AAC" w14:textId="3B389DBD" w:rsidR="00A300D9" w:rsidRPr="00474D53" w:rsidRDefault="000952D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2" w:history="1">
            <w:r w:rsidR="00214406">
              <w:rPr>
                <w:rStyle w:val="Hyperlink"/>
                <w:b w:val="0"/>
                <w:noProof/>
                <w:sz w:val="21"/>
                <w:szCs w:val="21"/>
              </w:rPr>
              <w:t>Additional</w:t>
            </w:r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 xml:space="preserve"> Mentors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_Toc183692032 \h </w:instrTex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2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E8B163" w14:textId="18491D1C" w:rsidR="00A300D9" w:rsidRPr="00474D53" w:rsidRDefault="000952D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3" w:history="1"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>Expectations from Future Facts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_Toc183692033 \h </w:instrTex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2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EA190D" w14:textId="68F5CA65" w:rsidR="00A300D9" w:rsidRPr="00474D53" w:rsidRDefault="000952D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4" w:history="1">
            <w:r w:rsidR="009A73FE">
              <w:rPr>
                <w:rStyle w:val="Hyperlink"/>
                <w:rFonts w:cs="Calibri"/>
                <w:b w:val="0"/>
                <w:noProof/>
                <w:sz w:val="21"/>
                <w:szCs w:val="21"/>
              </w:rPr>
              <w:t>Project</w:t>
            </w:r>
            <w:r w:rsidR="00A300D9" w:rsidRPr="00474D53">
              <w:rPr>
                <w:rStyle w:val="Hyperlink"/>
                <w:rFonts w:cs="Calibri"/>
                <w:b w:val="0"/>
                <w:noProof/>
                <w:sz w:val="21"/>
                <w:szCs w:val="21"/>
              </w:rPr>
              <w:t xml:space="preserve"> Timeline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_Toc183692034 \h </w:instrTex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3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CFEBC1" w14:textId="6F3BBBBC" w:rsidR="00A300D9" w:rsidRPr="00474D53" w:rsidRDefault="000952D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5" w:history="1"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>The Project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_Toc183692035 \h </w:instrTex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5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941166" w14:textId="06C32F95" w:rsidR="00A300D9" w:rsidRPr="00474D53" w:rsidRDefault="000952D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6" w:history="1"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>Your Onboarding Schedule: Week 1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_Toc183692036 \h </w:instrTex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7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1D291F" w14:textId="1C6C3812" w:rsidR="004B32AE" w:rsidRDefault="005E6AB0" w:rsidP="008F13B2">
          <w:pPr>
            <w:spacing w:line="276" w:lineRule="auto"/>
          </w:pPr>
          <w:r w:rsidRPr="00474D53">
            <w:rPr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11751CD2" w14:textId="7620940B" w:rsidR="004B32AE" w:rsidRDefault="004B32AE" w:rsidP="008F13B2">
      <w:pPr>
        <w:pStyle w:val="Heading1"/>
        <w:spacing w:line="276" w:lineRule="auto"/>
      </w:pPr>
      <w:bookmarkStart w:id="1" w:name="_Toc183692031"/>
      <w:r>
        <w:t xml:space="preserve">Your </w:t>
      </w:r>
      <w:r w:rsidR="0029725A">
        <w:t>Graduation Project</w:t>
      </w:r>
      <w:r>
        <w:t xml:space="preserve"> Mentor</w:t>
      </w:r>
      <w:bookmarkEnd w:id="1"/>
      <w:r>
        <w:t xml:space="preserve"> </w:t>
      </w:r>
    </w:p>
    <w:p w14:paraId="161FACA1" w14:textId="7C134344" w:rsidR="00B4419F" w:rsidRPr="003D70F0" w:rsidRDefault="004B32AE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 xml:space="preserve">Your </w:t>
      </w:r>
      <w:r w:rsidR="0029725A">
        <w:rPr>
          <w:rFonts w:ascii="Calibri" w:hAnsi="Calibri" w:cs="Calibri"/>
          <w:sz w:val="22"/>
          <w:szCs w:val="22"/>
        </w:rPr>
        <w:t>graduation project</w:t>
      </w:r>
      <w:r w:rsidRPr="003D70F0">
        <w:rPr>
          <w:rFonts w:ascii="Calibri" w:hAnsi="Calibri" w:cs="Calibri"/>
          <w:sz w:val="22"/>
          <w:szCs w:val="22"/>
        </w:rPr>
        <w:t xml:space="preserve"> mentor will be</w:t>
      </w:r>
      <w:r w:rsidRPr="003D70F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9725A">
        <w:rPr>
          <w:rFonts w:ascii="Calibri" w:hAnsi="Calibri" w:cs="Calibri"/>
          <w:b/>
          <w:bCs/>
          <w:sz w:val="22"/>
          <w:szCs w:val="22"/>
        </w:rPr>
        <w:t>Victor Milewski</w:t>
      </w:r>
      <w:r w:rsidRPr="003D70F0">
        <w:rPr>
          <w:rFonts w:ascii="Calibri" w:hAnsi="Calibri" w:cs="Calibri"/>
          <w:b/>
          <w:bCs/>
          <w:sz w:val="22"/>
          <w:szCs w:val="22"/>
        </w:rPr>
        <w:t xml:space="preserve">. </w:t>
      </w:r>
    </w:p>
    <w:p w14:paraId="6A743812" w14:textId="0A7DD3E1" w:rsidR="00FA5068" w:rsidRPr="003D70F0" w:rsidRDefault="0029725A" w:rsidP="008F13B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Victor’s</w:t>
      </w:r>
      <w:r w:rsidR="004B32AE" w:rsidRPr="003D70F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32AE" w:rsidRPr="003D70F0">
        <w:rPr>
          <w:rFonts w:ascii="Calibri" w:hAnsi="Calibri" w:cs="Calibri"/>
          <w:sz w:val="22"/>
          <w:szCs w:val="22"/>
        </w:rPr>
        <w:t xml:space="preserve">role will be to guide you through the </w:t>
      </w:r>
      <w:r w:rsidR="00B133C5" w:rsidRPr="003D70F0">
        <w:rPr>
          <w:rFonts w:ascii="Calibri" w:hAnsi="Calibri" w:cs="Calibri"/>
          <w:sz w:val="22"/>
          <w:szCs w:val="22"/>
        </w:rPr>
        <w:t xml:space="preserve">next months and ensure you get the most out of the </w:t>
      </w:r>
      <w:r>
        <w:rPr>
          <w:rFonts w:ascii="Calibri" w:hAnsi="Calibri" w:cs="Calibri"/>
          <w:sz w:val="22"/>
          <w:szCs w:val="22"/>
        </w:rPr>
        <w:t>project</w:t>
      </w:r>
      <w:r w:rsidR="00B133C5" w:rsidRPr="003D70F0">
        <w:rPr>
          <w:rFonts w:ascii="Calibri" w:hAnsi="Calibri" w:cs="Calibri"/>
          <w:sz w:val="22"/>
          <w:szCs w:val="22"/>
        </w:rPr>
        <w:t xml:space="preserve">. </w:t>
      </w:r>
      <w:r w:rsidR="00B4419F" w:rsidRPr="003D70F0">
        <w:rPr>
          <w:rFonts w:ascii="Calibri" w:hAnsi="Calibri" w:cs="Calibri"/>
          <w:sz w:val="22"/>
          <w:szCs w:val="22"/>
        </w:rPr>
        <w:t xml:space="preserve">We will set up a first meeting with your mentor to set </w:t>
      </w:r>
      <w:r w:rsidR="00743773">
        <w:rPr>
          <w:rFonts w:ascii="Calibri" w:hAnsi="Calibri" w:cs="Calibri"/>
          <w:sz w:val="22"/>
          <w:szCs w:val="22"/>
        </w:rPr>
        <w:t xml:space="preserve">the goals </w:t>
      </w:r>
      <w:r w:rsidR="00C47B2A">
        <w:rPr>
          <w:rFonts w:ascii="Calibri" w:hAnsi="Calibri" w:cs="Calibri"/>
          <w:sz w:val="22"/>
          <w:szCs w:val="22"/>
        </w:rPr>
        <w:t>of the projects</w:t>
      </w:r>
      <w:r w:rsidR="00B4419F" w:rsidRPr="003D70F0">
        <w:rPr>
          <w:rFonts w:ascii="Calibri" w:hAnsi="Calibri" w:cs="Calibri"/>
          <w:sz w:val="22"/>
          <w:szCs w:val="22"/>
        </w:rPr>
        <w:t xml:space="preserve">. Then every </w:t>
      </w:r>
      <w:r w:rsidR="00C47B2A">
        <w:rPr>
          <w:rFonts w:ascii="Calibri" w:hAnsi="Calibri" w:cs="Calibri"/>
          <w:sz w:val="22"/>
          <w:szCs w:val="22"/>
        </w:rPr>
        <w:t>week</w:t>
      </w:r>
      <w:r w:rsidR="00B4419F" w:rsidRPr="003D70F0">
        <w:rPr>
          <w:rFonts w:ascii="Calibri" w:hAnsi="Calibri" w:cs="Calibri"/>
          <w:sz w:val="22"/>
          <w:szCs w:val="22"/>
        </w:rPr>
        <w:t xml:space="preserve"> we will have a check in to ensure we are on the right track</w:t>
      </w:r>
      <w:r w:rsidR="0038136A">
        <w:rPr>
          <w:rFonts w:ascii="Calibri" w:hAnsi="Calibri" w:cs="Calibri"/>
          <w:sz w:val="22"/>
          <w:szCs w:val="22"/>
        </w:rPr>
        <w:t xml:space="preserve">. </w:t>
      </w:r>
    </w:p>
    <w:p w14:paraId="147DACB5" w14:textId="780DECEA" w:rsidR="004B32AE" w:rsidRPr="003D70F0" w:rsidRDefault="00B4419F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To p</w:t>
      </w:r>
      <w:r w:rsidR="00FA5068" w:rsidRPr="003D70F0">
        <w:rPr>
          <w:rFonts w:ascii="Calibri" w:hAnsi="Calibri" w:cs="Calibri"/>
          <w:sz w:val="22"/>
          <w:szCs w:val="22"/>
        </w:rPr>
        <w:t xml:space="preserve">repare for the planning meeting next week you can think </w:t>
      </w:r>
      <w:r w:rsidR="00302193">
        <w:rPr>
          <w:rFonts w:ascii="Calibri" w:hAnsi="Calibri" w:cs="Calibri"/>
          <w:sz w:val="22"/>
          <w:szCs w:val="22"/>
        </w:rPr>
        <w:t xml:space="preserve">about: </w:t>
      </w:r>
    </w:p>
    <w:p w14:paraId="5F78A2A1" w14:textId="5017BD5A" w:rsidR="00FA5068" w:rsidRPr="003D70F0" w:rsidRDefault="00FA5068" w:rsidP="000952D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What do I want to get out of the AWS RAG Project</w:t>
      </w:r>
      <w:r w:rsidR="00302193">
        <w:rPr>
          <w:rFonts w:ascii="Calibri" w:hAnsi="Calibri" w:cs="Calibri"/>
          <w:sz w:val="22"/>
          <w:szCs w:val="22"/>
        </w:rPr>
        <w:t xml:space="preserve">? </w:t>
      </w:r>
    </w:p>
    <w:p w14:paraId="653CFA79" w14:textId="030E8494" w:rsidR="00FA5068" w:rsidRPr="003D70F0" w:rsidRDefault="00FA5068" w:rsidP="000952D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Where do I see the next steps in my Career and how can Future Facts help</w:t>
      </w:r>
      <w:r w:rsidR="00302193">
        <w:rPr>
          <w:rFonts w:ascii="Calibri" w:hAnsi="Calibri" w:cs="Calibri"/>
          <w:sz w:val="22"/>
          <w:szCs w:val="22"/>
        </w:rPr>
        <w:t xml:space="preserve">? </w:t>
      </w:r>
    </w:p>
    <w:p w14:paraId="408C2C53" w14:textId="36A3C87D" w:rsidR="00FA5068" w:rsidRDefault="00FA5068" w:rsidP="000952D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What do I want to learn from my mentor</w:t>
      </w:r>
      <w:r w:rsidR="00302193">
        <w:rPr>
          <w:rFonts w:ascii="Calibri" w:hAnsi="Calibri" w:cs="Calibri"/>
          <w:sz w:val="22"/>
          <w:szCs w:val="22"/>
        </w:rPr>
        <w:t xml:space="preserve">? </w:t>
      </w:r>
    </w:p>
    <w:p w14:paraId="2BDFB51A" w14:textId="667B9A1C" w:rsidR="00302193" w:rsidRPr="003D70F0" w:rsidRDefault="00302193" w:rsidP="000952D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 I expect from my mentor? </w:t>
      </w:r>
    </w:p>
    <w:p w14:paraId="2A25A2AC" w14:textId="21F6A193" w:rsidR="009A01BE" w:rsidRDefault="009A73FE" w:rsidP="008F13B2">
      <w:pPr>
        <w:pStyle w:val="Heading1"/>
        <w:spacing w:line="276" w:lineRule="auto"/>
      </w:pPr>
      <w:bookmarkStart w:id="2" w:name="_Toc183692032"/>
      <w:r>
        <w:t>Other</w:t>
      </w:r>
      <w:r w:rsidR="009A01BE">
        <w:t xml:space="preserve"> Mentors</w:t>
      </w:r>
      <w:bookmarkEnd w:id="2"/>
      <w:r w:rsidR="009A01BE">
        <w:t xml:space="preserve"> </w:t>
      </w:r>
    </w:p>
    <w:p w14:paraId="3BABDFC6" w14:textId="0F109B81" w:rsidR="00F56B4D" w:rsidRPr="008F13B2" w:rsidRDefault="00860B18" w:rsidP="008F13B2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</w:t>
      </w:r>
      <w:r w:rsidR="009A01BE" w:rsidRPr="008F13B2">
        <w:rPr>
          <w:rFonts w:ascii="Calibri" w:hAnsi="Calibri" w:cs="Calibri"/>
          <w:sz w:val="22"/>
          <w:szCs w:val="22"/>
        </w:rPr>
        <w:t xml:space="preserve"> </w:t>
      </w:r>
      <w:r w:rsidR="009A73FE">
        <w:rPr>
          <w:rFonts w:ascii="Calibri" w:hAnsi="Calibri" w:cs="Calibri"/>
          <w:sz w:val="22"/>
          <w:szCs w:val="22"/>
        </w:rPr>
        <w:t>additional</w:t>
      </w:r>
      <w:r w:rsidR="009A01BE" w:rsidRPr="008F13B2">
        <w:rPr>
          <w:rFonts w:ascii="Calibri" w:hAnsi="Calibri" w:cs="Calibri"/>
          <w:sz w:val="22"/>
          <w:szCs w:val="22"/>
        </w:rPr>
        <w:t xml:space="preserve"> mentors for the project</w:t>
      </w:r>
      <w:r>
        <w:rPr>
          <w:rFonts w:ascii="Calibri" w:hAnsi="Calibri" w:cs="Calibri"/>
          <w:sz w:val="22"/>
          <w:szCs w:val="22"/>
        </w:rPr>
        <w:t xml:space="preserve"> we have</w:t>
      </w:r>
      <w:r w:rsidR="009A01BE" w:rsidRPr="008F13B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B03BC">
        <w:rPr>
          <w:rFonts w:ascii="Calibri" w:hAnsi="Calibri" w:cs="Calibri"/>
          <w:b/>
          <w:bCs/>
          <w:sz w:val="22"/>
          <w:szCs w:val="22"/>
        </w:rPr>
        <w:t>Caoimhe</w:t>
      </w:r>
      <w:proofErr w:type="spellEnd"/>
      <w:r w:rsidR="005B03BC">
        <w:rPr>
          <w:rFonts w:ascii="Calibri" w:hAnsi="Calibri" w:cs="Calibri"/>
          <w:b/>
          <w:bCs/>
          <w:sz w:val="22"/>
          <w:szCs w:val="22"/>
        </w:rPr>
        <w:t xml:space="preserve"> Ni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Mhaonaigh</w:t>
      </w:r>
      <w:proofErr w:type="spellEnd"/>
      <w:r w:rsidR="003A1B99" w:rsidRPr="008F13B2">
        <w:rPr>
          <w:rFonts w:ascii="Calibri" w:hAnsi="Calibri" w:cs="Calibri"/>
          <w:sz w:val="22"/>
          <w:szCs w:val="22"/>
        </w:rPr>
        <w:t xml:space="preserve"> </w:t>
      </w:r>
      <w:r w:rsidR="00C91806" w:rsidRPr="008F13B2">
        <w:rPr>
          <w:rFonts w:ascii="Calibri" w:hAnsi="Calibri" w:cs="Calibri"/>
          <w:sz w:val="22"/>
          <w:szCs w:val="22"/>
        </w:rPr>
        <w:t xml:space="preserve">and </w:t>
      </w:r>
      <w:r w:rsidR="00C91806" w:rsidRPr="008F13B2">
        <w:rPr>
          <w:rFonts w:ascii="Calibri" w:hAnsi="Calibri" w:cs="Calibri"/>
          <w:b/>
          <w:bCs/>
          <w:sz w:val="22"/>
          <w:szCs w:val="22"/>
        </w:rPr>
        <w:t xml:space="preserve">Ramses </w:t>
      </w:r>
      <w:proofErr w:type="spellStart"/>
      <w:r w:rsidR="00C91806" w:rsidRPr="008F13B2">
        <w:rPr>
          <w:rFonts w:ascii="Calibri" w:hAnsi="Calibri" w:cs="Calibri"/>
          <w:b/>
          <w:bCs/>
          <w:sz w:val="22"/>
          <w:szCs w:val="22"/>
        </w:rPr>
        <w:t>Kools</w:t>
      </w:r>
      <w:proofErr w:type="spellEnd"/>
      <w:r w:rsidR="003A1B99" w:rsidRPr="008F13B2">
        <w:rPr>
          <w:rFonts w:ascii="Calibri" w:hAnsi="Calibri" w:cs="Calibri"/>
          <w:b/>
          <w:bCs/>
          <w:sz w:val="22"/>
          <w:szCs w:val="22"/>
        </w:rPr>
        <w:t xml:space="preserve">. </w:t>
      </w:r>
    </w:p>
    <w:p w14:paraId="161C35D0" w14:textId="49855CAB" w:rsidR="00F56B4D" w:rsidRPr="008F13B2" w:rsidRDefault="003A1B99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 xml:space="preserve">They will assist </w:t>
      </w:r>
      <w:r w:rsidR="009A73FE">
        <w:rPr>
          <w:rFonts w:ascii="Calibri" w:hAnsi="Calibri" w:cs="Calibri"/>
          <w:sz w:val="22"/>
          <w:szCs w:val="22"/>
        </w:rPr>
        <w:t xml:space="preserve">in case </w:t>
      </w:r>
      <w:r w:rsidR="009A73FE">
        <w:rPr>
          <w:rFonts w:ascii="Calibri" w:hAnsi="Calibri" w:cs="Calibri"/>
          <w:b/>
          <w:bCs/>
          <w:sz w:val="22"/>
          <w:szCs w:val="22"/>
        </w:rPr>
        <w:t xml:space="preserve">Victor </w:t>
      </w:r>
      <w:r w:rsidR="009A73FE">
        <w:rPr>
          <w:rFonts w:ascii="Calibri" w:hAnsi="Calibri" w:cs="Calibri"/>
          <w:sz w:val="22"/>
          <w:szCs w:val="22"/>
        </w:rPr>
        <w:t xml:space="preserve">is not available or </w:t>
      </w:r>
      <w:r w:rsidR="00E83010">
        <w:rPr>
          <w:rFonts w:ascii="Calibri" w:hAnsi="Calibri" w:cs="Calibri"/>
          <w:sz w:val="22"/>
          <w:szCs w:val="22"/>
        </w:rPr>
        <w:t xml:space="preserve">for technical details in which </w:t>
      </w:r>
      <w:r w:rsidR="00E83010">
        <w:rPr>
          <w:rFonts w:ascii="Calibri" w:hAnsi="Calibri" w:cs="Calibri"/>
          <w:b/>
          <w:bCs/>
          <w:sz w:val="22"/>
          <w:szCs w:val="22"/>
        </w:rPr>
        <w:t xml:space="preserve">Caoimhe </w:t>
      </w:r>
      <w:r w:rsidR="00E83010" w:rsidRPr="00E83010">
        <w:rPr>
          <w:rFonts w:ascii="Calibri" w:hAnsi="Calibri" w:cs="Calibri"/>
          <w:b/>
          <w:bCs/>
          <w:sz w:val="22"/>
          <w:szCs w:val="22"/>
        </w:rPr>
        <w:t>and</w:t>
      </w:r>
      <w:r w:rsidR="00E83010">
        <w:rPr>
          <w:rFonts w:ascii="Calibri" w:hAnsi="Calibri" w:cs="Calibri"/>
          <w:b/>
          <w:bCs/>
          <w:sz w:val="22"/>
          <w:szCs w:val="22"/>
        </w:rPr>
        <w:t xml:space="preserve"> Ramses </w:t>
      </w:r>
      <w:r w:rsidR="00E83010">
        <w:rPr>
          <w:rFonts w:ascii="Calibri" w:hAnsi="Calibri" w:cs="Calibri"/>
          <w:sz w:val="22"/>
          <w:szCs w:val="22"/>
        </w:rPr>
        <w:t>have more experience.</w:t>
      </w:r>
      <w:r w:rsidR="00A616FB">
        <w:rPr>
          <w:rFonts w:ascii="Calibri" w:hAnsi="Calibri" w:cs="Calibri"/>
          <w:sz w:val="22"/>
          <w:szCs w:val="22"/>
        </w:rPr>
        <w:t xml:space="preserve"> They will also assist in the code reviews</w:t>
      </w:r>
      <w:r w:rsidR="006344C3">
        <w:rPr>
          <w:rFonts w:ascii="Calibri" w:hAnsi="Calibri" w:cs="Calibri"/>
          <w:sz w:val="22"/>
          <w:szCs w:val="22"/>
        </w:rPr>
        <w:t xml:space="preserve"> and feedback.</w:t>
      </w:r>
      <w:r w:rsidR="00E83010">
        <w:rPr>
          <w:rFonts w:ascii="Calibri" w:hAnsi="Calibri" w:cs="Calibri"/>
          <w:sz w:val="22"/>
          <w:szCs w:val="22"/>
        </w:rPr>
        <w:t xml:space="preserve"> You can ask any of the mentors </w:t>
      </w:r>
      <w:r w:rsidR="006344C3">
        <w:rPr>
          <w:rFonts w:ascii="Calibri" w:hAnsi="Calibri" w:cs="Calibri"/>
          <w:sz w:val="22"/>
          <w:szCs w:val="22"/>
        </w:rPr>
        <w:t>for help at any time of you’re stuck</w:t>
      </w:r>
      <w:r w:rsidR="00A616FB">
        <w:rPr>
          <w:rFonts w:ascii="Calibri" w:hAnsi="Calibri" w:cs="Calibri"/>
          <w:sz w:val="22"/>
          <w:szCs w:val="22"/>
        </w:rPr>
        <w:t xml:space="preserve">. </w:t>
      </w:r>
    </w:p>
    <w:p w14:paraId="5380259A" w14:textId="686C8020" w:rsidR="009A01BE" w:rsidRPr="008F13B2" w:rsidRDefault="006344C3" w:rsidP="008F13B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you visit the office, a</w:t>
      </w:r>
      <w:r w:rsidR="00BD5005" w:rsidRPr="008F13B2">
        <w:rPr>
          <w:rFonts w:ascii="Calibri" w:hAnsi="Calibri" w:cs="Calibri"/>
          <w:sz w:val="22"/>
          <w:szCs w:val="22"/>
        </w:rPr>
        <w:t xml:space="preserve">ll our colleagues within Future Facts are also available to ask questions to, we have a wealth of knowledge here within the company and you can always ask people </w:t>
      </w:r>
      <w:r w:rsidR="00E85745" w:rsidRPr="008F13B2">
        <w:rPr>
          <w:rFonts w:ascii="Calibri" w:hAnsi="Calibri" w:cs="Calibri"/>
          <w:sz w:val="22"/>
          <w:szCs w:val="22"/>
        </w:rPr>
        <w:t>for help.</w:t>
      </w:r>
      <w:r w:rsidR="004549F4">
        <w:rPr>
          <w:rFonts w:ascii="Calibri" w:hAnsi="Calibri" w:cs="Calibri"/>
          <w:sz w:val="22"/>
          <w:szCs w:val="22"/>
        </w:rPr>
        <w:t xml:space="preserve"> </w:t>
      </w:r>
      <w:r w:rsidR="00E85745" w:rsidRPr="008F13B2">
        <w:rPr>
          <w:rFonts w:ascii="Calibri" w:hAnsi="Calibri" w:cs="Calibri"/>
          <w:sz w:val="22"/>
          <w:szCs w:val="22"/>
        </w:rPr>
        <w:t xml:space="preserve">Your </w:t>
      </w:r>
      <w:r w:rsidR="00C86821">
        <w:rPr>
          <w:rFonts w:ascii="Calibri" w:hAnsi="Calibri" w:cs="Calibri"/>
          <w:sz w:val="22"/>
          <w:szCs w:val="22"/>
        </w:rPr>
        <w:t>project</w:t>
      </w:r>
      <w:r w:rsidR="00E85745" w:rsidRPr="008F13B2">
        <w:rPr>
          <w:rFonts w:ascii="Calibri" w:hAnsi="Calibri" w:cs="Calibri"/>
          <w:sz w:val="22"/>
          <w:szCs w:val="22"/>
        </w:rPr>
        <w:t xml:space="preserve"> mentor can be a point of contact to </w:t>
      </w:r>
      <w:r w:rsidR="00F56B4D" w:rsidRPr="008F13B2">
        <w:rPr>
          <w:rFonts w:ascii="Calibri" w:hAnsi="Calibri" w:cs="Calibri"/>
          <w:sz w:val="22"/>
          <w:szCs w:val="22"/>
        </w:rPr>
        <w:t xml:space="preserve">understand the expertise of different colleagues and who to ask for what. You can always plan a little coffee meeting with any </w:t>
      </w:r>
      <w:r w:rsidR="00A57E49" w:rsidRPr="008F13B2">
        <w:rPr>
          <w:rFonts w:ascii="Calibri" w:hAnsi="Calibri" w:cs="Calibri"/>
          <w:sz w:val="22"/>
          <w:szCs w:val="22"/>
        </w:rPr>
        <w:t>colleague</w:t>
      </w:r>
      <w:r w:rsidR="00F56B4D" w:rsidRPr="008F13B2">
        <w:rPr>
          <w:rFonts w:ascii="Calibri" w:hAnsi="Calibri" w:cs="Calibri"/>
          <w:sz w:val="22"/>
          <w:szCs w:val="22"/>
        </w:rPr>
        <w:t xml:space="preserve"> to get to know anyone a little better. </w:t>
      </w:r>
    </w:p>
    <w:p w14:paraId="2DB949ED" w14:textId="0D981677" w:rsidR="00813AE7" w:rsidRPr="0008511D" w:rsidRDefault="00813AE7" w:rsidP="008F13B2">
      <w:pPr>
        <w:pStyle w:val="Heading1"/>
        <w:spacing w:line="276" w:lineRule="auto"/>
      </w:pPr>
      <w:bookmarkStart w:id="3" w:name="_Toc183692033"/>
      <w:r w:rsidRPr="0008511D">
        <w:t>Expectations from Future Facts</w:t>
      </w:r>
      <w:bookmarkEnd w:id="3"/>
    </w:p>
    <w:p w14:paraId="3FFC8F63" w14:textId="3D772480" w:rsidR="00F17FBB" w:rsidRPr="008F13B2" w:rsidRDefault="00C2136B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The AWS RAG project is an important Internal </w:t>
      </w:r>
      <w:r w:rsidR="009A01BE" w:rsidRPr="008F13B2">
        <w:rPr>
          <w:rFonts w:ascii="Calibri" w:hAnsi="Calibri" w:cs="Calibri"/>
          <w:color w:val="000000" w:themeColor="text1"/>
          <w:sz w:val="22"/>
          <w:szCs w:val="22"/>
        </w:rPr>
        <w:t>p</w:t>
      </w:r>
      <w:r w:rsidRPr="008F13B2">
        <w:rPr>
          <w:rFonts w:ascii="Calibri" w:hAnsi="Calibri" w:cs="Calibri"/>
          <w:color w:val="000000" w:themeColor="text1"/>
          <w:sz w:val="22"/>
          <w:szCs w:val="22"/>
        </w:rPr>
        <w:t>ro</w:t>
      </w:r>
      <w:r w:rsidR="00246187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ject that </w:t>
      </w:r>
      <w:r w:rsidR="00F56B4D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will be used with future clients. </w:t>
      </w:r>
      <w:r w:rsidR="00BA42DC">
        <w:rPr>
          <w:rFonts w:ascii="Calibri" w:hAnsi="Calibri" w:cs="Calibri"/>
          <w:color w:val="000000" w:themeColor="text1"/>
          <w:sz w:val="22"/>
          <w:szCs w:val="22"/>
        </w:rPr>
        <w:t xml:space="preserve">Therefore, </w:t>
      </w:r>
      <w:r w:rsidR="00F56B4D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there are expectations from Future Facts that </w:t>
      </w:r>
      <w:r w:rsidR="00F17FB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when this project is finished it is up to the </w:t>
      </w:r>
      <w:r w:rsidR="00C939C3">
        <w:rPr>
          <w:rFonts w:ascii="Calibri" w:hAnsi="Calibri" w:cs="Calibri"/>
          <w:color w:val="000000" w:themeColor="text1"/>
          <w:sz w:val="22"/>
          <w:szCs w:val="22"/>
        </w:rPr>
        <w:t>F</w:t>
      </w:r>
      <w:r w:rsidR="00F17FB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uture </w:t>
      </w:r>
      <w:r w:rsidR="00C939C3">
        <w:rPr>
          <w:rFonts w:ascii="Calibri" w:hAnsi="Calibri" w:cs="Calibri"/>
          <w:color w:val="000000" w:themeColor="text1"/>
          <w:sz w:val="22"/>
          <w:szCs w:val="22"/>
        </w:rPr>
        <w:t>F</w:t>
      </w:r>
      <w:r w:rsidR="00F17FB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acts standard. </w:t>
      </w:r>
    </w:p>
    <w:p w14:paraId="49D5A3A8" w14:textId="7B442C93" w:rsidR="00F17FBB" w:rsidRDefault="00F17FBB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On the Friday 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the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>10</w:t>
      </w:r>
      <w:r w:rsidR="00542E8D" w:rsidRPr="00542E8D">
        <w:rPr>
          <w:rFonts w:ascii="Calibri" w:hAnsi="Calibri" w:cs="Calibri"/>
          <w:color w:val="000000" w:themeColor="text1"/>
          <w:sz w:val="22"/>
          <w:szCs w:val="22"/>
          <w:vertAlign w:val="superscript"/>
        </w:rPr>
        <w:t>th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of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>October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 you will present the work you have done over the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 xml:space="preserve">project 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>in our Friday Session</w:t>
      </w:r>
      <w:r w:rsidR="00A57E49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 and present the code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>in</w:t>
      </w:r>
      <w:r w:rsidR="00A57E49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 the Data Science meeting that day. The project will need to have clear documentation</w:t>
      </w:r>
      <w:r w:rsidR="008B1FA7">
        <w:rPr>
          <w:rFonts w:ascii="Calibri" w:hAnsi="Calibri" w:cs="Calibri"/>
          <w:color w:val="000000" w:themeColor="text1"/>
          <w:sz w:val="22"/>
          <w:szCs w:val="22"/>
        </w:rPr>
        <w:t xml:space="preserve">.  </w:t>
      </w:r>
    </w:p>
    <w:p w14:paraId="51CE6236" w14:textId="77777777" w:rsidR="008F13B2" w:rsidRDefault="008F13B2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</w:p>
    <w:p w14:paraId="3E63A57B" w14:textId="77777777" w:rsidR="00BA42DC" w:rsidRDefault="00BA42DC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</w:p>
    <w:p w14:paraId="1B827C21" w14:textId="77777777" w:rsidR="00542E8D" w:rsidRPr="008F13B2" w:rsidRDefault="00542E8D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</w:p>
    <w:p w14:paraId="28515FC6" w14:textId="659919CA" w:rsidR="00D71CFF" w:rsidRPr="0008511D" w:rsidRDefault="00D71CFF" w:rsidP="008F13B2">
      <w:pPr>
        <w:pStyle w:val="Heading1"/>
        <w:spacing w:line="276" w:lineRule="auto"/>
      </w:pPr>
      <w:bookmarkStart w:id="4" w:name="_Toc183692035"/>
      <w:r w:rsidRPr="0008511D">
        <w:t>The Project</w:t>
      </w:r>
      <w:bookmarkEnd w:id="4"/>
    </w:p>
    <w:p w14:paraId="63D368A5" w14:textId="693ED5D5" w:rsidR="00BC1E4D" w:rsidRPr="008F13B2" w:rsidRDefault="00BC1E4D" w:rsidP="008F13B2">
      <w:pPr>
        <w:spacing w:line="276" w:lineRule="auto"/>
        <w:jc w:val="center"/>
        <w:rPr>
          <w:rFonts w:ascii="Calibri" w:hAnsi="Calibri" w:cs="Calibri"/>
          <w:i/>
          <w:color w:val="215E99" w:themeColor="text2" w:themeTint="BF"/>
          <w:sz w:val="22"/>
          <w:szCs w:val="22"/>
        </w:rPr>
      </w:pPr>
      <w:r w:rsidRPr="008F13B2">
        <w:rPr>
          <w:rFonts w:ascii="Calibri" w:hAnsi="Calibri" w:cs="Calibri"/>
          <w:b/>
          <w:i/>
          <w:color w:val="215E99" w:themeColor="text2" w:themeTint="BF"/>
          <w:sz w:val="22"/>
          <w:szCs w:val="22"/>
        </w:rPr>
        <w:t>Retrieval Augmented Generation (RAG) In AWS</w:t>
      </w:r>
    </w:p>
    <w:p w14:paraId="40626F69" w14:textId="407D0335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Purpose of this project</w:t>
      </w:r>
      <w:r w:rsidRPr="00A300D9">
        <w:rPr>
          <w:rFonts w:ascii="Calibri" w:hAnsi="Calibri" w:cs="Calibri"/>
          <w:sz w:val="22"/>
          <w:szCs w:val="22"/>
        </w:rPr>
        <w:t>:</w:t>
      </w:r>
      <w:r w:rsidRPr="008F13B2">
        <w:rPr>
          <w:rFonts w:ascii="Calibri" w:hAnsi="Calibri" w:cs="Calibri"/>
          <w:sz w:val="22"/>
          <w:szCs w:val="22"/>
        </w:rPr>
        <w:t xml:space="preserve"> </w:t>
      </w:r>
      <w:r w:rsidR="00471840">
        <w:rPr>
          <w:rFonts w:ascii="Calibri" w:hAnsi="Calibri" w:cs="Calibri"/>
          <w:sz w:val="22"/>
          <w:szCs w:val="22"/>
        </w:rPr>
        <w:t xml:space="preserve">In last </w:t>
      </w:r>
      <w:proofErr w:type="spellStart"/>
      <w:r w:rsidR="00471840">
        <w:rPr>
          <w:rFonts w:ascii="Calibri" w:hAnsi="Calibri" w:cs="Calibri"/>
          <w:sz w:val="22"/>
          <w:szCs w:val="22"/>
        </w:rPr>
        <w:t>years</w:t>
      </w:r>
      <w:proofErr w:type="spellEnd"/>
      <w:r w:rsidR="00471840">
        <w:rPr>
          <w:rFonts w:ascii="Calibri" w:hAnsi="Calibri" w:cs="Calibri"/>
          <w:sz w:val="22"/>
          <w:szCs w:val="22"/>
        </w:rPr>
        <w:t xml:space="preserve"> Internship by fellow Spike-Up Graduates, a RAG system was implemented.</w:t>
      </w:r>
      <w:r w:rsidR="00B9499C">
        <w:rPr>
          <w:rFonts w:ascii="Calibri" w:hAnsi="Calibri" w:cs="Calibri"/>
          <w:sz w:val="22"/>
          <w:szCs w:val="22"/>
        </w:rPr>
        <w:t xml:space="preserve"> The internship project focused on testing, validating, and developing the AWS native RAG System. </w:t>
      </w:r>
      <w:r w:rsidR="00B07D98">
        <w:rPr>
          <w:rFonts w:ascii="Calibri" w:hAnsi="Calibri" w:cs="Calibri"/>
          <w:sz w:val="22"/>
          <w:szCs w:val="22"/>
        </w:rPr>
        <w:t xml:space="preserve">In this project </w:t>
      </w:r>
      <w:r w:rsidR="00617D4E">
        <w:rPr>
          <w:rFonts w:ascii="Calibri" w:hAnsi="Calibri" w:cs="Calibri"/>
          <w:sz w:val="22"/>
          <w:szCs w:val="22"/>
        </w:rPr>
        <w:t xml:space="preserve">the goal is to </w:t>
      </w:r>
      <w:r w:rsidR="00B07D98">
        <w:rPr>
          <w:rFonts w:ascii="Calibri" w:hAnsi="Calibri" w:cs="Calibri"/>
          <w:sz w:val="22"/>
          <w:szCs w:val="22"/>
        </w:rPr>
        <w:t xml:space="preserve">add components </w:t>
      </w:r>
      <w:r w:rsidR="00617D4E">
        <w:rPr>
          <w:rFonts w:ascii="Calibri" w:hAnsi="Calibri" w:cs="Calibri"/>
          <w:sz w:val="22"/>
          <w:szCs w:val="22"/>
        </w:rPr>
        <w:t xml:space="preserve">for a complete data ingestion pipeline. This includes collection of data, </w:t>
      </w:r>
      <w:r w:rsidR="00022AD9">
        <w:rPr>
          <w:rFonts w:ascii="Calibri" w:hAnsi="Calibri" w:cs="Calibri"/>
          <w:sz w:val="22"/>
          <w:szCs w:val="22"/>
        </w:rPr>
        <w:t xml:space="preserve">cleaning and </w:t>
      </w:r>
      <w:r w:rsidR="00617D4E">
        <w:rPr>
          <w:rFonts w:ascii="Calibri" w:hAnsi="Calibri" w:cs="Calibri"/>
          <w:sz w:val="22"/>
          <w:szCs w:val="22"/>
        </w:rPr>
        <w:t xml:space="preserve">processing of data, </w:t>
      </w:r>
      <w:r w:rsidR="00022AD9">
        <w:rPr>
          <w:rFonts w:ascii="Calibri" w:hAnsi="Calibri" w:cs="Calibri"/>
          <w:sz w:val="22"/>
          <w:szCs w:val="22"/>
        </w:rPr>
        <w:t xml:space="preserve">and loading the data into the RAG database. </w:t>
      </w:r>
    </w:p>
    <w:p w14:paraId="3F19A442" w14:textId="4FE89F19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i/>
          <w:color w:val="215E99" w:themeColor="text2" w:themeTint="BF"/>
          <w:sz w:val="22"/>
          <w:szCs w:val="22"/>
        </w:rPr>
        <w:t>Deliverables:</w:t>
      </w: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 xml:space="preserve">A fully functional </w:t>
      </w:r>
      <w:r w:rsidR="00022AD9">
        <w:rPr>
          <w:rFonts w:ascii="Calibri" w:hAnsi="Calibri" w:cs="Calibri"/>
          <w:sz w:val="22"/>
          <w:szCs w:val="22"/>
        </w:rPr>
        <w:t xml:space="preserve">Data Ingestion pipeline for a </w:t>
      </w:r>
      <w:r w:rsidRPr="008F13B2">
        <w:rPr>
          <w:rFonts w:ascii="Calibri" w:hAnsi="Calibri" w:cs="Calibri"/>
          <w:sz w:val="22"/>
          <w:szCs w:val="22"/>
        </w:rPr>
        <w:t>RAG system utilizing primarily AWS native components. </w:t>
      </w:r>
    </w:p>
    <w:p w14:paraId="55BF5BA1" w14:textId="68221430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Introduction</w:t>
      </w:r>
    </w:p>
    <w:p w14:paraId="292B1FA8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Retrieval Augmented Generation (RAG) is an innovative approach to enhancing the capabilities of large language models (LLMs) by incorporating external, up-to-date information. AWS offers several solutions and services to implement RAG applications effectively. Here's an overview of RAG applications in AWS: </w:t>
      </w:r>
    </w:p>
    <w:p w14:paraId="766A46A5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What is RAG? </w:t>
      </w:r>
    </w:p>
    <w:p w14:paraId="6625273E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Retrieval Augmented Generation is a process that optimizes the output of LLMs by referencing an authoritative knowledge base outside of their training data sources before generating a response. This approach allows LLMs to access the latest information, improving relevancy, accuracy, and usefulness in various contexts. </w:t>
      </w:r>
    </w:p>
    <w:p w14:paraId="3A5F66BE" w14:textId="6C97EA2E" w:rsidR="00BC1E4D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lastRenderedPageBreak/>
        <w:fldChar w:fldCharType="begin"/>
      </w:r>
      <w:r w:rsidR="007B0896">
        <w:rPr>
          <w:rFonts w:ascii="Calibri" w:hAnsi="Calibri" w:cs="Calibri"/>
          <w:sz w:val="22"/>
          <w:szCs w:val="22"/>
        </w:rPr>
        <w:instrText xml:space="preserve"> INCLUDEPICTURE "D:\\Users\\x034079\\Library\\Group Containers\\UBF8T346G9.ms\\WebArchiveCopyPasteTempFiles\\com.microsoft.Word\\u1g7P8B6PI3sSWv1IcAAAAASUVORK5CYII=" \* MERGEFORMAT </w:instrText>
      </w:r>
      <w:r w:rsidRPr="008F13B2">
        <w:rPr>
          <w:rFonts w:ascii="Calibri" w:hAnsi="Calibri" w:cs="Calibri"/>
          <w:sz w:val="22"/>
          <w:szCs w:val="22"/>
        </w:rPr>
        <w:fldChar w:fldCharType="separate"/>
      </w:r>
      <w:r w:rsidRPr="008F13B2">
        <w:rPr>
          <w:rFonts w:ascii="Calibri" w:hAnsi="Calibri" w:cs="Calibri"/>
          <w:noProof/>
          <w:sz w:val="22"/>
          <w:szCs w:val="22"/>
          <w:lang w:val="en-GB" w:eastAsia="zh-CN"/>
        </w:rPr>
        <w:drawing>
          <wp:inline distT="0" distB="0" distL="0" distR="0" wp14:anchorId="3F3AE9B5" wp14:editId="46C12CD8">
            <wp:extent cx="5943600" cy="3521075"/>
            <wp:effectExtent l="0" t="0" r="0" b="0"/>
            <wp:docPr id="1101843104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3104" name="Picture 2" descr="A diagram of a computer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3B2">
        <w:rPr>
          <w:rFonts w:ascii="Calibri" w:hAnsi="Calibri" w:cs="Calibri"/>
          <w:sz w:val="22"/>
          <w:szCs w:val="22"/>
        </w:rPr>
        <w:fldChar w:fldCharType="end"/>
      </w:r>
      <w:r w:rsidRPr="008F13B2">
        <w:rPr>
          <w:rFonts w:ascii="Calibri" w:hAnsi="Calibri" w:cs="Calibri"/>
          <w:sz w:val="22"/>
          <w:szCs w:val="22"/>
        </w:rPr>
        <w:t> </w:t>
      </w:r>
    </w:p>
    <w:p w14:paraId="502DCBF8" w14:textId="77777777" w:rsidR="00A300D9" w:rsidRDefault="00A300D9" w:rsidP="008F13B2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F454C26" w14:textId="77777777" w:rsidR="00A300D9" w:rsidRPr="008F13B2" w:rsidRDefault="00A300D9" w:rsidP="008F13B2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78F54C1B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Benefits of RAG </w:t>
      </w:r>
    </w:p>
    <w:p w14:paraId="757593C7" w14:textId="77777777" w:rsidR="00BC1E4D" w:rsidRPr="008F13B2" w:rsidRDefault="00BC1E4D" w:rsidP="000952D2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Enhanced accuracy: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RAG enables LLMs to provide more precise and up-to-date information by referencing external knowledge bases. </w:t>
      </w:r>
    </w:p>
    <w:p w14:paraId="3AB32FC1" w14:textId="77777777" w:rsidR="00BC1E4D" w:rsidRPr="008F13B2" w:rsidRDefault="00BC1E4D" w:rsidP="000952D2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Domain-specific knowledge</w:t>
      </w:r>
      <w:r w:rsidRPr="008F13B2">
        <w:rPr>
          <w:rFonts w:ascii="Calibri" w:hAnsi="Calibri" w:cs="Calibri"/>
          <w:sz w:val="22"/>
          <w:szCs w:val="22"/>
        </w:rPr>
        <w:t>: It allows the integration of specialized or proprietary information, making LLMs more effective for specific use cases. </w:t>
      </w:r>
    </w:p>
    <w:p w14:paraId="073BDFB3" w14:textId="77777777" w:rsidR="00BC1E4D" w:rsidRPr="008F13B2" w:rsidRDefault="00BC1E4D" w:rsidP="000952D2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Improved user trust: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RAG enables the presentation of accurate information with source attribution, increasing confidence in the AI solution. </w:t>
      </w:r>
    </w:p>
    <w:p w14:paraId="1F018EAD" w14:textId="77777777" w:rsidR="00BC1E4D" w:rsidRPr="008F13B2" w:rsidRDefault="00BC1E4D" w:rsidP="000952D2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Cost-effectiveness</w:t>
      </w:r>
      <w:r w:rsidRPr="008F13B2">
        <w:rPr>
          <w:rFonts w:ascii="Calibri" w:hAnsi="Calibri" w:cs="Calibri"/>
          <w:sz w:val="22"/>
          <w:szCs w:val="22"/>
        </w:rPr>
        <w:t>: RAG extends LLM capabilities without the need for retraining, offering a more economical approach to improving model performance. </w:t>
      </w:r>
    </w:p>
    <w:p w14:paraId="19CB429D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Implementing RAG on AWS </w:t>
      </w:r>
    </w:p>
    <w:p w14:paraId="25C74A9E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AWS provides several services and tools to build RAG applications: </w:t>
      </w:r>
    </w:p>
    <w:p w14:paraId="6986511C" w14:textId="77777777" w:rsidR="00BC1E4D" w:rsidRPr="008F13B2" w:rsidRDefault="00BC1E4D" w:rsidP="000952D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Amazon Bedrock: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Amazon Bedrock is a fully-managed service that offers high-performing foundation models along with capabilities to build generative AI applications. It includes: </w:t>
      </w:r>
    </w:p>
    <w:p w14:paraId="60E28479" w14:textId="77777777" w:rsidR="00BC1E4D" w:rsidRPr="008F13B2" w:rsidRDefault="00BC1E4D" w:rsidP="000952D2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Knowledge bases for Amazon Bedrock, allowing easy connection of foundation models to data sources for RAG. </w:t>
      </w:r>
    </w:p>
    <w:p w14:paraId="6D0105F9" w14:textId="77777777" w:rsidR="00BC1E4D" w:rsidRPr="008F13B2" w:rsidRDefault="00BC1E4D" w:rsidP="000952D2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Automated handling of vector conversions, retrievals, and improved output generation. </w:t>
      </w:r>
    </w:p>
    <w:p w14:paraId="5B4F1080" w14:textId="77777777" w:rsidR="00BC1E4D" w:rsidRPr="008F13B2" w:rsidRDefault="00BC1E4D" w:rsidP="000952D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lastRenderedPageBreak/>
        <w:t>Amazon Kendra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: </w:t>
      </w:r>
      <w:r w:rsidRPr="008F13B2">
        <w:rPr>
          <w:rFonts w:ascii="Calibri" w:hAnsi="Calibri" w:cs="Calibri"/>
          <w:sz w:val="22"/>
          <w:szCs w:val="22"/>
        </w:rPr>
        <w:t>For organizations managing their own RAG, Amazon Kendra offers: </w:t>
      </w:r>
    </w:p>
    <w:p w14:paraId="0338DFB0" w14:textId="77777777" w:rsidR="00BC1E4D" w:rsidRPr="008F13B2" w:rsidRDefault="00BC1E4D" w:rsidP="000952D2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An enterprise search service powered by machine learning. </w:t>
      </w:r>
    </w:p>
    <w:p w14:paraId="37EA069B" w14:textId="77777777" w:rsidR="00BC1E4D" w:rsidRPr="008F13B2" w:rsidRDefault="00BC1E4D" w:rsidP="000952D2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Kendra Retrieve API for high-accuracy semantic ranking in RAG workflows. </w:t>
      </w:r>
    </w:p>
    <w:p w14:paraId="280C2D79" w14:textId="77777777" w:rsidR="00BC1E4D" w:rsidRPr="008F13B2" w:rsidRDefault="00BC1E4D" w:rsidP="000952D2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Support for various document formats and data sources. </w:t>
      </w:r>
    </w:p>
    <w:p w14:paraId="7639382C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Serverless RAG Architecture </w:t>
      </w:r>
    </w:p>
    <w:p w14:paraId="0C2CD930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AWS enables the creation of serverless RAG solutions, combining the power of foundation models with the cost-effectiveness of serverless architecture. This approach utilizes: </w:t>
      </w:r>
    </w:p>
    <w:p w14:paraId="2F94BAD0" w14:textId="77777777" w:rsidR="00BC1E4D" w:rsidRPr="008F13B2" w:rsidRDefault="00BC1E4D" w:rsidP="000952D2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AWS Lambda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for event-driven processing. </w:t>
      </w:r>
    </w:p>
    <w:p w14:paraId="77CF9620" w14:textId="77777777" w:rsidR="00BC1E4D" w:rsidRPr="008F13B2" w:rsidRDefault="00BC1E4D" w:rsidP="000952D2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Amazon S3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for document storage. </w:t>
      </w:r>
    </w:p>
    <w:p w14:paraId="71BF3E49" w14:textId="77777777" w:rsidR="00BC1E4D" w:rsidRPr="008F13B2" w:rsidRDefault="00BC1E4D" w:rsidP="000952D2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LanceDB</w:t>
      </w:r>
      <w:proofErr w:type="spellEnd"/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,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an open-source vector database, for efficient vector storage and retrieval. </w:t>
      </w:r>
    </w:p>
    <w:p w14:paraId="50C56FAE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RAG Workflow on AWS </w:t>
      </w:r>
    </w:p>
    <w:p w14:paraId="415A351C" w14:textId="77777777" w:rsidR="00BC1E4D" w:rsidRPr="008F13B2" w:rsidRDefault="00BC1E4D" w:rsidP="000952D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Document ingestion</w:t>
      </w:r>
      <w:r w:rsidRPr="008F13B2">
        <w:rPr>
          <w:rFonts w:ascii="Calibri" w:hAnsi="Calibri" w:cs="Calibri"/>
          <w:sz w:val="22"/>
          <w:szCs w:val="22"/>
        </w:rPr>
        <w:t>: Files are uploaded to an Amazon S3 bucket. </w:t>
      </w:r>
    </w:p>
    <w:p w14:paraId="3CB45747" w14:textId="77777777" w:rsidR="00BC1E4D" w:rsidRPr="008F13B2" w:rsidRDefault="00BC1E4D" w:rsidP="000952D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Content extraction and embedding</w:t>
      </w:r>
      <w:r w:rsidRPr="00A300D9">
        <w:rPr>
          <w:rFonts w:ascii="Calibri" w:hAnsi="Calibri" w:cs="Calibri"/>
          <w:sz w:val="22"/>
          <w:szCs w:val="22"/>
        </w:rPr>
        <w:t>:</w:t>
      </w:r>
      <w:r w:rsidRPr="008F13B2">
        <w:rPr>
          <w:rFonts w:ascii="Calibri" w:hAnsi="Calibri" w:cs="Calibri"/>
          <w:sz w:val="22"/>
          <w:szCs w:val="22"/>
        </w:rPr>
        <w:t xml:space="preserve"> A Lambda function processes the files, extracts content, and generates embeddings using models like Amazon Titan. </w:t>
      </w:r>
    </w:p>
    <w:p w14:paraId="6D850C0B" w14:textId="77777777" w:rsidR="00BC1E4D" w:rsidRPr="008F13B2" w:rsidRDefault="00BC1E4D" w:rsidP="000952D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Vector storage</w:t>
      </w:r>
      <w:r w:rsidRPr="008F13B2">
        <w:rPr>
          <w:rFonts w:ascii="Calibri" w:hAnsi="Calibri" w:cs="Calibri"/>
          <w:sz w:val="22"/>
          <w:szCs w:val="22"/>
        </w:rPr>
        <w:t xml:space="preserve">: Embeddings are stored in a vector database, such as Aurora </w:t>
      </w:r>
      <w:proofErr w:type="spellStart"/>
      <w:r w:rsidRPr="008F13B2">
        <w:rPr>
          <w:rFonts w:ascii="Calibri" w:hAnsi="Calibri" w:cs="Calibri"/>
          <w:sz w:val="22"/>
          <w:szCs w:val="22"/>
        </w:rPr>
        <w:t>PostgreSQL</w:t>
      </w:r>
      <w:proofErr w:type="spellEnd"/>
      <w:r w:rsidRPr="008F13B2">
        <w:rPr>
          <w:rFonts w:ascii="Calibri" w:hAnsi="Calibri" w:cs="Calibri"/>
          <w:sz w:val="22"/>
          <w:szCs w:val="22"/>
        </w:rPr>
        <w:t xml:space="preserve">-Compatible or </w:t>
      </w:r>
      <w:proofErr w:type="spellStart"/>
      <w:r w:rsidRPr="008F13B2">
        <w:rPr>
          <w:rFonts w:ascii="Calibri" w:hAnsi="Calibri" w:cs="Calibri"/>
          <w:sz w:val="22"/>
          <w:szCs w:val="22"/>
        </w:rPr>
        <w:t>LanceDB</w:t>
      </w:r>
      <w:proofErr w:type="spellEnd"/>
      <w:r w:rsidRPr="008F13B2">
        <w:rPr>
          <w:rFonts w:ascii="Calibri" w:hAnsi="Calibri" w:cs="Calibri"/>
          <w:sz w:val="22"/>
          <w:szCs w:val="22"/>
        </w:rPr>
        <w:t>. </w:t>
      </w:r>
    </w:p>
    <w:p w14:paraId="242BE641" w14:textId="77777777" w:rsidR="00BC1E4D" w:rsidRPr="008F13B2" w:rsidRDefault="00BC1E4D" w:rsidP="000952D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Query processing</w:t>
      </w:r>
      <w:r w:rsidRPr="008F13B2">
        <w:rPr>
          <w:rFonts w:ascii="Calibri" w:hAnsi="Calibri" w:cs="Calibri"/>
          <w:sz w:val="22"/>
          <w:szCs w:val="22"/>
        </w:rPr>
        <w:t>: User queries are embedded and compared to stored vectors to retrieve relevant information. </w:t>
      </w:r>
    </w:p>
    <w:p w14:paraId="432D0070" w14:textId="77777777" w:rsidR="00BC1E4D" w:rsidRPr="008F13B2" w:rsidRDefault="00BC1E4D" w:rsidP="000952D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Response generation: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The retrieved information is used to augment the prompt sent to the LLM, which generates the final response. </w:t>
      </w:r>
    </w:p>
    <w:p w14:paraId="3076A4B3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AWS Services for RAG Components </w:t>
      </w:r>
    </w:p>
    <w:p w14:paraId="529942F7" w14:textId="77777777" w:rsidR="00BC1E4D" w:rsidRPr="008F13B2" w:rsidRDefault="00BC1E4D" w:rsidP="000952D2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Vector storage</w:t>
      </w:r>
      <w:r w:rsidRPr="00A300D9">
        <w:rPr>
          <w:rFonts w:ascii="Calibri" w:hAnsi="Calibri" w:cs="Calibri"/>
          <w:sz w:val="22"/>
          <w:szCs w:val="22"/>
        </w:rPr>
        <w:t>:</w:t>
      </w:r>
      <w:r w:rsidRPr="008F13B2">
        <w:rPr>
          <w:rFonts w:ascii="Calibri" w:hAnsi="Calibri" w:cs="Calibri"/>
          <w:sz w:val="22"/>
          <w:szCs w:val="22"/>
        </w:rPr>
        <w:t xml:space="preserve"> Amazon Aurora PostgreSQL-Compatible, Amazon OpenSearch Service, or </w:t>
      </w:r>
      <w:proofErr w:type="spellStart"/>
      <w:r w:rsidRPr="008F13B2">
        <w:rPr>
          <w:rFonts w:ascii="Calibri" w:hAnsi="Calibri" w:cs="Calibri"/>
          <w:sz w:val="22"/>
          <w:szCs w:val="22"/>
        </w:rPr>
        <w:t>serverless</w:t>
      </w:r>
      <w:proofErr w:type="spellEnd"/>
      <w:r w:rsidRPr="008F13B2">
        <w:rPr>
          <w:rFonts w:ascii="Calibri" w:hAnsi="Calibri" w:cs="Calibri"/>
          <w:sz w:val="22"/>
          <w:szCs w:val="22"/>
        </w:rPr>
        <w:t xml:space="preserve"> options like </w:t>
      </w:r>
      <w:proofErr w:type="spellStart"/>
      <w:r w:rsidRPr="008F13B2">
        <w:rPr>
          <w:rFonts w:ascii="Calibri" w:hAnsi="Calibri" w:cs="Calibri"/>
          <w:sz w:val="22"/>
          <w:szCs w:val="22"/>
        </w:rPr>
        <w:t>LanceDB</w:t>
      </w:r>
      <w:proofErr w:type="spellEnd"/>
      <w:r w:rsidRPr="008F13B2">
        <w:rPr>
          <w:rFonts w:ascii="Calibri" w:hAnsi="Calibri" w:cs="Calibri"/>
          <w:sz w:val="22"/>
          <w:szCs w:val="22"/>
        </w:rPr>
        <w:t>. </w:t>
      </w:r>
    </w:p>
    <w:p w14:paraId="5CAAD2B3" w14:textId="77777777" w:rsidR="00BC1E4D" w:rsidRPr="008F13B2" w:rsidRDefault="00BC1E4D" w:rsidP="000952D2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Embedding generation</w:t>
      </w:r>
      <w:r w:rsidRPr="008F13B2">
        <w:rPr>
          <w:rFonts w:ascii="Calibri" w:hAnsi="Calibri" w:cs="Calibri"/>
          <w:sz w:val="22"/>
          <w:szCs w:val="22"/>
        </w:rPr>
        <w:t>: Amazon Bedrock with models like Amazon Titan. </w:t>
      </w:r>
    </w:p>
    <w:p w14:paraId="2061F61F" w14:textId="77777777" w:rsidR="00BC1E4D" w:rsidRPr="008F13B2" w:rsidRDefault="00BC1E4D" w:rsidP="000952D2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LLM integration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: </w:t>
      </w:r>
      <w:r w:rsidRPr="008F13B2">
        <w:rPr>
          <w:rFonts w:ascii="Calibri" w:hAnsi="Calibri" w:cs="Calibri"/>
          <w:sz w:val="22"/>
          <w:szCs w:val="22"/>
        </w:rPr>
        <w:t>Amazon Bedrock with models such as Claude 3. </w:t>
      </w:r>
    </w:p>
    <w:p w14:paraId="46D53559" w14:textId="7333DB9C" w:rsidR="00CA004C" w:rsidRDefault="00BC1E4D" w:rsidP="000952D2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Development and deployment</w:t>
      </w:r>
      <w:r w:rsidRPr="008F13B2">
        <w:rPr>
          <w:rFonts w:ascii="Calibri" w:hAnsi="Calibri" w:cs="Calibri"/>
          <w:sz w:val="22"/>
          <w:szCs w:val="22"/>
        </w:rPr>
        <w:t>: Amazon SageMaker for notebooks and model deployment. </w:t>
      </w:r>
    </w:p>
    <w:p w14:paraId="652C825B" w14:textId="77777777" w:rsidR="008B1FA7" w:rsidRPr="008B1FA7" w:rsidRDefault="008B1FA7" w:rsidP="008B1FA7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D208124" w14:textId="6AD1FC7C" w:rsidR="00CA004C" w:rsidRPr="00CA004C" w:rsidRDefault="00CA004C" w:rsidP="00CA004C">
      <w:pPr>
        <w:spacing w:line="276" w:lineRule="auto"/>
        <w:rPr>
          <w:rFonts w:ascii="Calibri" w:hAnsi="Calibri" w:cs="Calibri"/>
          <w:sz w:val="22"/>
          <w:szCs w:val="22"/>
        </w:rPr>
      </w:pPr>
      <w:r w:rsidRPr="00CA004C">
        <w:rPr>
          <w:rFonts w:ascii="Calibri" w:hAnsi="Calibri" w:cs="Calibri"/>
          <w:sz w:val="22"/>
          <w:szCs w:val="22"/>
        </w:rPr>
        <w:t xml:space="preserve"> </w:t>
      </w:r>
    </w:p>
    <w:sectPr w:rsidR="00CA004C" w:rsidRPr="00CA004C" w:rsidSect="00302193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F0353" w14:textId="77777777" w:rsidR="000952D2" w:rsidRDefault="000952D2" w:rsidP="00813AE7">
      <w:pPr>
        <w:spacing w:after="0" w:line="240" w:lineRule="auto"/>
      </w:pPr>
      <w:r>
        <w:separator/>
      </w:r>
    </w:p>
  </w:endnote>
  <w:endnote w:type="continuationSeparator" w:id="0">
    <w:p w14:paraId="14495508" w14:textId="77777777" w:rsidR="000952D2" w:rsidRDefault="000952D2" w:rsidP="00813AE7">
      <w:pPr>
        <w:spacing w:after="0" w:line="240" w:lineRule="auto"/>
      </w:pPr>
      <w:r>
        <w:continuationSeparator/>
      </w:r>
    </w:p>
  </w:endnote>
  <w:endnote w:type="continuationNotice" w:id="1">
    <w:p w14:paraId="7E0AD077" w14:textId="77777777" w:rsidR="000952D2" w:rsidRDefault="000952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331172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9605B8" w14:textId="3D6C4E48" w:rsidR="00302193" w:rsidRDefault="003021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7FC94" w14:textId="77777777" w:rsidR="00302193" w:rsidRDefault="00302193" w:rsidP="0030219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452364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E53644" w14:textId="409F8D17" w:rsidR="00302193" w:rsidRDefault="003021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208E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668177" w14:textId="2E9022ED" w:rsidR="00302193" w:rsidRDefault="00302193" w:rsidP="00302193">
    <w:pPr>
      <w:pStyle w:val="Footer"/>
      <w:ind w:right="360"/>
    </w:pPr>
    <w:r>
      <w:fldChar w:fldCharType="begin"/>
    </w:r>
    <w:r w:rsidR="007B0896">
      <w:instrText xml:space="preserve"> INCLUDEPICTURE "D:\\Users\\x034079\\Library\\Group Containers\\UBF8T346G9.ms\\WebArchiveCopyPasteTempFiles\\com.microsoft.Word\\D98uuoDtWwPxQAAAABJRU5ErkJggg==" \* MERGEFORMAT </w:instrText>
    </w:r>
    <w:r>
      <w:fldChar w:fldCharType="separate"/>
    </w:r>
    <w:r>
      <w:rPr>
        <w:noProof/>
        <w:lang w:val="en-GB" w:eastAsia="zh-CN"/>
      </w:rPr>
      <w:drawing>
        <wp:inline distT="0" distB="0" distL="0" distR="0" wp14:anchorId="0F387124" wp14:editId="76EBAC5D">
          <wp:extent cx="803093" cy="316523"/>
          <wp:effectExtent l="0" t="0" r="0" b="1270"/>
          <wp:docPr id="1996477748" name="Picture 2" descr="Voorspellen en anticiperen met Artificial Intellig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oorspellen en anticiperen met Artificial Intellig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850" cy="462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59637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2D7E42" w14:textId="134CAC70" w:rsidR="00302193" w:rsidRDefault="003021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208E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B531BC" w14:textId="77777777" w:rsidR="00302193" w:rsidRDefault="00302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C8583" w14:textId="77777777" w:rsidR="000952D2" w:rsidRDefault="000952D2" w:rsidP="00813AE7">
      <w:pPr>
        <w:spacing w:after="0" w:line="240" w:lineRule="auto"/>
      </w:pPr>
      <w:r>
        <w:separator/>
      </w:r>
    </w:p>
  </w:footnote>
  <w:footnote w:type="continuationSeparator" w:id="0">
    <w:p w14:paraId="2CD8D653" w14:textId="77777777" w:rsidR="000952D2" w:rsidRDefault="000952D2" w:rsidP="00813AE7">
      <w:pPr>
        <w:spacing w:after="0" w:line="240" w:lineRule="auto"/>
      </w:pPr>
      <w:r>
        <w:continuationSeparator/>
      </w:r>
    </w:p>
  </w:footnote>
  <w:footnote w:type="continuationNotice" w:id="1">
    <w:p w14:paraId="28AD6183" w14:textId="77777777" w:rsidR="000952D2" w:rsidRDefault="000952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BDE67" w14:textId="11980F00" w:rsidR="00813AE7" w:rsidRDefault="0008511D" w:rsidP="0008511D">
    <w:pPr>
      <w:tabs>
        <w:tab w:val="center" w:pos="4680"/>
        <w:tab w:val="right" w:pos="9360"/>
      </w:tabs>
      <w:spacing w:line="240" w:lineRule="auto"/>
      <w:rPr>
        <w:color w:val="215E99" w:themeColor="text2" w:themeTint="BF"/>
        <w:sz w:val="32"/>
        <w:szCs w:val="32"/>
      </w:rPr>
    </w:pPr>
    <w:r>
      <w:rPr>
        <w:color w:val="215E99" w:themeColor="text2" w:themeTint="BF"/>
        <w:sz w:val="32"/>
        <w:szCs w:val="32"/>
      </w:rPr>
      <w:tab/>
      <w:t xml:space="preserve">The AWS RAG </w:t>
    </w:r>
    <w:r w:rsidR="00C47B2A">
      <w:rPr>
        <w:color w:val="215E99" w:themeColor="text2" w:themeTint="BF"/>
        <w:sz w:val="32"/>
        <w:szCs w:val="32"/>
      </w:rPr>
      <w:t>Project</w:t>
    </w:r>
    <w:r>
      <w:rPr>
        <w:color w:val="215E99" w:themeColor="text2" w:themeTint="BF"/>
        <w:sz w:val="32"/>
        <w:szCs w:val="32"/>
      </w:rPr>
      <w:t xml:space="preserve"> </w:t>
    </w:r>
    <w:r>
      <w:rPr>
        <w:color w:val="215E99" w:themeColor="text2" w:themeTint="BF"/>
        <w:sz w:val="32"/>
        <w:szCs w:val="32"/>
      </w:rPr>
      <w:tab/>
    </w:r>
  </w:p>
  <w:p w14:paraId="3CE2B5DA" w14:textId="77777777" w:rsidR="00813AE7" w:rsidRPr="00813AE7" w:rsidRDefault="00813AE7" w:rsidP="00813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443"/>
    <w:multiLevelType w:val="multilevel"/>
    <w:tmpl w:val="F416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63708"/>
    <w:multiLevelType w:val="hybridMultilevel"/>
    <w:tmpl w:val="FE548C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DA3BDE"/>
    <w:multiLevelType w:val="multilevel"/>
    <w:tmpl w:val="E3D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D515A"/>
    <w:multiLevelType w:val="multilevel"/>
    <w:tmpl w:val="61C8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A70A0"/>
    <w:multiLevelType w:val="hybridMultilevel"/>
    <w:tmpl w:val="02F0EB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F6646C"/>
    <w:multiLevelType w:val="multilevel"/>
    <w:tmpl w:val="C47E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5D73AC"/>
    <w:multiLevelType w:val="multilevel"/>
    <w:tmpl w:val="B7AC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231D9"/>
    <w:multiLevelType w:val="hybridMultilevel"/>
    <w:tmpl w:val="F844D5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392D94"/>
    <w:multiLevelType w:val="hybridMultilevel"/>
    <w:tmpl w:val="8BFCC82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5148E1"/>
    <w:multiLevelType w:val="multilevel"/>
    <w:tmpl w:val="5292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C56DA5"/>
    <w:multiLevelType w:val="hybridMultilevel"/>
    <w:tmpl w:val="4CA6F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F665E"/>
    <w:multiLevelType w:val="hybridMultilevel"/>
    <w:tmpl w:val="CCE897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2B020"/>
    <w:rsid w:val="00006C89"/>
    <w:rsid w:val="00014422"/>
    <w:rsid w:val="000144D5"/>
    <w:rsid w:val="00022AD9"/>
    <w:rsid w:val="0008511D"/>
    <w:rsid w:val="00092A54"/>
    <w:rsid w:val="000952D2"/>
    <w:rsid w:val="000B6CD5"/>
    <w:rsid w:val="000C66A9"/>
    <w:rsid w:val="000D1590"/>
    <w:rsid w:val="000D7101"/>
    <w:rsid w:val="00134D5E"/>
    <w:rsid w:val="001354E4"/>
    <w:rsid w:val="001371D6"/>
    <w:rsid w:val="001E25A8"/>
    <w:rsid w:val="00214406"/>
    <w:rsid w:val="00232464"/>
    <w:rsid w:val="00236D55"/>
    <w:rsid w:val="00246187"/>
    <w:rsid w:val="0028541F"/>
    <w:rsid w:val="00292B78"/>
    <w:rsid w:val="0029725A"/>
    <w:rsid w:val="002E4FD9"/>
    <w:rsid w:val="00302193"/>
    <w:rsid w:val="00307B9D"/>
    <w:rsid w:val="003208E2"/>
    <w:rsid w:val="00331320"/>
    <w:rsid w:val="003528E3"/>
    <w:rsid w:val="0038136A"/>
    <w:rsid w:val="00397EB0"/>
    <w:rsid w:val="003A1B99"/>
    <w:rsid w:val="003B5CB5"/>
    <w:rsid w:val="003D70F0"/>
    <w:rsid w:val="00423BBB"/>
    <w:rsid w:val="004467F2"/>
    <w:rsid w:val="004549F4"/>
    <w:rsid w:val="00471840"/>
    <w:rsid w:val="00474D53"/>
    <w:rsid w:val="00483DE5"/>
    <w:rsid w:val="004904B6"/>
    <w:rsid w:val="004A6214"/>
    <w:rsid w:val="004B32AE"/>
    <w:rsid w:val="004C42FB"/>
    <w:rsid w:val="00537106"/>
    <w:rsid w:val="00542E8D"/>
    <w:rsid w:val="00543A97"/>
    <w:rsid w:val="005512D1"/>
    <w:rsid w:val="00552DB0"/>
    <w:rsid w:val="005B03BC"/>
    <w:rsid w:val="005E6AB0"/>
    <w:rsid w:val="00617D4E"/>
    <w:rsid w:val="0062297E"/>
    <w:rsid w:val="0062490F"/>
    <w:rsid w:val="006344C3"/>
    <w:rsid w:val="006662CD"/>
    <w:rsid w:val="00667422"/>
    <w:rsid w:val="00672834"/>
    <w:rsid w:val="0068498E"/>
    <w:rsid w:val="006A0C35"/>
    <w:rsid w:val="006B0BB1"/>
    <w:rsid w:val="006B402A"/>
    <w:rsid w:val="006C29FE"/>
    <w:rsid w:val="006D26A5"/>
    <w:rsid w:val="00715107"/>
    <w:rsid w:val="00726162"/>
    <w:rsid w:val="00732AE1"/>
    <w:rsid w:val="007366C7"/>
    <w:rsid w:val="00743773"/>
    <w:rsid w:val="007B0896"/>
    <w:rsid w:val="007D404B"/>
    <w:rsid w:val="007E5EA1"/>
    <w:rsid w:val="007F09D8"/>
    <w:rsid w:val="007F29D8"/>
    <w:rsid w:val="00813AE7"/>
    <w:rsid w:val="00860B18"/>
    <w:rsid w:val="008B1FA7"/>
    <w:rsid w:val="008B45E8"/>
    <w:rsid w:val="008F13B2"/>
    <w:rsid w:val="00914EC2"/>
    <w:rsid w:val="009325FC"/>
    <w:rsid w:val="00985C47"/>
    <w:rsid w:val="009A01BE"/>
    <w:rsid w:val="009A73FE"/>
    <w:rsid w:val="009C1EF2"/>
    <w:rsid w:val="00A001EE"/>
    <w:rsid w:val="00A00C3C"/>
    <w:rsid w:val="00A300D9"/>
    <w:rsid w:val="00A306AD"/>
    <w:rsid w:val="00A45DCB"/>
    <w:rsid w:val="00A57E49"/>
    <w:rsid w:val="00A60E1B"/>
    <w:rsid w:val="00A616FB"/>
    <w:rsid w:val="00A7100B"/>
    <w:rsid w:val="00AB2AE9"/>
    <w:rsid w:val="00AB5F1C"/>
    <w:rsid w:val="00AD4ABC"/>
    <w:rsid w:val="00AE67F7"/>
    <w:rsid w:val="00B07D98"/>
    <w:rsid w:val="00B133C5"/>
    <w:rsid w:val="00B24AAB"/>
    <w:rsid w:val="00B42B10"/>
    <w:rsid w:val="00B4419F"/>
    <w:rsid w:val="00B9499C"/>
    <w:rsid w:val="00BA42DC"/>
    <w:rsid w:val="00BC1BB4"/>
    <w:rsid w:val="00BC1E4D"/>
    <w:rsid w:val="00BD5005"/>
    <w:rsid w:val="00C04B7A"/>
    <w:rsid w:val="00C14E69"/>
    <w:rsid w:val="00C2136B"/>
    <w:rsid w:val="00C4592D"/>
    <w:rsid w:val="00C47B2A"/>
    <w:rsid w:val="00C74966"/>
    <w:rsid w:val="00C86821"/>
    <w:rsid w:val="00C91806"/>
    <w:rsid w:val="00C939C3"/>
    <w:rsid w:val="00CA004C"/>
    <w:rsid w:val="00D00B16"/>
    <w:rsid w:val="00D06185"/>
    <w:rsid w:val="00D458FA"/>
    <w:rsid w:val="00D461B7"/>
    <w:rsid w:val="00D71CFF"/>
    <w:rsid w:val="00DD015E"/>
    <w:rsid w:val="00E30D8C"/>
    <w:rsid w:val="00E31FD3"/>
    <w:rsid w:val="00E57F27"/>
    <w:rsid w:val="00E83010"/>
    <w:rsid w:val="00E85745"/>
    <w:rsid w:val="00E95FA8"/>
    <w:rsid w:val="00EB439B"/>
    <w:rsid w:val="00F06EDB"/>
    <w:rsid w:val="00F17FBB"/>
    <w:rsid w:val="00F46403"/>
    <w:rsid w:val="00F559C2"/>
    <w:rsid w:val="00F56B4D"/>
    <w:rsid w:val="00F7274F"/>
    <w:rsid w:val="00FA0178"/>
    <w:rsid w:val="00FA4691"/>
    <w:rsid w:val="00FA5068"/>
    <w:rsid w:val="00FA5D7B"/>
    <w:rsid w:val="00FE658C"/>
    <w:rsid w:val="01368764"/>
    <w:rsid w:val="1FF06B0F"/>
    <w:rsid w:val="205E8BAE"/>
    <w:rsid w:val="415C5553"/>
    <w:rsid w:val="4259220B"/>
    <w:rsid w:val="7655FEE1"/>
    <w:rsid w:val="7FC2B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B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AE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156082" w:themeColor="accen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AE"/>
    <w:rPr>
      <w:rFonts w:ascii="Calibri" w:eastAsiaTheme="majorEastAsia" w:hAnsi="Calibri" w:cstheme="majorBidi"/>
      <w:b/>
      <w:color w:val="156082" w:themeColor="accen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71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E7"/>
  </w:style>
  <w:style w:type="paragraph" w:styleId="Footer">
    <w:name w:val="footer"/>
    <w:basedOn w:val="Normal"/>
    <w:link w:val="FooterChar"/>
    <w:uiPriority w:val="99"/>
    <w:unhideWhenUsed/>
    <w:rsid w:val="0081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E7"/>
  </w:style>
  <w:style w:type="paragraph" w:styleId="TOCHeading">
    <w:name w:val="TOC Heading"/>
    <w:basedOn w:val="Heading1"/>
    <w:next w:val="Normal"/>
    <w:uiPriority w:val="39"/>
    <w:unhideWhenUsed/>
    <w:qFormat/>
    <w:rsid w:val="005E6AB0"/>
    <w:pPr>
      <w:spacing w:before="480" w:after="0" w:line="276" w:lineRule="auto"/>
      <w:outlineLvl w:val="9"/>
    </w:pPr>
    <w:rPr>
      <w:b w:val="0"/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6AB0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6AB0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E6AB0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6AB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6AB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6AB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6AB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6AB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6AB0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AE"/>
    <w:rPr>
      <w:color w:val="467886" w:themeColor="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537106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Accent5">
    <w:name w:val="Grid Table 4 Accent 5"/>
    <w:basedOn w:val="TableNormal"/>
    <w:uiPriority w:val="49"/>
    <w:rsid w:val="00537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eGrid">
    <w:name w:val="Table Grid"/>
    <w:basedOn w:val="TableNormal"/>
    <w:uiPriority w:val="39"/>
    <w:rsid w:val="00092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092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302193"/>
  </w:style>
  <w:style w:type="character" w:styleId="CommentReference">
    <w:name w:val="annotation reference"/>
    <w:basedOn w:val="DefaultParagraphFont"/>
    <w:uiPriority w:val="99"/>
    <w:semiHidden/>
    <w:unhideWhenUsed/>
    <w:rsid w:val="00667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4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08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E2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3208E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208E2"/>
  </w:style>
  <w:style w:type="character" w:customStyle="1" w:styleId="hljs-string">
    <w:name w:val="hljs-string"/>
    <w:basedOn w:val="DefaultParagraphFont"/>
    <w:rsid w:val="003208E2"/>
  </w:style>
  <w:style w:type="character" w:customStyle="1" w:styleId="hljs-bullet">
    <w:name w:val="hljs-bullet"/>
    <w:basedOn w:val="DefaultParagraphFont"/>
    <w:rsid w:val="003208E2"/>
  </w:style>
  <w:style w:type="character" w:customStyle="1" w:styleId="hljs-keyword">
    <w:name w:val="hljs-keyword"/>
    <w:basedOn w:val="DefaultParagraphFont"/>
    <w:rsid w:val="003208E2"/>
  </w:style>
  <w:style w:type="character" w:customStyle="1" w:styleId="hljs-builtin">
    <w:name w:val="hljs-built_in"/>
    <w:basedOn w:val="DefaultParagraphFont"/>
    <w:rsid w:val="003208E2"/>
  </w:style>
  <w:style w:type="character" w:customStyle="1" w:styleId="hljs-number">
    <w:name w:val="hljs-number"/>
    <w:basedOn w:val="DefaultParagraphFont"/>
    <w:rsid w:val="003208E2"/>
  </w:style>
  <w:style w:type="character" w:customStyle="1" w:styleId="hljs-literal">
    <w:name w:val="hljs-literal"/>
    <w:basedOn w:val="DefaultParagraphFont"/>
    <w:rsid w:val="003208E2"/>
  </w:style>
  <w:style w:type="character" w:customStyle="1" w:styleId="hljs-comment">
    <w:name w:val="hljs-comment"/>
    <w:basedOn w:val="DefaultParagraphFont"/>
    <w:rsid w:val="003208E2"/>
  </w:style>
  <w:style w:type="character" w:customStyle="1" w:styleId="hljs-punctuation">
    <w:name w:val="hljs-punctuation"/>
    <w:basedOn w:val="DefaultParagraphFont"/>
    <w:rsid w:val="00320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AE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156082" w:themeColor="accen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AE"/>
    <w:rPr>
      <w:rFonts w:ascii="Calibri" w:eastAsiaTheme="majorEastAsia" w:hAnsi="Calibri" w:cstheme="majorBidi"/>
      <w:b/>
      <w:color w:val="156082" w:themeColor="accen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71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E7"/>
  </w:style>
  <w:style w:type="paragraph" w:styleId="Footer">
    <w:name w:val="footer"/>
    <w:basedOn w:val="Normal"/>
    <w:link w:val="FooterChar"/>
    <w:uiPriority w:val="99"/>
    <w:unhideWhenUsed/>
    <w:rsid w:val="0081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E7"/>
  </w:style>
  <w:style w:type="paragraph" w:styleId="TOCHeading">
    <w:name w:val="TOC Heading"/>
    <w:basedOn w:val="Heading1"/>
    <w:next w:val="Normal"/>
    <w:uiPriority w:val="39"/>
    <w:unhideWhenUsed/>
    <w:qFormat/>
    <w:rsid w:val="005E6AB0"/>
    <w:pPr>
      <w:spacing w:before="480" w:after="0" w:line="276" w:lineRule="auto"/>
      <w:outlineLvl w:val="9"/>
    </w:pPr>
    <w:rPr>
      <w:b w:val="0"/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6AB0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6AB0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E6AB0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6AB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6AB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6AB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6AB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6AB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6AB0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AE"/>
    <w:rPr>
      <w:color w:val="467886" w:themeColor="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537106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Accent5">
    <w:name w:val="Grid Table 4 Accent 5"/>
    <w:basedOn w:val="TableNormal"/>
    <w:uiPriority w:val="49"/>
    <w:rsid w:val="00537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eGrid">
    <w:name w:val="Table Grid"/>
    <w:basedOn w:val="TableNormal"/>
    <w:uiPriority w:val="39"/>
    <w:rsid w:val="00092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092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302193"/>
  </w:style>
  <w:style w:type="character" w:styleId="CommentReference">
    <w:name w:val="annotation reference"/>
    <w:basedOn w:val="DefaultParagraphFont"/>
    <w:uiPriority w:val="99"/>
    <w:semiHidden/>
    <w:unhideWhenUsed/>
    <w:rsid w:val="00667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4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08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E2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3208E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208E2"/>
  </w:style>
  <w:style w:type="character" w:customStyle="1" w:styleId="hljs-string">
    <w:name w:val="hljs-string"/>
    <w:basedOn w:val="DefaultParagraphFont"/>
    <w:rsid w:val="003208E2"/>
  </w:style>
  <w:style w:type="character" w:customStyle="1" w:styleId="hljs-bullet">
    <w:name w:val="hljs-bullet"/>
    <w:basedOn w:val="DefaultParagraphFont"/>
    <w:rsid w:val="003208E2"/>
  </w:style>
  <w:style w:type="character" w:customStyle="1" w:styleId="hljs-keyword">
    <w:name w:val="hljs-keyword"/>
    <w:basedOn w:val="DefaultParagraphFont"/>
    <w:rsid w:val="003208E2"/>
  </w:style>
  <w:style w:type="character" w:customStyle="1" w:styleId="hljs-builtin">
    <w:name w:val="hljs-built_in"/>
    <w:basedOn w:val="DefaultParagraphFont"/>
    <w:rsid w:val="003208E2"/>
  </w:style>
  <w:style w:type="character" w:customStyle="1" w:styleId="hljs-number">
    <w:name w:val="hljs-number"/>
    <w:basedOn w:val="DefaultParagraphFont"/>
    <w:rsid w:val="003208E2"/>
  </w:style>
  <w:style w:type="character" w:customStyle="1" w:styleId="hljs-literal">
    <w:name w:val="hljs-literal"/>
    <w:basedOn w:val="DefaultParagraphFont"/>
    <w:rsid w:val="003208E2"/>
  </w:style>
  <w:style w:type="character" w:customStyle="1" w:styleId="hljs-comment">
    <w:name w:val="hljs-comment"/>
    <w:basedOn w:val="DefaultParagraphFont"/>
    <w:rsid w:val="003208E2"/>
  </w:style>
  <w:style w:type="character" w:customStyle="1" w:styleId="hljs-punctuation">
    <w:name w:val="hljs-punctuation"/>
    <w:basedOn w:val="DefaultParagraphFont"/>
    <w:rsid w:val="003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2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4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9856F3378E043870EA4A48B0C4CA0" ma:contentTypeVersion="12" ma:contentTypeDescription="Create a new document." ma:contentTypeScope="" ma:versionID="71a93b0550c03ae2143a73a27004fb1c">
  <xsd:schema xmlns:xsd="http://www.w3.org/2001/XMLSchema" xmlns:xs="http://www.w3.org/2001/XMLSchema" xmlns:p="http://schemas.microsoft.com/office/2006/metadata/properties" xmlns:ns2="a1936181-66ad-433b-a892-ad5ac882b81b" xmlns:ns3="ca9154cb-6105-408d-8d3e-19fbf882f5f1" targetNamespace="http://schemas.microsoft.com/office/2006/metadata/properties" ma:root="true" ma:fieldsID="939a517f187fd9934f34019b502c9227" ns2:_="" ns3:_="">
    <xsd:import namespace="a1936181-66ad-433b-a892-ad5ac882b81b"/>
    <xsd:import namespace="ca9154cb-6105-408d-8d3e-19fbf882f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36181-66ad-433b-a892-ad5ac882b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b7f191-92bb-43b3-ae8c-d9371c28d8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154cb-6105-408d-8d3e-19fbf882f5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b92078-7700-4d92-909e-eaf232474fea}" ma:internalName="TaxCatchAll" ma:showField="CatchAllData" ma:web="ca9154cb-6105-408d-8d3e-19fbf882f5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936181-66ad-433b-a892-ad5ac882b81b">
      <Terms xmlns="http://schemas.microsoft.com/office/infopath/2007/PartnerControls"/>
    </lcf76f155ced4ddcb4097134ff3c332f>
    <TaxCatchAll xmlns="ca9154cb-6105-408d-8d3e-19fbf882f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AE62B-ADA0-42FC-8199-CB7A3DA83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36181-66ad-433b-a892-ad5ac882b81b"/>
    <ds:schemaRef ds:uri="ca9154cb-6105-408d-8d3e-19fbf882f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E175E-C8E1-4D86-95CB-5F7E11E7CC45}">
  <ds:schemaRefs>
    <ds:schemaRef ds:uri="http://schemas.microsoft.com/office/2006/metadata/properties"/>
    <ds:schemaRef ds:uri="http://schemas.microsoft.com/office/infopath/2007/PartnerControls"/>
    <ds:schemaRef ds:uri="a1936181-66ad-433b-a892-ad5ac882b81b"/>
    <ds:schemaRef ds:uri="ca9154cb-6105-408d-8d3e-19fbf882f5f1"/>
  </ds:schemaRefs>
</ds:datastoreItem>
</file>

<file path=customXml/itemProps3.xml><?xml version="1.0" encoding="utf-8"?>
<ds:datastoreItem xmlns:ds="http://schemas.openxmlformats.org/officeDocument/2006/customXml" ds:itemID="{020B61D7-817A-4AE1-BEB7-ECC6022273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 Ni Mhaonaigh</dc:creator>
  <cp:lastModifiedBy>Asus Vivobook</cp:lastModifiedBy>
  <cp:revision>4</cp:revision>
  <cp:lastPrinted>2024-11-29T00:35:00Z</cp:lastPrinted>
  <dcterms:created xsi:type="dcterms:W3CDTF">2025-09-13T08:24:00Z</dcterms:created>
  <dcterms:modified xsi:type="dcterms:W3CDTF">2025-09-13T08:24:00Z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0x0101006769856F3378E043870EA4A48B0C4CA0</vt:lpwstr>
  </property>
  <property fmtid="{D5CDD505-2E9C-101B-9397-08002B2CF9AE}" pid="3" name="MediaServiceImageTags">
    <vt:lpwstr/>
  </property>
</Properties>
</file>