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56"/>
          <w:szCs w:val="56"/>
        </w:rPr>
        <w:t xml:space="preserve">YSD8800 ISA2.3 仕様書</w:t>
      </w:r>
    </w:p>
    <w:p>
      <w:pPr>
        <w:spacing w:after="120" w:before="0"/>
        <w:jc w:val="center"/>
      </w:pPr>
      <w:r>
        <w:rPr>
          <w:rFonts w:ascii="Arial" w:cs="Arial" w:eastAsia="Arial" w:hAnsi="Arial"/>
          <w:color w:val="2E75B6"/>
          <w:sz w:val="36"/>
          <w:szCs w:val="36"/>
        </w:rPr>
        <w:t xml:space="preserve">Version 2.3.1</w:t>
      </w:r>
    </w:p>
    <w:p>
      <w:pPr>
        <w:spacing w:after="600" w:before="0"/>
        <w:jc w:val="center"/>
      </w:pPr>
      <w:r>
        <w:rPr>
          <w:rFonts w:ascii="Arial" w:cs="Arial" w:eastAsia="Arial" w:hAnsi="Arial"/>
          <w:color w:val="666666"/>
          <w:sz w:val="28"/>
          <w:szCs w:val="28"/>
        </w:rPr>
        <w:t xml:space="preserve">2026-04-16</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項目</w:t>
            </w:r>
          </w:p>
        </w:tc>
        <w:tc>
          <w:tcPr>
            <w:tcW w:type="dxa" w:w="7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内容</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文書番号</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ISA-2300-001</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対象CPU</w:t>
            </w:r>
          </w:p>
        </w:tc>
        <w:tc>
          <w:tcPr>
            <w:tcW w:type="dxa" w:w="7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YSD8800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ベース</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YSD8800 ISA2.2 v2.2.1</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対応ツール</w:t>
            </w:r>
          </w:p>
        </w:tc>
        <w:tc>
          <w:tcPr>
            <w:tcW w:type="dxa" w:w="7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hasm23 v1.00 / emu23 v1.00 / disasm23 v1.00 / scc23 v1.00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作成日</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2026-04-16</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ステータス</w:t>
            </w:r>
          </w:p>
        </w:tc>
        <w:tc>
          <w:tcPr>
            <w:tcW w:type="dxa" w:w="7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v2.3.1 名称修正（YSD8802→YSD8002）</w:t>
            </w:r>
          </w:p>
        </w:tc>
      </w:tr>
    </w:tbl>
    <w:p>
      <w:r>
        <w:t xml:space="preserve"/>
      </w:r>
    </w:p>
    <w:p>
      <w:pPr>
        <w:pStyle w:val="Heading1"/>
        <w:spacing w:after="180" w:before="360"/>
      </w:pPr>
      <w:r>
        <w:rPr>
          <w:rFonts w:ascii="Arial" w:cs="Arial" w:eastAsia="Arial" w:hAnsi="Arial"/>
          <w:b/>
          <w:bCs/>
          <w:color w:val="1F4E79"/>
          <w:sz w:val="36"/>
          <w:szCs w:val="36"/>
        </w:rPr>
        <w:t xml:space="preserve">改版履歴</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5400"/>
        <w:gridCol w:w="1600"/>
      </w:tblGrid>
      <w:tr>
        <w:trPr>
          <w:tblHeader/>
        </w:trP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版</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日付</w:t>
            </w:r>
          </w:p>
        </w:tc>
        <w:tc>
          <w:tcPr>
            <w:tcW w:type="dxa" w:w="5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変更内容</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担当</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v2.3.0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2026-04-15</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ISA2.2 v2.2.1 を基に ISA2.3 初版作成。SYSCALL 仕様変更（レジスタ渡し化）</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v2.3.1</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2026-04-16</w:t>
            </w:r>
          </w:p>
        </w:tc>
        <w:tc>
          <w:tcPr>
            <w:tcW w:type="dxa" w:w="5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名称誤り修正: YSD8802→YSD8002（機能変更なし）</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Claude</w:t>
            </w:r>
          </w:p>
        </w:tc>
      </w:tr>
    </w:tbl>
    <w:p>
      <w:r>
        <w:t xml:space="preserve"/>
      </w:r>
    </w:p>
    <w:p>
      <w:pPr>
        <w:pStyle w:val="Heading1"/>
        <w:spacing w:after="180" w:before="360"/>
      </w:pPr>
      <w:r>
        <w:rPr>
          <w:rFonts w:ascii="Arial" w:cs="Arial" w:eastAsia="Arial" w:hAnsi="Arial"/>
          <w:b/>
          <w:bCs/>
          <w:color w:val="1F4E79"/>
          <w:sz w:val="36"/>
          <w:szCs w:val="36"/>
        </w:rPr>
        <w:t xml:space="preserve">1. 概要</w:t>
      </w:r>
    </w:p>
    <w:p>
      <w:pPr>
        <w:pStyle w:val="Heading2"/>
        <w:spacing w:after="120" w:before="240"/>
      </w:pPr>
      <w:r>
        <w:rPr>
          <w:rFonts w:ascii="Arial" w:cs="Arial" w:eastAsia="Arial" w:hAnsi="Arial"/>
          <w:b/>
          <w:bCs/>
          <w:color w:val="2E75B6"/>
          <w:sz w:val="28"/>
          <w:szCs w:val="28"/>
        </w:rPr>
        <w:t xml:space="preserve">1.1 ISA2.3 の目的</w:t>
      </w:r>
    </w:p>
    <w:p>
      <w:pPr>
        <w:spacing w:after="60" w:before="60"/>
      </w:pPr>
      <w:r>
        <w:rPr>
          <w:rFonts w:ascii="Arial" w:cs="Arial" w:eastAsia="Arial" w:hAnsi="Arial"/>
          <w:sz w:val="22"/>
          <w:szCs w:val="22"/>
        </w:rPr>
        <w:t xml:space="preserve">YSD8800 ISA2.3 は ISA2.2 v2.2.1 を基に、SYSCALL 命令のインタフェースを改良したものである。従来の即値渡し（SYSCALL imm16）をレジスタ渡し（SYSCALL + Aレジスタ）に変更し、システムコール番号の動的指定を可能にする。これにより YSD8002 タイマー制御などのハードウェア抽象化 API を C ソースからインラインアセンブラ経由で呼び出せるようになる。</w:t>
      </w:r>
    </w:p>
    <w:p>
      <w:r>
        <w:t xml:space="preserve"/>
      </w:r>
    </w:p>
    <w:p>
      <w:pPr>
        <w:pStyle w:val="Heading2"/>
        <w:spacing w:after="120" w:before="240"/>
      </w:pPr>
      <w:r>
        <w:rPr>
          <w:rFonts w:ascii="Arial" w:cs="Arial" w:eastAsia="Arial" w:hAnsi="Arial"/>
          <w:b/>
          <w:bCs/>
          <w:color w:val="2E75B6"/>
          <w:sz w:val="28"/>
          <w:szCs w:val="28"/>
        </w:rPr>
        <w:t xml:space="preserve">1.2 ISA2.2 との互換性</w:t>
      </w:r>
    </w:p>
    <w:p>
      <w:pPr>
        <w:pBdr>
          <w:left w:val="single" w:color="E67E22" w:sz="16" w:space="6"/>
        </w:pBdr>
        <w:shd w:fill="FFF3E0" w:val="clear"/>
        <w:spacing w:after="80" w:before="80"/>
        <w:ind w:left="360"/>
      </w:pPr>
      <w:r>
        <w:rPr>
          <w:rFonts w:ascii="Arial" w:cs="Arial" w:eastAsia="Arial" w:hAnsi="Arial"/>
          <w:i/>
          <w:iCs/>
          <w:sz w:val="20"/>
          <w:szCs w:val="20"/>
        </w:rPr>
        <w:t xml:space="preserve">⚠ ISA2.3 は ISA2.2 との後方互換性なし（SYSCALL 命令のみ非互換）。ISA2.2 バイナリの SYSCALL 命令はそのまま ISA2.3 環境では動作しない。ただし SYSCALL を使用したアプリケーションは現時点で存在しないため実害はない。</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600"/>
        <w:gridCol w:w="1600"/>
      </w:tblGrid>
      <w:tr>
        <w:trPr>
          <w:tblHeader/>
        </w:trP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項目</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ISA2.2 v2.2.1</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ISA2.3 v2.3.0</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互換性</w:t>
            </w:r>
          </w:p>
        </w:tc>
      </w:tr>
      <w:tr>
        <w:tc>
          <w:tcPr>
            <w:tcW w:type="dxa" w:w="2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Courier New" w:cs="Courier New" w:eastAsia="Courier New" w:hAnsi="Courier New"/>
                <w:sz w:val="18"/>
                <w:szCs w:val="18"/>
              </w:rPr>
              <w:t xml:space="preserve">SYSCALL 命令形式</w:t>
            </w:r>
          </w:p>
        </w:tc>
        <w:tc>
          <w:tcPr>
            <w:tcW w:type="dxa" w:w="2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SYSCALL imm16（3バイト）</w:t>
            </w:r>
          </w:p>
        </w:tc>
        <w:tc>
          <w:tcPr>
            <w:tcW w:type="dxa" w:w="2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SYSCALL（1バイト）</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非互換 ★</w:t>
            </w:r>
          </w:p>
        </w:tc>
      </w:tr>
      <w:tr>
        <w:tc>
          <w:tcPr>
            <w:tcW w:type="dxa" w:w="2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Courier New" w:cs="Courier New" w:eastAsia="Courier New" w:hAnsi="Courier New"/>
                <w:sz w:val="18"/>
                <w:szCs w:val="18"/>
              </w:rPr>
              <w:t xml:space="preserve">SYSCALL 番号渡し</w:t>
            </w:r>
          </w:p>
        </w:tc>
        <w:tc>
          <w:tcPr>
            <w:tcW w:type="dxa" w:w="2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即値 imm16</w:t>
            </w:r>
          </w:p>
        </w:tc>
        <w:tc>
          <w:tcPr>
            <w:tcW w:type="dxa" w:w="2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A レジスタ</w:t>
            </w:r>
          </w:p>
        </w:tc>
        <w:tc>
          <w:tcPr>
            <w:tcW w:type="dxa" w:w="16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sz w:val="20"/>
                <w:szCs w:val="20"/>
              </w:rPr>
              <w:t xml:space="preserve">非互換 ★</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Courier New" w:cs="Courier New" w:eastAsia="Courier New" w:hAnsi="Courier New"/>
                <w:sz w:val="18"/>
                <w:szCs w:val="18"/>
              </w:rPr>
              <w:t xml:space="preserve">SYSCALL 引数渡し</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未定義</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スタック（ISA2.3 新規定義）</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sz w:val="20"/>
                <w:szCs w:val="20"/>
              </w:rPr>
              <w:t xml:space="preserve">新規</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その他全命令</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（ISA2.2 と同じ）</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（変更なし）</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完全互換</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メモリマップ</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v2.2.1 準拠</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v2.2.1 準拠（変更なし）</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互換</w:t>
            </w:r>
          </w:p>
        </w:tc>
      </w:tr>
    </w:tbl>
    <w:p>
      <w:r>
        <w:t xml:space="preserve"/>
      </w:r>
    </w:p>
    <w:p>
      <w:pPr>
        <w:pStyle w:val="Heading2"/>
        <w:spacing w:after="120" w:before="240"/>
      </w:pPr>
      <w:r>
        <w:rPr>
          <w:rFonts w:ascii="Arial" w:cs="Arial" w:eastAsia="Arial" w:hAnsi="Arial"/>
          <w:b/>
          <w:bCs/>
          <w:color w:val="2E75B6"/>
          <w:sz w:val="28"/>
          <w:szCs w:val="28"/>
        </w:rPr>
        <w:t xml:space="preserve">1.3 ISA バージョン体系</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400"/>
      </w:tblGrid>
      <w:tr>
        <w:trPr>
          <w:tblHeader/>
        </w:trP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ISAバージョン</w:t>
            </w:r>
          </w:p>
        </w:tc>
        <w:tc>
          <w:tcPr>
            <w:tcW w:type="dxa" w:w="5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主な追加内容</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対応ツール</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ISA2.1</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基本命令セット</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hasm21 / emu21</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ISA2.2</w:t>
            </w:r>
          </w:p>
        </w:tc>
        <w:tc>
          <w:tcPr>
            <w:tcW w:type="dxa" w:w="5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ビット演算命令（AND/OR/XOR/NOT/SHL/SHR/SAR）</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hasm22 / emu22 / scc22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ISA2.3</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SYSCALL レジスタ渡し化・インラインasm(scc23)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hasm23 / emu23 / disasm23 / scc23</w:t>
            </w:r>
          </w:p>
        </w:tc>
      </w:tr>
    </w:tbl>
    <w:p>
      <w:pPr>
        <w:pStyle w:val="Heading1"/>
        <w:spacing w:after="180" w:before="360"/>
      </w:pPr>
      <w:r>
        <w:rPr>
          <w:rFonts w:ascii="Arial" w:cs="Arial" w:eastAsia="Arial" w:hAnsi="Arial"/>
          <w:b/>
          <w:bCs/>
          <w:color w:val="1F4E79"/>
          <w:sz w:val="36"/>
          <w:szCs w:val="36"/>
        </w:rPr>
        <w:t xml:space="preserve">2. 基本仕様</w:t>
      </w:r>
    </w:p>
    <w:p>
      <w:pPr>
        <w:pBdr>
          <w:left w:val="single" w:color="2E75B6" w:sz="16" w:space="6"/>
        </w:pBdr>
        <w:shd w:fill="EBF3FB" w:val="clear"/>
        <w:spacing w:after="80" w:before="80"/>
        <w:ind w:left="360"/>
      </w:pPr>
      <w:r>
        <w:rPr>
          <w:rFonts w:ascii="Arial" w:cs="Arial" w:eastAsia="Arial" w:hAnsi="Arial"/>
          <w:sz w:val="20"/>
          <w:szCs w:val="20"/>
        </w:rPr>
        <w:t xml:space="preserve">ℹ 本章の内容は ISA2.2 v2.2.1 と同一。変更なし。</w:t>
      </w:r>
    </w:p>
    <w:p>
      <w:r>
        <w:t xml:space="preserve"/>
      </w:r>
    </w:p>
    <w:p>
      <w:pPr>
        <w:pStyle w:val="Heading2"/>
        <w:spacing w:after="120" w:before="240"/>
      </w:pPr>
      <w:r>
        <w:rPr>
          <w:rFonts w:ascii="Arial" w:cs="Arial" w:eastAsia="Arial" w:hAnsi="Arial"/>
          <w:b/>
          <w:bCs/>
          <w:color w:val="2E75B6"/>
          <w:sz w:val="28"/>
          <w:szCs w:val="28"/>
        </w:rPr>
        <w:t xml:space="preserve">2.1 メモリ・バス</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項目</w:t>
            </w:r>
          </w:p>
        </w:tc>
        <w:tc>
          <w:tcPr>
            <w:tcW w:type="dxa" w:w="6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仕様</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メモリ空間</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65536 バイト（16bit アドレス空間）。別途 MMU にて拡張可能</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バス幅</w:t>
            </w:r>
          </w:p>
        </w:tc>
        <w:tc>
          <w:tcPr>
            <w:tcW w:type="dxa" w:w="6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16bit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I/O</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メモリマップド（Memory Mapped I/O）</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エンディアン</w:t>
            </w:r>
          </w:p>
        </w:tc>
        <w:tc>
          <w:tcPr>
            <w:tcW w:type="dxa" w:w="6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リトルエンディアン</w:t>
            </w:r>
          </w:p>
        </w:tc>
      </w:tr>
    </w:tbl>
    <w:p>
      <w:r>
        <w:t xml:space="preserve"/>
      </w:r>
    </w:p>
    <w:p>
      <w:pPr>
        <w:pStyle w:val="Heading2"/>
        <w:spacing w:after="120" w:before="240"/>
      </w:pPr>
      <w:r>
        <w:rPr>
          <w:rFonts w:ascii="Arial" w:cs="Arial" w:eastAsia="Arial" w:hAnsi="Arial"/>
          <w:b/>
          <w:bCs/>
          <w:color w:val="2E75B6"/>
          <w:sz w:val="28"/>
          <w:szCs w:val="28"/>
        </w:rPr>
        <w:t xml:space="preserve">2.2 レジスタ</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800"/>
        <w:gridCol w:w="520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reg_id</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名称</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種別</w:t>
            </w:r>
          </w:p>
        </w:tc>
        <w:tc>
          <w:tcPr>
            <w:tcW w:type="dxa" w:w="5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備考</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汎用</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SYSCALL 番号渡しレジスタ（ISA2.3 追加定義）</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1</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汎用</w:t>
            </w:r>
          </w:p>
        </w:tc>
        <w:tc>
          <w:tcPr>
            <w:tcW w:type="dxa" w:w="5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インデックス</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暗黙使用あり</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3</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SP</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スタック</w:t>
            </w:r>
          </w:p>
        </w:tc>
        <w:tc>
          <w:tcPr>
            <w:tcW w:type="dxa" w:w="5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参照専用</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5</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FLAGS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暗黙</w:t>
            </w:r>
          </w:p>
        </w:tc>
        <w:tc>
          <w:tcPr>
            <w:tcW w:type="dxa" w:w="5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bit0=Z  bit1=N  bit7=IE</w:t>
            </w:r>
          </w:p>
        </w:tc>
      </w:tr>
    </w:tbl>
    <w:p>
      <w:r>
        <w:t xml:space="preserve"/>
      </w:r>
    </w:p>
    <w:p>
      <w:pPr>
        <w:pStyle w:val="Heading2"/>
        <w:spacing w:after="120" w:before="240"/>
      </w:pPr>
      <w:r>
        <w:rPr>
          <w:rFonts w:ascii="Arial" w:cs="Arial" w:eastAsia="Arial" w:hAnsi="Arial"/>
          <w:b/>
          <w:bCs/>
          <w:color w:val="2E75B6"/>
          <w:sz w:val="28"/>
          <w:szCs w:val="28"/>
        </w:rPr>
        <w:t xml:space="preserve">2.3 命令フォーマット（ISA2.2 から変更なし）</w:t>
      </w:r>
    </w:p>
    <w:p>
      <w:pPr>
        <w:spacing w:after="30" w:before="30"/>
        <w:ind w:left="560"/>
      </w:pPr>
      <w:r>
        <w:rPr>
          <w:rFonts w:ascii="Courier New" w:cs="Courier New" w:eastAsia="Courier New" w:hAnsi="Courier New"/>
          <w:sz w:val="18"/>
          <w:szCs w:val="18"/>
        </w:rPr>
        <w:t xml:space="preserve">byte0: opcode (8bit)</w:t>
      </w:r>
    </w:p>
    <w:p>
      <w:pPr>
        <w:spacing w:after="30" w:before="30"/>
        <w:ind w:left="560"/>
      </w:pPr>
      <w:r>
        <w:rPr>
          <w:rFonts w:ascii="Courier New" w:cs="Courier New" w:eastAsia="Courier New" w:hAnsi="Courier New"/>
          <w:sz w:val="18"/>
          <w:szCs w:val="18"/>
        </w:rPr>
        <w:t xml:space="preserve"/>
      </w:r>
    </w:p>
    <w:p>
      <w:pPr>
        <w:spacing w:after="30" w:before="30"/>
        <w:ind w:left="560"/>
      </w:pPr>
      <w:r>
        <w:rPr>
          <w:rFonts w:ascii="Courier New" w:cs="Courier New" w:eastAsia="Courier New" w:hAnsi="Courier New"/>
          <w:sz w:val="18"/>
          <w:szCs w:val="18"/>
        </w:rPr>
        <w:t xml:space="preserve">拡張プリフィックスなし:</w:t>
      </w:r>
    </w:p>
    <w:p>
      <w:pPr>
        <w:spacing w:after="30" w:before="30"/>
        <w:ind w:left="560"/>
      </w:pPr>
      <w:r>
        <w:rPr>
          <w:rFonts w:ascii="Courier New" w:cs="Courier New" w:eastAsia="Courier New" w:hAnsi="Courier New"/>
          <w:sz w:val="18"/>
          <w:szCs w:val="18"/>
        </w:rPr>
        <w:t xml:space="preserve">  byte1: rD(4) | rS(4)</w:t>
      </w:r>
    </w:p>
    <w:p>
      <w:pPr>
        <w:spacing w:after="30" w:before="30"/>
        <w:ind w:left="560"/>
      </w:pPr>
      <w:r>
        <w:rPr>
          <w:rFonts w:ascii="Courier New" w:cs="Courier New" w:eastAsia="Courier New" w:hAnsi="Courier New"/>
          <w:sz w:val="18"/>
          <w:szCs w:val="18"/>
        </w:rPr>
        <w:t xml:space="preserve">  [ byte2-3: imm16 ]   ※必要な命令のみ</w:t>
      </w:r>
    </w:p>
    <w:p>
      <w:pPr>
        <w:spacing w:after="30" w:before="30"/>
        <w:ind w:left="560"/>
      </w:pPr>
      <w:r>
        <w:rPr>
          <w:rFonts w:ascii="Courier New" w:cs="Courier New" w:eastAsia="Courier New" w:hAnsi="Courier New"/>
          <w:sz w:val="18"/>
          <w:szCs w:val="18"/>
        </w:rPr>
        <w:t xml:space="preserve"/>
      </w:r>
    </w:p>
    <w:p>
      <w:pPr>
        <w:spacing w:after="30" w:before="30"/>
        <w:ind w:left="560"/>
      </w:pPr>
      <w:r>
        <w:rPr>
          <w:rFonts w:ascii="Courier New" w:cs="Courier New" w:eastAsia="Courier New" w:hAnsi="Courier New"/>
          <w:sz w:val="18"/>
          <w:szCs w:val="18"/>
        </w:rPr>
        <w:t xml:space="preserve">拡張プリフィックスあり (EXT=0x1F):</w:t>
      </w:r>
    </w:p>
    <w:p>
      <w:pPr>
        <w:spacing w:after="30" w:before="30"/>
        <w:ind w:left="560"/>
      </w:pPr>
      <w:r>
        <w:rPr>
          <w:rFonts w:ascii="Courier New" w:cs="Courier New" w:eastAsia="Courier New" w:hAnsi="Courier New"/>
          <w:sz w:val="18"/>
          <w:szCs w:val="18"/>
        </w:rPr>
        <w:t xml:space="preserve">  byte1: sub-opcode (8bit)</w:t>
      </w:r>
    </w:p>
    <w:p>
      <w:pPr>
        <w:spacing w:after="30" w:before="30"/>
        <w:ind w:left="560"/>
      </w:pPr>
      <w:r>
        <w:rPr>
          <w:rFonts w:ascii="Courier New" w:cs="Courier New" w:eastAsia="Courier New" w:hAnsi="Courier New"/>
          <w:sz w:val="18"/>
          <w:szCs w:val="18"/>
        </w:rPr>
        <w:t xml:space="preserve">  byte2: rD(4) | rS(4)</w:t>
      </w:r>
    </w:p>
    <w:p>
      <w:pPr>
        <w:spacing w:after="30" w:before="30"/>
        <w:ind w:left="560"/>
      </w:pPr>
      <w:r>
        <w:rPr>
          <w:rFonts w:ascii="Courier New" w:cs="Courier New" w:eastAsia="Courier New" w:hAnsi="Courier New"/>
          <w:sz w:val="18"/>
          <w:szCs w:val="18"/>
        </w:rPr>
        <w:t xml:space="preserve">  [ byte3-4: imm16 ]   ※必要な命令のみ</w:t>
      </w:r>
    </w:p>
    <w:p>
      <w:r>
        <w:t xml:space="preserve"/>
      </w:r>
    </w:p>
    <w:p>
      <w:pPr>
        <w:pStyle w:val="Heading2"/>
        <w:spacing w:after="120" w:before="240"/>
      </w:pPr>
      <w:r>
        <w:rPr>
          <w:rFonts w:ascii="Arial" w:cs="Arial" w:eastAsia="Arial" w:hAnsi="Arial"/>
          <w:b/>
          <w:bCs/>
          <w:color w:val="2E75B6"/>
          <w:sz w:val="28"/>
          <w:szCs w:val="28"/>
        </w:rPr>
        <w:t xml:space="preserve">2.4 opcode 空間</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400"/>
      </w:tblGrid>
      <w:tr>
        <w:trPr>
          <w:tblHeader/>
        </w:trP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範囲</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グループ</w:t>
            </w:r>
          </w:p>
        </w:tc>
        <w:tc>
          <w:tcPr>
            <w:tcW w:type="dxa" w:w="4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ISA2.3 での変更</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0x00–0x1F</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 / System</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SYSCALL(0x05) の動作変更 ★</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0x1F</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EXT プリフィックス</w:t>
            </w:r>
          </w:p>
        </w:tc>
        <w:tc>
          <w:tcPr>
            <w:tcW w:type="dxa" w:w="4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変更なし</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0x20–0x3F</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Transfer</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変更なし</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0x40–0x5F</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Arithmetic / Logic</w:t>
            </w:r>
          </w:p>
        </w:tc>
        <w:tc>
          <w:tcPr>
            <w:tcW w:type="dxa" w:w="4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変更なし</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0x60–0x7F</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Branch / Flow</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変更なし</w:t>
            </w:r>
          </w:p>
        </w:tc>
      </w:tr>
    </w:tbl>
    <w:p>
      <w:pPr>
        <w:pStyle w:val="Heading1"/>
        <w:spacing w:after="180" w:before="360"/>
      </w:pPr>
      <w:r>
        <w:rPr>
          <w:rFonts w:ascii="Arial" w:cs="Arial" w:eastAsia="Arial" w:hAnsi="Arial"/>
          <w:b/>
          <w:bCs/>
          <w:color w:val="1F4E79"/>
          <w:sz w:val="36"/>
          <w:szCs w:val="36"/>
        </w:rPr>
        <w:t xml:space="preserve">3. Control / System 命令（0x00–0x1F）</w:t>
      </w:r>
    </w:p>
    <w:p>
      <w:pPr>
        <w:pStyle w:val="Heading2"/>
        <w:spacing w:after="120" w:before="240"/>
      </w:pPr>
      <w:r>
        <w:rPr>
          <w:rFonts w:ascii="Arial" w:cs="Arial" w:eastAsia="Arial" w:hAnsi="Arial"/>
          <w:b/>
          <w:bCs/>
          <w:color w:val="2E75B6"/>
          <w:sz w:val="28"/>
          <w:szCs w:val="28"/>
        </w:rPr>
        <w:t xml:space="preserve">3.1 命令一覧</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400"/>
        <w:gridCol w:w="2800"/>
        <w:gridCol w:w="220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opcode</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命令</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バイト数</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説明</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ISA2.3 変更</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no-op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なし</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0x01</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HALT</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CPU 停止</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なし</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0x02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割り込み許可（IE=1）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なし</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0x03</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割り込み禁止（IE=0）</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なし</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0x04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IRET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割り込み復帰</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なし</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0x05</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SYSCALL</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ソフトウェア割り込み</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変更: 3バイト→1バイト</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0x06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デバッグトラップ</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なし</w:t>
            </w:r>
          </w:p>
        </w:tc>
      </w:tr>
    </w:tbl>
    <w:p>
      <w:r>
        <w:t xml:space="preserve"/>
      </w:r>
    </w:p>
    <w:p>
      <w:pPr>
        <w:pStyle w:val="Heading2"/>
        <w:spacing w:after="120" w:before="240"/>
      </w:pPr>
      <w:r>
        <w:rPr>
          <w:rFonts w:ascii="Arial" w:cs="Arial" w:eastAsia="Arial" w:hAnsi="Arial"/>
          <w:b/>
          <w:bCs/>
          <w:color w:val="2E75B6"/>
          <w:sz w:val="28"/>
          <w:szCs w:val="28"/>
        </w:rPr>
        <w:t xml:space="preserve">3.2 SYSCALL 命令（ISA2.3 変更点）</w:t>
      </w:r>
    </w:p>
    <w:p>
      <w:pPr>
        <w:pBdr>
          <w:left w:val="single" w:color="E67E22" w:sz="16" w:space="6"/>
        </w:pBdr>
        <w:shd w:fill="FFF3E0" w:val="clear"/>
        <w:spacing w:after="80" w:before="80"/>
        <w:ind w:left="360"/>
      </w:pPr>
      <w:r>
        <w:rPr>
          <w:rFonts w:ascii="Arial" w:cs="Arial" w:eastAsia="Arial" w:hAnsi="Arial"/>
          <w:i/>
          <w:iCs/>
          <w:sz w:val="20"/>
          <w:szCs w:val="20"/>
        </w:rPr>
        <w:t xml:space="preserve">⚠ SYSCALL 命令は ISA2.2 から仕様が変更された。バイナリ非互換に注意。</w:t>
      </w:r>
    </w:p>
    <w:p>
      <w:r>
        <w:t xml:space="preserve"/>
      </w:r>
    </w:p>
    <w:p>
      <w:pPr>
        <w:spacing w:after="80" w:before="180"/>
      </w:pPr>
      <w:r>
        <w:rPr>
          <w:rFonts w:ascii="Arial" w:cs="Arial" w:eastAsia="Arial" w:hAnsi="Arial"/>
          <w:b/>
          <w:bCs/>
          <w:sz w:val="24"/>
          <w:szCs w:val="24"/>
        </w:rPr>
        <w:t xml:space="preserve">3.2.1 ISA2.2 との比較</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600"/>
      </w:tblGrid>
      <w:tr>
        <w:trPr>
          <w:tblHeader/>
        </w:trP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項目</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ISA2.2（旧）</w:t>
            </w:r>
          </w:p>
        </w:tc>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ISA2.3（新）</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ニーモニック</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SYSCALL imm16</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SYSCALL</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命令バイト数</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3バイト（opcode + imm16）</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1バイト（opcode のみ）</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opcode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0x05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0x05（変更なし）</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システムコール番号</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imm16 で指定（静的）</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 レジスタで指定（動的）</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引数渡し</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未定義</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スタック渡し（後述）</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IRQ ID</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4（固定）</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4（固定・変更なし）</w:t>
            </w:r>
          </w:p>
        </w:tc>
      </w:tr>
    </w:tbl>
    <w:p>
      <w:r>
        <w:t xml:space="preserve"/>
      </w:r>
    </w:p>
    <w:p>
      <w:pPr>
        <w:spacing w:after="80" w:before="180"/>
      </w:pPr>
      <w:r>
        <w:rPr>
          <w:rFonts w:ascii="Arial" w:cs="Arial" w:eastAsia="Arial" w:hAnsi="Arial"/>
          <w:b/>
          <w:bCs/>
          <w:sz w:val="24"/>
          <w:szCs w:val="24"/>
        </w:rPr>
        <w:t xml:space="preserve">3.2.2 動作仕様（ISA2.3）</w:t>
      </w:r>
    </w:p>
    <w:p>
      <w:pPr>
        <w:spacing w:after="60" w:before="60"/>
      </w:pPr>
      <w:r>
        <w:rPr>
          <w:rFonts w:ascii="Arial" w:cs="Arial" w:eastAsia="Arial" w:hAnsi="Arial"/>
          <w:sz w:val="22"/>
          <w:szCs w:val="22"/>
        </w:rPr>
        <w:t xml:space="preserve">SYSCALL 実行時の CPU 動作：</w:t>
      </w:r>
    </w:p>
    <w:p>
      <w:pPr>
        <w:spacing w:after="30" w:before="30"/>
        <w:ind w:left="560"/>
      </w:pPr>
      <w:r>
        <w:rPr>
          <w:rFonts w:ascii="Courier New" w:cs="Courier New" w:eastAsia="Courier New" w:hAnsi="Courier New"/>
          <w:sz w:val="18"/>
          <w:szCs w:val="18"/>
        </w:rPr>
        <w:t xml:space="preserve">1. syscall_number ← A  （Aレジスタ = システムコール番号）</w:t>
      </w:r>
    </w:p>
    <w:p>
      <w:pPr>
        <w:spacing w:after="30" w:before="30"/>
        <w:ind w:left="560"/>
      </w:pPr>
      <w:r>
        <w:rPr>
          <w:rFonts w:ascii="Courier New" w:cs="Courier New" w:eastAsia="Courier New" w:hAnsi="Courier New"/>
          <w:sz w:val="18"/>
          <w:szCs w:val="18"/>
        </w:rPr>
        <w:t xml:space="preserve">2. irq_pending    ← 4  （IRQ ID=4 を発火）</w:t>
      </w:r>
    </w:p>
    <w:p>
      <w:pPr>
        <w:spacing w:after="30" w:before="30"/>
        <w:ind w:left="560"/>
      </w:pPr>
      <w:r>
        <w:rPr>
          <w:rFonts w:ascii="Courier New" w:cs="Courier New" w:eastAsia="Courier New" w:hAnsi="Courier New"/>
          <w:sz w:val="18"/>
          <w:szCs w:val="18"/>
        </w:rPr>
        <w:t xml:space="preserve">3. 割り込み受理条件を満たした時点で通常の割り込み受理動作を実行</w:t>
      </w:r>
    </w:p>
    <w:p>
      <w:pPr>
        <w:spacing w:after="30" w:before="30"/>
        <w:ind w:left="560"/>
      </w:pPr>
      <w:r>
        <w:rPr>
          <w:rFonts w:ascii="Courier New" w:cs="Courier New" w:eastAsia="Courier New" w:hAnsi="Courier New"/>
          <w:sz w:val="18"/>
          <w:szCs w:val="18"/>
        </w:rPr>
        <w:t xml:space="preserve">   （PC → push、FLAGS → push、IE=0、PC ← mem[4*2]）</w:t>
      </w:r>
    </w:p>
    <w:p>
      <w:pPr>
        <w:spacing w:after="30" w:before="30"/>
        <w:ind w:left="560"/>
      </w:pPr>
      <w:r>
        <w:rPr>
          <w:rFonts w:ascii="Courier New" w:cs="Courier New" w:eastAsia="Courier New" w:hAnsi="Courier New"/>
          <w:sz w:val="18"/>
          <w:szCs w:val="18"/>
        </w:rPr>
        <w:t xml:space="preserve">4. IRQ4 ハンドラ内で A レジスタを参照してディスパッチ</w:t>
      </w:r>
    </w:p>
    <w:p>
      <w:pPr>
        <w:spacing w:after="30" w:before="30"/>
        <w:ind w:left="560"/>
      </w:pPr>
      <w:r>
        <w:rPr>
          <w:rFonts w:ascii="Courier New" w:cs="Courier New" w:eastAsia="Courier New" w:hAnsi="Courier New"/>
          <w:sz w:val="18"/>
          <w:szCs w:val="18"/>
        </w:rPr>
        <w:t xml:space="preserve"/>
      </w:r>
    </w:p>
    <w:p>
      <w:pPr>
        <w:spacing w:after="30" w:before="30"/>
        <w:ind w:left="560"/>
      </w:pPr>
      <w:r>
        <w:rPr>
          <w:rFonts w:ascii="Courier New" w:cs="Courier New" w:eastAsia="Courier New" w:hAnsi="Courier New"/>
          <w:sz w:val="18"/>
          <w:szCs w:val="18"/>
        </w:rPr>
        <w:t xml:space="preserve">【重要】SYSCALL 実行後 A レジスタは IRQ 受理まで保持される。</w:t>
      </w:r>
    </w:p>
    <w:p>
      <w:pPr>
        <w:spacing w:after="30" w:before="30"/>
        <w:ind w:left="560"/>
      </w:pPr>
      <w:r>
        <w:rPr>
          <w:rFonts w:ascii="Courier New" w:cs="Courier New" w:eastAsia="Courier New" w:hAnsi="Courier New"/>
          <w:sz w:val="18"/>
          <w:szCs w:val="18"/>
        </w:rPr>
        <w:t xml:space="preserve">        ハンドラ内では A の値を最初に退避すること。</w:t>
      </w:r>
    </w:p>
    <w:p>
      <w:r>
        <w:t xml:space="preserve"/>
      </w:r>
    </w:p>
    <w:p>
      <w:pPr>
        <w:spacing w:after="80" w:before="180"/>
      </w:pPr>
      <w:r>
        <w:rPr>
          <w:rFonts w:ascii="Arial" w:cs="Arial" w:eastAsia="Arial" w:hAnsi="Arial"/>
          <w:b/>
          <w:bCs/>
          <w:sz w:val="24"/>
          <w:szCs w:val="24"/>
        </w:rPr>
        <w:t xml:space="preserve">3.2.3 引数渡し規約</w:t>
      </w:r>
    </w:p>
    <w:p>
      <w:pPr>
        <w:spacing w:after="60" w:before="60"/>
      </w:pPr>
      <w:r>
        <w:rPr>
          <w:rFonts w:ascii="Arial" w:cs="Arial" w:eastAsia="Arial" w:hAnsi="Arial"/>
          <w:sz w:val="22"/>
          <w:szCs w:val="22"/>
        </w:rPr>
        <w:t xml:space="preserve">システムコールの引数はスタック渡しとする。呼び出し規約は C ABI（YSD8800_ABI_spec.docx v1.0）に準じる。</w:t>
      </w:r>
    </w:p>
    <w:p>
      <w:r>
        <w:t xml:space="preserve"/>
      </w:r>
    </w:p>
    <w:p>
      <w:pPr>
        <w:spacing w:after="30" w:before="30"/>
        <w:ind w:left="560"/>
      </w:pPr>
      <w:r>
        <w:rPr>
          <w:rFonts w:ascii="Courier New" w:cs="Courier New" w:eastAsia="Courier New" w:hAnsi="Courier New"/>
          <w:sz w:val="18"/>
          <w:szCs w:val="18"/>
        </w:rPr>
        <w:t xml:space="preserve">/* 呼び出し側（C インラインアセンブラ例）*/</w:t>
      </w:r>
    </w:p>
    <w:p>
      <w:pPr>
        <w:spacing w:after="30" w:before="30"/>
        <w:ind w:left="560"/>
      </w:pPr>
      <w:r>
        <w:rPr>
          <w:rFonts w:ascii="Courier New" w:cs="Courier New" w:eastAsia="Courier New" w:hAnsi="Courier New"/>
          <w:sz w:val="18"/>
          <w:szCs w:val="18"/>
        </w:rPr>
        <w:t xml:space="preserve">/* syscall_number=0x0010, 引数1=value の場合 */</w:t>
      </w:r>
    </w:p>
    <w:p>
      <w:pPr>
        <w:spacing w:after="30" w:before="30"/>
        <w:ind w:left="560"/>
      </w:pPr>
      <w:r>
        <w:rPr>
          <w:rFonts w:ascii="Courier New" w:cs="Courier New" w:eastAsia="Courier New" w:hAnsi="Courier New"/>
          <w:sz w:val="18"/>
          <w:szCs w:val="18"/>
        </w:rPr>
        <w:t xml:space="preserve"/>
      </w:r>
    </w:p>
    <w:p>
      <w:pPr>
        <w:spacing w:after="30" w:before="30"/>
        <w:ind w:left="560"/>
      </w:pPr>
      <w:r>
        <w:rPr>
          <w:rFonts w:ascii="Courier New" w:cs="Courier New" w:eastAsia="Courier New" w:hAnsi="Courier New"/>
          <w:sz w:val="18"/>
          <w:szCs w:val="18"/>
        </w:rPr>
        <w:t xml:space="preserve">    PUSH  A            ; 引数1（最後の引数を先に push）</w:t>
      </w:r>
    </w:p>
    <w:p>
      <w:pPr>
        <w:spacing w:after="30" w:before="30"/>
        <w:ind w:left="560"/>
      </w:pPr>
      <w:r>
        <w:rPr>
          <w:rFonts w:ascii="Courier New" w:cs="Courier New" w:eastAsia="Courier New" w:hAnsi="Courier New"/>
          <w:sz w:val="18"/>
          <w:szCs w:val="18"/>
        </w:rPr>
        <w:t xml:space="preserve">    LDW   A, #0x0010   ; A ← システムコール番号</w:t>
      </w:r>
    </w:p>
    <w:p>
      <w:pPr>
        <w:spacing w:after="30" w:before="30"/>
        <w:ind w:left="560"/>
      </w:pPr>
      <w:r>
        <w:rPr>
          <w:rFonts w:ascii="Courier New" w:cs="Courier New" w:eastAsia="Courier New" w:hAnsi="Courier New"/>
          <w:sz w:val="18"/>
          <w:szCs w:val="18"/>
        </w:rPr>
        <w:t xml:space="preserve">    SYSCALL            ; IRQ4 発火</w:t>
      </w:r>
    </w:p>
    <w:p>
      <w:pPr>
        <w:spacing w:after="30" w:before="30"/>
        <w:ind w:left="560"/>
      </w:pPr>
      <w:r>
        <w:rPr>
          <w:rFonts w:ascii="Courier New" w:cs="Courier New" w:eastAsia="Courier New" w:hAnsi="Courier New"/>
          <w:sz w:val="18"/>
          <w:szCs w:val="18"/>
        </w:rPr>
        <w:t xml:space="preserve">    ADDI  SP, #2       ; 引数スタック解放（引数1個分）</w:t>
      </w:r>
    </w:p>
    <w:p>
      <w:pPr>
        <w:spacing w:after="30" w:before="30"/>
        <w:ind w:left="560"/>
      </w:pPr>
      <w:r>
        <w:rPr>
          <w:rFonts w:ascii="Courier New" w:cs="Courier New" w:eastAsia="Courier New" w:hAnsi="Courier New"/>
          <w:sz w:val="18"/>
          <w:szCs w:val="18"/>
        </w:rPr>
        <w:t xml:space="preserve"/>
      </w:r>
    </w:p>
    <w:p>
      <w:pPr>
        <w:spacing w:after="30" w:before="30"/>
        <w:ind w:left="560"/>
      </w:pPr>
      <w:r>
        <w:rPr>
          <w:rFonts w:ascii="Courier New" w:cs="Courier New" w:eastAsia="Courier New" w:hAnsi="Courier New"/>
          <w:sz w:val="18"/>
          <w:szCs w:val="18"/>
        </w:rPr>
        <w:t xml:space="preserve">/* ハンドラ側 */</w:t>
      </w:r>
    </w:p>
    <w:p>
      <w:pPr>
        <w:spacing w:after="30" w:before="30"/>
        <w:ind w:left="560"/>
      </w:pPr>
      <w:r>
        <w:rPr>
          <w:rFonts w:ascii="Courier New" w:cs="Courier New" w:eastAsia="Courier New" w:hAnsi="Courier New"/>
          <w:sz w:val="18"/>
          <w:szCs w:val="18"/>
        </w:rPr>
        <w:t xml:space="preserve">    ; 受理時: スタック = [..., 引数1, FLAGS, PC]</w:t>
      </w:r>
    </w:p>
    <w:p>
      <w:pPr>
        <w:spacing w:after="30" w:before="30"/>
        <w:ind w:left="560"/>
      </w:pPr>
      <w:r>
        <w:rPr>
          <w:rFonts w:ascii="Courier New" w:cs="Courier New" w:eastAsia="Courier New" w:hAnsi="Courier New"/>
          <w:sz w:val="18"/>
          <w:szCs w:val="18"/>
        </w:rPr>
        <w:t xml:space="preserve">    ; A レジスタ = syscall_number （退避必須）</w:t>
      </w:r>
    </w:p>
    <w:p>
      <w:pPr>
        <w:spacing w:after="30" w:before="30"/>
        <w:ind w:left="560"/>
      </w:pPr>
      <w:r>
        <w:rPr>
          <w:rFonts w:ascii="Courier New" w:cs="Courier New" w:eastAsia="Courier New" w:hAnsi="Courier New"/>
          <w:sz w:val="18"/>
          <w:szCs w:val="18"/>
        </w:rPr>
        <w:t xml:space="preserve">    ; [SP+4] = 引数1（FLAGS=2byte, PC=2byte の上）</w:t>
      </w:r>
    </w:p>
    <w:p>
      <w:r>
        <w:t xml:space="preserve"/>
      </w:r>
    </w:p>
    <w:p>
      <w:pPr>
        <w:spacing w:after="80" w:before="180"/>
      </w:pPr>
      <w:r>
        <w:rPr>
          <w:rFonts w:ascii="Arial" w:cs="Arial" w:eastAsia="Arial" w:hAnsi="Arial"/>
          <w:b/>
          <w:bCs/>
          <w:sz w:val="24"/>
          <w:szCs w:val="24"/>
        </w:rPr>
        <w:t xml:space="preserve">3.2.4 システムコール番号体系（ISA2.3 初期定義）</w:t>
      </w:r>
    </w:p>
    <w:p>
      <w:pPr>
        <w:pBdr>
          <w:left w:val="single" w:color="2E75B6" w:sz="16" w:space="6"/>
        </w:pBdr>
        <w:shd w:fill="EBF3FB" w:val="clear"/>
        <w:spacing w:after="80" w:before="80"/>
        <w:ind w:left="360"/>
      </w:pPr>
      <w:r>
        <w:rPr>
          <w:rFonts w:ascii="Arial" w:cs="Arial" w:eastAsia="Arial" w:hAnsi="Arial"/>
          <w:sz w:val="20"/>
          <w:szCs w:val="20"/>
        </w:rPr>
        <w:t xml:space="preserve">ℹ システムコール番号は A レジスタで指定する 16bit 値。上位バイトでグループを分類する。</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600"/>
        <w:gridCol w:w="2000"/>
      </w:tblGrid>
      <w:tr>
        <w:trPr>
          <w:tblHeader/>
        </w:trP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番号（A レジスタ値）</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名称</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引数（スタック）</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説明</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0x0000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予約</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将来利用</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0x0010</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TIMER_START</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なし</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YSD8002 Dhrystone 計測開始</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0x0011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TIMER_STOP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第1引数: Number_Of_Runs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YSD8002 計測終了・スコア算出・表示</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0x0012–0x00FF</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YSD8002予約</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タイマー関連拡張</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0x0100–0x01FF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OS予約</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YUI OS システムコール</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0x8000–0xFFFF</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ユーザ定義</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アプリケーション定義</w:t>
            </w:r>
          </w:p>
        </w:tc>
      </w:tr>
    </w:tbl>
    <w:p>
      <w:pPr>
        <w:pStyle w:val="Heading1"/>
        <w:spacing w:after="180" w:before="360"/>
      </w:pPr>
      <w:r>
        <w:rPr>
          <w:rFonts w:ascii="Arial" w:cs="Arial" w:eastAsia="Arial" w:hAnsi="Arial"/>
          <w:b/>
          <w:bCs/>
          <w:color w:val="1F4E79"/>
          <w:sz w:val="36"/>
          <w:szCs w:val="36"/>
        </w:rPr>
        <w:t xml:space="preserve">4. Data Transfer 命令（0x20–0x3F）— 変更なし</w:t>
      </w:r>
    </w:p>
    <w:p>
      <w:pPr>
        <w:pBdr>
          <w:left w:val="single" w:color="2E75B6" w:sz="16" w:space="6"/>
        </w:pBdr>
        <w:shd w:fill="EBF3FB" w:val="clear"/>
        <w:spacing w:after="80" w:before="80"/>
        <w:ind w:left="360"/>
      </w:pPr>
      <w:r>
        <w:rPr>
          <w:rFonts w:ascii="Arial" w:cs="Arial" w:eastAsia="Arial" w:hAnsi="Arial"/>
          <w:sz w:val="20"/>
          <w:szCs w:val="20"/>
        </w:rPr>
        <w:t xml:space="preserve">ℹ ISA2.2 v2.2.1 §6.1〜§6.4 と同一。以下に再掲する。</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400"/>
        <w:gridCol w:w="4200"/>
      </w:tblGrid>
      <w:tr>
        <w:trPr>
          <w:tblHeader/>
        </w:trP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opcode</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命令</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バイト数</w:t>
            </w:r>
          </w:p>
        </w:tc>
        <w:tc>
          <w:tcPr>
            <w:tcW w:type="dxa" w:w="4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動作</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MOV rD, 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rD ← rS</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0x21</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LDW rD, #imm16</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rD ← imm16</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0x22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LDW rD, [imm16]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rD ← mem[addr]</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0x23</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STW rS, [imm16]</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mem[addr] ← rS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0x24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LDW rD, [rS]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rD ← mem[rS]</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0x25</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STW rS, [rD]</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mem[rD] ← rS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LDW rD, [X+imm16]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rD ← mem[X + imm]</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0x27</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STW rS, [X+imm16]</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mem[X + imm] ← rS</w:t>
            </w:r>
          </w:p>
        </w:tc>
      </w:tr>
    </w:tbl>
    <w:p>
      <w:r>
        <w:t xml:space="preserve"/>
      </w:r>
    </w:p>
    <w:p>
      <w:pPr>
        <w:pStyle w:val="Heading1"/>
        <w:spacing w:after="180" w:before="360"/>
      </w:pPr>
      <w:r>
        <w:rPr>
          <w:rFonts w:ascii="Arial" w:cs="Arial" w:eastAsia="Arial" w:hAnsi="Arial"/>
          <w:b/>
          <w:bCs/>
          <w:color w:val="1F4E79"/>
          <w:sz w:val="36"/>
          <w:szCs w:val="36"/>
        </w:rPr>
        <w:t xml:space="preserve">5. Arithmetic / Logic 命令（0x40–0x5F）— 変更なし</w:t>
      </w:r>
    </w:p>
    <w:p>
      <w:pPr>
        <w:pBdr>
          <w:left w:val="single" w:color="2E75B6" w:sz="16" w:space="6"/>
        </w:pBdr>
        <w:shd w:fill="EBF3FB" w:val="clear"/>
        <w:spacing w:after="80" w:before="80"/>
        <w:ind w:left="360"/>
      </w:pPr>
      <w:r>
        <w:rPr>
          <w:rFonts w:ascii="Arial" w:cs="Arial" w:eastAsia="Arial" w:hAnsi="Arial"/>
          <w:sz w:val="20"/>
          <w:szCs w:val="20"/>
        </w:rPr>
        <w:t xml:space="preserve">ℹ ISA2.2 v2.2.1 §6.5 と同一。以下に再掲する。</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400"/>
        <w:gridCol w:w="2800"/>
        <w:gridCol w:w="180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opcode</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命令</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バイト数</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動作</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FLAGS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0x40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rD, 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rD += 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Z/N</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0x41</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ADDI rD, #imm16</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rD += imm</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Z/N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0x42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 rD, 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rD -= 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Z/N</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0x43</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SUBI rD, #imm16</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rD -= imm</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Z/N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0x44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CMP rD, 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FLAGS ← rD - 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Z/N</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0x45</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CMPI rD, #imm16</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FLAGS ← rD - imm</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Z/N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0x50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AND rD, 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rD &amp;= 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Z/N</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0x51</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ANDI rD, #imm16</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rD &amp;= imm</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Z/N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0x52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 rD, 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rD |= 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Z/N</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0x53</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ORI rD, #imm16</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rD |= imm</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Z/N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0x54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XOR rD, 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rD ^= 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Z/N</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0x55</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XORI rD, #imm16</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rD ^= imm</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Z/N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0x56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rD = ~rD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Z/N</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0x57</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SHL rD, rS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rD &lt;&lt;= (rS &amp; 0xF)</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Z/N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0x58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SHR rD, 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rD &gt;&gt;= (rS &amp; 0xF)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Z/N</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0x59</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SAR rD, rS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(int16)rD &gt;&gt;= (rS &amp; 0xF)</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Z/N</w:t>
            </w:r>
          </w:p>
        </w:tc>
      </w:tr>
    </w:tbl>
    <w:p>
      <w:r>
        <w:t xml:space="preserve"/>
      </w:r>
    </w:p>
    <w:p>
      <w:pPr>
        <w:pStyle w:val="Heading1"/>
        <w:spacing w:after="180" w:before="360"/>
      </w:pPr>
      <w:r>
        <w:rPr>
          <w:rFonts w:ascii="Arial" w:cs="Arial" w:eastAsia="Arial" w:hAnsi="Arial"/>
          <w:b/>
          <w:bCs/>
          <w:color w:val="1F4E79"/>
          <w:sz w:val="36"/>
          <w:szCs w:val="36"/>
        </w:rPr>
        <w:t xml:space="preserve">6. Branch / Flow 命令（0x60–0x7F）— 変更なし</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400"/>
        <w:gridCol w:w="2800"/>
        <w:gridCol w:w="200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opcode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命令</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バイト数</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動作</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条件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0x60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JMP rel16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 += rel16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無条件</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0x61</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BEQ rel16</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PC += rel16</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Z=1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0x62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BNE rel16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 += rel16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Z=0</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0x63</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BLT rel16</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PC += rel16</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0x64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BGE rel16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 += rel16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N=0</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0x68</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JSR imm16</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push PC; PC ← imm16</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無条件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0x69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 ← pop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無条件</w:t>
            </w:r>
          </w:p>
        </w:tc>
      </w:tr>
    </w:tbl>
    <w:p>
      <w:r>
        <w:t xml:space="preserve"/>
      </w:r>
    </w:p>
    <w:p>
      <w:pPr>
        <w:pStyle w:val="Heading1"/>
        <w:spacing w:after="180" w:before="360"/>
      </w:pPr>
      <w:r>
        <w:rPr>
          <w:rFonts w:ascii="Arial" w:cs="Arial" w:eastAsia="Arial" w:hAnsi="Arial"/>
          <w:b/>
          <w:bCs/>
          <w:color w:val="1F4E79"/>
          <w:sz w:val="36"/>
          <w:szCs w:val="36"/>
        </w:rPr>
        <w:t xml:space="preserve">7. EXT プリフィックス命令（0x1F）— 変更なし</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400"/>
        <w:gridCol w:w="4200"/>
      </w:tblGrid>
      <w:tr>
        <w:trPr>
          <w:tblHeader/>
        </w:trP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sub-opcode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命令</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バイト数</w:t>
            </w:r>
          </w:p>
        </w:tc>
        <w:tc>
          <w:tcPr>
            <w:tcW w:type="dxa" w:w="4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動作</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PUSH 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SP-=2; mem[SP]←A</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0x01</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PUSH B</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SP-=2; mem[SP]←B</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0x02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PUSH 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SP-=2; mem[SP]←X</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0x03</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POP A</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A←mem[SP]; SP+=2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0x04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POP 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B←mem[SP]; SP+=2</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0x05</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POP X</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X←mem[SP]; SP+=2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LDB A,[imm16]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A←zero_extend(mem8[addr])</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0x11</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LDB A,[X]</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A←zero_extend(mem8[X])</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LDB B,[imm16]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B←zero_extend(mem8[addr])</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0x13</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LDB B,[X]</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B←zero_extend(mem8[X])</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0x14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STB A,[imm16]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mem8[addr]←A &amp; 0xFF</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0x15</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STB A,[X]</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mem8[X]←A &amp; 0xFF</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0x16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STB B,[imm16]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mem8[addr]←B &amp; 0xFF</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0x17</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STB B,[X]</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mem8[X]←B &amp; 0xFF</w:t>
            </w:r>
          </w:p>
        </w:tc>
      </w:tr>
    </w:tbl>
    <w:p>
      <w:r>
        <w:t xml:space="preserve"/>
      </w:r>
    </w:p>
    <w:p>
      <w:pPr>
        <w:pBdr>
          <w:left w:val="single" w:color="2E75B6" w:sz="16" w:space="6"/>
        </w:pBdr>
        <w:shd w:fill="EBF3FB" w:val="clear"/>
        <w:spacing w:after="80" w:before="80"/>
        <w:ind w:left="360"/>
      </w:pPr>
      <w:r>
        <w:rPr>
          <w:rFonts w:ascii="Arial" w:cs="Arial" w:eastAsia="Arial" w:hAnsi="Arial"/>
          <w:sz w:val="20"/>
          <w:szCs w:val="20"/>
        </w:rPr>
        <w:t xml:space="preserve">ℹ FLAGS は LDB/STB で更新されない。PUSH/POP/LDB/STB は FLAGS 不変。</w:t>
      </w:r>
    </w:p>
    <w:p>
      <w:pPr>
        <w:pStyle w:val="Heading1"/>
        <w:spacing w:after="180" w:before="360"/>
      </w:pPr>
      <w:r>
        <w:rPr>
          <w:rFonts w:ascii="Arial" w:cs="Arial" w:eastAsia="Arial" w:hAnsi="Arial"/>
          <w:b/>
          <w:bCs/>
          <w:color w:val="1F4E79"/>
          <w:sz w:val="36"/>
          <w:szCs w:val="36"/>
        </w:rPr>
        <w:t xml:space="preserve">8. 割り込み仕様</w:t>
      </w:r>
    </w:p>
    <w:p>
      <w:pPr>
        <w:pStyle w:val="Heading2"/>
        <w:spacing w:after="120" w:before="240"/>
      </w:pPr>
      <w:r>
        <w:rPr>
          <w:rFonts w:ascii="Arial" w:cs="Arial" w:eastAsia="Arial" w:hAnsi="Arial"/>
          <w:b/>
          <w:bCs/>
          <w:color w:val="2E75B6"/>
          <w:sz w:val="28"/>
          <w:szCs w:val="28"/>
        </w:rPr>
        <w:t xml:space="preserve">8.1 割り込み種別</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2800"/>
        <w:gridCol w:w="4400"/>
      </w:tblGrid>
      <w:tr>
        <w:trPr>
          <w:tblHeader/>
        </w:trP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ID</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名称</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説明</w:t>
            </w:r>
          </w:p>
        </w:tc>
        <w:tc>
          <w:tcPr>
            <w:tcW w:type="dxa" w:w="4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ISA2.3 変更</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リセット</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なし</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1</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irq0</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外部割り込み0（タイマー等）</w:t>
            </w:r>
          </w:p>
        </w:tc>
        <w:tc>
          <w:tcPr>
            <w:tcW w:type="dxa" w:w="4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なし</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irq1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外部割り込み1</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なし</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3</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align</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アラインメント例外</w:t>
            </w:r>
          </w:p>
        </w:tc>
        <w:tc>
          <w:tcPr>
            <w:tcW w:type="dxa" w:w="4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なし</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syscall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SYSCALL 命令</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Aレジスタでディスパッチ</w:t>
            </w:r>
          </w:p>
        </w:tc>
      </w:tr>
    </w:tbl>
    <w:p>
      <w:r>
        <w:t xml:space="preserve"/>
      </w:r>
    </w:p>
    <w:p>
      <w:pPr>
        <w:pStyle w:val="Heading2"/>
        <w:spacing w:after="120" w:before="240"/>
      </w:pPr>
      <w:r>
        <w:rPr>
          <w:rFonts w:ascii="Arial" w:cs="Arial" w:eastAsia="Arial" w:hAnsi="Arial"/>
          <w:b/>
          <w:bCs/>
          <w:color w:val="2E75B6"/>
          <w:sz w:val="28"/>
          <w:szCs w:val="28"/>
        </w:rPr>
        <w:t xml:space="preserve">8.2 ベクタテーブル（変更なし）</w:t>
      </w:r>
    </w:p>
    <w:p>
      <w:pPr>
        <w:spacing w:after="30" w:before="30"/>
        <w:ind w:left="560"/>
      </w:pPr>
      <w:r>
        <w:rPr>
          <w:rFonts w:ascii="Courier New" w:cs="Courier New" w:eastAsia="Courier New" w:hAnsi="Courier New"/>
          <w:sz w:val="18"/>
          <w:szCs w:val="18"/>
        </w:rPr>
        <w:t xml:space="preserve">vector_address = irq_id * 2</w:t>
      </w:r>
    </w:p>
    <w:p>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アドレス</w:t>
            </w:r>
          </w:p>
        </w:tc>
        <w:tc>
          <w:tcPr>
            <w:tcW w:type="dxa" w:w="7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内容</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0x0000</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reset ハンドラアドレス</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0x0002</w:t>
            </w:r>
          </w:p>
        </w:tc>
        <w:tc>
          <w:tcPr>
            <w:tcW w:type="dxa" w:w="7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irq0 ハンドラアドレス（タイマー等）</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0x0004</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irq1 ハンドラアドレス</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0x0006</w:t>
            </w:r>
          </w:p>
        </w:tc>
        <w:tc>
          <w:tcPr>
            <w:tcW w:type="dxa" w:w="7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align ハンドラアドレス</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0x0008</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syscall ハンドラアドレス（IRQ4）</w:t>
            </w:r>
          </w:p>
        </w:tc>
      </w:tr>
    </w:tbl>
    <w:p>
      <w:r>
        <w:t xml:space="preserve"/>
      </w:r>
    </w:p>
    <w:p>
      <w:pPr>
        <w:pStyle w:val="Heading2"/>
        <w:spacing w:after="120" w:before="240"/>
      </w:pPr>
      <w:r>
        <w:rPr>
          <w:rFonts w:ascii="Arial" w:cs="Arial" w:eastAsia="Arial" w:hAnsi="Arial"/>
          <w:b/>
          <w:bCs/>
          <w:color w:val="2E75B6"/>
          <w:sz w:val="28"/>
          <w:szCs w:val="28"/>
        </w:rPr>
        <w:t xml:space="preserve">8.3 割り込み受理動作（変更なし）</w:t>
      </w:r>
    </w:p>
    <w:p>
      <w:pPr>
        <w:spacing w:after="30" w:before="30"/>
        <w:ind w:left="560"/>
      </w:pPr>
      <w:r>
        <w:rPr>
          <w:rFonts w:ascii="Courier New" w:cs="Courier New" w:eastAsia="Courier New" w:hAnsi="Courier New"/>
          <w:sz w:val="18"/>
          <w:szCs w:val="18"/>
        </w:rPr>
        <w:t xml:space="preserve">条件: irq_pending &gt;= 0 &amp;&amp; IE == 1</w:t>
      </w:r>
    </w:p>
    <w:p>
      <w:pPr>
        <w:spacing w:after="30" w:before="30"/>
        <w:ind w:left="560"/>
      </w:pPr>
      <w:r>
        <w:rPr>
          <w:rFonts w:ascii="Courier New" w:cs="Courier New" w:eastAsia="Courier New" w:hAnsi="Courier New"/>
          <w:sz w:val="18"/>
          <w:szCs w:val="18"/>
        </w:rPr>
        <w:t xml:space="preserve"/>
      </w:r>
    </w:p>
    <w:p>
      <w:pPr>
        <w:spacing w:after="30" w:before="30"/>
        <w:ind w:left="560"/>
      </w:pPr>
      <w:r>
        <w:rPr>
          <w:rFonts w:ascii="Courier New" w:cs="Courier New" w:eastAsia="Courier New" w:hAnsi="Courier New"/>
          <w:sz w:val="18"/>
          <w:szCs w:val="18"/>
        </w:rPr>
        <w:t xml:space="preserve">受理時:</w:t>
      </w:r>
    </w:p>
    <w:p>
      <w:pPr>
        <w:spacing w:after="30" w:before="30"/>
        <w:ind w:left="560"/>
      </w:pPr>
      <w:r>
        <w:rPr>
          <w:rFonts w:ascii="Courier New" w:cs="Courier New" w:eastAsia="Courier New" w:hAnsi="Courier New"/>
          <w:sz w:val="18"/>
          <w:szCs w:val="18"/>
        </w:rPr>
        <w:t xml:space="preserve">  1. PC    → push</w:t>
      </w:r>
    </w:p>
    <w:p>
      <w:pPr>
        <w:spacing w:after="30" w:before="30"/>
        <w:ind w:left="560"/>
      </w:pPr>
      <w:r>
        <w:rPr>
          <w:rFonts w:ascii="Courier New" w:cs="Courier New" w:eastAsia="Courier New" w:hAnsi="Courier New"/>
          <w:sz w:val="18"/>
          <w:szCs w:val="18"/>
        </w:rPr>
        <w:t xml:space="preserve">  2. FLAGS → push</w:t>
      </w:r>
    </w:p>
    <w:p>
      <w:pPr>
        <w:spacing w:after="30" w:before="30"/>
        <w:ind w:left="560"/>
      </w:pPr>
      <w:r>
        <w:rPr>
          <w:rFonts w:ascii="Courier New" w:cs="Courier New" w:eastAsia="Courier New" w:hAnsi="Courier New"/>
          <w:sz w:val="18"/>
          <w:szCs w:val="18"/>
        </w:rPr>
        <w:t xml:space="preserve">  3. IE    ← 0</w:t>
      </w:r>
    </w:p>
    <w:p>
      <w:pPr>
        <w:spacing w:after="30" w:before="30"/>
        <w:ind w:left="560"/>
      </w:pPr>
      <w:r>
        <w:rPr>
          <w:rFonts w:ascii="Courier New" w:cs="Courier New" w:eastAsia="Courier New" w:hAnsi="Courier New"/>
          <w:sz w:val="18"/>
          <w:szCs w:val="18"/>
        </w:rPr>
        <w:t xml:space="preserve">  4. PC    ← mem[irq_id * 2]</w:t>
      </w:r>
    </w:p>
    <w:p>
      <w:pPr>
        <w:spacing w:after="30" w:before="30"/>
        <w:ind w:left="560"/>
      </w:pPr>
      <w:r>
        <w:rPr>
          <w:rFonts w:ascii="Courier New" w:cs="Courier New" w:eastAsia="Courier New" w:hAnsi="Courier New"/>
          <w:sz w:val="18"/>
          <w:szCs w:val="18"/>
        </w:rPr>
        <w:t xml:space="preserve">  5. irq_pending ← -1</w:t>
      </w:r>
    </w:p>
    <w:p>
      <w:r>
        <w:t xml:space="preserve"/>
      </w:r>
    </w:p>
    <w:p>
      <w:pPr>
        <w:pStyle w:val="Heading2"/>
        <w:spacing w:after="120" w:before="240"/>
      </w:pPr>
      <w:r>
        <w:rPr>
          <w:rFonts w:ascii="Arial" w:cs="Arial" w:eastAsia="Arial" w:hAnsi="Arial"/>
          <w:b/>
          <w:bCs/>
          <w:color w:val="2E75B6"/>
          <w:sz w:val="28"/>
          <w:szCs w:val="28"/>
        </w:rPr>
        <w:t xml:space="preserve">8.4 SYSCALL 割り込み（IRQ4）— ISA2.3 拡張</w:t>
      </w:r>
    </w:p>
    <w:p>
      <w:pPr>
        <w:spacing w:after="60" w:before="60"/>
      </w:pPr>
      <w:r>
        <w:rPr>
          <w:rFonts w:ascii="Arial" w:cs="Arial" w:eastAsia="Arial" w:hAnsi="Arial"/>
          <w:sz w:val="22"/>
          <w:szCs w:val="22"/>
        </w:rPr>
        <w:t xml:space="preserve">SYSCALL 命令実行時の詳細動作：</w:t>
      </w:r>
    </w:p>
    <w:p>
      <w:pPr>
        <w:spacing w:after="30" w:before="30"/>
        <w:ind w:left="560"/>
      </w:pPr>
      <w:r>
        <w:rPr>
          <w:rFonts w:ascii="Courier New" w:cs="Courier New" w:eastAsia="Courier New" w:hAnsi="Courier New"/>
          <w:sz w:val="18"/>
          <w:szCs w:val="18"/>
        </w:rPr>
        <w:t xml:space="preserve">SYSCALL 命令実行時:</w:t>
      </w:r>
    </w:p>
    <w:p>
      <w:pPr>
        <w:spacing w:after="30" w:before="30"/>
        <w:ind w:left="560"/>
      </w:pPr>
      <w:r>
        <w:rPr>
          <w:rFonts w:ascii="Courier New" w:cs="Courier New" w:eastAsia="Courier New" w:hAnsi="Courier New"/>
          <w:sz w:val="18"/>
          <w:szCs w:val="18"/>
        </w:rPr>
        <w:t xml:space="preserve">  1. irq_pending ← 4</w:t>
      </w:r>
    </w:p>
    <w:p>
      <w:pPr>
        <w:spacing w:after="30" w:before="30"/>
        <w:ind w:left="560"/>
      </w:pPr>
      <w:r>
        <w:rPr>
          <w:rFonts w:ascii="Courier New" w:cs="Courier New" w:eastAsia="Courier New" w:hAnsi="Courier New"/>
          <w:sz w:val="18"/>
          <w:szCs w:val="18"/>
        </w:rPr>
        <w:t xml:space="preserve">  2. Aレジスタ値（syscall番号）は変更しない</w:t>
      </w:r>
    </w:p>
    <w:p>
      <w:pPr>
        <w:spacing w:after="30" w:before="30"/>
        <w:ind w:left="560"/>
      </w:pPr>
      <w:r>
        <w:rPr>
          <w:rFonts w:ascii="Courier New" w:cs="Courier New" w:eastAsia="Courier New" w:hAnsi="Courier New"/>
          <w:sz w:val="18"/>
          <w:szCs w:val="18"/>
        </w:rPr>
        <w:t xml:space="preserve"/>
      </w:r>
    </w:p>
    <w:p>
      <w:pPr>
        <w:spacing w:after="30" w:before="30"/>
        <w:ind w:left="560"/>
      </w:pPr>
      <w:r>
        <w:rPr>
          <w:rFonts w:ascii="Courier New" w:cs="Courier New" w:eastAsia="Courier New" w:hAnsi="Courier New"/>
          <w:sz w:val="18"/>
          <w:szCs w:val="18"/>
        </w:rPr>
        <w:t xml:space="preserve">IRQ4 受理後（ハンドラへ分岐時）:</w:t>
      </w:r>
    </w:p>
    <w:p>
      <w:pPr>
        <w:spacing w:after="30" w:before="30"/>
        <w:ind w:left="560"/>
      </w:pPr>
      <w:r>
        <w:rPr>
          <w:rFonts w:ascii="Courier New" w:cs="Courier New" w:eastAsia="Courier New" w:hAnsi="Courier New"/>
          <w:sz w:val="18"/>
          <w:szCs w:val="18"/>
        </w:rPr>
        <w:t xml:space="preserve">  スタック（SPから）: FLAGS(2B), PC(2B), [引数群]</w:t>
      </w:r>
    </w:p>
    <w:p>
      <w:pPr>
        <w:spacing w:after="30" w:before="30"/>
        <w:ind w:left="560"/>
      </w:pPr>
      <w:r>
        <w:rPr>
          <w:rFonts w:ascii="Courier New" w:cs="Courier New" w:eastAsia="Courier New" w:hAnsi="Courier New"/>
          <w:sz w:val="18"/>
          <w:szCs w:val="18"/>
        </w:rPr>
        <w:t xml:space="preserve">  Aレジスタ          : syscall番号（ハンドラ先頭で退避必須）</w:t>
      </w:r>
    </w:p>
    <w:p>
      <w:pPr>
        <w:spacing w:after="30" w:before="30"/>
        <w:ind w:left="560"/>
      </w:pPr>
      <w:r>
        <w:rPr>
          <w:rFonts w:ascii="Courier New" w:cs="Courier New" w:eastAsia="Courier New" w:hAnsi="Courier New"/>
          <w:sz w:val="18"/>
          <w:szCs w:val="18"/>
        </w:rPr>
        <w:t xml:space="preserve"/>
      </w:r>
    </w:p>
    <w:p>
      <w:pPr>
        <w:spacing w:after="30" w:before="30"/>
        <w:ind w:left="560"/>
      </w:pPr>
      <w:r>
        <w:rPr>
          <w:rFonts w:ascii="Courier New" w:cs="Courier New" w:eastAsia="Courier New" w:hAnsi="Courier New"/>
          <w:sz w:val="18"/>
          <w:szCs w:val="18"/>
        </w:rPr>
        <w:t xml:space="preserve">ハンドラの責務:</w:t>
      </w:r>
    </w:p>
    <w:p>
      <w:pPr>
        <w:spacing w:after="30" w:before="30"/>
        <w:ind w:left="560"/>
      </w:pPr>
      <w:r>
        <w:rPr>
          <w:rFonts w:ascii="Courier New" w:cs="Courier New" w:eastAsia="Courier New" w:hAnsi="Courier New"/>
          <w:sz w:val="18"/>
          <w:szCs w:val="18"/>
        </w:rPr>
        <w:t xml:space="preserve">  1. Aレジスタ（syscall番号）を退避</w:t>
      </w:r>
    </w:p>
    <w:p>
      <w:pPr>
        <w:spacing w:after="30" w:before="30"/>
        <w:ind w:left="560"/>
      </w:pPr>
      <w:r>
        <w:rPr>
          <w:rFonts w:ascii="Courier New" w:cs="Courier New" w:eastAsia="Courier New" w:hAnsi="Courier New"/>
          <w:sz w:val="18"/>
          <w:szCs w:val="18"/>
        </w:rPr>
        <w:t xml:space="preserve">  2. 番号に応じてディスパッチ</w:t>
      </w:r>
    </w:p>
    <w:p>
      <w:pPr>
        <w:spacing w:after="30" w:before="30"/>
        <w:ind w:left="560"/>
      </w:pPr>
      <w:r>
        <w:rPr>
          <w:rFonts w:ascii="Courier New" w:cs="Courier New" w:eastAsia="Courier New" w:hAnsi="Courier New"/>
          <w:sz w:val="18"/>
          <w:szCs w:val="18"/>
        </w:rPr>
        <w:t xml:space="preserve">  3. 引数は [SP+4] 以降（FLAGS=2B, PC=2B の後）</w:t>
      </w:r>
    </w:p>
    <w:p>
      <w:pPr>
        <w:spacing w:after="30" w:before="30"/>
        <w:ind w:left="560"/>
      </w:pPr>
      <w:r>
        <w:rPr>
          <w:rFonts w:ascii="Courier New" w:cs="Courier New" w:eastAsia="Courier New" w:hAnsi="Courier New"/>
          <w:sz w:val="18"/>
          <w:szCs w:val="18"/>
        </w:rPr>
        <w:t xml:space="preserve">  4. IRET で復帰（引数スタックの解放は呼び出し側責務）</w:t>
      </w:r>
    </w:p>
    <w:p>
      <w:r>
        <w:t xml:space="preserve"/>
      </w:r>
    </w:p>
    <w:p>
      <w:pPr>
        <w:pStyle w:val="Heading2"/>
        <w:spacing w:after="120" w:before="240"/>
      </w:pPr>
      <w:r>
        <w:rPr>
          <w:rFonts w:ascii="Arial" w:cs="Arial" w:eastAsia="Arial" w:hAnsi="Arial"/>
          <w:b/>
          <w:bCs/>
          <w:color w:val="2E75B6"/>
          <w:sz w:val="28"/>
          <w:szCs w:val="28"/>
        </w:rPr>
        <w:t xml:space="preserve">8.5 IRET 命令（変更なし）</w:t>
      </w:r>
    </w:p>
    <w:p>
      <w:pPr>
        <w:spacing w:after="30" w:before="30"/>
        <w:ind w:left="560"/>
      </w:pPr>
      <w:r>
        <w:rPr>
          <w:rFonts w:ascii="Courier New" w:cs="Courier New" w:eastAsia="Courier New" w:hAnsi="Courier New"/>
          <w:sz w:val="18"/>
          <w:szCs w:val="18"/>
        </w:rPr>
        <w:t xml:space="preserve">FLAGS ← pop16()   ; FLAGS を先に復元</w:t>
      </w:r>
    </w:p>
    <w:p>
      <w:pPr>
        <w:spacing w:after="30" w:before="30"/>
        <w:ind w:left="560"/>
      </w:pPr>
      <w:r>
        <w:rPr>
          <w:rFonts w:ascii="Courier New" w:cs="Courier New" w:eastAsia="Courier New" w:hAnsi="Courier New"/>
          <w:sz w:val="18"/>
          <w:szCs w:val="18"/>
        </w:rPr>
        <w:t xml:space="preserve">PC    ← pop16()   ; PC を後に復元</w:t>
      </w:r>
    </w:p>
    <w:p>
      <w:pPr>
        <w:pStyle w:val="Heading1"/>
        <w:spacing w:after="180" w:before="360"/>
      </w:pPr>
      <w:r>
        <w:rPr>
          <w:rFonts w:ascii="Arial" w:cs="Arial" w:eastAsia="Arial" w:hAnsi="Arial"/>
          <w:b/>
          <w:bCs/>
          <w:color w:val="1F4E79"/>
          <w:sz w:val="36"/>
          <w:szCs w:val="36"/>
        </w:rPr>
        <w:t xml:space="preserve">9. メモリマップ（ISA2.2 v2.2.1 から変更なし）</w:t>
      </w:r>
    </w:p>
    <w:p>
      <w:pPr>
        <w:pStyle w:val="Heading2"/>
        <w:spacing w:after="120" w:before="240"/>
      </w:pPr>
      <w:r>
        <w:rPr>
          <w:rFonts w:ascii="Arial" w:cs="Arial" w:eastAsia="Arial" w:hAnsi="Arial"/>
          <w:b/>
          <w:bCs/>
          <w:color w:val="2E75B6"/>
          <w:sz w:val="28"/>
          <w:szCs w:val="28"/>
        </w:rPr>
        <w:t xml:space="preserve">9.1 Forceマシン（YUI OS / Forthカーネル）</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140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アドレス</w:t>
            </w:r>
          </w:p>
        </w:tc>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用途</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種別</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$0000–$000F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ベクタテーブル</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ROM</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$0010–$07FF</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Forthカーネル本体</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ROM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$0800–$3FFF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カーネルコード拡張</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ROM</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$4000–$EFFF</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Dictionary</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RAM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$F000–$F7FF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Forth Workspace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RAM</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$F800–$FBCF</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Stacks（データ＋リターン）</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RAM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$FBD0–$FBFF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ランタイムワーク変数（scc23予約）</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RAM</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$FC00–$FC7F</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予備</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RAM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$FC80–$FFFF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I/O（UART等）</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I/O</w:t>
            </w:r>
          </w:p>
        </w:tc>
      </w:tr>
    </w:tbl>
    <w:p>
      <w:r>
        <w:t xml:space="preserve"/>
      </w:r>
    </w:p>
    <w:p>
      <w:pPr>
        <w:pStyle w:val="Heading2"/>
        <w:spacing w:after="120" w:before="240"/>
      </w:pPr>
      <w:r>
        <w:rPr>
          <w:rFonts w:ascii="Arial" w:cs="Arial" w:eastAsia="Arial" w:hAnsi="Arial"/>
          <w:b/>
          <w:bCs/>
          <w:color w:val="2E75B6"/>
          <w:sz w:val="28"/>
          <w:szCs w:val="28"/>
        </w:rPr>
        <w:t xml:space="preserve">9.2 ベアメタルマシン（Cユーザランド）</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140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アドレス</w:t>
            </w:r>
          </w:p>
        </w:tc>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用途</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種別</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$0000–$000F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ベクタテーブル</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ROM</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$0100–$03FF</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ランタイム関数（RUNTIME_ORG）</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ROM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$0400–$3FFF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コード領域（CODE_ORG）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ROM</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$4000–$F9FF</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グローバル変数・ヒープ（DATA_ORG）</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RAM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$FBD0–$FBFF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ランタイムワーク変数（scc23予約）</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RAM</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$FC00–$FC7F</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Cスタック（SP初期値=$FC7E）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RAM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$FC80–$FFFF</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I/O（UART等）</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I/O</w:t>
            </w:r>
          </w:p>
        </w:tc>
      </w:tr>
    </w:tbl>
    <w:p>
      <w:r>
        <w:t xml:space="preserve"/>
      </w:r>
    </w:p>
    <w:p>
      <w:pPr>
        <w:pStyle w:val="Heading2"/>
        <w:spacing w:after="120" w:before="240"/>
      </w:pPr>
      <w:r>
        <w:rPr>
          <w:rFonts w:ascii="Arial" w:cs="Arial" w:eastAsia="Arial" w:hAnsi="Arial"/>
          <w:b/>
          <w:bCs/>
          <w:color w:val="2E75B6"/>
          <w:sz w:val="28"/>
          <w:szCs w:val="28"/>
        </w:rPr>
        <w:t xml:space="preserve">9.3 I/O アドレスマップ</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6600"/>
      </w:tblGrid>
      <w:tr>
        <w:trPr>
          <w:tblHeader/>
        </w:trP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アドレス</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R/W</w:t>
            </w:r>
          </w:p>
        </w:tc>
        <w:tc>
          <w:tcPr>
            <w:tcW w:type="dxa" w:w="6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内容</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$FC80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UART TX データレジスタ</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$FC82</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w:t>
            </w:r>
          </w:p>
        </w:tc>
        <w:tc>
          <w:tcPr>
            <w:tcW w:type="dxa" w:w="6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UART RX データレジスタ</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$FC84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UART ステータス（bit0=TX ready, bit1=RX ready）</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$FC90–$FC98</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予約</w:t>
            </w:r>
          </w:p>
        </w:tc>
        <w:tc>
          <w:tcPr>
            <w:tcW w:type="dxa" w:w="6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YSD8002 タイマーチップ（将来FPGA実装用）</w:t>
            </w:r>
          </w:p>
        </w:tc>
      </w:tr>
    </w:tbl>
    <w:p>
      <w:pPr>
        <w:pStyle w:val="Heading1"/>
        <w:spacing w:after="180" w:before="360"/>
      </w:pPr>
      <w:r>
        <w:rPr>
          <w:rFonts w:ascii="Arial" w:cs="Arial" w:eastAsia="Arial" w:hAnsi="Arial"/>
          <w:b/>
          <w:bCs/>
          <w:color w:val="1F4E79"/>
          <w:sz w:val="36"/>
          <w:szCs w:val="36"/>
        </w:rPr>
        <w:t xml:space="preserve">10. ツール対応一覧</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200"/>
      </w:tblGrid>
      <w:tr>
        <w:trPr>
          <w:tblHeader/>
        </w:trP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ツール</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バージョン</w:t>
            </w:r>
          </w:p>
        </w:tc>
        <w:tc>
          <w:tcPr>
            <w:tcW w:type="dxa" w:w="6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主な変更内容</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hasm23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v1.00</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SYSCALL: 3バイト→1バイトエンコード変更</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emu23</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v1.00</w:t>
            </w:r>
          </w:p>
        </w:tc>
        <w:tc>
          <w:tcPr>
            <w:tcW w:type="dxa" w:w="6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SYSCALL: imm16フェッチ削除・Aレジスタでディスパッチ / YSD8002抽象化 / Dhrystones/sec算出</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disasm23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v1.00</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SYSCALL: 1バイト逆アセンブル対応</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scc23</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v1.00</w:t>
            </w:r>
          </w:p>
        </w:tc>
        <w:tc>
          <w:tcPr>
            <w:tcW w:type="dxa" w:w="6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SYSCALL対応インラインasm( )機能追加 / ISA2.3準拠（ツール名変更・v1.0から）</w:t>
            </w:r>
          </w:p>
        </w:tc>
      </w:tr>
    </w:tbl>
    <w:p>
      <w:r>
        <w:t xml:space="preserve"/>
      </w:r>
    </w:p>
    <w:p>
      <w:pPr>
        <w:pBdr>
          <w:left w:val="single" w:color="2E75B6" w:sz="16" w:space="6"/>
        </w:pBdr>
        <w:shd w:fill="EBF3FB" w:val="clear"/>
        <w:spacing w:after="80" w:before="80"/>
        <w:ind w:left="360"/>
      </w:pPr>
      <w:r>
        <w:rPr>
          <w:rFonts w:ascii="Arial" w:cs="Arial" w:eastAsia="Arial" w:hAnsi="Arial"/>
          <w:sz w:val="20"/>
          <w:szCs w:val="20"/>
        </w:rPr>
        <w:t xml:space="preserve">ℹ 各ツールの詳細設計は個別設計書（emu23設計書・scc23設計書）を参照。</w:t>
      </w:r>
    </w:p>
    <w:p>
      <w:pPr>
        <w:pStyle w:val="Heading1"/>
        <w:spacing w:after="180" w:before="360"/>
      </w:pPr>
      <w:r>
        <w:rPr>
          <w:rFonts w:ascii="Arial" w:cs="Arial" w:eastAsia="Arial" w:hAnsi="Arial"/>
          <w:b/>
          <w:bCs/>
          <w:color w:val="1F4E79"/>
          <w:sz w:val="36"/>
          <w:szCs w:val="36"/>
        </w:rPr>
        <w:t xml:space="preserve">11. インラインアセンブラ使用例（scc23）</w:t>
      </w:r>
    </w:p>
    <w:p>
      <w:pPr>
        <w:spacing w:after="60" w:before="60"/>
      </w:pPr>
      <w:r>
        <w:rPr>
          <w:rFonts w:ascii="Arial" w:cs="Arial" w:eastAsia="Arial" w:hAnsi="Arial"/>
          <w:sz w:val="22"/>
          <w:szCs w:val="22"/>
        </w:rPr>
        <w:t xml:space="preserve">scc23 では asm("命令文字列") 構文でインラインアセンブラを記述できる。これを用いて C ソースから SYSCALL を呼び出す。</w:t>
      </w:r>
    </w:p>
    <w:p>
      <w:r>
        <w:t xml:space="preserve"/>
      </w:r>
    </w:p>
    <w:p>
      <w:pPr>
        <w:pStyle w:val="Heading2"/>
        <w:spacing w:after="120" w:before="240"/>
      </w:pPr>
      <w:r>
        <w:rPr>
          <w:rFonts w:ascii="Arial" w:cs="Arial" w:eastAsia="Arial" w:hAnsi="Arial"/>
          <w:b/>
          <w:bCs/>
          <w:color w:val="2E75B6"/>
          <w:sz w:val="28"/>
          <w:szCs w:val="28"/>
        </w:rPr>
        <w:t xml:space="preserve">11.1 Dhrystone 計測の呼び出し例</w:t>
      </w:r>
    </w:p>
    <w:p>
      <w:pPr>
        <w:spacing w:after="30" w:before="30"/>
        <w:ind w:left="560"/>
      </w:pPr>
      <w:r>
        <w:rPr>
          <w:rFonts w:ascii="Courier New" w:cs="Courier New" w:eastAsia="Courier New" w:hAnsi="Courier New"/>
          <w:sz w:val="18"/>
          <w:szCs w:val="18"/>
        </w:rPr>
        <w:t xml:space="preserve">/* タイマー計測開始 */</w:t>
      </w:r>
    </w:p>
    <w:p>
      <w:pPr>
        <w:spacing w:after="30" w:before="30"/>
        <w:ind w:left="560"/>
      </w:pPr>
      <w:r>
        <w:rPr>
          <w:rFonts w:ascii="Courier New" w:cs="Courier New" w:eastAsia="Courier New" w:hAnsi="Courier New"/>
          <w:sz w:val="18"/>
          <w:szCs w:val="18"/>
        </w:rPr>
        <w:t xml:space="preserve">static void timer_start(void) {</w:t>
      </w:r>
    </w:p>
    <w:p>
      <w:pPr>
        <w:spacing w:after="30" w:before="30"/>
        <w:ind w:left="560"/>
      </w:pPr>
      <w:r>
        <w:rPr>
          <w:rFonts w:ascii="Courier New" w:cs="Courier New" w:eastAsia="Courier New" w:hAnsi="Courier New"/>
          <w:sz w:val="18"/>
          <w:szCs w:val="18"/>
        </w:rPr>
        <w:t xml:space="preserve">    asm("LDW A, #0x0010");   /* syscall番号 = TIMER_START */</w:t>
      </w:r>
    </w:p>
    <w:p>
      <w:pPr>
        <w:spacing w:after="30" w:before="30"/>
        <w:ind w:left="560"/>
      </w:pPr>
      <w:r>
        <w:rPr>
          <w:rFonts w:ascii="Courier New" w:cs="Courier New" w:eastAsia="Courier New" w:hAnsi="Courier New"/>
          <w:sz w:val="18"/>
          <w:szCs w:val="18"/>
        </w:rPr>
        <w:t xml:space="preserve">    asm("SYSCALL");</w:t>
      </w:r>
    </w:p>
    <w:p>
      <w:pPr>
        <w:spacing w:after="30" w:before="30"/>
        <w:ind w:left="560"/>
      </w:pPr>
      <w:r>
        <w:rPr>
          <w:rFonts w:ascii="Courier New" w:cs="Courier New" w:eastAsia="Courier New" w:hAnsi="Courier New"/>
          <w:sz w:val="18"/>
          <w:szCs w:val="18"/>
        </w:rPr>
        <w:t xml:space="preserve">}</w:t>
      </w:r>
    </w:p>
    <w:p>
      <w:pPr>
        <w:spacing w:after="30" w:before="30"/>
        <w:ind w:left="560"/>
      </w:pPr>
      <w:r>
        <w:rPr>
          <w:rFonts w:ascii="Courier New" w:cs="Courier New" w:eastAsia="Courier New" w:hAnsi="Courier New"/>
          <w:sz w:val="18"/>
          <w:szCs w:val="18"/>
        </w:rPr>
        <w:t xml:space="preserve"/>
      </w:r>
    </w:p>
    <w:p>
      <w:pPr>
        <w:spacing w:after="30" w:before="30"/>
        <w:ind w:left="560"/>
      </w:pPr>
      <w:r>
        <w:rPr>
          <w:rFonts w:ascii="Courier New" w:cs="Courier New" w:eastAsia="Courier New" w:hAnsi="Courier New"/>
          <w:sz w:val="18"/>
          <w:szCs w:val="18"/>
        </w:rPr>
        <w:t xml:space="preserve">/* タイマー計測終了・スコア表示 */</w:t>
      </w:r>
    </w:p>
    <w:p>
      <w:pPr>
        <w:spacing w:after="30" w:before="30"/>
        <w:ind w:left="560"/>
      </w:pPr>
      <w:r>
        <w:rPr>
          <w:rFonts w:ascii="Courier New" w:cs="Courier New" w:eastAsia="Courier New" w:hAnsi="Courier New"/>
          <w:sz w:val="18"/>
          <w:szCs w:val="18"/>
        </w:rPr>
        <w:t xml:space="preserve">static void timer_stop(int runs) {</w:t>
      </w:r>
    </w:p>
    <w:p>
      <w:pPr>
        <w:spacing w:after="30" w:before="30"/>
        <w:ind w:left="560"/>
      </w:pPr>
      <w:r>
        <w:rPr>
          <w:rFonts w:ascii="Courier New" w:cs="Courier New" w:eastAsia="Courier New" w:hAnsi="Courier New"/>
          <w:sz w:val="18"/>
          <w:szCs w:val="18"/>
        </w:rPr>
        <w:t xml:space="preserve">    /* 引数をスタックに積む */</w:t>
      </w:r>
    </w:p>
    <w:p>
      <w:pPr>
        <w:spacing w:after="30" w:before="30"/>
        <w:ind w:left="560"/>
      </w:pPr>
      <w:r>
        <w:rPr>
          <w:rFonts w:ascii="Courier New" w:cs="Courier New" w:eastAsia="Courier New" w:hAnsi="Courier New"/>
          <w:sz w:val="18"/>
          <w:szCs w:val="18"/>
        </w:rPr>
        <w:t xml:space="preserve">    asm("LDW  A, #0x0011");  /* syscall番号 = TIMER_STOP  */</w:t>
      </w:r>
    </w:p>
    <w:p>
      <w:pPr>
        <w:spacing w:after="30" w:before="30"/>
        <w:ind w:left="560"/>
      </w:pPr>
      <w:r>
        <w:rPr>
          <w:rFonts w:ascii="Courier New" w:cs="Courier New" w:eastAsia="Courier New" w:hAnsi="Courier New"/>
          <w:sz w:val="18"/>
          <w:szCs w:val="18"/>
        </w:rPr>
        <w:t xml:space="preserve">    /* runs は呼び出し規約に従いスタック渡し済み想定 */</w:t>
      </w:r>
    </w:p>
    <w:p>
      <w:pPr>
        <w:spacing w:after="30" w:before="30"/>
        <w:ind w:left="560"/>
      </w:pPr>
      <w:r>
        <w:rPr>
          <w:rFonts w:ascii="Courier New" w:cs="Courier New" w:eastAsia="Courier New" w:hAnsi="Courier New"/>
          <w:sz w:val="18"/>
          <w:szCs w:val="18"/>
        </w:rPr>
        <w:t xml:space="preserve">    asm("SYSCALL");</w:t>
      </w:r>
    </w:p>
    <w:p>
      <w:pPr>
        <w:spacing w:after="30" w:before="30"/>
        <w:ind w:left="560"/>
      </w:pPr>
      <w:r>
        <w:rPr>
          <w:rFonts w:ascii="Courier New" w:cs="Courier New" w:eastAsia="Courier New" w:hAnsi="Courier New"/>
          <w:sz w:val="18"/>
          <w:szCs w:val="18"/>
        </w:rPr>
        <w:t xml:space="preserve">}</w:t>
      </w:r>
    </w:p>
    <w:p>
      <w:pPr>
        <w:spacing w:after="30" w:before="30"/>
        <w:ind w:left="560"/>
      </w:pPr>
      <w:r>
        <w:rPr>
          <w:rFonts w:ascii="Courier New" w:cs="Courier New" w:eastAsia="Courier New" w:hAnsi="Courier New"/>
          <w:sz w:val="18"/>
          <w:szCs w:val="18"/>
        </w:rPr>
        <w:t xml:space="preserve"/>
      </w:r>
    </w:p>
    <w:p>
      <w:pPr>
        <w:spacing w:after="30" w:before="30"/>
        <w:ind w:left="560"/>
      </w:pPr>
      <w:r>
        <w:rPr>
          <w:rFonts w:ascii="Courier New" w:cs="Courier New" w:eastAsia="Courier New" w:hAnsi="Courier New"/>
          <w:sz w:val="18"/>
          <w:szCs w:val="18"/>
        </w:rPr>
        <w:t xml:space="preserve">/* Dhrystone 本体での使用例 */</w:t>
      </w:r>
    </w:p>
    <w:p>
      <w:pPr>
        <w:spacing w:after="30" w:before="30"/>
        <w:ind w:left="560"/>
      </w:pPr>
      <w:r>
        <w:rPr>
          <w:rFonts w:ascii="Courier New" w:cs="Courier New" w:eastAsia="Courier New" w:hAnsi="Courier New"/>
          <w:sz w:val="18"/>
          <w:szCs w:val="18"/>
        </w:rPr>
        <w:t xml:space="preserve">timer_start();</w:t>
      </w:r>
    </w:p>
    <w:p>
      <w:pPr>
        <w:spacing w:after="30" w:before="30"/>
        <w:ind w:left="560"/>
      </w:pPr>
      <w:r>
        <w:rPr>
          <w:rFonts w:ascii="Courier New" w:cs="Courier New" w:eastAsia="Courier New" w:hAnsi="Courier New"/>
          <w:sz w:val="18"/>
          <w:szCs w:val="18"/>
        </w:rPr>
        <w:t xml:space="preserve">for (Run_Index = 1; Run_Index &lt;= Number_Of_Runs; Run_Index++) {</w:t>
      </w:r>
    </w:p>
    <w:p>
      <w:pPr>
        <w:spacing w:after="30" w:before="30"/>
        <w:ind w:left="560"/>
      </w:pPr>
      <w:r>
        <w:rPr>
          <w:rFonts w:ascii="Courier New" w:cs="Courier New" w:eastAsia="Courier New" w:hAnsi="Courier New"/>
          <w:sz w:val="18"/>
          <w:szCs w:val="18"/>
        </w:rPr>
        <w:t xml:space="preserve">    Proc_0();</w:t>
      </w:r>
    </w:p>
    <w:p>
      <w:pPr>
        <w:spacing w:after="30" w:before="30"/>
        <w:ind w:left="560"/>
      </w:pPr>
      <w:r>
        <w:rPr>
          <w:rFonts w:ascii="Courier New" w:cs="Courier New" w:eastAsia="Courier New" w:hAnsi="Courier New"/>
          <w:sz w:val="18"/>
          <w:szCs w:val="18"/>
        </w:rPr>
        <w:t xml:space="preserve">}</w:t>
      </w:r>
    </w:p>
    <w:p>
      <w:pPr>
        <w:spacing w:after="30" w:before="30"/>
        <w:ind w:left="560"/>
      </w:pPr>
      <w:r>
        <w:rPr>
          <w:rFonts w:ascii="Courier New" w:cs="Courier New" w:eastAsia="Courier New" w:hAnsi="Courier New"/>
          <w:sz w:val="18"/>
          <w:szCs w:val="18"/>
        </w:rPr>
        <w:t xml:space="preserve">timer_stop(Number_Of_Runs);</w:t>
      </w:r>
    </w:p>
    <w:p>
      <w:r>
        <w:t xml:space="preserve"/>
      </w:r>
    </w:p>
    <w:p>
      <w:pPr>
        <w:pBdr>
          <w:left w:val="single" w:color="E67E22" w:sz="16" w:space="6"/>
        </w:pBdr>
        <w:shd w:fill="FFF3E0" w:val="clear"/>
        <w:spacing w:after="80" w:before="80"/>
        <w:ind w:left="360"/>
      </w:pPr>
      <w:r>
        <w:rPr>
          <w:rFonts w:ascii="Arial" w:cs="Arial" w:eastAsia="Arial" w:hAnsi="Arial"/>
          <w:i/>
          <w:iCs/>
          <w:sz w:val="20"/>
          <w:szCs w:val="20"/>
        </w:rPr>
        <w:t xml:space="preserve">⚠ asm() 内でレジスタを変更した場合、コンパイラはその影響を知らない。asm() の前後でレジスタが破壊されないよう呼び出し側が責任を持つこと（レジスタ保護なし）。</w:t>
      </w:r>
    </w:p>
    <w:p>
      <w:pPr>
        <w:pStyle w:val="Heading1"/>
        <w:spacing w:after="180" w:before="360"/>
      </w:pPr>
      <w:r>
        <w:rPr>
          <w:rFonts w:ascii="Arial" w:cs="Arial" w:eastAsia="Arial" w:hAnsi="Arial"/>
          <w:b/>
          <w:bCs/>
          <w:color w:val="1F4E79"/>
          <w:sz w:val="36"/>
          <w:szCs w:val="36"/>
        </w:rPr>
        <w:t xml:space="preserve">付録A. ISA2.3 命令クイックリファレンス</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000"/>
        <w:gridCol w:w="2400"/>
        <w:gridCol w:w="1000"/>
        <w:gridCol w:w="1600"/>
      </w:tblGrid>
      <w:tr>
        <w:trPr>
          <w:tblHeader/>
        </w:trP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opcode</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命令</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バイト</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動作</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FLAGS</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備考</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0x01</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HALT</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CPU停止</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EI</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IE←1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0x03</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IE←0</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0x04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IRET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FLAGS←pop; PC←pop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0x05</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SYSCALL</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irq_pending←4</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★ISA2.3変更: 1バイト化・A=番号</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0x06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デバッグ停止</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0x20</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MOV rD,rS</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rD←rS</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0x21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LDW rD,#imm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rD←imm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0x22</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LDW rD,[imm]</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rD←mem[imm]</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Z/N</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0x23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STW rS,[imm]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mem[imm]←rS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0x24</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LDW rD,[rS]</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rD←mem[rS]</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Z/N</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0x25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STW rS,[rD]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mem[rD]←rS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0x26</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LDW rD,[X+imm]</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rD←mem[X+imm]</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Z/N</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0x27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STW rS,[X+imm]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mem[X+imm]←rS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0x40</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ADD rD,rS</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rD+=rS</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Z/N</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0x41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ADDI rD,#imm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rD+=imm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0x42</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SUB rD,rS</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rD-=rS</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Z/N</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0x43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SUBI rD,#imm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rD-=imm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0x44</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CMP rD,rS</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FLAGS←rD-rS</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Z/N</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0x45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CMPI rD,#imm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FLAGS←rD-imm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0x50</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AND rD,rS</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rD&amp;=rS</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Z/N</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0x51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ANDI rD,#imm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rD&amp;=imm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0x52</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OR rD,rS</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rD|=rS</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Z/N</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0x53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ORI rD,#imm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rD|=imm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0x54</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XOR rD,rS</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rD^=rS</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Z/N</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0x55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XORI rD,#imm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rD^=imm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0x56</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NOT rD</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rD=~rD</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Z/N</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rS無視</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0x57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SHL rD,rS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rD&lt;&lt;=(rS&amp;0xF)</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0x58</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SHR rD,rS</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rD&gt;&gt;=(rS&amp;0xF)</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Z/N</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0x59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SAR rD,rS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(s16)rD&gt;&gt;=(rS&amp;0xF)</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算術シフト</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0x60</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JMP rel16</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PC+=rel</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0x61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BEQ rel16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PC+=rel (Z=1)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0x62</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BNE rel16</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PC+=rel (Z=0)</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0x63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BLT rel16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PC+=rel (N=1)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0x64</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BGE rel16</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PC+=rel (N=0)</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sz w:val="18"/>
                <w:szCs w:val="18"/>
              </w:rPr>
              <w:t xml:space="preserve">0x68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JSR imm16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push PC; PC←imm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0x69</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RET</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PC←pop</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2026-04-16T14:05:01.984Z</dcterms:created>
  <dcterms:modified xsi:type="dcterms:W3CDTF">2026-04-16T14:05:01.988Z</dcterms:modified>
</cp:coreProperties>
</file>

<file path=docProps/custom.xml><?xml version="1.0" encoding="utf-8"?>
<Properties xmlns="http://schemas.openxmlformats.org/officeDocument/2006/custom-properties" xmlns:vt="http://schemas.openxmlformats.org/officeDocument/2006/docPropsVTypes"/>
</file>