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75B6"/>
          <w:sz w:val="52"/>
          <w:szCs w:val="52"/>
        </w:rPr>
        <w:t xml:space="preserve">emu23 デバイス設計書</w:t>
      </w:r>
    </w:p>
    <w:p>
      <w:pPr>
        <w:spacing w:before="400"/>
        <w:jc w:val="center"/>
      </w:pPr>
      <w:r>
        <w:rPr>
          <w:rFonts w:ascii="Arial" w:cs="Arial" w:eastAsia="Arial" w:hAnsi="Arial"/>
          <w:color w:val="555555"/>
          <w:sz w:val="22"/>
          <w:szCs w:val="22"/>
        </w:rPr>
        <w:t xml:space="preserve">YSD8002 MMIO化 / YSD8003 ストレージ / YSD8004 割り込みコントローラ / SYSCALL設計</w:t>
      </w:r>
    </w:p>
    <w:p>
      <w:pPr>
        <w:spacing w:before="400"/>
        <w:jc w:val="center"/>
      </w:pPr>
      <w:r>
        <w:rPr>
          <w:rFonts w:ascii="Arial" w:cs="Arial" w:eastAsia="Arial" w:hAnsi="Arial"/>
          <w:color w:val="888888"/>
          <w:sz w:val="22"/>
          <w:szCs w:val="22"/>
        </w:rPr>
        <w:t xml:space="preserve">Version 1.2  /  2026-04-19</w:t>
      </w:r>
    </w:p>
    <w:p>
      <w:r>
        <w:t xml:space="preserve"/>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100"/>
        <w:gridCol w:w="1446"/>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版</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日付</w:t>
            </w:r>
          </w:p>
        </w:tc>
        <w:tc>
          <w:tcPr>
            <w:tcW w:type="dxa" w:w="6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変更内容</w:t>
            </w:r>
          </w:p>
        </w:tc>
        <w:tc>
          <w:tcPr>
            <w:tcW w:type="dxa" w:w="14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担当</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v1.0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2026-04-17</w:t>
            </w:r>
          </w:p>
        </w:tc>
        <w:tc>
          <w:tcPr>
            <w:tcW w:type="dxa" w:w="6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初版作成</w:t>
            </w:r>
          </w:p>
        </w:tc>
        <w:tc>
          <w:tcPr>
            <w:tcW w:type="dxa" w:w="14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Claude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2026-04-18</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レビュー対応: IRQ優先順位・ネスト仕様追加 / IRQ_STAT Write-to-Clear変更 / BUSY挙動明確化 / SW_BUSY状態遷移追加 / BUF_PTRオーバーラン仕様追加 / Aレジスタ退避ABI明記 / MMU特権性明記</w:t>
            </w:r>
          </w:p>
        </w:tc>
        <w:tc>
          <w:tcPr>
            <w:tcW w:type="dxa" w:w="1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v1.2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2026-04-19</w:t>
            </w:r>
          </w:p>
        </w:tc>
        <w:tc>
          <w:tcPr>
            <w:tcW w:type="dxa" w:w="6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追加レビュー対応: ①IRQ3をNMI扱いと明文化 ②BUSYラッチ方式（最低1回BUSY=1返却） ③IRQ_STATビット独立性明記 ④SW_START再発行時カウンタリセット明記 ⑤SYSCALL ABI改定（戻り値=Bレジスタ・A=caller-saved）</w:t>
            </w:r>
          </w:p>
        </w:tc>
        <w:tc>
          <w:tcPr>
            <w:tcW w:type="dxa" w:w="14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Claude</w:t>
            </w:r>
          </w:p>
        </w:tc>
      </w:tr>
    </w:tbl>
    <w:p>
      <w:r>
        <w:t xml:space="preserve"/>
      </w:r>
    </w:p>
    <w:p>
      <w:pPr>
        <w:pStyle w:val="Heading1"/>
      </w:pPr>
      <w:r>
        <w:rPr>
          <w:rFonts w:ascii="Arial" w:cs="Arial" w:eastAsia="Arial" w:hAnsi="Arial"/>
          <w:b/>
          <w:bCs/>
          <w:sz w:val="32"/>
          <w:szCs w:val="32"/>
        </w:rPr>
        <w:t xml:space="preserve">1. 概要</w:t>
      </w:r>
    </w:p>
    <w:p>
      <w:r>
        <w:rPr>
          <w:rFonts w:ascii="Arial" w:cs="Arial" w:eastAsia="Arial" w:hAnsi="Arial"/>
          <w:sz w:val="20"/>
          <w:szCs w:val="20"/>
        </w:rPr>
        <w:t xml:space="preserve">本設計書はemu23（YSD8800 ISA2.3エミュレータ）に実装するデバイス群の設計を定める。</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4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デバイス</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チップ名</w:t>
            </w:r>
          </w:p>
        </w:tc>
        <w:tc>
          <w:tcPr>
            <w:tcW w:type="dxa" w:w="5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タイマー（MMIO化）</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w:t>
            </w:r>
          </w:p>
        </w:tc>
        <w:tc>
          <w:tcPr>
            <w:tcW w:type="dxa" w:w="5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既存タイマーを関数直接呼び出しからMMIO方式に変更</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ストレージ</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w:t>
            </w:r>
          </w:p>
        </w:tc>
        <w:tc>
          <w:tcPr>
            <w:tcW w:type="dxa" w:w="5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SDカード相当ブロックデバイス（emu23ではファイルイメージ）</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割り込みコントローラ</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YSD8004</w:t>
            </w:r>
          </w:p>
        </w:tc>
        <w:tc>
          <w:tcPr>
            <w:tcW w:type="dxa" w:w="5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複数デバイスの割り込みを集約しIRQ1に接続</w:t>
            </w:r>
          </w:p>
        </w:tc>
      </w:tr>
    </w:tbl>
    <w:p>
      <w:r>
        <w:t xml:space="preserve"/>
      </w:r>
    </w:p>
    <w:p>
      <w:pPr>
        <w:pStyle w:val="Heading1"/>
      </w:pPr>
      <w:r>
        <w:rPr>
          <w:rFonts w:ascii="Arial" w:cs="Arial" w:eastAsia="Arial" w:hAnsi="Arial"/>
          <w:b/>
          <w:bCs/>
          <w:sz w:val="32"/>
          <w:szCs w:val="32"/>
        </w:rPr>
        <w:t xml:space="preserve">2. デバイス設計方針</w:t>
      </w:r>
    </w:p>
    <w:p>
      <w:pPr>
        <w:pStyle w:val="Heading2"/>
      </w:pPr>
      <w:r>
        <w:rPr>
          <w:rFonts w:ascii="Arial" w:cs="Arial" w:eastAsia="Arial" w:hAnsi="Arial"/>
          <w:b/>
          <w:bCs/>
          <w:sz w:val="28"/>
          <w:szCs w:val="28"/>
        </w:rPr>
        <w:t xml:space="preserve">2.1 デバイス制御はMMIO</w:t>
      </w:r>
    </w:p>
    <w:p>
      <w:r>
        <w:rPr>
          <w:rFonts w:ascii="Arial" w:cs="Arial" w:eastAsia="Arial" w:hAnsi="Arial"/>
          <w:sz w:val="20"/>
          <w:szCs w:val="20"/>
        </w:rPr>
        <w:t xml:space="preserve">全てのハードウェアデバイス制御はMMIOレジスタへの読み書きで行う。FPGA実装との対応関係が明確になり、デバイスドライバの移植性が高まる。</w:t>
      </w:r>
    </w:p>
    <w:p>
      <w:r>
        <w:t xml:space="preserve"/>
      </w:r>
    </w:p>
    <w:p>
      <w:pPr>
        <w:pStyle w:val="Heading2"/>
      </w:pPr>
      <w:r>
        <w:rPr>
          <w:rFonts w:ascii="Arial" w:cs="Arial" w:eastAsia="Arial" w:hAnsi="Arial"/>
          <w:b/>
          <w:bCs/>
          <w:sz w:val="28"/>
          <w:szCs w:val="28"/>
        </w:rPr>
        <w:t xml:space="preserve">2.2 OSサービスはSYSCALL</w:t>
      </w:r>
    </w:p>
    <w:p>
      <w:r>
        <w:rPr>
          <w:rFonts w:ascii="Arial" w:cs="Arial" w:eastAsia="Arial" w:hAnsi="Arial"/>
          <w:sz w:val="20"/>
          <w:szCs w:val="20"/>
        </w:rPr>
        <w:t xml:space="preserve">カーネルが提供するOSサービス（プロセス管理・ファイルシステム等）はSYSCALL命令を使用する。従来のSYSCALL 0x0010/0x0011（Dhrystone計測）はYSD8002 MMIOに移行し廃止する。</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4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変更前（emu23 v1.00）</w:t>
            </w:r>
          </w:p>
        </w:tc>
        <w:tc>
          <w:tcPr>
            <w:tcW w:type="dxa" w:w="40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変更後（emu23 v1.01以降）</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SYSCALL処理</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emu23 Cコードでif/else判定</w:t>
            </w:r>
          </w:p>
        </w:tc>
        <w:tc>
          <w:tcPr>
            <w:tcW w:type="dxa" w:w="40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単純にIRQ4を発火するだけ</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デバイス制御</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SYSCALLフック経由</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MMIO直接アクセス</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ディスパッチ</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emu23側で処理</w:t>
            </w:r>
          </w:p>
        </w:tc>
        <w:tc>
          <w:tcPr>
            <w:tcW w:type="dxa" w:w="40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YSD8800側ディスパッチテーブル</w:t>
            </w:r>
          </w:p>
        </w:tc>
      </w:tr>
    </w:tbl>
    <w:p>
      <w:r>
        <w:t xml:space="preserve"/>
      </w:r>
    </w:p>
    <w:p>
      <w:pPr>
        <w:pStyle w:val="Heading1"/>
      </w:pPr>
      <w:r>
        <w:rPr>
          <w:rFonts w:ascii="Arial" w:cs="Arial" w:eastAsia="Arial" w:hAnsi="Arial"/>
          <w:b/>
          <w:bCs/>
          <w:sz w:val="32"/>
          <w:szCs w:val="32"/>
        </w:rPr>
        <w:t xml:space="preserve">3. IRQ仕様</w:t>
      </w:r>
    </w:p>
    <w:p>
      <w:pPr>
        <w:pStyle w:val="Heading2"/>
      </w:pPr>
      <w:r>
        <w:rPr>
          <w:rFonts w:ascii="Arial" w:cs="Arial" w:eastAsia="Arial" w:hAnsi="Arial"/>
          <w:b/>
          <w:bCs/>
          <w:sz w:val="28"/>
          <w:szCs w:val="28"/>
        </w:rPr>
        <w:t xml:space="preserve">3.1 IRQ優先順位</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1400"/>
        <w:gridCol w:w="374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優先順位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IRQ番号</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用途</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種別</w:t>
            </w:r>
          </w:p>
        </w:tc>
        <w:tc>
          <w:tcPr>
            <w:tcW w:type="dxa" w:w="3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備考</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0（最高）</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IRQ3</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アラインメント例外</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NMI</w:t>
            </w:r>
          </w:p>
        </w:tc>
        <w:tc>
          <w:tcPr>
            <w:tcW w:type="dxa" w:w="3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IE=0中でも即時発生（v1.2確定）</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 タイマー</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マスク可</w:t>
            </w:r>
          </w:p>
        </w:tc>
        <w:tc>
          <w:tcPr>
            <w:tcW w:type="dxa" w:w="3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外部デバイス最高位・YSD8004経由なし</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IRQ1</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YSD8004経由（複数デバイス）</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マスク可</w:t>
            </w:r>
          </w:p>
        </w:tc>
        <w:tc>
          <w:tcPr>
            <w:tcW w:type="dxa" w:w="3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YSD8003ストレージ完了等</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予備</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マスク可</w:t>
            </w:r>
          </w:p>
        </w:tc>
        <w:tc>
          <w:tcPr>
            <w:tcW w:type="dxa" w:w="3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4（最低）</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SYSCALL</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マスク可</w:t>
            </w:r>
          </w:p>
        </w:tc>
        <w:tc>
          <w:tcPr>
            <w:tcW w:type="dxa" w:w="3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
            </w:r>
          </w:p>
        </w:tc>
      </w:tr>
    </w:tbl>
    <w:p>
      <w:r>
        <w:t xml:space="preserve"/>
      </w:r>
    </w:p>
    <w:p>
      <w:pPr>
        <w:ind w:left="240"/>
      </w:pPr>
      <w:r>
        <w:rPr>
          <w:rFonts w:ascii="Arial" w:cs="Arial" w:eastAsia="Arial" w:hAnsi="Arial"/>
          <w:b/>
          <w:bCs/>
          <w:color w:val="C00000"/>
          <w:sz w:val="18"/>
          <w:szCs w:val="18"/>
        </w:rPr>
        <w:t xml:space="preserve">【重要】IRQ3（アラインメント例外）はNMI（Non-Maskable Interrupt）扱いとする。IE=0中（割り込み禁止中）であっても即時発生する。アラインメント違反はプログラムバグによる例外であり、無視して処理を続けることは危険なためである。</w:t>
      </w:r>
    </w:p>
    <w:p>
      <w:r>
        <w:t xml:space="preserve"/>
      </w:r>
    </w:p>
    <w:p>
      <w:pPr>
        <w:pStyle w:val="Heading2"/>
      </w:pPr>
      <w:r>
        <w:rPr>
          <w:rFonts w:ascii="Arial" w:cs="Arial" w:eastAsia="Arial" w:hAnsi="Arial"/>
          <w:b/>
          <w:bCs/>
          <w:sz w:val="28"/>
          <w:szCs w:val="28"/>
        </w:rPr>
        <w:t xml:space="preserve">3.2 同時発生時の動作</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ルール</w:t>
            </w:r>
          </w:p>
        </w:tc>
        <w:tc>
          <w:tcPr>
            <w:tcW w:type="dxa" w:w="72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NMI優先</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IRQ3はIE状態に関わらず最優先で即時受理する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優先処理</w:t>
            </w:r>
          </w:p>
        </w:tc>
        <w:tc>
          <w:tcPr>
            <w:tcW w:type="dxa" w:w="7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IE=1のときpending中で最も優先順位の高いIRQを受理する</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低優先IRQ保持</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低優先IRQはpendingとして保持し、IRET後に再評価して受理する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ネスト禁止</w:t>
            </w:r>
          </w:p>
        </w:tc>
        <w:tc>
          <w:tcPr>
            <w:tcW w:type="dxa" w:w="7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IRQ受理時にIE=0となるため、ハンドラ実行中は原則ネスト禁止</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ネスト許可</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ハンドラ内でEI命令を実行した場合のみ高優先IRQのネスト割り込みを許可する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IRET後再評価</w:t>
            </w:r>
          </w:p>
        </w:tc>
        <w:tc>
          <w:tcPr>
            <w:tcW w:type="dxa" w:w="7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IRET実行時にpending中IRQがあれば次命令フェッチ前に再評価・受理する</w:t>
            </w:r>
          </w:p>
        </w:tc>
      </w:tr>
    </w:tbl>
    <w:p>
      <w:r>
        <w:t xml:space="preserve"/>
      </w:r>
    </w:p>
    <w:p>
      <w:pPr>
        <w:pStyle w:val="Heading2"/>
      </w:pPr>
      <w:r>
        <w:rPr>
          <w:rFonts w:ascii="Arial" w:cs="Arial" w:eastAsia="Arial" w:hAnsi="Arial"/>
          <w:b/>
          <w:bCs/>
          <w:sz w:val="28"/>
          <w:szCs w:val="28"/>
        </w:rPr>
        <w:t xml:space="preserve">3.3 IRQ構成図</w:t>
      </w:r>
    </w:p>
    <w:p>
      <w:pPr>
        <w:ind w:left="480"/>
      </w:pPr>
      <w:r>
        <w:rPr>
          <w:rFonts w:ascii="Courier New" w:cs="Courier New" w:eastAsia="Courier New" w:hAnsi="Courier New"/>
          <w:color w:val="1F497D"/>
          <w:sz w:val="18"/>
          <w:szCs w:val="18"/>
        </w:rPr>
        <w:t xml:space="preserve">IRQ3（アラインメント例外） ─── NMI（最優先・IE=0でも即時）</w:t>
      </w:r>
    </w:p>
    <w:p>
      <w:pPr>
        <w:ind w:left="480"/>
      </w:pPr>
      <w:r>
        <w:rPr>
          <w:rFonts w:ascii="Courier New" w:cs="Courier New" w:eastAsia="Courier New" w:hAnsi="Courier New"/>
          <w:color w:val="1F497D"/>
          <w:sz w:val="18"/>
          <w:szCs w:val="18"/>
        </w:rPr>
        <w:t xml:space="preserve"/>
      </w:r>
    </w:p>
    <w:p>
      <w:pPr>
        <w:ind w:left="480"/>
      </w:pPr>
      <w:r>
        <w:rPr>
          <w:rFonts w:ascii="Courier New" w:cs="Courier New" w:eastAsia="Courier New" w:hAnsi="Courier New"/>
          <w:color w:val="1F497D"/>
          <w:sz w:val="18"/>
          <w:szCs w:val="18"/>
        </w:rPr>
        <w:t xml:space="preserve">YSD8002 ──────────────────── IRQ0（マスク可・外部最高位）</w:t>
      </w:r>
    </w:p>
    <w:p>
      <w:pPr>
        <w:ind w:left="480"/>
      </w:pPr>
      <w:r>
        <w:rPr>
          <w:rFonts w:ascii="Courier New" w:cs="Courier New" w:eastAsia="Courier New" w:hAnsi="Courier New"/>
          <w:color w:val="1F497D"/>
          <w:sz w:val="18"/>
          <w:szCs w:val="18"/>
        </w:rPr>
        <w:t xml:space="preserve"/>
      </w:r>
    </w:p>
    <w:p>
      <w:pPr>
        <w:ind w:left="480"/>
      </w:pPr>
      <w:r>
        <w:rPr>
          <w:rFonts w:ascii="Courier New" w:cs="Courier New" w:eastAsia="Courier New" w:hAnsi="Courier New"/>
          <w:color w:val="1F497D"/>
          <w:sz w:val="18"/>
          <w:szCs w:val="18"/>
        </w:rPr>
        <w:t xml:space="preserve">YSD8001(UART将来) ─┐</w:t>
      </w:r>
    </w:p>
    <w:p>
      <w:pPr>
        <w:ind w:left="480"/>
      </w:pPr>
      <w:r>
        <w:rPr>
          <w:rFonts w:ascii="Courier New" w:cs="Courier New" w:eastAsia="Courier New" w:hAnsi="Courier New"/>
          <w:color w:val="1F497D"/>
          <w:sz w:val="18"/>
          <w:szCs w:val="18"/>
        </w:rPr>
        <w:t xml:space="preserve">YSD8003(Storage)  ─┼─▶ YSD8004 ─── IRQ1（マスク可）</w:t>
      </w:r>
    </w:p>
    <w:p>
      <w:pPr>
        <w:ind w:left="480"/>
      </w:pPr>
      <w:r>
        <w:rPr>
          <w:rFonts w:ascii="Courier New" w:cs="Courier New" w:eastAsia="Courier New" w:hAnsi="Courier New"/>
          <w:color w:val="1F497D"/>
          <w:sz w:val="18"/>
          <w:szCs w:val="18"/>
        </w:rPr>
        <w:t xml:space="preserve">(将来拡張)        ─┘</w:t>
      </w:r>
    </w:p>
    <w:p>
      <w:pPr>
        <w:ind w:left="480"/>
      </w:pPr>
      <w:r>
        <w:rPr>
          <w:rFonts w:ascii="Courier New" w:cs="Courier New" w:eastAsia="Courier New" w:hAnsi="Courier New"/>
          <w:color w:val="1F497D"/>
          <w:sz w:val="18"/>
          <w:szCs w:val="18"/>
        </w:rPr>
        <w:t xml:space="preserve"/>
      </w:r>
    </w:p>
    <w:p>
      <w:pPr>
        <w:ind w:left="480"/>
      </w:pPr>
      <w:r>
        <w:rPr>
          <w:rFonts w:ascii="Courier New" w:cs="Courier New" w:eastAsia="Courier New" w:hAnsi="Courier New"/>
          <w:color w:val="1F497D"/>
          <w:sz w:val="18"/>
          <w:szCs w:val="18"/>
        </w:rPr>
        <w:t xml:space="preserve">IRQ2 ─────────────────────── 予備（マスク可）</w:t>
      </w:r>
    </w:p>
    <w:p>
      <w:pPr>
        <w:ind w:left="480"/>
      </w:pPr>
      <w:r>
        <w:rPr>
          <w:rFonts w:ascii="Courier New" w:cs="Courier New" w:eastAsia="Courier New" w:hAnsi="Courier New"/>
          <w:color w:val="1F497D"/>
          <w:sz w:val="18"/>
          <w:szCs w:val="18"/>
        </w:rPr>
        <w:t xml:space="preserve">IRQ4 ─────────────────────── SYSCALL（マスク可）</w:t>
      </w:r>
    </w:p>
    <w:p>
      <w:r>
        <w:t xml:space="preserve"/>
      </w:r>
    </w:p>
    <w:p>
      <w:pPr>
        <w:pStyle w:val="Heading1"/>
      </w:pPr>
      <w:r>
        <w:rPr>
          <w:rFonts w:ascii="Arial" w:cs="Arial" w:eastAsia="Arial" w:hAnsi="Arial"/>
          <w:b/>
          <w:bCs/>
          <w:sz w:val="32"/>
          <w:szCs w:val="32"/>
        </w:rPr>
        <w:t xml:space="preserve">4. MMIOアドレスマップ全体</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94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アドレス</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デバイス</w:t>
            </w:r>
          </w:p>
        </w:tc>
        <w:tc>
          <w:tcPr>
            <w:tcW w:type="dxa" w:w="59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用途</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$FC80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YSD8001</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UART TX データレジスタ</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YSD8001</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UART RX データレジスタ</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$FC84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YSD8001</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UART ステータス（bit0=TX ready, bit1=RX ready）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$FC86〜$FC8F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（予備）</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将来拡張用</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TCR タイマー制御レジスタ</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PERIOD_HI IRQ周期設定 上位16bit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PERIOD_LO IRQ周期設定 下位16bit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CYCLE_LO サイクルカウンタ 下位16bit（読み出しでHIラッチ）</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$FC98</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CYCLE_HI サイクルカウンタ 上位16bit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SW_RUNS ストップウォッチ用 Number_Of_Runs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$FC9C</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SCORE_LO 経過サイクル数 下位16bit（読み出しでHIラッチ）</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SCORE_HI 経過サイクル数 上位16bit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SD_CMD コマンドレジスタ</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SD_STAT ステータスレジスタ</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LBA_LO セクタアドレス 下位16bit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LBA_HI セクタアドレス 上位16bit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$FCA8</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BUF_PTR バッファポインタ（0〜511）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PIOデータレジスタ（8bit有効）</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$FCAC</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IRQ_CTRL 割り込み制御</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DISK_LO 総セクタ数 下位16bit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$FCB0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DISK_HI 総セクタ数 上位16bit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$FCB2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YSD8004</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IRQ_STAT 割り込み要因レジスタ（Write-to-Clear）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$FCB4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YSD8004</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IRQ_MASK 割り込みマスクレジスタ</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$FCB6〜$FEFF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（将来拡張）</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予備</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$FF00〜$FF0F</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MMU（特権）</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PTR[0〜15] ページテーブルレジスタ（特権モード専用）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$FF10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MMU（特権）</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MCR MMU制御レジスタ（特権モード専用）</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$FF11〜$FFFF</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（予約）</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
            </w:r>
          </w:p>
        </w:tc>
      </w:tr>
    </w:tbl>
    <w:p>
      <w:r>
        <w:t xml:space="preserve"/>
      </w:r>
    </w:p>
    <w:p>
      <w:pPr>
        <w:ind w:left="240"/>
      </w:pPr>
      <w:r>
        <w:rPr>
          <w:rFonts w:ascii="Arial" w:cs="Arial" w:eastAsia="Arial" w:hAnsi="Arial"/>
          <w:i/>
          <w:iCs/>
          <w:color w:val="C00000"/>
          <w:sz w:val="18"/>
          <w:szCs w:val="18"/>
        </w:rPr>
        <w:t xml:space="preserve">【注】$FF00〜$FF1Fはカーネル特権領域。将来のKRN_PROT実装時にユーザモードからのアクセスを禁止する（MMU設計書参照）。</w:t>
      </w:r>
    </w:p>
    <w:p>
      <w:r>
        <w:t xml:space="preserve"/>
      </w:r>
    </w:p>
    <w:p>
      <w:pPr>
        <w:pStyle w:val="Heading1"/>
      </w:pPr>
      <w:r>
        <w:rPr>
          <w:rFonts w:ascii="Arial" w:cs="Arial" w:eastAsia="Arial" w:hAnsi="Arial"/>
          <w:b/>
          <w:bCs/>
          <w:sz w:val="32"/>
          <w:szCs w:val="32"/>
        </w:rPr>
        <w:t xml:space="preserve">5. YSD8002 タイマーMMIO化設計</w:t>
      </w:r>
    </w:p>
    <w:p>
      <w:pPr>
        <w:pStyle w:val="Heading2"/>
      </w:pPr>
      <w:r>
        <w:rPr>
          <w:rFonts w:ascii="Arial" w:cs="Arial" w:eastAsia="Arial" w:hAnsi="Arial"/>
          <w:b/>
          <w:bCs/>
          <w:sz w:val="28"/>
          <w:szCs w:val="28"/>
        </w:rPr>
        <w:t xml:space="preserve">5.1 レジスタ仕様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800"/>
        <w:gridCol w:w="594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アドレス</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59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$FC90</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TCR</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タイマー制御レジスタ（詳細は下表）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PERIOD_HI</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IRQ周期設定 上位16bit（cycles_per_irq[31:16]）</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$FC94</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PERIOD_LO</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IRQ周期設定 下位16bit（cycles_per_irq[15:0]）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CYCLE_LO</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現在サイクルカウンタ 下位16bit（読み出し時に上位をラッチ）</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$FC98</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CYCLE_HI</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現在サイクルカウンタ 上位16bit（CYCLE_LO読み後に読む）</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SW_RUNS</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ストップウォッチ用 Number_Of_Runs 設定値</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$FC9C</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SCORE_LO</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経過サイクル数 下位16bit（SW_STOP後確定・読み出しでHIラッチ）</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$FC9E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SCORE_HI</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経過サイクル数 上位16bit（SCORE_LO読み後に読む）</w:t>
            </w:r>
          </w:p>
        </w:tc>
      </w:tr>
    </w:tbl>
    <w:p>
      <w:r>
        <w:t xml:space="preserve"/>
      </w:r>
    </w:p>
    <w:p>
      <w:pPr>
        <w:pStyle w:val="Heading3"/>
      </w:pPr>
      <w:r>
        <w:rPr>
          <w:rFonts w:ascii="Arial" w:cs="Arial" w:eastAsia="Arial" w:hAnsi="Arial"/>
          <w:b/>
          <w:bCs/>
          <w:sz w:val="24"/>
          <w:szCs w:val="24"/>
        </w:rPr>
        <w:t xml:space="preserve">5.1.1 TCRビット定義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00"/>
        <w:gridCol w:w="6346"/>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ビット</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R/W</w:t>
            </w:r>
          </w:p>
        </w:tc>
        <w:tc>
          <w:tcPr>
            <w:tcW w:type="dxa" w:w="63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TIMER_EN</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63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1=タイマーIRQ有効</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IRQ_EN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6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1=IRQ0発火有効</w:t>
            </w:r>
          </w:p>
        </w:tc>
      </w:tr>
      <w:tr>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SW_START</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W</w:t>
            </w:r>
          </w:p>
        </w:tc>
        <w:tc>
          <w:tcPr>
            <w:tcW w:type="dxa" w:w="63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1書き込みで計測開始トリガ（自動クリア・読み出しは常に0）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SW_STOP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w:t>
            </w:r>
          </w:p>
        </w:tc>
        <w:tc>
          <w:tcPr>
            <w:tcW w:type="dxa" w:w="6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1書き込みで計測停止トリガ（自動クリア・読み出しは常に0）</w:t>
            </w:r>
          </w:p>
        </w:tc>
      </w:tr>
      <w:tr>
        <w:tc>
          <w:tcPr>
            <w:tcW w:type="dxa" w:w="1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bit4</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SW_BUSY</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t>
            </w:r>
          </w:p>
        </w:tc>
        <w:tc>
          <w:tcPr>
            <w:tcW w:type="dxa" w:w="63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1=計測中（状態遷移は下表参照）</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（予約）</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6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常に0</w:t>
            </w:r>
          </w:p>
        </w:tc>
      </w:tr>
    </w:tbl>
    <w:p>
      <w:r>
        <w:t xml:space="preserve"/>
      </w:r>
    </w:p>
    <w:p>
      <w:pPr>
        <w:ind w:left="240"/>
      </w:pPr>
      <w:r>
        <w:rPr>
          <w:rFonts w:ascii="Arial" w:cs="Arial" w:eastAsia="Arial" w:hAnsi="Arial"/>
          <w:i/>
          <w:iCs/>
          <w:color w:val="C00000"/>
          <w:sz w:val="18"/>
          <w:szCs w:val="18"/>
        </w:rPr>
        <w:t xml:space="preserve">【注】bit2/bit3はMC6809系PIA/ACIAと同様の方式。書き込みでトリガが発生し即座に0に戻る。</w:t>
      </w:r>
    </w:p>
    <w:p>
      <w:r>
        <w:t xml:space="preserve"/>
      </w:r>
    </w:p>
    <w:p>
      <w:pPr>
        <w:pStyle w:val="Heading3"/>
      </w:pPr>
      <w:r>
        <w:rPr>
          <w:rFonts w:ascii="Arial" w:cs="Arial" w:eastAsia="Arial" w:hAnsi="Arial"/>
          <w:b/>
          <w:bCs/>
          <w:sz w:val="24"/>
          <w:szCs w:val="24"/>
        </w:rPr>
        <w:t xml:space="preserve">5.1.2 SW_BUSY状態遷移（v1.2更新）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1800"/>
        <w:gridCol w:w="204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状態</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SW_BUSY値</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遷移条件</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次状態</w:t>
            </w:r>
          </w:p>
        </w:tc>
        <w:tc>
          <w:tcPr>
            <w:tcW w:type="dxa" w:w="20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カウンタ動作</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IDLE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SW_START書き込み</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MEASURING</w:t>
            </w:r>
          </w:p>
        </w:tc>
        <w:tc>
          <w:tcPr>
            <w:tcW w:type="dxa" w:w="20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計測カウンタをリセットして開始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SW_STOP書き込み</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IDLE</w:t>
            </w:r>
          </w:p>
        </w:tc>
        <w:tc>
          <w:tcPr>
            <w:tcW w:type="dxa" w:w="20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カウンタ停止・SCORE確定</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MEASURING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SW_START再書き込み</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MEASURING</w:t>
            </w:r>
          </w:p>
        </w:tc>
        <w:tc>
          <w:tcPr>
            <w:tcW w:type="dxa" w:w="20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カウンタをリセットして再スタート（v1.2追加）</w:t>
            </w:r>
          </w:p>
        </w:tc>
      </w:tr>
    </w:tbl>
    <w:p>
      <w:r>
        <w:t xml:space="preserve"/>
      </w:r>
    </w:p>
    <w:p>
      <w:pPr>
        <w:ind w:left="240"/>
      </w:pPr>
      <w:r>
        <w:rPr>
          <w:rFonts w:ascii="Arial" w:cs="Arial" w:eastAsia="Arial" w:hAnsi="Arial"/>
          <w:b/>
          <w:bCs/>
          <w:color w:val="C00000"/>
          <w:sz w:val="18"/>
          <w:szCs w:val="18"/>
        </w:rPr>
        <w:t xml:space="preserve">【重要】SW_START再発行（計測中にSW_STARTを書き込む）時は、カウンタをリセットして計測を再開始する。直前のSCOREは上書きされる。</w:t>
      </w:r>
    </w:p>
    <w:p>
      <w:r>
        <w:t xml:space="preserve"/>
      </w:r>
    </w:p>
    <w:p>
      <w:pPr>
        <w:pStyle w:val="Heading2"/>
      </w:pPr>
      <w:r>
        <w:rPr>
          <w:rFonts w:ascii="Arial" w:cs="Arial" w:eastAsia="Arial" w:hAnsi="Arial"/>
          <w:b/>
          <w:bCs/>
          <w:sz w:val="28"/>
          <w:szCs w:val="28"/>
        </w:rPr>
        <w:t xml:space="preserve">5.2 64bitカウンタのラッチ方式</w:t>
      </w:r>
    </w:p>
    <w:p>
      <w:r>
        <w:rPr>
          <w:rFonts w:ascii="Arial" w:cs="Arial" w:eastAsia="Arial" w:hAnsi="Arial"/>
          <w:sz w:val="20"/>
          <w:szCs w:val="20"/>
        </w:rPr>
        <w:t xml:space="preserve">64bitカウンタを16bitレジスタで2回に分けて読み出す際の一貫性保証：CYCLE_LO読み出し時に上位16bitをラッチする。SCORE_LOも同様。</w:t>
      </w:r>
    </w:p>
    <w:p>
      <w:r>
        <w:t xml:space="preserve"/>
      </w:r>
    </w:p>
    <w:p>
      <w:pPr>
        <w:ind w:left="480"/>
      </w:pPr>
      <w:r>
        <w:rPr>
          <w:rFonts w:ascii="Courier New" w:cs="Courier New" w:eastAsia="Courier New" w:hAnsi="Courier New"/>
          <w:color w:val="1F497D"/>
          <w:sz w:val="18"/>
          <w:szCs w:val="18"/>
        </w:rPr>
        <w:t xml:space="preserve">LDW  A, [$FC96]      ; CYCLE_LO読み出し → この瞬間CYCLE_HIもラッチ</w:t>
      </w:r>
    </w:p>
    <w:p>
      <w:pPr>
        <w:ind w:left="480"/>
      </w:pPr>
      <w:r>
        <w:rPr>
          <w:rFonts w:ascii="Courier New" w:cs="Courier New" w:eastAsia="Courier New" w:hAnsi="Courier New"/>
          <w:color w:val="1F497D"/>
          <w:sz w:val="18"/>
          <w:szCs w:val="18"/>
        </w:rPr>
        <w:t xml:space="preserve">LDW  B, [$FC98]      ; CYCLE_HI（ラッチ値）を読み出す</w:t>
      </w:r>
    </w:p>
    <w:p>
      <w:r>
        <w:t xml:space="preserve"/>
      </w:r>
    </w:p>
    <w:p>
      <w:pPr>
        <w:pStyle w:val="Heading2"/>
      </w:pPr>
      <w:r>
        <w:rPr>
          <w:rFonts w:ascii="Arial" w:cs="Arial" w:eastAsia="Arial" w:hAnsi="Arial"/>
          <w:b/>
          <w:bCs/>
          <w:sz w:val="28"/>
          <w:szCs w:val="28"/>
        </w:rPr>
        <w:t xml:space="preserve">5.3 使用例（アセンブラ）</w:t>
      </w:r>
    </w:p>
    <w:p>
      <w:pPr>
        <w:pStyle w:val="Heading3"/>
      </w:pPr>
      <w:r>
        <w:rPr>
          <w:rFonts w:ascii="Arial" w:cs="Arial" w:eastAsia="Arial" w:hAnsi="Arial"/>
          <w:b/>
          <w:bCs/>
          <w:sz w:val="24"/>
          <w:szCs w:val="24"/>
        </w:rPr>
        <w:t xml:space="preserve">5.3.1 タイマーIRQ設定（100Hz @4MHz = 40,000サイクル/IRQ）</w:t>
      </w:r>
    </w:p>
    <w:p>
      <w:pPr>
        <w:ind w:left="480"/>
      </w:pPr>
      <w:r>
        <w:rPr>
          <w:rFonts w:ascii="Courier New" w:cs="Courier New" w:eastAsia="Courier New" w:hAnsi="Courier New"/>
          <w:color w:val="1F497D"/>
          <w:sz w:val="18"/>
          <w:szCs w:val="18"/>
        </w:rPr>
        <w:t xml:space="preserve">LDW  A, #0</w:t>
      </w:r>
    </w:p>
    <w:p>
      <w:pPr>
        <w:ind w:left="480"/>
      </w:pPr>
      <w:r>
        <w:rPr>
          <w:rFonts w:ascii="Courier New" w:cs="Courier New" w:eastAsia="Courier New" w:hAnsi="Courier New"/>
          <w:color w:val="1F497D"/>
          <w:sz w:val="18"/>
          <w:szCs w:val="18"/>
        </w:rPr>
        <w:t xml:space="preserve">STW  A, [$FC92]          ; PERIOD_HI = 0</w:t>
      </w:r>
    </w:p>
    <w:p>
      <w:pPr>
        <w:ind w:left="480"/>
      </w:pPr>
      <w:r>
        <w:rPr>
          <w:rFonts w:ascii="Courier New" w:cs="Courier New" w:eastAsia="Courier New" w:hAnsi="Courier New"/>
          <w:color w:val="1F497D"/>
          <w:sz w:val="18"/>
          <w:szCs w:val="18"/>
        </w:rPr>
        <w:t xml:space="preserve">LDW  A, #40000</w:t>
      </w:r>
    </w:p>
    <w:p>
      <w:pPr>
        <w:ind w:left="480"/>
      </w:pPr>
      <w:r>
        <w:rPr>
          <w:rFonts w:ascii="Courier New" w:cs="Courier New" w:eastAsia="Courier New" w:hAnsi="Courier New"/>
          <w:color w:val="1F497D"/>
          <w:sz w:val="18"/>
          <w:szCs w:val="18"/>
        </w:rPr>
        <w:t xml:space="preserve">STW  A, [$FC94]          ; PERIOD_LO = 40000</w:t>
      </w:r>
    </w:p>
    <w:p>
      <w:pPr>
        <w:ind w:left="480"/>
      </w:pPr>
      <w:r>
        <w:rPr>
          <w:rFonts w:ascii="Courier New" w:cs="Courier New" w:eastAsia="Courier New" w:hAnsi="Courier New"/>
          <w:color w:val="1F497D"/>
          <w:sz w:val="18"/>
          <w:szCs w:val="18"/>
        </w:rPr>
        <w:t xml:space="preserve">LDW  A, #0x0003          ; TIMER_EN | IRQ_EN</w:t>
      </w:r>
    </w:p>
    <w:p>
      <w:pPr>
        <w:ind w:left="480"/>
      </w:pPr>
      <w:r>
        <w:rPr>
          <w:rFonts w:ascii="Courier New" w:cs="Courier New" w:eastAsia="Courier New" w:hAnsi="Courier New"/>
          <w:color w:val="1F497D"/>
          <w:sz w:val="18"/>
          <w:szCs w:val="18"/>
        </w:rPr>
        <w:t xml:space="preserve">STW  A, [$FC90]          ; TCR設定</w:t>
      </w:r>
    </w:p>
    <w:p>
      <w:r>
        <w:t xml:space="preserve"/>
      </w:r>
    </w:p>
    <w:p>
      <w:pPr>
        <w:pStyle w:val="Heading3"/>
      </w:pPr>
      <w:r>
        <w:rPr>
          <w:rFonts w:ascii="Arial" w:cs="Arial" w:eastAsia="Arial" w:hAnsi="Arial"/>
          <w:b/>
          <w:bCs/>
          <w:sz w:val="24"/>
          <w:szCs w:val="24"/>
        </w:rPr>
        <w:t xml:space="preserve">5.3.2 ストップウォッチ計測</w:t>
      </w:r>
    </w:p>
    <w:p>
      <w:pPr>
        <w:ind w:left="480"/>
      </w:pPr>
      <w:r>
        <w:rPr>
          <w:rFonts w:ascii="Courier New" w:cs="Courier New" w:eastAsia="Courier New" w:hAnsi="Courier New"/>
          <w:color w:val="1F497D"/>
          <w:sz w:val="18"/>
          <w:szCs w:val="18"/>
        </w:rPr>
        <w:t xml:space="preserve">; 計測開始（SW_BUSY=0→1、カウンタリセット）</w:t>
      </w:r>
    </w:p>
    <w:p>
      <w:pPr>
        <w:ind w:left="480"/>
      </w:pPr>
      <w:r>
        <w:rPr>
          <w:rFonts w:ascii="Courier New" w:cs="Courier New" w:eastAsia="Courier New" w:hAnsi="Courier New"/>
          <w:color w:val="1F497D"/>
          <w:sz w:val="18"/>
          <w:szCs w:val="18"/>
        </w:rPr>
        <w:t xml:space="preserve">LDW  A, #10</w:t>
      </w:r>
    </w:p>
    <w:p>
      <w:pPr>
        <w:ind w:left="480"/>
      </w:pPr>
      <w:r>
        <w:rPr>
          <w:rFonts w:ascii="Courier New" w:cs="Courier New" w:eastAsia="Courier New" w:hAnsi="Courier New"/>
          <w:color w:val="1F497D"/>
          <w:sz w:val="18"/>
          <w:szCs w:val="18"/>
        </w:rPr>
        <w:t xml:space="preserve">STW  A, [$FC9A]          ; SW_RUNS = 10</w:t>
      </w:r>
    </w:p>
    <w:p>
      <w:pPr>
        <w:ind w:left="480"/>
      </w:pPr>
      <w:r>
        <w:rPr>
          <w:rFonts w:ascii="Courier New" w:cs="Courier New" w:eastAsia="Courier New" w:hAnsi="Courier New"/>
          <w:color w:val="1F497D"/>
          <w:sz w:val="18"/>
          <w:szCs w:val="18"/>
        </w:rPr>
        <w:t xml:space="preserve">LDW  A, #0x0004          ; SW_START bit</w:t>
      </w:r>
    </w:p>
    <w:p>
      <w:pPr>
        <w:ind w:left="480"/>
      </w:pPr>
      <w:r>
        <w:rPr>
          <w:rFonts w:ascii="Courier New" w:cs="Courier New" w:eastAsia="Courier New" w:hAnsi="Courier New"/>
          <w:color w:val="1F497D"/>
          <w:sz w:val="18"/>
          <w:szCs w:val="18"/>
        </w:rPr>
        <w:t xml:space="preserve">STW  A, [$FC90]          ; トリガ発行</w:t>
      </w:r>
    </w:p>
    <w:p>
      <w:r>
        <w:t xml:space="preserve"/>
      </w:r>
    </w:p>
    <w:p>
      <w:pPr>
        <w:ind w:left="480"/>
      </w:pPr>
      <w:r>
        <w:rPr>
          <w:rFonts w:ascii="Courier New" w:cs="Courier New" w:eastAsia="Courier New" w:hAnsi="Courier New"/>
          <w:color w:val="1F497D"/>
          <w:sz w:val="18"/>
          <w:szCs w:val="18"/>
        </w:rPr>
        <w:t xml:space="preserve">; ... 計測対象処理 ...</w:t>
      </w:r>
    </w:p>
    <w:p>
      <w:r>
        <w:t xml:space="preserve"/>
      </w:r>
    </w:p>
    <w:p>
      <w:pPr>
        <w:ind w:left="480"/>
      </w:pPr>
      <w:r>
        <w:rPr>
          <w:rFonts w:ascii="Courier New" w:cs="Courier New" w:eastAsia="Courier New" w:hAnsi="Courier New"/>
          <w:color w:val="1F497D"/>
          <w:sz w:val="18"/>
          <w:szCs w:val="18"/>
        </w:rPr>
        <w:t xml:space="preserve">; 計測停止（SW_BUSY=1→0、SCORE確定）</w:t>
      </w:r>
    </w:p>
    <w:p>
      <w:pPr>
        <w:ind w:left="480"/>
      </w:pPr>
      <w:r>
        <w:rPr>
          <w:rFonts w:ascii="Courier New" w:cs="Courier New" w:eastAsia="Courier New" w:hAnsi="Courier New"/>
          <w:color w:val="1F497D"/>
          <w:sz w:val="18"/>
          <w:szCs w:val="18"/>
        </w:rPr>
        <w:t xml:space="preserve">LDW  A, #0x0008          ; SW_STOP bit</w:t>
      </w:r>
    </w:p>
    <w:p>
      <w:pPr>
        <w:ind w:left="480"/>
      </w:pPr>
      <w:r>
        <w:rPr>
          <w:rFonts w:ascii="Courier New" w:cs="Courier New" w:eastAsia="Courier New" w:hAnsi="Courier New"/>
          <w:color w:val="1F497D"/>
          <w:sz w:val="18"/>
          <w:szCs w:val="18"/>
        </w:rPr>
        <w:t xml:space="preserve">STW  A, [$FC90]          ; トリガ発行</w:t>
      </w:r>
    </w:p>
    <w:p>
      <w:r>
        <w:t xml:space="preserve"/>
      </w:r>
    </w:p>
    <w:p>
      <w:pPr>
        <w:ind w:left="480"/>
      </w:pPr>
      <w:r>
        <w:rPr>
          <w:rFonts w:ascii="Courier New" w:cs="Courier New" w:eastAsia="Courier New" w:hAnsi="Courier New"/>
          <w:color w:val="1F497D"/>
          <w:sz w:val="18"/>
          <w:szCs w:val="18"/>
        </w:rPr>
        <w:t xml:space="preserve">; 結果読み出し（LO先読み必須）</w:t>
      </w:r>
    </w:p>
    <w:p>
      <w:pPr>
        <w:ind w:left="480"/>
      </w:pPr>
      <w:r>
        <w:rPr>
          <w:rFonts w:ascii="Courier New" w:cs="Courier New" w:eastAsia="Courier New" w:hAnsi="Courier New"/>
          <w:color w:val="1F497D"/>
          <w:sz w:val="18"/>
          <w:szCs w:val="18"/>
        </w:rPr>
        <w:t xml:space="preserve">LDW  A, [$FC9C]          ; SCORE_LO（この瞬間HIもラッチ）</w:t>
      </w:r>
    </w:p>
    <w:p>
      <w:pPr>
        <w:ind w:left="480"/>
      </w:pPr>
      <w:r>
        <w:rPr>
          <w:rFonts w:ascii="Courier New" w:cs="Courier New" w:eastAsia="Courier New" w:hAnsi="Courier New"/>
          <w:color w:val="1F497D"/>
          <w:sz w:val="18"/>
          <w:szCs w:val="18"/>
        </w:rPr>
        <w:t xml:space="preserve">LDW  B, [$FC9E]          ; SCORE_HI</w:t>
      </w:r>
    </w:p>
    <w:p>
      <w:r>
        <w:t xml:space="preserve"/>
      </w:r>
    </w:p>
    <w:p>
      <w:pPr>
        <w:pStyle w:val="Heading2"/>
      </w:pPr>
      <w:r>
        <w:rPr>
          <w:rFonts w:ascii="Arial" w:cs="Arial" w:eastAsia="Arial" w:hAnsi="Arial"/>
          <w:b/>
          <w:bCs/>
          <w:sz w:val="28"/>
          <w:szCs w:val="28"/>
        </w:rPr>
        <w:t xml:space="preserve">5.4 emu23実装方針</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変更箇所</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変更内容</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wr16($FC90) SW_START</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sw_busy=1・dhry_start_cycle=cpu.cycleをセット（再発行時もリセット）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wr16($FC90) SW_STOP</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sw_busy=0・elapsed_cycles確定・SCOREラッチ</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wr16($FC92/$FC94)</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PERIOD_HI/LO書き込み → cycles_per_irqを再計算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rd16($FC96)</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CYCLE_LOラッチ → CYCLE_HI返却</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rd16($FC9C)</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SCORE_LOラッチ → SCORE_HI返却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SYSCALL case 0x05</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if/else chain削除 → cpu.irq_pending=4のみ</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IRET case 0x04</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YSD8002_iret()はMMIO管理（PERIOD設定値で次回発火計算）に移行</w:t>
            </w:r>
          </w:p>
        </w:tc>
      </w:tr>
    </w:tbl>
    <w:p>
      <w:r>
        <w:t xml:space="preserve"/>
      </w:r>
    </w:p>
    <w:p>
      <w:pPr>
        <w:pStyle w:val="Heading1"/>
      </w:pPr>
      <w:r>
        <w:rPr>
          <w:rFonts w:ascii="Arial" w:cs="Arial" w:eastAsia="Arial" w:hAnsi="Arial"/>
          <w:b/>
          <w:bCs/>
          <w:sz w:val="32"/>
          <w:szCs w:val="32"/>
        </w:rPr>
        <w:t xml:space="preserve">6. YSD8003 ストレージ設計</w:t>
      </w:r>
    </w:p>
    <w:p>
      <w:pPr>
        <w:pStyle w:val="Heading2"/>
      </w:pPr>
      <w:r>
        <w:rPr>
          <w:rFonts w:ascii="Arial" w:cs="Arial" w:eastAsia="Arial" w:hAnsi="Arial"/>
          <w:b/>
          <w:bCs/>
          <w:sz w:val="28"/>
          <w:szCs w:val="28"/>
        </w:rPr>
        <w:t xml:space="preserve">6.1 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セクタサイズ</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512バイト固定</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アドレッシング</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LBA（Logical Block Address）32bit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転送方式</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PIO方式（8bit幅・8bitCPU対応）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emu23バックエンド</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ホストファイルシステム上の.imgファイル</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emu23起動オプション</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--disk &lt;imagefile.img&gt;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割り込み</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YSD8004経由IRQ1（IRQ_EN有効時）</w:t>
            </w:r>
          </w:p>
        </w:tc>
      </w:tr>
    </w:tbl>
    <w:p>
      <w:r>
        <w:t xml:space="preserve"/>
      </w:r>
    </w:p>
    <w:p>
      <w:pPr>
        <w:pStyle w:val="Heading2"/>
      </w:pPr>
      <w:r>
        <w:rPr>
          <w:rFonts w:ascii="Arial" w:cs="Arial" w:eastAsia="Arial" w:hAnsi="Arial"/>
          <w:b/>
          <w:bCs/>
          <w:sz w:val="28"/>
          <w:szCs w:val="28"/>
        </w:rPr>
        <w:t xml:space="preserve">6.2 レジスタ仕様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800"/>
        <w:gridCol w:w="594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アドレス</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59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$FCA0</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SD_CMD</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コマンドレジスタ（詳細は下表）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SD_STAT</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ステータスレジスタ（詳細は下表）</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$FCA4</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LBA_LO</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セクタアドレス 下位16bit（LBA[15:0]）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LBA_HI</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セクタアドレス 上位16bit（LBA[31:16]）</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$FCA8</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BUF_PTR</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バッファポインタ（0〜511）。EXEC発行時に自動リセット</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PIOデータレジスタ（8bit有効）。読み書き後BUF_PTRが自動インクリメント</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$FCAC</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IRQ_CTRL</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割り込み制御（詳細は下表）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$FCAE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DISK_LO</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ディスク総セクタ数 下位16bit</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$FCB0</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DISK_HI</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ディスク総セクタ数 上位16bit</w:t>
            </w:r>
          </w:p>
        </w:tc>
      </w:tr>
    </w:tbl>
    <w:p>
      <w:r>
        <w:t xml:space="preserve"/>
      </w:r>
    </w:p>
    <w:p>
      <w:pPr>
        <w:pStyle w:val="Heading3"/>
      </w:pPr>
      <w:r>
        <w:rPr>
          <w:rFonts w:ascii="Arial" w:cs="Arial" w:eastAsia="Arial" w:hAnsi="Arial"/>
          <w:b/>
          <w:bCs/>
          <w:sz w:val="24"/>
          <w:szCs w:val="24"/>
        </w:rPr>
        <w:t xml:space="preserve">6.2.1 SD_CMDコマンド値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746"/>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値</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READ_SETUP</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読み込み準備（LBA設定後に発行）</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WRITE_SETUP</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書き込み準備（LBA設定後に発行）</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EXEC</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転送実行。BUF_PTRリセット・BUSY=1セット後にfread()/fwrite()実行</w:t>
            </w:r>
          </w:p>
        </w:tc>
      </w:tr>
    </w:tbl>
    <w:p>
      <w:r>
        <w:t xml:space="preserve"/>
      </w:r>
    </w:p>
    <w:p>
      <w:pPr>
        <w:pStyle w:val="Heading3"/>
      </w:pPr>
      <w:r>
        <w:rPr>
          <w:rFonts w:ascii="Arial" w:cs="Arial" w:eastAsia="Arial" w:hAnsi="Arial"/>
          <w:b/>
          <w:bCs/>
          <w:sz w:val="24"/>
          <w:szCs w:val="24"/>
        </w:rPr>
        <w:t xml:space="preserve">6.2.2 SD_STATビット定義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74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ビット</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BUSY</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BUSY挙動はBUSYラッチ方式参照（v1.2）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1=直前のコマンドがエラー</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READY</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1=デバイス準備完了（--diskでイメージが開けた）</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bit3〜15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（予約）</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常に0</w:t>
            </w:r>
          </w:p>
        </w:tc>
      </w:tr>
    </w:tbl>
    <w:p>
      <w:r>
        <w:t xml:space="preserve"/>
      </w:r>
    </w:p>
    <w:p>
      <w:pPr>
        <w:pStyle w:val="Heading3"/>
      </w:pPr>
      <w:r>
        <w:rPr>
          <w:rFonts w:ascii="Arial" w:cs="Arial" w:eastAsia="Arial" w:hAnsi="Arial"/>
          <w:b/>
          <w:bCs/>
          <w:sz w:val="24"/>
          <w:szCs w:val="24"/>
        </w:rPr>
        <w:t xml:space="preserve">6.2.3 BUSYラッチ方式（v1.2確定）</w:t>
      </w:r>
    </w:p>
    <w:p>
      <w:r>
        <w:rPr>
          <w:rFonts w:ascii="Arial" w:cs="Arial" w:eastAsia="Arial" w:hAnsi="Arial"/>
          <w:sz w:val="20"/>
          <w:szCs w:val="20"/>
        </w:rPr>
        <w:t xml:space="preserve">emu23はシングルスレッドのためEXEC発行後即座にfread()/fwrite()が完了するが、実機との乖離を防ぐため以下のラッチ方式を採用する。</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000"/>
        <w:gridCol w:w="384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タイミング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BUSY値</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sd_busy_latch</w:t>
            </w:r>
          </w:p>
        </w:tc>
        <w:tc>
          <w:tcPr>
            <w:tcW w:type="dxa" w:w="38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EXEC発行直後</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w:t>
            </w:r>
          </w:p>
        </w:tc>
        <w:tc>
          <w:tcPr>
            <w:tcW w:type="dxa" w:w="38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転送処理完了後もBUSY=1を維持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1回目のSD_STAT読み出し</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0→クリア</w:t>
            </w:r>
          </w:p>
        </w:tc>
        <w:tc>
          <w:tcPr>
            <w:tcW w:type="dxa" w:w="38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BUSY=1を返しラッチをクリア</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2回目以降のSD_STAT読み出し</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w:t>
            </w:r>
          </w:p>
        </w:tc>
        <w:tc>
          <w:tcPr>
            <w:tcW w:type="dxa" w:w="38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BUSY=0を返す（転送完了）</w:t>
            </w:r>
          </w:p>
        </w:tc>
      </w:tr>
    </w:tbl>
    <w:p>
      <w:r>
        <w:t xml:space="preserve"/>
      </w:r>
    </w:p>
    <w:p>
      <w:r>
        <w:rPr>
          <w:rFonts w:ascii="Arial" w:cs="Arial" w:eastAsia="Arial" w:hAnsi="Arial"/>
          <w:sz w:val="20"/>
          <w:szCs w:val="20"/>
        </w:rPr>
        <w:t xml:space="preserve">これによりポーリングコードは最低2回SD_STATを読み出す動作となり、実機との挙動差異が最小化される。</w:t>
      </w:r>
    </w:p>
    <w:p>
      <w:r>
        <w:t xml:space="preserve"/>
      </w:r>
    </w:p>
    <w:p>
      <w:pPr>
        <w:ind w:left="240"/>
      </w:pPr>
      <w:r>
        <w:rPr>
          <w:rFonts w:ascii="Arial" w:cs="Arial" w:eastAsia="Arial" w:hAnsi="Arial"/>
          <w:i/>
          <w:iCs/>
          <w:color w:val="C00000"/>
          <w:sz w:val="18"/>
          <w:szCs w:val="18"/>
        </w:rPr>
        <w:t xml:space="preserve">【注】これはemu23固有の擬似実装であり、FPGA実機では実際の転送時間に応じてBUSYが維持される。</w:t>
      </w:r>
    </w:p>
    <w:p>
      <w:r>
        <w:t xml:space="preserve"/>
      </w:r>
    </w:p>
    <w:p>
      <w:pPr>
        <w:pStyle w:val="Heading3"/>
      </w:pPr>
      <w:r>
        <w:rPr>
          <w:rFonts w:ascii="Arial" w:cs="Arial" w:eastAsia="Arial" w:hAnsi="Arial"/>
          <w:b/>
          <w:bCs/>
          <w:sz w:val="24"/>
          <w:szCs w:val="24"/>
        </w:rPr>
        <w:t xml:space="preserve">6.2.4 IRQ_CTRLビット定義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74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ビット</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IRQ_EN</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1=転送完了時にYSD8004経由でIRQ1を発火</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ERR_EN</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1=エラー時にYSD8004経由でIRQ1を発火</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bit2〜15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（予約）</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常に0</w:t>
            </w:r>
          </w:p>
        </w:tc>
      </w:tr>
    </w:tbl>
    <w:p>
      <w:r>
        <w:t xml:space="preserve"/>
      </w:r>
    </w:p>
    <w:p>
      <w:pPr>
        <w:pStyle w:val="Heading3"/>
      </w:pPr>
      <w:r>
        <w:rPr>
          <w:rFonts w:ascii="Arial" w:cs="Arial" w:eastAsia="Arial" w:hAnsi="Arial"/>
          <w:b/>
          <w:bCs/>
          <w:sz w:val="24"/>
          <w:szCs w:val="24"/>
        </w:rPr>
        <w:t xml:space="preserve">6.2.5 BUF_PTRオーバーラン仕様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5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BUF_PTR動作</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BUF_PTR = 0〜510 のとき DATA 読み書き</w:t>
            </w:r>
          </w:p>
        </w:tc>
        <w:tc>
          <w:tcPr>
            <w:tcW w:type="dxa" w:w="5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BUF_PTR +=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BUF_PTR = 511 のとき DATA 読み書き</w:t>
            </w:r>
          </w:p>
        </w:tc>
        <w:tc>
          <w:tcPr>
            <w:tcW w:type="dxa" w:w="5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BUF_PTR → 0（ラップアラウンド・エラーなし）</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EXEC発行</w:t>
            </w:r>
          </w:p>
        </w:tc>
        <w:tc>
          <w:tcPr>
            <w:tcW w:type="dxa" w:w="5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BUF_PTR → 0（自動リセット）</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BUF_PTRへの直接書き込み</w:t>
            </w:r>
          </w:p>
        </w:tc>
        <w:tc>
          <w:tcPr>
            <w:tcW w:type="dxa" w:w="5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任意値（0〜511）に設定可能</w:t>
            </w:r>
          </w:p>
        </w:tc>
      </w:tr>
    </w:tbl>
    <w:p>
      <w:r>
        <w:t xml:space="preserve"/>
      </w:r>
    </w:p>
    <w:p>
      <w:pPr>
        <w:ind w:left="240"/>
      </w:pPr>
      <w:r>
        <w:rPr>
          <w:rFonts w:ascii="Arial" w:cs="Arial" w:eastAsia="Arial" w:hAnsi="Arial"/>
          <w:i/>
          <w:iCs/>
          <w:color w:val="C00000"/>
          <w:sz w:val="18"/>
          <w:szCs w:val="18"/>
        </w:rPr>
        <w:t xml:space="preserve">【注】将来的に16bit DATAレジスタへの拡張を考慮した設計とする。現バージョンは8bitCPU互換性のため8bit固定。</w:t>
      </w:r>
    </w:p>
    <w:p>
      <w:r>
        <w:t xml:space="preserve"/>
      </w:r>
    </w:p>
    <w:p>
      <w:pPr>
        <w:pStyle w:val="Heading2"/>
      </w:pPr>
      <w:r>
        <w:rPr>
          <w:rFonts w:ascii="Arial" w:cs="Arial" w:eastAsia="Arial" w:hAnsi="Arial"/>
          <w:b/>
          <w:bCs/>
          <w:sz w:val="28"/>
          <w:szCs w:val="28"/>
        </w:rPr>
        <w:t xml:space="preserve">6.3 転送シーケンス</w:t>
      </w:r>
    </w:p>
    <w:p>
      <w:pPr>
        <w:pStyle w:val="Heading3"/>
      </w:pPr>
      <w:r>
        <w:rPr>
          <w:rFonts w:ascii="Arial" w:cs="Arial" w:eastAsia="Arial" w:hAnsi="Arial"/>
          <w:b/>
          <w:bCs/>
          <w:sz w:val="24"/>
          <w:szCs w:val="24"/>
        </w:rPr>
        <w:t xml:space="preserve">6.3.1 セクタREAD（LBA=5、読み込み先=$5000）</w:t>
      </w:r>
    </w:p>
    <w:p>
      <w:pPr>
        <w:ind w:left="480"/>
      </w:pPr>
      <w:r>
        <w:rPr>
          <w:rFonts w:ascii="Courier New" w:cs="Courier New" w:eastAsia="Courier New" w:hAnsi="Courier New"/>
          <w:color w:val="1F497D"/>
          <w:sz w:val="18"/>
          <w:szCs w:val="18"/>
        </w:rPr>
        <w:t xml:space="preserve">; ① LBA設定</w:t>
      </w:r>
    </w:p>
    <w:p>
      <w:pPr>
        <w:ind w:left="480"/>
      </w:pPr>
      <w:r>
        <w:rPr>
          <w:rFonts w:ascii="Courier New" w:cs="Courier New" w:eastAsia="Courier New" w:hAnsi="Courier New"/>
          <w:color w:val="1F497D"/>
          <w:sz w:val="18"/>
          <w:szCs w:val="18"/>
        </w:rPr>
        <w:t xml:space="preserve">LDW  A, #0</w:t>
      </w:r>
    </w:p>
    <w:p>
      <w:pPr>
        <w:ind w:left="480"/>
      </w:pPr>
      <w:r>
        <w:rPr>
          <w:rFonts w:ascii="Courier New" w:cs="Courier New" w:eastAsia="Courier New" w:hAnsi="Courier New"/>
          <w:color w:val="1F497D"/>
          <w:sz w:val="18"/>
          <w:szCs w:val="18"/>
        </w:rPr>
        <w:t xml:space="preserve">STW  A, [$FCA6]          ; LBA_HI = 0</w:t>
      </w:r>
    </w:p>
    <w:p>
      <w:pPr>
        <w:ind w:left="480"/>
      </w:pPr>
      <w:r>
        <w:rPr>
          <w:rFonts w:ascii="Courier New" w:cs="Courier New" w:eastAsia="Courier New" w:hAnsi="Courier New"/>
          <w:color w:val="1F497D"/>
          <w:sz w:val="18"/>
          <w:szCs w:val="18"/>
        </w:rPr>
        <w:t xml:space="preserve">LDW  A, #5</w:t>
      </w:r>
    </w:p>
    <w:p>
      <w:pPr>
        <w:ind w:left="480"/>
      </w:pPr>
      <w:r>
        <w:rPr>
          <w:rFonts w:ascii="Courier New" w:cs="Courier New" w:eastAsia="Courier New" w:hAnsi="Courier New"/>
          <w:color w:val="1F497D"/>
          <w:sz w:val="18"/>
          <w:szCs w:val="18"/>
        </w:rPr>
        <w:t xml:space="preserve">STW  A, [$FCA4]          ; LBA_LO = 5</w:t>
      </w:r>
    </w:p>
    <w:p>
      <w:r>
        <w:t xml:space="preserve"/>
      </w:r>
    </w:p>
    <w:p>
      <w:pPr>
        <w:ind w:left="480"/>
      </w:pPr>
      <w:r>
        <w:rPr>
          <w:rFonts w:ascii="Courier New" w:cs="Courier New" w:eastAsia="Courier New" w:hAnsi="Courier New"/>
          <w:color w:val="1F497D"/>
          <w:sz w:val="18"/>
          <w:szCs w:val="18"/>
        </w:rPr>
        <w:t xml:space="preserve">; ② READ_SETUP</w:t>
      </w:r>
    </w:p>
    <w:p>
      <w:pPr>
        <w:ind w:left="480"/>
      </w:pPr>
      <w:r>
        <w:rPr>
          <w:rFonts w:ascii="Courier New" w:cs="Courier New" w:eastAsia="Courier New" w:hAnsi="Courier New"/>
          <w:color w:val="1F497D"/>
          <w:sz w:val="18"/>
          <w:szCs w:val="18"/>
        </w:rPr>
        <w:t xml:space="preserve">LDW  A, #0</w:t>
      </w:r>
    </w:p>
    <w:p>
      <w:pPr>
        <w:ind w:left="480"/>
      </w:pPr>
      <w:r>
        <w:rPr>
          <w:rFonts w:ascii="Courier New" w:cs="Courier New" w:eastAsia="Courier New" w:hAnsi="Courier New"/>
          <w:color w:val="1F497D"/>
          <w:sz w:val="18"/>
          <w:szCs w:val="18"/>
        </w:rPr>
        <w:t xml:space="preserve">STW  A, [$FCA0]          ; SD_CMD = READ_SETUP</w:t>
      </w:r>
    </w:p>
    <w:p>
      <w:r>
        <w:t xml:space="preserve"/>
      </w:r>
    </w:p>
    <w:p>
      <w:pPr>
        <w:ind w:left="480"/>
      </w:pPr>
      <w:r>
        <w:rPr>
          <w:rFonts w:ascii="Courier New" w:cs="Courier New" w:eastAsia="Courier New" w:hAnsi="Courier New"/>
          <w:color w:val="1F497D"/>
          <w:sz w:val="18"/>
          <w:szCs w:val="18"/>
        </w:rPr>
        <w:t xml:space="preserve">; ③ EXEC発行（BUF_PTR=0・BUSY=1・fread()実行・latch=1）</w:t>
      </w:r>
    </w:p>
    <w:p>
      <w:pPr>
        <w:ind w:left="480"/>
      </w:pPr>
      <w:r>
        <w:rPr>
          <w:rFonts w:ascii="Courier New" w:cs="Courier New" w:eastAsia="Courier New" w:hAnsi="Courier New"/>
          <w:color w:val="1F497D"/>
          <w:sz w:val="18"/>
          <w:szCs w:val="18"/>
        </w:rPr>
        <w:t xml:space="preserve">LDW  A, #2</w:t>
      </w:r>
    </w:p>
    <w:p>
      <w:pPr>
        <w:ind w:left="480"/>
      </w:pPr>
      <w:r>
        <w:rPr>
          <w:rFonts w:ascii="Courier New" w:cs="Courier New" w:eastAsia="Courier New" w:hAnsi="Courier New"/>
          <w:color w:val="1F497D"/>
          <w:sz w:val="18"/>
          <w:szCs w:val="18"/>
        </w:rPr>
        <w:t xml:space="preserve">STW  A, [$FCA0]          ; SD_CMD = EXEC</w:t>
      </w:r>
    </w:p>
    <w:p>
      <w:r>
        <w:t xml:space="preserve"/>
      </w:r>
    </w:p>
    <w:p>
      <w:pPr>
        <w:ind w:left="480"/>
      </w:pPr>
      <w:r>
        <w:rPr>
          <w:rFonts w:ascii="Courier New" w:cs="Courier New" w:eastAsia="Courier New" w:hAnsi="Courier New"/>
          <w:color w:val="1F497D"/>
          <w:sz w:val="18"/>
          <w:szCs w:val="18"/>
        </w:rPr>
        <w:t xml:space="preserve">; ④ 完了待ち（1回目: BUSY=1返却・latchクリア / 2回目: BUSY=0）</w:t>
      </w:r>
    </w:p>
    <w:p>
      <w:pPr>
        <w:ind w:left="480"/>
      </w:pPr>
      <w:r>
        <w:rPr>
          <w:rFonts w:ascii="Courier New" w:cs="Courier New" w:eastAsia="Courier New" w:hAnsi="Courier New"/>
          <w:color w:val="1F497D"/>
          <w:sz w:val="18"/>
          <w:szCs w:val="18"/>
        </w:rPr>
        <w:t xml:space="preserve">_wait_read:</w:t>
      </w:r>
    </w:p>
    <w:p>
      <w:pPr>
        <w:ind w:left="480"/>
      </w:pPr>
      <w:r>
        <w:rPr>
          <w:rFonts w:ascii="Courier New" w:cs="Courier New" w:eastAsia="Courier New" w:hAnsi="Courier New"/>
          <w:color w:val="1F497D"/>
          <w:sz w:val="18"/>
          <w:szCs w:val="18"/>
        </w:rPr>
        <w:t xml:space="preserve">    LDW  A, [$FCA2]      ; SD_STAT読み出し</w:t>
      </w:r>
    </w:p>
    <w:p>
      <w:pPr>
        <w:ind w:left="480"/>
      </w:pPr>
      <w:r>
        <w:rPr>
          <w:rFonts w:ascii="Courier New" w:cs="Courier New" w:eastAsia="Courier New" w:hAnsi="Courier New"/>
          <w:color w:val="1F497D"/>
          <w:sz w:val="18"/>
          <w:szCs w:val="18"/>
        </w:rPr>
        <w:t xml:space="preserve">    ANDI A, #0x0001      ; BUSY bit</w:t>
      </w:r>
    </w:p>
    <w:p>
      <w:pPr>
        <w:ind w:left="480"/>
      </w:pPr>
      <w:r>
        <w:rPr>
          <w:rFonts w:ascii="Courier New" w:cs="Courier New" w:eastAsia="Courier New" w:hAnsi="Courier New"/>
          <w:color w:val="1F497D"/>
          <w:sz w:val="18"/>
          <w:szCs w:val="18"/>
        </w:rPr>
        <w:t xml:space="preserve">    BNE  _wait_read      ; BUSY=1なら再読み出し</w:t>
      </w:r>
    </w:p>
    <w:p>
      <w:r>
        <w:t xml:space="preserve"/>
      </w:r>
    </w:p>
    <w:p>
      <w:pPr>
        <w:ind w:left="480"/>
      </w:pPr>
      <w:r>
        <w:rPr>
          <w:rFonts w:ascii="Courier New" w:cs="Courier New" w:eastAsia="Courier New" w:hAnsi="Courier New"/>
          <w:color w:val="1F497D"/>
          <w:sz w:val="18"/>
          <w:szCs w:val="18"/>
        </w:rPr>
        <w:t xml:space="preserve">; ⑤ PIOで512バイト読み出し</w:t>
      </w:r>
    </w:p>
    <w:p>
      <w:pPr>
        <w:ind w:left="480"/>
      </w:pPr>
      <w:r>
        <w:rPr>
          <w:rFonts w:ascii="Courier New" w:cs="Courier New" w:eastAsia="Courier New" w:hAnsi="Courier New"/>
          <w:color w:val="1F497D"/>
          <w:sz w:val="18"/>
          <w:szCs w:val="18"/>
        </w:rPr>
        <w:t xml:space="preserve">LDW  X, #$5000</w:t>
      </w:r>
    </w:p>
    <w:p>
      <w:pPr>
        <w:ind w:left="480"/>
      </w:pPr>
      <w:r>
        <w:rPr>
          <w:rFonts w:ascii="Courier New" w:cs="Courier New" w:eastAsia="Courier New" w:hAnsi="Courier New"/>
          <w:color w:val="1F497D"/>
          <w:sz w:val="18"/>
          <w:szCs w:val="18"/>
        </w:rPr>
        <w:t xml:space="preserve">LDW  B, #512</w:t>
      </w:r>
    </w:p>
    <w:p>
      <w:pPr>
        <w:ind w:left="480"/>
      </w:pPr>
      <w:r>
        <w:rPr>
          <w:rFonts w:ascii="Courier New" w:cs="Courier New" w:eastAsia="Courier New" w:hAnsi="Courier New"/>
          <w:color w:val="1F497D"/>
          <w:sz w:val="18"/>
          <w:szCs w:val="18"/>
        </w:rPr>
        <w:t xml:space="preserve">_pio_read:</w:t>
      </w:r>
    </w:p>
    <w:p>
      <w:pPr>
        <w:ind w:left="480"/>
      </w:pPr>
      <w:r>
        <w:rPr>
          <w:rFonts w:ascii="Courier New" w:cs="Courier New" w:eastAsia="Courier New" w:hAnsi="Courier New"/>
          <w:color w:val="1F497D"/>
          <w:sz w:val="18"/>
          <w:szCs w:val="18"/>
        </w:rPr>
        <w:t xml:space="preserve">    LDB  A, [$FCAA]      ; DATA読み出し（BUF_PTR自動インクリメント）</w:t>
      </w:r>
    </w:p>
    <w:p>
      <w:pPr>
        <w:ind w:left="480"/>
      </w:pPr>
      <w:r>
        <w:rPr>
          <w:rFonts w:ascii="Courier New" w:cs="Courier New" w:eastAsia="Courier New" w:hAnsi="Courier New"/>
          <w:color w:val="1F497D"/>
          <w:sz w:val="18"/>
          <w:szCs w:val="18"/>
        </w:rPr>
        <w:t xml:space="preserve">    STB  A, [X]</w:t>
      </w:r>
    </w:p>
    <w:p>
      <w:pPr>
        <w:ind w:left="480"/>
      </w:pPr>
      <w:r>
        <w:rPr>
          <w:rFonts w:ascii="Courier New" w:cs="Courier New" w:eastAsia="Courier New" w:hAnsi="Courier New"/>
          <w:color w:val="1F497D"/>
          <w:sz w:val="18"/>
          <w:szCs w:val="18"/>
        </w:rPr>
        <w:t xml:space="preserve">    ADDI X, #1</w:t>
      </w:r>
    </w:p>
    <w:p>
      <w:pPr>
        <w:ind w:left="480"/>
      </w:pPr>
      <w:r>
        <w:rPr>
          <w:rFonts w:ascii="Courier New" w:cs="Courier New" w:eastAsia="Courier New" w:hAnsi="Courier New"/>
          <w:color w:val="1F497D"/>
          <w:sz w:val="18"/>
          <w:szCs w:val="18"/>
        </w:rPr>
        <w:t xml:space="preserve">    SUBI B, #1</w:t>
      </w:r>
    </w:p>
    <w:p>
      <w:pPr>
        <w:ind w:left="480"/>
      </w:pPr>
      <w:r>
        <w:rPr>
          <w:rFonts w:ascii="Courier New" w:cs="Courier New" w:eastAsia="Courier New" w:hAnsi="Courier New"/>
          <w:color w:val="1F497D"/>
          <w:sz w:val="18"/>
          <w:szCs w:val="18"/>
        </w:rPr>
        <w:t xml:space="preserve">    BNE  _pio_read</w:t>
      </w:r>
    </w:p>
    <w:p>
      <w:r>
        <w:t xml:space="preserve"/>
      </w:r>
    </w:p>
    <w:p>
      <w:pPr>
        <w:pStyle w:val="Heading3"/>
      </w:pPr>
      <w:r>
        <w:rPr>
          <w:rFonts w:ascii="Arial" w:cs="Arial" w:eastAsia="Arial" w:hAnsi="Arial"/>
          <w:b/>
          <w:bCs/>
          <w:sz w:val="24"/>
          <w:szCs w:val="24"/>
        </w:rPr>
        <w:t xml:space="preserve">6.3.2 セクタWRITE（LBA=5、書き込み元=$5000）</w:t>
      </w:r>
    </w:p>
    <w:p>
      <w:pPr>
        <w:ind w:left="480"/>
      </w:pPr>
      <w:r>
        <w:rPr>
          <w:rFonts w:ascii="Courier New" w:cs="Courier New" w:eastAsia="Courier New" w:hAnsi="Courier New"/>
          <w:color w:val="1F497D"/>
          <w:sz w:val="18"/>
          <w:szCs w:val="18"/>
        </w:rPr>
        <w:t xml:space="preserve">; ① LBA設定・WRITE_SETUP</w:t>
      </w:r>
    </w:p>
    <w:p>
      <w:pPr>
        <w:ind w:left="480"/>
      </w:pPr>
      <w:r>
        <w:rPr>
          <w:rFonts w:ascii="Courier New" w:cs="Courier New" w:eastAsia="Courier New" w:hAnsi="Courier New"/>
          <w:color w:val="1F497D"/>
          <w:sz w:val="18"/>
          <w:szCs w:val="18"/>
        </w:rPr>
        <w:t xml:space="preserve">LDW  A, #0 / STW  A, [$FCA6]  ; LBA_HI = 0</w:t>
      </w:r>
    </w:p>
    <w:p>
      <w:pPr>
        <w:ind w:left="480"/>
      </w:pPr>
      <w:r>
        <w:rPr>
          <w:rFonts w:ascii="Courier New" w:cs="Courier New" w:eastAsia="Courier New" w:hAnsi="Courier New"/>
          <w:color w:val="1F497D"/>
          <w:sz w:val="18"/>
          <w:szCs w:val="18"/>
        </w:rPr>
        <w:t xml:space="preserve">LDW  A, #5 / STW  A, [$FCA4]  ; LBA_LO = 5</w:t>
      </w:r>
    </w:p>
    <w:p>
      <w:pPr>
        <w:ind w:left="480"/>
      </w:pPr>
      <w:r>
        <w:rPr>
          <w:rFonts w:ascii="Courier New" w:cs="Courier New" w:eastAsia="Courier New" w:hAnsi="Courier New"/>
          <w:color w:val="1F497D"/>
          <w:sz w:val="18"/>
          <w:szCs w:val="18"/>
        </w:rPr>
        <w:t xml:space="preserve">LDW  A, #1 / STW  A, [$FCA0]  ; SD_CMD = WRITE_SETUP</w:t>
      </w:r>
    </w:p>
    <w:p>
      <w:r>
        <w:t xml:space="preserve"/>
      </w:r>
    </w:p>
    <w:p>
      <w:pPr>
        <w:ind w:left="480"/>
      </w:pPr>
      <w:r>
        <w:rPr>
          <w:rFonts w:ascii="Courier New" w:cs="Courier New" w:eastAsia="Courier New" w:hAnsi="Courier New"/>
          <w:color w:val="1F497D"/>
          <w:sz w:val="18"/>
          <w:szCs w:val="18"/>
        </w:rPr>
        <w:t xml:space="preserve">; ② BUF_PTRリセット＋PIOで512バイト書き込み</w:t>
      </w:r>
    </w:p>
    <w:p>
      <w:pPr>
        <w:ind w:left="480"/>
      </w:pPr>
      <w:r>
        <w:rPr>
          <w:rFonts w:ascii="Courier New" w:cs="Courier New" w:eastAsia="Courier New" w:hAnsi="Courier New"/>
          <w:color w:val="1F497D"/>
          <w:sz w:val="18"/>
          <w:szCs w:val="18"/>
        </w:rPr>
        <w:t xml:space="preserve">LDW  A, #0 / STW  A, [$FCA8]  ; BUF_PTR = 0</w:t>
      </w:r>
    </w:p>
    <w:p>
      <w:pPr>
        <w:ind w:left="480"/>
      </w:pPr>
      <w:r>
        <w:rPr>
          <w:rFonts w:ascii="Courier New" w:cs="Courier New" w:eastAsia="Courier New" w:hAnsi="Courier New"/>
          <w:color w:val="1F497D"/>
          <w:sz w:val="18"/>
          <w:szCs w:val="18"/>
        </w:rPr>
        <w:t xml:space="preserve">LDW  X, #$5000 / LDW  B, #512</w:t>
      </w:r>
    </w:p>
    <w:p>
      <w:pPr>
        <w:ind w:left="480"/>
      </w:pPr>
      <w:r>
        <w:rPr>
          <w:rFonts w:ascii="Courier New" w:cs="Courier New" w:eastAsia="Courier New" w:hAnsi="Courier New"/>
          <w:color w:val="1F497D"/>
          <w:sz w:val="18"/>
          <w:szCs w:val="18"/>
        </w:rPr>
        <w:t xml:space="preserve">_pio_write:</w:t>
      </w:r>
    </w:p>
    <w:p>
      <w:pPr>
        <w:ind w:left="480"/>
      </w:pPr>
      <w:r>
        <w:rPr>
          <w:rFonts w:ascii="Courier New" w:cs="Courier New" w:eastAsia="Courier New" w:hAnsi="Courier New"/>
          <w:color w:val="1F497D"/>
          <w:sz w:val="18"/>
          <w:szCs w:val="18"/>
        </w:rPr>
        <w:t xml:space="preserve">    LDB  A, [X] / STB  A, [$FCAA]  ; DATA書き込み</w:t>
      </w:r>
    </w:p>
    <w:p>
      <w:pPr>
        <w:ind w:left="480"/>
      </w:pPr>
      <w:r>
        <w:rPr>
          <w:rFonts w:ascii="Courier New" w:cs="Courier New" w:eastAsia="Courier New" w:hAnsi="Courier New"/>
          <w:color w:val="1F497D"/>
          <w:sz w:val="18"/>
          <w:szCs w:val="18"/>
        </w:rPr>
        <w:t xml:space="preserve">    ADDI X, #1 / SUBI B, #1 / BNE  _pio_write</w:t>
      </w:r>
    </w:p>
    <w:p>
      <w:r>
        <w:t xml:space="preserve"/>
      </w:r>
    </w:p>
    <w:p>
      <w:pPr>
        <w:ind w:left="480"/>
      </w:pPr>
      <w:r>
        <w:rPr>
          <w:rFonts w:ascii="Courier New" w:cs="Courier New" w:eastAsia="Courier New" w:hAnsi="Courier New"/>
          <w:color w:val="1F497D"/>
          <w:sz w:val="18"/>
          <w:szCs w:val="18"/>
        </w:rPr>
        <w:t xml:space="preserve">; ③ EXEC発行（BUSY=1・fwrite()実行・latch=1）</w:t>
      </w:r>
    </w:p>
    <w:p>
      <w:pPr>
        <w:ind w:left="480"/>
      </w:pPr>
      <w:r>
        <w:rPr>
          <w:rFonts w:ascii="Courier New" w:cs="Courier New" w:eastAsia="Courier New" w:hAnsi="Courier New"/>
          <w:color w:val="1F497D"/>
          <w:sz w:val="18"/>
          <w:szCs w:val="18"/>
        </w:rPr>
        <w:t xml:space="preserve">LDW  A, #2 / STW  A, [$FCA0]  ; SD_CMD = EXEC</w:t>
      </w:r>
    </w:p>
    <w:p>
      <w:r>
        <w:t xml:space="preserve"/>
      </w:r>
    </w:p>
    <w:p>
      <w:pPr>
        <w:ind w:left="480"/>
      </w:pPr>
      <w:r>
        <w:rPr>
          <w:rFonts w:ascii="Courier New" w:cs="Courier New" w:eastAsia="Courier New" w:hAnsi="Courier New"/>
          <w:color w:val="1F497D"/>
          <w:sz w:val="18"/>
          <w:szCs w:val="18"/>
        </w:rPr>
        <w:t xml:space="preserve">; ④ 完了待ち</w:t>
      </w:r>
    </w:p>
    <w:p>
      <w:pPr>
        <w:ind w:left="480"/>
      </w:pPr>
      <w:r>
        <w:rPr>
          <w:rFonts w:ascii="Courier New" w:cs="Courier New" w:eastAsia="Courier New" w:hAnsi="Courier New"/>
          <w:color w:val="1F497D"/>
          <w:sz w:val="18"/>
          <w:szCs w:val="18"/>
        </w:rPr>
        <w:t xml:space="preserve">_wait_write:</w:t>
      </w:r>
    </w:p>
    <w:p>
      <w:pPr>
        <w:ind w:left="480"/>
      </w:pPr>
      <w:r>
        <w:rPr>
          <w:rFonts w:ascii="Courier New" w:cs="Courier New" w:eastAsia="Courier New" w:hAnsi="Courier New"/>
          <w:color w:val="1F497D"/>
          <w:sz w:val="18"/>
          <w:szCs w:val="18"/>
        </w:rPr>
        <w:t xml:space="preserve">    LDW  A, [$FCA2] / ANDI A, #0x0001 / BNE  _wait_write</w:t>
      </w:r>
    </w:p>
    <w:p>
      <w:r>
        <w:t xml:space="preserve"/>
      </w:r>
    </w:p>
    <w:p>
      <w:pPr>
        <w:pStyle w:val="Heading2"/>
      </w:pPr>
      <w:r>
        <w:rPr>
          <w:rFonts w:ascii="Arial" w:cs="Arial" w:eastAsia="Arial" w:hAnsi="Arial"/>
          <w:b/>
          <w:bCs/>
          <w:sz w:val="28"/>
          <w:szCs w:val="28"/>
        </w:rPr>
        <w:t xml:space="preserve">6.4 emu23実装方針</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内部バッファ</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uint8_t sd_buf[512]（emu23グローバル変数）</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BUSYラッチ</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 sd_busy_latch（EXEC発行で1セット・SD_STAT初回読み出しでクリア）</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ディスクイメージ</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FILE *disk_fp（--diskオプションで開く）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READ処理</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 sd_busy_latch=1 → fseek(lba*512) + fread(sd_buf,512) → IRQ発火</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WRITE処理</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EXEC: sd_busy_latch=1 → fseek(lba*512) + fwrite(sd_buf,512) → IRQ発火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BUF_PTR</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EXEC発行時に0リセット・DATA読み書き毎にインクリメント（511→0ラップ）</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IRQ発火</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EXEC完了時にIRQ_EN=1ならysd8004_raise(bit1)を呼ぶ</w:t>
            </w:r>
          </w:p>
        </w:tc>
      </w:tr>
    </w:tbl>
    <w:p>
      <w:r>
        <w:t xml:space="preserve"/>
      </w:r>
    </w:p>
    <w:p>
      <w:pPr>
        <w:pStyle w:val="Heading1"/>
      </w:pPr>
      <w:r>
        <w:rPr>
          <w:rFonts w:ascii="Arial" w:cs="Arial" w:eastAsia="Arial" w:hAnsi="Arial"/>
          <w:b/>
          <w:bCs/>
          <w:sz w:val="32"/>
          <w:szCs w:val="32"/>
        </w:rPr>
        <w:t xml:space="preserve">7. YSD8004 割り込みコントローラ設計</w:t>
      </w:r>
    </w:p>
    <w:p>
      <w:pPr>
        <w:pStyle w:val="Heading2"/>
      </w:pPr>
      <w:r>
        <w:rPr>
          <w:rFonts w:ascii="Arial" w:cs="Arial" w:eastAsia="Arial" w:hAnsi="Arial"/>
          <w:b/>
          <w:bCs/>
          <w:sz w:val="28"/>
          <w:szCs w:val="28"/>
        </w:rPr>
        <w:t xml:space="preserve">7.1 レジスタ仕様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800"/>
        <w:gridCol w:w="594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アドレス</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59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$FCB2</w:t>
            </w:r>
          </w:p>
        </w:tc>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IRQ_STAT</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割り込み要因レジスタ。Write-to-Clear方式</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$FCB4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IRQ_MASK</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割り込みマスク。1=マスク（禁止）、0=許可</w:t>
            </w:r>
          </w:p>
        </w:tc>
      </w:tr>
    </w:tbl>
    <w:p>
      <w:r>
        <w:t xml:space="preserve"/>
      </w:r>
    </w:p>
    <w:p>
      <w:pPr>
        <w:pStyle w:val="Heading3"/>
      </w:pPr>
      <w:r>
        <w:rPr>
          <w:rFonts w:ascii="Arial" w:cs="Arial" w:eastAsia="Arial" w:hAnsi="Arial"/>
          <w:b/>
          <w:bCs/>
          <w:sz w:val="24"/>
          <w:szCs w:val="24"/>
        </w:rPr>
        <w:t xml:space="preserve">7.1.1 IRQ_STAT / IRQ_MASKビット定義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34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ビット</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デバイス</w:t>
            </w:r>
          </w:p>
        </w:tc>
        <w:tc>
          <w:tcPr>
            <w:tcW w:type="dxa" w:w="63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YSD8001 UART RX</w:t>
            </w:r>
          </w:p>
        </w:tc>
        <w:tc>
          <w:tcPr>
            <w:tcW w:type="dxa" w:w="63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UART受信完了（将来実装）</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 ストレージ</w:t>
            </w:r>
          </w:p>
        </w:tc>
        <w:tc>
          <w:tcPr>
            <w:tcW w:type="dxa" w:w="6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転送完了またはエラー</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bit2〜14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（将来拡張）</w:t>
            </w:r>
          </w:p>
        </w:tc>
        <w:tc>
          <w:tcPr>
            <w:tcW w:type="dxa" w:w="63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bit15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（予約）</w:t>
            </w:r>
          </w:p>
        </w:tc>
        <w:tc>
          <w:tcPr>
            <w:tcW w:type="dxa" w:w="63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常に0</w:t>
            </w:r>
          </w:p>
        </w:tc>
      </w:tr>
    </w:tbl>
    <w:p>
      <w:r>
        <w:t xml:space="preserve"/>
      </w:r>
    </w:p>
    <w:p>
      <w:pPr>
        <w:pStyle w:val="Heading3"/>
      </w:pPr>
      <w:r>
        <w:rPr>
          <w:rFonts w:ascii="Arial" w:cs="Arial" w:eastAsia="Arial" w:hAnsi="Arial"/>
          <w:b/>
          <w:bCs/>
          <w:sz w:val="24"/>
          <w:szCs w:val="24"/>
        </w:rPr>
        <w:t xml:space="preserve">7.1.2 IRQ_STATビット独立性（v1.2追加）</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規則</w:t>
            </w:r>
          </w:p>
        </w:tc>
        <w:tc>
          <w:tcPr>
            <w:tcW w:type="dxa" w:w="6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独立セット</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各ビットは対応デバイスの割り込み発生時に独立してセットされる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独立クリア</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Write-to-Clearで指定したビットのみクリアされ、他ビットは影響を受けない</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同時保持</w:t>
            </w:r>
          </w:p>
        </w:tc>
        <w:tc>
          <w:tcPr>
            <w:tcW w:type="dxa" w:w="6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複数ビットが同時にセットされても全て保持される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処理順序</w:t>
            </w:r>
          </w:p>
        </w:tc>
        <w:tc>
          <w:tcPr>
            <w:tcW w:type="dxa" w:w="6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複数ビット同時発生時の処理順序はハンドラ実装側の責務とし、本仕様は規定しない</w:t>
            </w:r>
          </w:p>
        </w:tc>
      </w:tr>
    </w:tbl>
    <w:p>
      <w:r>
        <w:t xml:space="preserve"/>
      </w:r>
    </w:p>
    <w:p>
      <w:pPr>
        <w:pStyle w:val="Heading3"/>
      </w:pPr>
      <w:r>
        <w:rPr>
          <w:rFonts w:ascii="Arial" w:cs="Arial" w:eastAsia="Arial" w:hAnsi="Arial"/>
          <w:b/>
          <w:bCs/>
          <w:sz w:val="24"/>
          <w:szCs w:val="24"/>
        </w:rPr>
        <w:t xml:space="preserve">7.1.3 IRQ1ハンドラの処理フロー</w:t>
      </w:r>
    </w:p>
    <w:p>
      <w:pPr>
        <w:ind w:left="480"/>
      </w:pPr>
      <w:r>
        <w:rPr>
          <w:rFonts w:ascii="Courier New" w:cs="Courier New" w:eastAsia="Courier New" w:hAnsi="Courier New"/>
          <w:color w:val="1F497D"/>
          <w:sz w:val="18"/>
          <w:szCs w:val="18"/>
        </w:rPr>
        <w:t xml:space="preserve">_irq1_handler:</w:t>
      </w:r>
    </w:p>
    <w:p>
      <w:pPr>
        <w:ind w:left="480"/>
      </w:pPr>
      <w:r>
        <w:rPr>
          <w:rFonts w:ascii="Courier New" w:cs="Courier New" w:eastAsia="Courier New" w:hAnsi="Courier New"/>
          <w:color w:val="1F497D"/>
          <w:sz w:val="18"/>
          <w:szCs w:val="18"/>
        </w:rPr>
        <w:t xml:space="preserve">    PUSH A</w:t>
      </w:r>
    </w:p>
    <w:p>
      <w:pPr>
        <w:ind w:left="480"/>
      </w:pPr>
      <w:r>
        <w:rPr>
          <w:rFonts w:ascii="Courier New" w:cs="Courier New" w:eastAsia="Courier New" w:hAnsi="Courier New"/>
          <w:color w:val="1F497D"/>
          <w:sz w:val="18"/>
          <w:szCs w:val="18"/>
        </w:rPr>
        <w:t xml:space="preserve">    LDW  A, [$FCB2]      ; IRQ_STAT読み出し（クリアされない）</w:t>
      </w:r>
    </w:p>
    <w:p>
      <w:pPr>
        <w:ind w:left="480"/>
      </w:pPr>
      <w:r>
        <w:rPr>
          <w:rFonts w:ascii="Courier New" w:cs="Courier New" w:eastAsia="Courier New" w:hAnsi="Courier New"/>
          <w:color w:val="1F497D"/>
          <w:sz w:val="18"/>
          <w:szCs w:val="18"/>
        </w:rPr>
        <w:t xml:space="preserve">    PUSH A               ; 要因を保存</w:t>
      </w:r>
    </w:p>
    <w:p>
      <w:r>
        <w:t xml:space="preserve"/>
      </w:r>
    </w:p>
    <w:p>
      <w:pPr>
        <w:ind w:left="480"/>
      </w:pPr>
      <w:r>
        <w:rPr>
          <w:rFonts w:ascii="Courier New" w:cs="Courier New" w:eastAsia="Courier New" w:hAnsi="Courier New"/>
          <w:color w:val="1F497D"/>
          <w:sz w:val="18"/>
          <w:szCs w:val="18"/>
        </w:rPr>
        <w:t xml:space="preserve">    ; bit1: YSD8003ストレージ完了チェック</w:t>
      </w:r>
    </w:p>
    <w:p>
      <w:pPr>
        <w:ind w:left="480"/>
      </w:pPr>
      <w:r>
        <w:rPr>
          <w:rFonts w:ascii="Courier New" w:cs="Courier New" w:eastAsia="Courier New" w:hAnsi="Courier New"/>
          <w:color w:val="1F497D"/>
          <w:sz w:val="18"/>
          <w:szCs w:val="18"/>
        </w:rPr>
        <w:t xml:space="preserve">    ANDI A, #0x0002</w:t>
      </w:r>
    </w:p>
    <w:p>
      <w:pPr>
        <w:ind w:left="480"/>
      </w:pPr>
      <w:r>
        <w:rPr>
          <w:rFonts w:ascii="Courier New" w:cs="Courier New" w:eastAsia="Courier New" w:hAnsi="Courier New"/>
          <w:color w:val="1F497D"/>
          <w:sz w:val="18"/>
          <w:szCs w:val="18"/>
        </w:rPr>
        <w:t xml:space="preserve">    BEQ  _irq1_check_uart</w:t>
      </w:r>
    </w:p>
    <w:p>
      <w:pPr>
        <w:ind w:left="480"/>
      </w:pPr>
      <w:r>
        <w:rPr>
          <w:rFonts w:ascii="Courier New" w:cs="Courier New" w:eastAsia="Courier New" w:hAnsi="Courier New"/>
          <w:color w:val="1F497D"/>
          <w:sz w:val="18"/>
          <w:szCs w:val="18"/>
        </w:rPr>
        <w:t xml:space="preserve">    LDW  A, #0x0002</w:t>
      </w:r>
    </w:p>
    <w:p>
      <w:pPr>
        <w:ind w:left="480"/>
      </w:pPr>
      <w:r>
        <w:rPr>
          <w:rFonts w:ascii="Courier New" w:cs="Courier New" w:eastAsia="Courier New" w:hAnsi="Courier New"/>
          <w:color w:val="1F497D"/>
          <w:sz w:val="18"/>
          <w:szCs w:val="18"/>
        </w:rPr>
        <w:t xml:space="preserve">    STW  A, [$FCB2]      ; Write-to-Clearでbit1のみクリア</w:t>
      </w:r>
    </w:p>
    <w:p>
      <w:pPr>
        <w:ind w:left="480"/>
      </w:pPr>
      <w:r>
        <w:rPr>
          <w:rFonts w:ascii="Courier New" w:cs="Courier New" w:eastAsia="Courier New" w:hAnsi="Courier New"/>
          <w:color w:val="1F497D"/>
          <w:sz w:val="18"/>
          <w:szCs w:val="18"/>
        </w:rPr>
        <w:t xml:space="preserve">    JSR  _handle_storage ; 処理中に他ビットがセットされても保持される</w:t>
      </w:r>
    </w:p>
    <w:p>
      <w:r>
        <w:t xml:space="preserve"/>
      </w:r>
    </w:p>
    <w:p>
      <w:pPr>
        <w:ind w:left="480"/>
      </w:pPr>
      <w:r>
        <w:rPr>
          <w:rFonts w:ascii="Courier New" w:cs="Courier New" w:eastAsia="Courier New" w:hAnsi="Courier New"/>
          <w:color w:val="1F497D"/>
          <w:sz w:val="18"/>
          <w:szCs w:val="18"/>
        </w:rPr>
        <w:t xml:space="preserve">_irq1_check_uart:        ; bit0: UART RX（将来）</w:t>
      </w:r>
    </w:p>
    <w:p>
      <w:pPr>
        <w:ind w:left="480"/>
      </w:pPr>
      <w:r>
        <w:rPr>
          <w:rFonts w:ascii="Courier New" w:cs="Courier New" w:eastAsia="Courier New" w:hAnsi="Courier New"/>
          <w:color w:val="1F497D"/>
          <w:sz w:val="18"/>
          <w:szCs w:val="18"/>
        </w:rPr>
        <w:t xml:space="preserve">    ; ...</w:t>
      </w:r>
    </w:p>
    <w:p>
      <w:r>
        <w:t xml:space="preserve"/>
      </w:r>
    </w:p>
    <w:p>
      <w:pPr>
        <w:ind w:left="480"/>
      </w:pPr>
      <w:r>
        <w:rPr>
          <w:rFonts w:ascii="Courier New" w:cs="Courier New" w:eastAsia="Courier New" w:hAnsi="Courier New"/>
          <w:color w:val="1F497D"/>
          <w:sz w:val="18"/>
          <w:szCs w:val="18"/>
        </w:rPr>
        <w:t xml:space="preserve">_irq1_ret:</w:t>
      </w:r>
    </w:p>
    <w:p>
      <w:pPr>
        <w:ind w:left="480"/>
      </w:pPr>
      <w:r>
        <w:rPr>
          <w:rFonts w:ascii="Courier New" w:cs="Courier New" w:eastAsia="Courier New" w:hAnsi="Courier New"/>
          <w:color w:val="1F497D"/>
          <w:sz w:val="18"/>
          <w:szCs w:val="18"/>
        </w:rPr>
        <w:t xml:space="preserve">    POP  A               ; 要因を破棄</w:t>
      </w:r>
    </w:p>
    <w:p>
      <w:pPr>
        <w:ind w:left="480"/>
      </w:pPr>
      <w:r>
        <w:rPr>
          <w:rFonts w:ascii="Courier New" w:cs="Courier New" w:eastAsia="Courier New" w:hAnsi="Courier New"/>
          <w:color w:val="1F497D"/>
          <w:sz w:val="18"/>
          <w:szCs w:val="18"/>
        </w:rPr>
        <w:t xml:space="preserve">    POP  A</w:t>
      </w:r>
    </w:p>
    <w:p>
      <w:pPr>
        <w:ind w:left="480"/>
      </w:pPr>
      <w:r>
        <w:rPr>
          <w:rFonts w:ascii="Courier New" w:cs="Courier New" w:eastAsia="Courier New" w:hAnsi="Courier New"/>
          <w:color w:val="1F497D"/>
          <w:sz w:val="18"/>
          <w:szCs w:val="18"/>
        </w:rPr>
        <w:t xml:space="preserve">    IRET</w:t>
      </w:r>
    </w:p>
    <w:p>
      <w:r>
        <w:t xml:space="preserve"/>
      </w:r>
    </w:p>
    <w:p>
      <w:pPr>
        <w:pStyle w:val="Heading1"/>
      </w:pPr>
      <w:r>
        <w:rPr>
          <w:rFonts w:ascii="Arial" w:cs="Arial" w:eastAsia="Arial" w:hAnsi="Arial"/>
          <w:b/>
          <w:bCs/>
          <w:sz w:val="32"/>
          <w:szCs w:val="32"/>
        </w:rPr>
        <w:t xml:space="preserve">8. SYSCALLディスパッチテーブル設計</w:t>
      </w:r>
    </w:p>
    <w:p>
      <w:pPr>
        <w:pStyle w:val="Heading2"/>
      </w:pPr>
      <w:r>
        <w:rPr>
          <w:rFonts w:ascii="Arial" w:cs="Arial" w:eastAsia="Arial" w:hAnsi="Arial"/>
          <w:b/>
          <w:bCs/>
          <w:sz w:val="28"/>
          <w:szCs w:val="28"/>
        </w:rPr>
        <w:t xml:space="preserve">8.1 SYSCALL番号体系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24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番号範囲</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カテゴリ</w:t>
            </w:r>
          </w:p>
        </w:tc>
        <w:tc>
          <w:tcPr>
            <w:tcW w:type="dxa" w:w="52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$0000〜$00FF</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プロセス管理</w:t>
            </w:r>
          </w:p>
        </w:tc>
        <w:tc>
          <w:tcPr>
            <w:tcW w:type="dxa" w:w="5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fork/exit/wait等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$0100〜$01FF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ファイルシステム</w:t>
            </w:r>
          </w:p>
        </w:tc>
        <w:tc>
          <w:tcPr>
            <w:tcW w:type="dxa" w:w="5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open/close/read/write等</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$0200〜$02FF</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メモリ管理</w:t>
            </w:r>
          </w:p>
        </w:tc>
        <w:tc>
          <w:tcPr>
            <w:tcW w:type="dxa" w:w="5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malloc/free等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$0300〜$03FF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時刻・タイマー</w:t>
            </w:r>
          </w:p>
        </w:tc>
        <w:tc>
          <w:tcPr>
            <w:tcW w:type="dxa" w:w="5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gettimeofday等</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$0400〜$04FF</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デバッグ</w:t>
            </w:r>
          </w:p>
        </w:tc>
        <w:tc>
          <w:tcPr>
            <w:tcW w:type="dxa" w:w="5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printk等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$0500〜$FEFF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（将来拡張）</w:t>
            </w:r>
          </w:p>
        </w:tc>
        <w:tc>
          <w:tcPr>
            <w:tcW w:type="dxa" w:w="5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$FF00〜$FFFF</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（予約）</w:t>
            </w:r>
          </w:p>
        </w:tc>
        <w:tc>
          <w:tcPr>
            <w:tcW w:type="dxa" w:w="5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
            </w:r>
          </w:p>
        </w:tc>
      </w:tr>
    </w:tbl>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946"/>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番号</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名称</w:t>
            </w:r>
          </w:p>
        </w:tc>
        <w:tc>
          <w:tcPr>
            <w:tcW w:type="dxa" w:w="59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$0000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SYS_EXIT</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プロセス終了</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SYS_FORK</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プロセス生成（将来）</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$0002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SYS_WAIT</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プロセス待機（将来）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SYS_OPEN</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ファイルオープン（将来）</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$0101</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SYS_CLOSE</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ファイルクローズ（将来）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SYS_READ</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ファイル読み込み（将来）</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$0103</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SYS_WRITE</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ファイル書き込み（将来）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SYS_MALLOC</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メモリ確保（将来）</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$0201</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SYS_FREE</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メモリ解放（将来）</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SYS_GETTIME</w:t>
            </w:r>
          </w:p>
        </w:tc>
        <w:tc>
          <w:tcPr>
            <w:tcW w:type="dxa" w:w="59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時刻取得（将来）</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$0400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SYS_PRINTK</w:t>
            </w:r>
          </w:p>
        </w:tc>
        <w:tc>
          <w:tcPr>
            <w:tcW w:type="dxa" w:w="59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カーネルデバッグ出力</w:t>
            </w:r>
          </w:p>
        </w:tc>
      </w:tr>
    </w:tbl>
    <w:p>
      <w:r>
        <w:t xml:space="preserve"/>
      </w:r>
    </w:p>
    <w:p>
      <w:pPr>
        <w:pStyle w:val="Heading2"/>
      </w:pPr>
      <w:r>
        <w:rPr>
          <w:rFonts w:ascii="Arial" w:cs="Arial" w:eastAsia="Arial" w:hAnsi="Arial"/>
          <w:b/>
          <w:bCs/>
          <w:sz w:val="28"/>
          <w:szCs w:val="28"/>
        </w:rPr>
        <w:t xml:space="preserve">8.2 SYSCALL ABI（v1.2改定）</w:t>
      </w:r>
    </w:p>
    <w:p>
      <w:r>
        <w:rPr>
          <w:rFonts w:ascii="Arial" w:cs="Arial" w:eastAsia="Arial" w:hAnsi="Arial"/>
          <w:sz w:val="20"/>
          <w:szCs w:val="20"/>
        </w:rPr>
        <w:t xml:space="preserve">SYSCALL命令の呼び出し規約を以下にABIとして定める。</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72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規約</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入力: SYSCALL番号</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Aレジスタ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入力: 引数</w:t>
            </w:r>
          </w:p>
        </w:tc>
        <w:tc>
          <w:tcPr>
            <w:tcW w:type="dxa" w:w="7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スタック渡し（事前にPUSHしておく）</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出力: 戻り値</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Bレジスタ（成功時: &gt;= 0 / 失敗時: &lt; 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caller-saved</w:t>
            </w:r>
          </w:p>
        </w:tc>
        <w:tc>
          <w:tcPr>
            <w:tcW w:type="dxa" w:w="7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ハンドラはAレジスタを保存・復元する責務を持つ</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B: caller-saved</w:t>
            </w:r>
          </w:p>
        </w:tc>
        <w:tc>
          <w:tcPr>
            <w:tcW w:type="dxa" w:w="7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戻り値として使用。呼び出し元はIRET後にBを参照する</w:t>
            </w:r>
          </w:p>
        </w:tc>
      </w:tr>
    </w:tbl>
    <w:p>
      <w:r>
        <w:t xml:space="preserve"/>
      </w:r>
    </w:p>
    <w:p>
      <w:pPr>
        <w:ind w:left="240"/>
      </w:pPr>
      <w:r>
        <w:rPr>
          <w:rFonts w:ascii="Arial" w:cs="Arial" w:eastAsia="Arial" w:hAnsi="Arial"/>
          <w:i/>
          <w:iCs/>
          <w:color w:val="C00000"/>
          <w:sz w:val="18"/>
          <w:szCs w:val="18"/>
        </w:rPr>
        <w:t xml:space="preserve">【注】AとBの役割を明確に分離することで、ネスト時のスタック破壊リスクをなくす。</w:t>
      </w:r>
    </w:p>
    <w:p>
      <w:r>
        <w:t xml:space="preserve"/>
      </w:r>
    </w:p>
    <w:p>
      <w:pPr>
        <w:pStyle w:val="Heading2"/>
      </w:pPr>
      <w:r>
        <w:rPr>
          <w:rFonts w:ascii="Arial" w:cs="Arial" w:eastAsia="Arial" w:hAnsi="Arial"/>
          <w:b/>
          <w:bCs/>
          <w:sz w:val="28"/>
          <w:szCs w:val="28"/>
        </w:rPr>
        <w:t xml:space="preserve">8.3 スタック状態（IRQ4受理後）</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4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SPオフセット</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内容</w:t>
            </w:r>
          </w:p>
        </w:tc>
        <w:tc>
          <w:tcPr>
            <w:tcW w:type="dxa" w:w="47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備考</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SP+0</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FLAGS</w:t>
            </w:r>
          </w:p>
        </w:tc>
        <w:tc>
          <w:tcPr>
            <w:tcW w:type="dxa" w:w="4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IRQ4受理時にpush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戻りPC</w:t>
            </w:r>
          </w:p>
        </w:tc>
        <w:tc>
          <w:tcPr>
            <w:tcW w:type="dxa" w:w="4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IRQ4受理時にpush</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SP+4</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引数1</w:t>
            </w:r>
          </w:p>
        </w:tc>
        <w:tc>
          <w:tcPr>
            <w:tcW w:type="dxa" w:w="4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呼び出し側が事前にpush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引数2</w:t>
            </w:r>
          </w:p>
        </w:tc>
        <w:tc>
          <w:tcPr>
            <w:tcW w:type="dxa" w:w="47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SP+N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引数N/2</w:t>
            </w:r>
          </w:p>
        </w:tc>
        <w:tc>
          <w:tcPr>
            <w:tcW w:type="dxa" w:w="47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Aレジスタ = SYSCALL番号（スタック外）</w:t>
            </w:r>
          </w:p>
        </w:tc>
      </w:tr>
    </w:tbl>
    <w:p>
      <w:r>
        <w:t xml:space="preserve"/>
      </w:r>
    </w:p>
    <w:p>
      <w:pPr>
        <w:pStyle w:val="Heading2"/>
      </w:pPr>
      <w:r>
        <w:rPr>
          <w:rFonts w:ascii="Arial" w:cs="Arial" w:eastAsia="Arial" w:hAnsi="Arial"/>
          <w:b/>
          <w:bCs/>
          <w:sz w:val="28"/>
          <w:szCs w:val="28"/>
        </w:rPr>
        <w:t xml:space="preserve">8.4 SYSCALLハンドラのABI規約フレーム</w:t>
      </w:r>
    </w:p>
    <w:p>
      <w:pPr>
        <w:ind w:left="480"/>
      </w:pPr>
      <w:r>
        <w:rPr>
          <w:rFonts w:ascii="Courier New" w:cs="Courier New" w:eastAsia="Courier New" w:hAnsi="Courier New"/>
          <w:color w:val="1F497D"/>
          <w:sz w:val="18"/>
          <w:szCs w:val="18"/>
        </w:rPr>
        <w:t xml:space="preserve">; 標準的なSYSCALLハンドラ（戻り値あり）</w:t>
      </w:r>
    </w:p>
    <w:p>
      <w:pPr>
        <w:ind w:left="480"/>
      </w:pPr>
      <w:r>
        <w:rPr>
          <w:rFonts w:ascii="Courier New" w:cs="Courier New" w:eastAsia="Courier New" w:hAnsi="Courier New"/>
          <w:color w:val="1F497D"/>
          <w:sz w:val="18"/>
          <w:szCs w:val="18"/>
        </w:rPr>
        <w:t xml:space="preserve">_syscall_handler:</w:t>
      </w:r>
    </w:p>
    <w:p>
      <w:pPr>
        <w:ind w:left="480"/>
      </w:pPr>
      <w:r>
        <w:rPr>
          <w:rFonts w:ascii="Courier New" w:cs="Courier New" w:eastAsia="Courier New" w:hAnsi="Courier New"/>
          <w:color w:val="1F497D"/>
          <w:sz w:val="18"/>
          <w:szCs w:val="18"/>
        </w:rPr>
        <w:t xml:space="preserve">    PUSH A               ; ★caller-saved: SYSCALL番号を退避（必須）</w:t>
      </w:r>
    </w:p>
    <w:p>
      <w:pPr>
        <w:ind w:left="480"/>
      </w:pPr>
      <w:r>
        <w:rPr>
          <w:rFonts w:ascii="Courier New" w:cs="Courier New" w:eastAsia="Courier New" w:hAnsi="Courier New"/>
          <w:color w:val="1F497D"/>
          <w:sz w:val="18"/>
          <w:szCs w:val="18"/>
        </w:rPr>
        <w:t xml:space="preserve">    PUSH X               ; 作業レジスタ退避</w:t>
      </w:r>
    </w:p>
    <w:p>
      <w:pPr>
        <w:ind w:left="480"/>
      </w:pPr>
      <w:r>
        <w:rPr>
          <w:rFonts w:ascii="Courier New" w:cs="Courier New" w:eastAsia="Courier New" w:hAnsi="Courier New"/>
          <w:color w:val="1F497D"/>
          <w:sz w:val="18"/>
          <w:szCs w:val="18"/>
        </w:rPr>
        <w:t xml:space="preserve">    ; ... ディスパッチ処理 ...</w:t>
      </w:r>
    </w:p>
    <w:p>
      <w:pPr>
        <w:ind w:left="480"/>
      </w:pPr>
      <w:r>
        <w:rPr>
          <w:rFonts w:ascii="Courier New" w:cs="Courier New" w:eastAsia="Courier New" w:hAnsi="Courier New"/>
          <w:color w:val="1F497D"/>
          <w:sz w:val="18"/>
          <w:szCs w:val="18"/>
        </w:rPr>
        <w:t xml:space="preserve">    ; Bレジスタに戻り値をセット（成功:&gt;=0 / 失敗:&lt;0）</w:t>
      </w:r>
    </w:p>
    <w:p>
      <w:pPr>
        <w:ind w:left="480"/>
      </w:pPr>
      <w:r>
        <w:rPr>
          <w:rFonts w:ascii="Courier New" w:cs="Courier New" w:eastAsia="Courier New" w:hAnsi="Courier New"/>
          <w:color w:val="1F497D"/>
          <w:sz w:val="18"/>
          <w:szCs w:val="18"/>
        </w:rPr>
        <w:t xml:space="preserve">    POP  X               ; 作業レジスタ復元</w:t>
      </w:r>
    </w:p>
    <w:p>
      <w:pPr>
        <w:ind w:left="480"/>
      </w:pPr>
      <w:r>
        <w:rPr>
          <w:rFonts w:ascii="Courier New" w:cs="Courier New" w:eastAsia="Courier New" w:hAnsi="Courier New"/>
          <w:color w:val="1F497D"/>
          <w:sz w:val="18"/>
          <w:szCs w:val="18"/>
        </w:rPr>
        <w:t xml:space="preserve">    POP  A               ; ★caller-saved: Aレジスタ復元</w:t>
      </w:r>
    </w:p>
    <w:p>
      <w:pPr>
        <w:ind w:left="480"/>
      </w:pPr>
      <w:r>
        <w:rPr>
          <w:rFonts w:ascii="Courier New" w:cs="Courier New" w:eastAsia="Courier New" w:hAnsi="Courier New"/>
          <w:color w:val="1F497D"/>
          <w:sz w:val="18"/>
          <w:szCs w:val="18"/>
        </w:rPr>
        <w:t xml:space="preserve">    IRET                 ; 呼び出し元へ復帰（BはIRET後も保持）</w:t>
      </w:r>
    </w:p>
    <w:p>
      <w:r>
        <w:t xml:space="preserve"/>
      </w:r>
    </w:p>
    <w:p>
      <w:pPr>
        <w:ind w:left="240"/>
      </w:pPr>
      <w:r>
        <w:rPr>
          <w:rFonts w:ascii="Arial" w:cs="Arial" w:eastAsia="Arial" w:hAnsi="Arial"/>
          <w:i/>
          <w:iCs/>
          <w:color w:val="C00000"/>
          <w:sz w:val="18"/>
          <w:szCs w:val="18"/>
        </w:rPr>
        <w:t xml:space="preserve">【注】POP AはIRET前に必ず実行する。BはPOP Aで変化しないためIRET後の呼び出し元でBレジスタから戻り値を取得できる。</w:t>
      </w:r>
    </w:p>
    <w:p>
      <w:r>
        <w:t xml:space="preserve"/>
      </w:r>
    </w:p>
    <w:p>
      <w:pPr>
        <w:pStyle w:val="Heading2"/>
      </w:pPr>
      <w:r>
        <w:rPr>
          <w:rFonts w:ascii="Arial" w:cs="Arial" w:eastAsia="Arial" w:hAnsi="Arial"/>
          <w:b/>
          <w:bCs/>
          <w:sz w:val="28"/>
          <w:szCs w:val="28"/>
        </w:rPr>
        <w:t xml:space="preserve">8.5 ディスパッチ実装（案A→案B移行方式）</w:t>
      </w:r>
    </w:p>
    <w:p>
      <w:pPr>
        <w:ind w:left="480"/>
      </w:pPr>
      <w:r>
        <w:rPr>
          <w:rFonts w:ascii="Courier New" w:cs="Courier New" w:eastAsia="Courier New" w:hAnsi="Courier New"/>
          <w:color w:val="1F497D"/>
          <w:sz w:val="18"/>
          <w:szCs w:val="18"/>
        </w:rPr>
        <w:t xml:space="preserve">_syscall_disp_ptr:       ; 間接ポインタ変数（startup_harness23.asm）</w:t>
      </w:r>
    </w:p>
    <w:p>
      <w:pPr>
        <w:ind w:left="480"/>
      </w:pPr>
      <w:r>
        <w:rPr>
          <w:rFonts w:ascii="Courier New" w:cs="Courier New" w:eastAsia="Courier New" w:hAnsi="Courier New"/>
          <w:color w:val="1F497D"/>
          <w:sz w:val="18"/>
          <w:szCs w:val="18"/>
        </w:rPr>
        <w:t xml:space="preserve">    .word _harness_dispatch</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44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段階</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ディスパッチ先</w:t>
            </w:r>
          </w:p>
        </w:tc>
        <w:tc>
          <w:tcPr>
            <w:tcW w:type="dxa" w:w="44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移行手順</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案A（初期）</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_harness_dispatch（harness内）</w:t>
            </w:r>
          </w:p>
        </w:tc>
        <w:tc>
          <w:tcPr>
            <w:tcW w:type="dxa" w:w="44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デフォルト状態</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案B（YUI OS導入後）</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_kernel_dispatch（カーネル内）</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OS起動時に_syscall_disp_ptrを書き換え</w:t>
            </w:r>
          </w:p>
        </w:tc>
      </w:tr>
    </w:tbl>
    <w:p>
      <w:r>
        <w:t xml:space="preserve"/>
      </w:r>
    </w:p>
    <w:p>
      <w:pPr>
        <w:pStyle w:val="Heading1"/>
      </w:pPr>
      <w:r>
        <w:rPr>
          <w:rFonts w:ascii="Arial" w:cs="Arial" w:eastAsia="Arial" w:hAnsi="Arial"/>
          <w:b/>
          <w:bCs/>
          <w:sz w:val="32"/>
          <w:szCs w:val="32"/>
        </w:rPr>
        <w:t xml:space="preserve">9. 将来拡張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gridCol w:w="124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説明</w:t>
            </w:r>
          </w:p>
        </w:tc>
        <w:tc>
          <w:tcPr>
            <w:tcW w:type="dxa" w:w="124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優先度</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YSD8001 UART割り込み</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UART RX完了時にYSD8004経由でIRQ1発火</w:t>
            </w:r>
          </w:p>
        </w:tc>
        <w:tc>
          <w:tcPr>
            <w:tcW w:type="dxa" w:w="1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中</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YSD8002 --freqオプション</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emu23起動時にcpu_freqを指定可能にする</w:t>
            </w:r>
          </w:p>
        </w:tc>
        <w:tc>
          <w:tcPr>
            <w:tcW w:type="dxa" w:w="1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低</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YSD8003 16bit DATA</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$FCAAを16bit幅に拡張（8bitCPU互換性確認後）</w:t>
            </w:r>
          </w:p>
        </w:tc>
        <w:tc>
          <w:tcPr>
            <w:tcW w:type="dxa" w:w="1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YSD8003 複数ドライブ</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--disk2等で複数イメージを指定</w:t>
            </w:r>
          </w:p>
        </w:tc>
        <w:tc>
          <w:tcPr>
            <w:tcW w:type="dxa" w:w="1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低</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ファイルシステム層</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FAT32相当の簡易実装（YUI OS側）</w:t>
            </w:r>
          </w:p>
        </w:tc>
        <w:tc>
          <w:tcPr>
            <w:tcW w:type="dxa" w:w="124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SYSCALLフルセット</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SYS_OPEN/READ/WRITE等をYUI OSカーネルに実装</w:t>
            </w:r>
          </w:p>
        </w:tc>
        <w:tc>
          <w:tcPr>
            <w:tcW w:type="dxa" w:w="124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高</w:t>
            </w:r>
          </w:p>
        </w:tc>
      </w:tr>
    </w:tbl>
    <w:p>
      <w:r>
        <w:t xml:space="preserve"/>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emu23 デバイス設計書 v1.2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2026-04-19T01:54:01.830Z</dcterms:created>
  <dcterms:modified xsi:type="dcterms:W3CDTF">2026-04-19T01:54:01.831Z</dcterms:modified>
</cp:coreProperties>
</file>

<file path=docProps/custom.xml><?xml version="1.0" encoding="utf-8"?>
<Properties xmlns="http://schemas.openxmlformats.org/officeDocument/2006/custom-properties" xmlns:vt="http://schemas.openxmlformats.org/officeDocument/2006/docPropsVTypes"/>
</file>