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0"/>
          <w:szCs w:val="30"/>
        </w:rPr>
        <w:t xml:space="preserve">scc23 ランタイムワーク変数 Cプロセス区画内移設 設計書</w:t>
      </w:r>
    </w:p>
    <w:p>
      <w:pPr>
        <w:spacing w:after="120"/>
      </w:pPr>
      <w:r>
        <w:rPr>
          <w:rFonts w:ascii="Consolas" w:cs="Consolas" w:eastAsia="Consolas" w:hAnsi="Consolas"/>
          <w:sz w:val="18"/>
          <w:szCs w:val="18"/>
        </w:rPr>
        <w:t xml:space="preserve">ファイル名: scc23_runtime_wk_relocation_design_v1_0.docx</w:t>
      </w:r>
    </w:p>
    <w:p>
      <w:pPr>
        <w:spacing w:after="120"/>
      </w:pPr>
      <w:r>
        <w:rPr>
          <w:rFonts w:ascii="Arial" w:cs="Arial" w:eastAsia="Arial" w:hAnsi="Arial"/>
          <w:b/>
          <w:bCs/>
          <w:sz w:val="18"/>
          <w:szCs w:val="18"/>
        </w:rPr>
        <w:t xml:space="preserve">Version: 1.0   /   Status: ドラフト（レビュー未）   /   作成日: 2026-06-16</w:t>
      </w:r>
    </w:p>
    <w:p>
      <w:pPr>
        <w:spacing w:after="120"/>
      </w:pPr>
      <w:r>
        <w:rPr>
          <w:rFonts w:ascii="Arial" w:cs="Arial" w:eastAsia="Arial" w:hAnsi="Arial"/>
          <w:sz w:val="18"/>
          <w:szCs w:val="18"/>
        </w:rPr>
        <w:t xml:space="preserve">対象: scc23 v1.02 → v1.03   /   関連: YUI OS Ph.5 ProcMgr Step4本体 / memmap v2.2</w:t>
      </w:r>
    </w:p>
    <w:p>
      <w:pPr>
        <w:pStyle w:val="Heading2"/>
      </w:pPr>
      <w:r>
        <w:t xml:space="preserve">改版履歴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Version</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日付</w:t>
            </w:r>
          </w:p>
        </w:tc>
        <w:tc>
          <w:tcPr>
            <w:tcW w:type="dxa" w:w="6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内容</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2026-06-16</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初版（ドラフト）。Ph.5 Step4本体着手前にビルド実測で発見した『scc23ランタイムワーク変数($FBD0-$FBE6)とタスクスタック専用領域($F000-$FBFF)の衝突』への恒久対処（案A: Cプロセス区画内移設）を設計。</w:t>
            </w:r>
          </w:p>
        </w:tc>
      </w:tr>
    </w:tbl>
    <w:p>
      <w:pPr>
        <w:pStyle w:val="Heading1"/>
      </w:pPr>
      <w:r>
        <w:t xml:space="preserve">1. 背景と問題</w:t>
      </w:r>
    </w:p>
    <w:p>
      <w:pPr>
        <w:spacing w:after="120"/>
      </w:pPr>
      <w:r>
        <w:rPr>
          <w:rFonts w:ascii="Arial" w:cs="Arial" w:eastAsia="Arial" w:hAnsi="Arial"/>
          <w:b w:val="false"/>
          <w:bCs w:val="false"/>
          <w:i w:val="false"/>
          <w:iCs w:val="false"/>
          <w:color w:val="000000"/>
          <w:sz w:val="20"/>
          <w:szCs w:val="20"/>
        </w:rPr>
        <w:t xml:space="preserve">YUI OS Ph.5 ProcMgr Step4本体（ProcMgr の PROC_EXEC/PROC_WAIT 経由による C バイナリ実ロード・実行）の着手前検証で、scc23 v1.02 が生成する C プロセスのランタイムワーク変数が、OS のタスクスタック専用領域に物理的に侵入することを実測で発見した。</w:t>
      </w:r>
    </w:p>
    <w:p>
      <w:pPr>
        <w:spacing w:after="120"/>
      </w:pPr>
      <w:r>
        <w:rPr>
          <w:rFonts w:ascii="Arial" w:cs="Arial" w:eastAsia="Arial" w:hAnsi="Arial"/>
          <w:b/>
          <w:bCs/>
          <w:sz w:val="20"/>
          <w:szCs w:val="20"/>
        </w:rPr>
        <w:t xml:space="preserve">発見経緯（2026-06-16）: </w:t>
      </w:r>
      <w:r>
        <w:rPr>
          <w:rFonts w:ascii="Consolas" w:cs="Consolas" w:eastAsia="Consolas" w:hAnsi="Consolas"/>
          <w:sz w:val="19"/>
          <w:szCs w:val="19"/>
        </w:rPr>
        <w:t xml:space="preserve">fib.c</w:t>
      </w:r>
      <w:r>
        <w:rPr>
          <w:rFonts w:ascii="Arial" w:cs="Arial" w:eastAsia="Arial" w:hAnsi="Arial"/>
          <w:sz w:val="20"/>
          <w:szCs w:val="20"/>
        </w:rPr>
        <w:t xml:space="preserve"> を承認済区画値（CODE=$C040 / RUNTIME=$C380 / DATA=$C680）でコンパイルし、crt0(startup_proc v1.0)と結合アセンブルした結果、乗除算ランタイムのワーク変数 </w:t>
      </w:r>
      <w:r>
        <w:rPr>
          <w:rFonts w:ascii="Consolas" w:cs="Consolas" w:eastAsia="Consolas" w:hAnsi="Consolas"/>
          <w:sz w:val="19"/>
          <w:szCs w:val="19"/>
        </w:rPr>
        <w:t xml:space="preserve">_C_DIV_A=$C... 実体は $FBE2</w:t>
      </w:r>
      <w:r>
        <w:rPr>
          <w:rFonts w:ascii="Arial" w:cs="Arial" w:eastAsia="Arial" w:hAnsi="Arial"/>
          <w:sz w:val="20"/>
          <w:szCs w:val="20"/>
        </w:rPr>
        <w:t xml:space="preserve"> 等が高位メモリに固定配置されることをシンボルテーブルで確認した。</w:t>
      </w:r>
    </w:p>
    <w:p>
      <w:pPr>
        <w:pStyle w:val="Heading2"/>
      </w:pPr>
      <w:r>
        <w:t xml:space="preserve">1.1 衝突の事実（KY39 裏取り済）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項目</w:t>
            </w:r>
          </w:p>
        </w:tc>
        <w:tc>
          <w:tcPr>
            <w:tcW w:type="dxa" w:w="6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内容</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scc23ワーク変数域</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sz w:val="19"/>
                <w:szCs w:val="19"/>
              </w:rPr>
              <w:t xml:space="preserve">$FBD0–$FBE6</w:t>
            </w:r>
            <w:r>
              <w:rPr>
                <w:rFonts w:ascii="Arial" w:cs="Arial" w:eastAsia="Arial" w:hAnsi="Arial"/>
                <w:sz w:val="19"/>
                <w:szCs w:val="19"/>
              </w:rPr>
              <w:t xml:space="preserve">（連続23B）。scc23_v1_02.c 92–104行で #define ハードコード。CLIオプション(--code/data/runtime-org)では移動不可。</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衝突先（memmap v2.2）</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§5.3 タスクスタック領域。</w:t>
            </w:r>
            <w:r>
              <w:rPr>
                <w:rFonts w:ascii="Consolas" w:cs="Consolas" w:eastAsia="Consolas" w:hAnsi="Consolas"/>
                <w:sz w:val="19"/>
                <w:szCs w:val="19"/>
              </w:rPr>
              <w:t xml:space="preserve"> $F000–$FBFF </w:t>
            </w:r>
            <w:r>
              <w:rPr>
                <w:rFonts w:ascii="Arial" w:cs="Arial" w:eastAsia="Arial" w:hAnsi="Arial"/>
                <w:sz w:val="19"/>
                <w:szCs w:val="19"/>
              </w:rPr>
              <w:t xml:space="preserve">はタスクスタック専用（405行で明文化）。$FBD0–$FBE6 は tid15 データスタック範囲 </w:t>
            </w:r>
            <w:r>
              <w:rPr>
                <w:rFonts w:ascii="Consolas" w:cs="Consolas" w:eastAsia="Consolas" w:hAnsi="Consolas"/>
                <w:sz w:val="19"/>
                <w:szCs w:val="19"/>
              </w:rPr>
              <w:t xml:space="preserve">$FB80–$FBFF</w:t>
            </w:r>
            <w:r>
              <w:rPr>
                <w:rFonts w:ascii="Arial" w:cs="Arial" w:eastAsia="Arial" w:hAnsi="Arial"/>
                <w:sz w:val="19"/>
                <w:szCs w:val="19"/>
              </w:rPr>
              <w:t xml:space="preserve"> に侵入。</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発現条件</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C プロセスが乗算/除算/剰余/memcpy/strcpy等のランタイムを使用した瞬間、ワーク変数への書き込みが tid15 のデータスタックを破壊。emu23 はメモリ保護なし＝サイレント・コラプション。</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F55検証で未露見の理由</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CHAT51 の『F55』はカーネル不在の単独ハーネス(verify_harness)で実行。タスクスタック領域が存在しない環境のため $FBxx 書込が無害だった。ProcMgr経由＝カーネル常駐環境では破壊が顕在化する。</w:t>
            </w:r>
          </w:p>
        </w:tc>
      </w:tr>
    </w:tbl>
    <w:p>
      <w:pPr>
        <w:spacing w:after="120"/>
      </w:pPr>
      <w:r>
        <w:rPr>
          <w:rFonts w:ascii="Arial" w:cs="Arial" w:eastAsia="Arial" w:hAnsi="Arial"/>
          <w:i/>
          <w:iCs/>
          <w:sz w:val="18"/>
          <w:szCs w:val="18"/>
        </w:rPr>
        <w:t xml:space="preserve">※ 本問題は本セッション(2026-06-16)のKY活動で予知した『検証ハーネスとProcMgr実ロードの経路差分の未検証』の具体的顕在例である。</w:t>
      </w:r>
    </w:p>
    <w:p>
      <w:pPr>
        <w:pStyle w:val="Heading1"/>
      </w:pPr>
      <w:r>
        <w:t xml:space="preserve">2. 対象ワーク変数（scc23 v1.02 現状）</w:t>
      </w:r>
    </w:p>
    <w:p>
      <w:pPr>
        <w:spacing w:after="120"/>
      </w:pPr>
      <w:r>
        <w:rPr>
          <w:rFonts w:ascii="Arial" w:cs="Arial" w:eastAsia="Arial" w:hAnsi="Arial"/>
          <w:b w:val="false"/>
          <w:bCs w:val="false"/>
          <w:i w:val="false"/>
          <w:iCs w:val="false"/>
          <w:color w:val="000000"/>
          <w:sz w:val="20"/>
          <w:szCs w:val="20"/>
        </w:rPr>
        <w:t xml:space="preserve">scc23_v1_02.c 92–104行で定義される全8個のランタイムワーク変数。いずれも単純な固定アドレス退避領域であり、論理を変えずアドレス値のみ付け替え可能。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c>
          <w:tcPr>
            <w:tcW w:type="dxa" w:w="2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シンボル</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現アドレス</w:t>
            </w:r>
          </w:p>
        </w:tc>
        <w:tc>
          <w:tcPr>
            <w:tcW w:type="dxa" w:w="52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用途</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C_XSAVE_ADDR</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$FBD0</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inc/dec addr退避</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C_TMP_ADDR</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$FBD2</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inc/dec旧値・strcpy/strcmpワーク</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C_TMP_ADDR1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$FBD4</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追加ワーク</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C_MEMCPY_DEST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$FBD6</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memcpy dest ptr</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C_MEMCPY_SRC</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$FBD8</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memcpy src ptr</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C_MEMCPY_CNT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$FBDA</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memcpy count</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C_MUL_BASE(+B,+R)</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$FBDC–$FBE1</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_cc_mul A/B/R（乗算ランタイム）</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C_DIV_BASE(+B,+Q)</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$FBE2–$FBE7</w:t>
            </w:r>
          </w:p>
        </w:tc>
        <w:tc>
          <w:tcPr>
            <w:tcW w:type="dxa" w:w="52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_cc_div A/B/Q（除算ランタイム）</w:t>
            </w:r>
          </w:p>
        </w:tc>
      </w:tr>
    </w:tbl>
    <w:p>
      <w:pPr>
        <w:spacing w:after="120"/>
      </w:pPr>
      <w:r>
        <w:rPr>
          <w:rFonts w:ascii="Arial" w:cs="Arial" w:eastAsia="Arial" w:hAnsi="Arial"/>
          <w:b/>
          <w:bCs/>
          <w:sz w:val="20"/>
          <w:szCs w:val="20"/>
        </w:rPr>
        <w:t xml:space="preserve">占有範囲: $FBD0–$FBE7（24B）。</w:t>
      </w:r>
    </w:p>
    <w:p>
      <w:pPr>
        <w:pStyle w:val="Heading1"/>
      </w:pPr>
      <w:r>
        <w:t xml:space="preserve">3. 設計方針（案A: Cプロセス区画内移設）</w:t>
      </w:r>
    </w:p>
    <w:p>
      <w:pPr>
        <w:spacing w:after="120"/>
      </w:pPr>
      <w:r>
        <w:rPr>
          <w:rFonts w:ascii="Arial" w:cs="Arial" w:eastAsia="Arial" w:hAnsi="Arial"/>
          <w:b w:val="false"/>
          <w:bCs w:val="false"/>
          <w:i w:val="false"/>
          <w:iCs w:val="false"/>
          <w:color w:val="000000"/>
          <w:sz w:val="20"/>
          <w:szCs w:val="20"/>
        </w:rPr>
        <w:t xml:space="preserve">ワーク変数群を、承認済 C プロセス区画（$C000–$C7FF / 2KB）の DATA 区画末尾へ移設する。これにより C プロセスの全状態（コード・ランタイム・グローバルデータ・ランタイムワーク）が 2KB 区画内に自己完結する。</w:t>
      </w:r>
    </w:p>
    <w:p>
      <w:pPr>
        <w:pStyle w:val="Heading2"/>
      </w:pPr>
      <w:r>
        <w:t xml:space="preserve">3.1 採用理由</w:t>
      </w:r>
    </w:p>
    <w:p>
      <w:pPr>
        <w:pStyle w:val="ListParagraph"/>
        <w:numPr>
          <w:ilvl w:val="0"/>
          <w:numId w:val="2"/>
        </w:numPr>
        <w:spacing w:after="80"/>
      </w:pPr>
      <w:r>
        <w:rPr>
          <w:rFonts w:ascii="Arial" w:cs="Arial" w:eastAsia="Arial" w:hAnsi="Arial"/>
          <w:sz w:val="20"/>
          <w:szCs w:val="20"/>
        </w:rPr>
        <w:t xml:space="preserve">C プロセスの全状態が承認済2KB区画 $C000–$C7FF に自己完結し、タスクスタック専用領域($F000–$FBFF)を一切侵さない（memmap v2.2 §5.3 / 405行の設計意図を遵守）。</w:t>
      </w:r>
    </w:p>
    <w:p>
      <w:pPr>
        <w:pStyle w:val="ListParagraph"/>
        <w:numPr>
          <w:ilvl w:val="0"/>
          <w:numId w:val="2"/>
        </w:numPr>
        <w:spacing w:after="80"/>
      </w:pPr>
      <w:r>
        <w:rPr>
          <w:rFonts w:ascii="Arial" w:cs="Arial" w:eastAsia="Arial" w:hAnsi="Arial"/>
          <w:sz w:val="20"/>
          <w:szCs w:val="20"/>
        </w:rPr>
        <w:t xml:space="preserve">memmap 無改版で解決でき、OS 側のタスク数(16)を減らす等の後退を生じない。</w:t>
      </w:r>
    </w:p>
    <w:p>
      <w:pPr>
        <w:pStyle w:val="ListParagraph"/>
        <w:numPr>
          <w:ilvl w:val="0"/>
          <w:numId w:val="2"/>
        </w:numPr>
        <w:spacing w:after="80"/>
      </w:pPr>
      <w:r>
        <w:rPr>
          <w:rFonts w:ascii="Arial" w:cs="Arial" w:eastAsia="Arial" w:hAnsi="Arial"/>
          <w:sz w:val="20"/>
          <w:szCs w:val="20"/>
        </w:rPr>
        <w:t xml:space="preserve">プロセス毎にワーク域が独立し再入性が改善。将来 Ph.8 MMU でプロセス空間を分離する設計とも整合的。</w:t>
      </w:r>
    </w:p>
    <w:p>
      <w:pPr>
        <w:pStyle w:val="ListParagraph"/>
        <w:numPr>
          <w:ilvl w:val="0"/>
          <w:numId w:val="2"/>
        </w:numPr>
        <w:spacing w:after="80"/>
      </w:pPr>
      <w:r>
        <w:rPr>
          <w:rFonts w:ascii="Arial" w:cs="Arial" w:eastAsia="Arial" w:hAnsi="Arial"/>
          <w:sz w:val="20"/>
          <w:szCs w:val="20"/>
        </w:rPr>
        <w:t xml:space="preserve">scc23 改修はハードコード定数の付け替えのみで論理変更がなく、回帰リスクが小さい。</w:t>
      </w:r>
    </w:p>
    <w:p>
      <w:pPr>
        <w:pStyle w:val="Heading2"/>
      </w:pPr>
      <w:r>
        <w:t xml:space="preserve">3.2 移設先アドレス（提案）</w:t>
      </w:r>
    </w:p>
    <w:p>
      <w:pPr>
        <w:spacing w:after="120"/>
      </w:pPr>
      <w:r>
        <w:rPr>
          <w:rFonts w:ascii="Arial" w:cs="Arial" w:eastAsia="Arial" w:hAnsi="Arial"/>
          <w:sz w:val="20"/>
          <w:szCs w:val="20"/>
        </w:rPr>
        <w:t xml:space="preserve">DATA 区画 $C680–$C7FF（384B）の末尾に固定配置する。グローバル変数は scc23 が </w:t>
      </w:r>
      <w:r>
        <w:rPr>
          <w:rFonts w:ascii="Consolas" w:cs="Consolas" w:eastAsia="Consolas" w:hAnsi="Consolas"/>
          <w:sz w:val="19"/>
          <w:szCs w:val="19"/>
        </w:rPr>
        <w:t xml:space="preserve">DATA_ORG + offset</w:t>
      </w:r>
      <w:r>
        <w:rPr>
          <w:rFonts w:ascii="Arial" w:cs="Arial" w:eastAsia="Arial" w:hAnsi="Arial"/>
          <w:sz w:val="20"/>
          <w:szCs w:val="20"/>
        </w:rPr>
        <w:t xml:space="preserve"> で下端($C680)から上方向に積むため、ワーク変数を末尾($C7FF直前)に置けば反対端で衝突余地が最大化される。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c>
          <w:tcPr>
            <w:tcW w:type="dxa" w:w="2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シンボル</w:t>
            </w:r>
          </w:p>
        </w:tc>
        <w:tc>
          <w:tcPr>
            <w:tcW w:type="dxa" w:w="1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新アドレス案</w:t>
            </w:r>
          </w:p>
        </w:tc>
        <w:tc>
          <w:tcPr>
            <w:tcW w:type="dxa" w:w="50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備考</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C_XSAVE_ADDR</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$C7E8</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基準。以降 +2 ずつ連続24B</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C_TMP_ADDR</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$C7EA</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C_TMP_ADDR1</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$C7EC</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C_MEMCPY_DEST</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$C7EE</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C_MEMCPY_SRC</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$C7F0</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C_MEMCPY_CNT</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$C7F2</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C_MUL_BASE/B/R</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$C7F4–$C7F9</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乗算ワーク3語</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C_DIV_BASE/B/Q</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color w:val="000000"/>
                <w:sz w:val="20"/>
                <w:szCs w:val="20"/>
              </w:rPr>
              <w:t xml:space="preserve">$C7FA–$C7FF</w:t>
            </w:r>
          </w:p>
        </w:tc>
        <w:tc>
          <w:tcPr>
            <w:tcW w:type="dxa" w:w="5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除算ワーク3語。末尾$C7FF</w:t>
            </w:r>
          </w:p>
        </w:tc>
      </w:tr>
    </w:tbl>
    <w:p>
      <w:pPr>
        <w:spacing w:after="120"/>
      </w:pPr>
      <w:r>
        <w:rPr>
          <w:rFonts w:ascii="Arial" w:cs="Arial" w:eastAsia="Arial" w:hAnsi="Arial"/>
          <w:b/>
          <w:bCs/>
          <w:sz w:val="20"/>
          <w:szCs w:val="20"/>
        </w:rPr>
        <w:t xml:space="preserve">占有範囲: $C7E8–$C7FF（24B）。区画上限 $C7FF にちょうど収まる。</w:t>
      </w:r>
    </w:p>
    <w:p>
      <w:pPr>
        <w:pStyle w:val="Heading2"/>
      </w:pPr>
      <w:r>
        <w:t xml:space="preserve">3.3 制約事項（設計上の明示）</w:t>
      </w:r>
    </w:p>
    <w:p>
      <w:pPr>
        <w:pStyle w:val="ListParagraph"/>
        <w:numPr>
          <w:ilvl w:val="0"/>
          <w:numId w:val="3"/>
        </w:numPr>
        <w:spacing w:after="80"/>
      </w:pPr>
      <w:r>
        <w:rPr>
          <w:rFonts w:ascii="Arial" w:cs="Arial" w:eastAsia="Arial" w:hAnsi="Arial"/>
          <w:sz w:val="20"/>
          <w:szCs w:val="20"/>
        </w:rPr>
        <w:t xml:space="preserve">DATA 区画のグローバル変数($C680から上方向)とワーク変数($C7E8から末尾)の合計が384Bを超えてはならない。すなわちグローバル変数の総量が $C680–$C7E7（360B）を超えると衝突する。Phase1のCプロセス(fib等)はグローバル変数ほぼ0で問題ないが、scc23 にDATA上限超過の検出機構が無いため当面はビルド時の手動境界確認(K38)を必須とする。</w:t>
      </w:r>
    </w:p>
    <w:p>
      <w:pPr>
        <w:pStyle w:val="ListParagraph"/>
        <w:numPr>
          <w:ilvl w:val="0"/>
          <w:numId w:val="3"/>
        </w:numPr>
        <w:spacing w:after="80"/>
      </w:pPr>
      <w:r>
        <w:rPr>
          <w:rFonts w:ascii="Arial" w:cs="Arial" w:eastAsia="Arial" w:hAnsi="Arial"/>
          <w:sz w:val="20"/>
          <w:szCs w:val="20"/>
        </w:rPr>
        <w:t xml:space="preserve">本ワーク変数は固定アドレスのため、複数Cプロセスの同時実行(将来)では共有・非再入となる。Phase1は単一プロセス逐次実行のため問題ない。同時実行はPh.8 MMU後に再設計する。</w:t>
      </w:r>
    </w:p>
    <w:p>
      <w:pPr>
        <w:pStyle w:val="ListParagraph"/>
        <w:numPr>
          <w:ilvl w:val="0"/>
          <w:numId w:val="3"/>
        </w:numPr>
        <w:spacing w:after="80"/>
      </w:pPr>
      <w:r>
        <w:rPr>
          <w:rFonts w:ascii="Arial" w:cs="Arial" w:eastAsia="Arial" w:hAnsi="Arial"/>
          <w:sz w:val="20"/>
          <w:szCs w:val="20"/>
        </w:rPr>
        <w:t xml:space="preserve">crt0 が $C000、CODE=$C040、RUNTIME=$C380、DATA=$C680 の承認済区画値は本移設後も不変。</w:t>
      </w:r>
    </w:p>
    <w:p>
      <w:pPr>
        <w:pStyle w:val="Heading1"/>
      </w:pPr>
      <w:r>
        <w:t xml:space="preserve">4. 実装方針</w:t>
      </w:r>
    </w:p>
    <w:p>
      <w:pPr>
        <w:spacing w:after="120"/>
      </w:pPr>
      <w:r>
        <w:rPr>
          <w:rFonts w:ascii="Arial" w:cs="Arial" w:eastAsia="Arial" w:hAnsi="Arial"/>
          <w:sz w:val="20"/>
          <w:szCs w:val="20"/>
        </w:rPr>
        <w:t xml:space="preserve">scc23_v1_02.c の 92–104行の #define 値を新アドレスへ変更し、バージョンを v1.03 に更新する。論理コード（_cc_mul / _cc_div / memcpy 等のランタイム生成）は一切変更しない。</w:t>
      </w:r>
    </w:p>
    <w:p>
      <w:pPr>
        <w:spacing w:after="120"/>
      </w:pPr>
      <w:r>
        <w:rPr>
          <w:rFonts w:ascii="Arial" w:cs="Arial" w:eastAsia="Arial" w:hAnsi="Arial"/>
          <w:b w:val="false"/>
          <w:bCs w:val="false"/>
          <w:i w:val="false"/>
          <w:iCs w:val="false"/>
          <w:color w:val="000000"/>
          <w:sz w:val="20"/>
          <w:szCs w:val="20"/>
        </w:rPr>
        <w:t xml:space="preserve">変更点:</w:t>
      </w:r>
    </w:p>
    <w:p>
      <w:pPr>
        <w:pStyle w:val="ListParagraph"/>
        <w:numPr>
          <w:ilvl w:val="0"/>
          <w:numId w:val="4"/>
        </w:numPr>
        <w:spacing w:after="80"/>
      </w:pPr>
      <w:r>
        <w:rPr>
          <w:rFonts w:ascii="Consolas" w:cs="Consolas" w:eastAsia="Consolas" w:hAnsi="Consolas"/>
          <w:sz w:val="18"/>
          <w:szCs w:val="18"/>
        </w:rPr>
        <w:t xml:space="preserve">#define C_XSAVE_ADDR 0xFBD0 → 0xC7E8（以降 +2 ずつ）</w:t>
      </w:r>
    </w:p>
    <w:p>
      <w:pPr>
        <w:pStyle w:val="ListParagraph"/>
        <w:numPr>
          <w:ilvl w:val="0"/>
          <w:numId w:val="4"/>
        </w:numPr>
        <w:spacing w:after="80"/>
      </w:pPr>
      <w:r>
        <w:rPr>
          <w:rFonts w:ascii="Consolas" w:cs="Consolas" w:eastAsia="Consolas" w:hAnsi="Consolas"/>
          <w:sz w:val="18"/>
          <w:szCs w:val="18"/>
        </w:rPr>
        <w:t xml:space="preserve">SCC_VERSION "1.02" → "1.03"、SCC_DATE 更新、ヘッダコメントに改版理由を追記</w:t>
      </w:r>
    </w:p>
    <w:p>
      <w:pPr>
        <w:pStyle w:val="ListParagraph"/>
        <w:numPr>
          <w:ilvl w:val="0"/>
          <w:numId w:val="4"/>
        </w:numPr>
        <w:spacing w:after="80"/>
      </w:pPr>
      <w:r>
        <w:rPr>
          <w:rFonts w:ascii="Consolas" w:cs="Consolas" w:eastAsia="Consolas" w:hAnsi="Consolas"/>
          <w:sz w:val="18"/>
          <w:szCs w:val="18"/>
        </w:rPr>
        <w:t xml:space="preserve">起動時バージョン表示が v1.03 になることを確認</w:t>
      </w:r>
    </w:p>
    <w:p>
      <w:pPr>
        <w:spacing w:after="120"/>
      </w:pPr>
      <w:r>
        <w:rPr>
          <w:rFonts w:ascii="Arial" w:cs="Arial" w:eastAsia="Arial" w:hAnsi="Arial"/>
          <w:i/>
          <w:iCs/>
          <w:sz w:val="18"/>
          <w:szCs w:val="18"/>
        </w:rPr>
        <w:t xml:space="preserve">将来拡張(任意・本設計では非必須): ワーク変数基準アドレスを --runtime-wk-org 等のCLIオプションで可変化することも考えられるが、Phase1では固定移設で十分なため本設計では行わない（YAGNI）。</w:t>
      </w:r>
    </w:p>
    <w:p>
      <w:pPr>
        <w:pStyle w:val="Heading1"/>
      </w:pPr>
      <w:r>
        <w:t xml:space="preserve">5. 検証計画</w:t>
      </w:r>
    </w:p>
    <w:p>
      <w:pPr>
        <w:pStyle w:val="ListParagraph"/>
        <w:numPr>
          <w:ilvl w:val="0"/>
          <w:numId w:val="5"/>
        </w:numPr>
        <w:spacing w:after="80"/>
      </w:pPr>
      <w:r>
        <w:rPr>
          <w:rFonts w:ascii="Arial" w:cs="Arial" w:eastAsia="Arial" w:hAnsi="Arial"/>
          <w:sz w:val="20"/>
          <w:szCs w:val="20"/>
        </w:rPr>
        <w:t xml:space="preserve">scc23 v1.03 ビルド・起動時バージョン表示確認。</w:t>
      </w:r>
    </w:p>
    <w:p>
      <w:pPr>
        <w:pStyle w:val="ListParagraph"/>
        <w:numPr>
          <w:ilvl w:val="0"/>
          <w:numId w:val="5"/>
        </w:numPr>
        <w:spacing w:after="80"/>
      </w:pPr>
      <w:r>
        <w:rPr>
          <w:rFonts w:ascii="Arial" w:cs="Arial" w:eastAsia="Arial" w:hAnsi="Arial"/>
          <w:sz w:val="20"/>
          <w:szCs w:val="20"/>
        </w:rPr>
        <w:t xml:space="preserve">fib.c を承認済区画値で再コンパイル→crt0結合アセンブル→シンボルで _C_MUL_*/_C_DIV_* 等が $C7E8–$C7FF に配置されることを実測確認（$FBxx に出ないこと）。</w:t>
      </w:r>
    </w:p>
    <w:p>
      <w:pPr>
        <w:pStyle w:val="ListParagraph"/>
        <w:numPr>
          <w:ilvl w:val="0"/>
          <w:numId w:val="5"/>
        </w:numPr>
        <w:spacing w:after="80"/>
      </w:pPr>
      <w:r>
        <w:rPr>
          <w:rFonts w:ascii="Arial" w:cs="Arial" w:eastAsia="Arial" w:hAnsi="Arial"/>
          <w:sz w:val="20"/>
          <w:szCs w:val="20"/>
        </w:rPr>
        <w:t xml:space="preserve">プロセス本体が依然2KB枠($C000–$C7FF)内に収まること（末尾非ゼロ≤$C7FF）を実測。</w:t>
      </w:r>
    </w:p>
    <w:p>
      <w:pPr>
        <w:pStyle w:val="ListParagraph"/>
        <w:numPr>
          <w:ilvl w:val="0"/>
          <w:numId w:val="5"/>
        </w:numPr>
        <w:spacing w:after="80"/>
      </w:pPr>
      <w:r>
        <w:rPr>
          <w:rFonts w:ascii="Arial" w:cs="Arial" w:eastAsia="Arial" w:hAnsi="Arial"/>
          <w:sz w:val="20"/>
          <w:szCs w:val="20"/>
        </w:rPr>
        <w:t xml:space="preserve">回帰: ツール(scc23)改修のため Dhrystone 完動確認を実施（プロジェクト規約）。</w:t>
      </w:r>
    </w:p>
    <w:p>
      <w:pPr>
        <w:pStyle w:val="ListParagraph"/>
        <w:numPr>
          <w:ilvl w:val="0"/>
          <w:numId w:val="5"/>
        </w:numPr>
        <w:spacing w:after="80"/>
      </w:pPr>
      <w:r>
        <w:rPr>
          <w:rFonts w:ascii="Arial" w:cs="Arial" w:eastAsia="Arial" w:hAnsi="Arial"/>
          <w:sz w:val="20"/>
          <w:szCs w:val="20"/>
        </w:rPr>
        <w:t xml:space="preserve">回帰: 既存テスト(test_local/test_for/test_for_call等)が引き続きPASSすること。</w:t>
      </w:r>
    </w:p>
    <w:p>
      <w:pPr>
        <w:pStyle w:val="Heading1"/>
      </w:pPr>
      <w:r>
        <w:t xml:space="preserve">6. 影響範囲・派生改版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対象</w:t>
            </w:r>
          </w:p>
        </w:tc>
        <w:tc>
          <w:tcPr>
            <w:tcW w:type="dxa" w:w="59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Arial" w:cs="Arial" w:eastAsia="Arial" w:hAnsi="Arial"/>
                <w:b/>
                <w:bCs/>
                <w:color w:val="000000"/>
                <w:sz w:val="20"/>
                <w:szCs w:val="20"/>
              </w:rPr>
              <w:t xml:space="preserve">内容</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scc23</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v1.02→v1.03。ワーク変数アドレス8個付け替え。</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scc23 v3.x アーキ仕様書</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9"/>
                <w:szCs w:val="19"/>
              </w:rPr>
              <w:t xml:space="preserve">§7.1 ランタイムワーク領域の記述($FBD0系)を $C7E8系へ改版（承認・実装後）。</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memmap v2.2</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無改版（本対処はscc23側で完結）。ただし§5.3末尾に『Cプロセスのランタイムワーク変数は区画内$C7E8-$C7FFに配置しタスクスタックを侵さない』旨を注記する改版を推奨。</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ツール版数台帳</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scc23 v1.03 を登録。</w:t>
            </w:r>
          </w:p>
        </w:tc>
      </w:tr>
    </w:tbl>
    <w:p>
      <w:pPr>
        <w:spacing w:after="120"/>
      </w:pPr>
      <w:r>
        <w:rPr>
          <w:rFonts w:ascii="Arial" w:cs="Arial" w:eastAsia="Arial" w:hAnsi="Arial"/>
          <w:b/>
          <w:bCs/>
          <w:sz w:val="20"/>
          <w:szCs w:val="20"/>
        </w:rPr>
        <w:t xml:space="preserve">以上。レビュー（M/C/D/N/E 分類）を依頼する。承認まで実装着手しない（原則43）。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00"/>
      </w:pPr>
    </w:lvl>
  </w:abstractNum>
  <w:abstractNum w:abstractNumId="3" w15:restartNumberingAfterBreak="0">
    <w:multiLevelType w:val="hybridMultilevel"/>
    <w:lvl w:ilvl="0" w15:tentative="1">
      <w:start w:val="1"/>
      <w:numFmt w:val="decimal"/>
      <w:lvlText w:val="%1."/>
      <w:lvlJc w:val="left"/>
      <w:pPr>
        <w:ind w:left="560" w:hanging="300"/>
      </w:pPr>
    </w:lvl>
  </w:abstractNum>
  <w:abstractNum w:abstractNumId="4" w15:restartNumberingAfterBreak="0">
    <w:multiLevelType w:val="hybridMultilevel"/>
    <w:lvl w:ilvl="0" w15:tentative="1">
      <w:start w:val="1"/>
      <w:numFmt w:val="decimal"/>
      <w:lvlText w:val="%1."/>
      <w:lvlJc w:val="left"/>
      <w:pPr>
        <w:ind w:left="560" w:hanging="300"/>
      </w:pPr>
    </w:lvl>
  </w:abstractNum>
  <w:abstractNum w:abstractNumId="5"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2026-06-16T09:19:55.362Z</dcterms:created>
  <dcterms:modified xsi:type="dcterms:W3CDTF">2026-06-16T09:19:55.362Z</dcterms:modified>
</cp:coreProperties>
</file>

<file path=docProps/custom.xml><?xml version="1.0" encoding="utf-8"?>
<Properties xmlns="http://schemas.openxmlformats.org/officeDocument/2006/custom-properties" xmlns:vt="http://schemas.openxmlformats.org/officeDocument/2006/docPropsVTypes"/>
</file>