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今日、職業訓練校の実習において学習した内容を、客観的な事実に基づき記録いたします。自身の特性や主観的な感情を一切排除し、事実と手順のみを淡々と記述することを徹底いたします。</w:t>
      </w:r>
    </w:p>
    <w:p w:rsidR="00000000" w:rsidDel="00000000" w:rsidP="00000000" w:rsidRDefault="00000000" w:rsidRPr="00000000" w14:paraId="00000002">
      <w:pPr>
        <w:pStyle w:val="Heading3"/>
        <w:rPr/>
      </w:pPr>
      <w:bookmarkStart w:colFirst="0" w:colLast="0" w:name="_nbhkcexwjpr" w:id="0"/>
      <w:bookmarkEnd w:id="0"/>
      <w:r w:rsidDel="00000000" w:rsidR="00000000" w:rsidRPr="00000000">
        <w:rPr>
          <w:rFonts w:ascii="Arial Unicode MS" w:cs="Arial Unicode MS" w:eastAsia="Arial Unicode MS" w:hAnsi="Arial Unicode MS"/>
          <w:rtl w:val="0"/>
        </w:rPr>
        <w:t xml:space="preserve">今日の勉強の記録</w:t>
      </w:r>
    </w:p>
    <w:p w:rsidR="00000000" w:rsidDel="00000000" w:rsidP="00000000" w:rsidRDefault="00000000" w:rsidRPr="00000000" w14:paraId="00000003">
      <w:pPr>
        <w:pStyle w:val="Heading5"/>
        <w:rPr/>
      </w:pPr>
      <w:bookmarkStart w:colFirst="0" w:colLast="0" w:name="_rcsphdurnxt2" w:id="1"/>
      <w:bookmarkEnd w:id="1"/>
      <w:r w:rsidDel="00000000" w:rsidR="00000000" w:rsidRPr="00000000">
        <w:rPr>
          <w:rFonts w:ascii="Arial Unicode MS" w:cs="Arial Unicode MS" w:eastAsia="Arial Unicode MS" w:hAnsi="Arial Unicode MS"/>
          <w:rtl w:val="0"/>
        </w:rPr>
        <w:t xml:space="preserve">1. 検索コマンドと正規表現の活用</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以下の手順と動作の特性について確認を行いました。</w:t>
      </w:r>
    </w:p>
    <w:p w:rsidR="00000000" w:rsidDel="00000000" w:rsidP="00000000" w:rsidRDefault="00000000" w:rsidRPr="00000000" w14:paraId="00000005">
      <w:pPr>
        <w:numPr>
          <w:ilvl w:val="0"/>
          <w:numId w:val="3"/>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apt-file searchにおける正規表現の指定</w:t>
      </w:r>
    </w:p>
    <w:p w:rsidR="00000000" w:rsidDel="00000000" w:rsidP="00000000" w:rsidRDefault="00000000" w:rsidRPr="00000000" w14:paraId="00000006">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正規表現を用いて検索を行う際は、-x（--regexp）オプションを使用いたします。その際、アスタリスク（*）などの特殊文字がシェルによって展開・誤解釈されるのを防ぐため、検索対象となるパターンをダブルクォーテーション（""）で囲む手順が不可欠であると認識しております。</w:t>
      </w:r>
    </w:p>
    <w:p w:rsidR="00000000" w:rsidDel="00000000" w:rsidP="00000000" w:rsidRDefault="00000000" w:rsidRPr="00000000" w14:paraId="00000007">
      <w:pPr>
        <w:numPr>
          <w:ilvl w:val="0"/>
          <w:numId w:val="3"/>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検索手法による処理負荷の差異</w:t>
      </w:r>
    </w:p>
    <w:p w:rsidR="00000000" w:rsidDel="00000000" w:rsidP="00000000" w:rsidRDefault="00000000" w:rsidRPr="00000000" w14:paraId="00000008">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コマンド単体で正規表現検索を行う際は、対象全体を走査する「フルスキャン」が発生するため、システムへの処理負荷が高くなる事実を確認いたしました。一方、部分一致インデックス経由で候補を抽出した後に、パイプを用いてgrepで絞り込む手法をとることで、低負荷かつ高速な処理が可能になると考えております。</w:t>
      </w:r>
    </w:p>
    <w:p w:rsidR="00000000" w:rsidDel="00000000" w:rsidP="00000000" w:rsidRDefault="00000000" w:rsidRPr="00000000" w14:paraId="00000009">
      <w:pPr>
        <w:numPr>
          <w:ilvl w:val="0"/>
          <w:numId w:val="3"/>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grepにおける記号の動作原理</w:t>
      </w:r>
    </w:p>
    <w:p w:rsidR="00000000" w:rsidDel="00000000" w:rsidP="00000000" w:rsidRDefault="00000000" w:rsidRPr="00000000" w14:paraId="0000000A">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シェルにおけるワイルドカードの「</w:t>
      </w:r>
      <w:r w:rsidDel="00000000" w:rsidR="00000000" w:rsidRPr="00000000">
        <w:rPr>
          <w:rFonts w:ascii="Arial Unicode MS" w:cs="Arial Unicode MS" w:eastAsia="Arial Unicode MS" w:hAnsi="Arial Unicode MS"/>
          <w:i w:val="1"/>
          <w:iCs w:val="1"/>
          <w:rtl w:val="0"/>
        </w:rPr>
        <w:t xml:space="preserve">」は「任意の文字列」を指しますが、grepにおける正規表現の「</w:t>
      </w:r>
      <w:r w:rsidDel="00000000" w:rsidR="00000000" w:rsidRPr="00000000">
        <w:rPr>
          <w:rFonts w:ascii="Arial Unicode MS" w:cs="Arial Unicode MS" w:eastAsia="Arial Unicode MS" w:hAnsi="Arial Unicode MS"/>
          <w:rtl w:val="0"/>
        </w:rPr>
        <w:t xml:space="preserve">」は「直前の文字の0回以上の繰り返し」を意味いたします。任意の文字列に合致させるには「.*」と記述する必要があるという動作原理の差異を整理いたしました。実習では、拡張正規表現を扱う-Eオプションを使用し、lsmod | grep -E '^8021q'といったフィルタコマンドを実行することで、特定のパターンに合致する行を正確に抽出できることを確認いたしました。</w:t>
      </w:r>
    </w:p>
    <w:p w:rsidR="00000000" w:rsidDel="00000000" w:rsidP="00000000" w:rsidRDefault="00000000" w:rsidRPr="00000000" w14:paraId="0000000B">
      <w:pPr>
        <w:pStyle w:val="Heading5"/>
        <w:rPr/>
      </w:pPr>
      <w:bookmarkStart w:colFirst="0" w:colLast="0" w:name="_9608yaxqojdy" w:id="2"/>
      <w:bookmarkEnd w:id="2"/>
      <w:r w:rsidDel="00000000" w:rsidR="00000000" w:rsidRPr="00000000">
        <w:rPr>
          <w:rFonts w:ascii="Arial Unicode MS" w:cs="Arial Unicode MS" w:eastAsia="Arial Unicode MS" w:hAnsi="Arial Unicode MS"/>
          <w:rtl w:val="0"/>
        </w:rPr>
        <w:t xml:space="preserve">2. 仮想化環境の構築とパッケージ管理</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KVM/QEMU環境の構築およびトラブルシューティングを通じて、以下の事実を確認いたしました。</w:t>
      </w:r>
    </w:p>
    <w:p w:rsidR="00000000" w:rsidDel="00000000" w:rsidP="00000000" w:rsidRDefault="00000000" w:rsidRPr="00000000" w14:paraId="0000000D">
      <w:pPr>
        <w:numPr>
          <w:ilvl w:val="0"/>
          <w:numId w:val="1"/>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virsh実行時のエラー対応</w:t>
      </w:r>
    </w:p>
    <w:p w:rsidR="00000000" w:rsidDel="00000000" w:rsidP="00000000" w:rsidRDefault="00000000" w:rsidRPr="00000000" w14:paraId="0000000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virsh list実行時に発生した「libvirtd不在」エラーは、仮想化管理デーモンが適切に動作していないことが原因であると判断いたしました。</w:t>
      </w:r>
    </w:p>
    <w:p w:rsidR="00000000" w:rsidDel="00000000" w:rsidP="00000000" w:rsidRDefault="00000000" w:rsidRPr="00000000" w14:paraId="0000000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libvirt-clientsがクライアント機能を提供するのに対し、libvirt-daemon-systemはシステム統合、サービスの自動起動設定、およびlibvirtグループの作成によるデバイスノードへの権限設定を担う役割があります。これらパッケージ間の依存関係が解消されることで、デーモンへのアクセスが可能になるものと認識しております。</w:t>
      </w:r>
    </w:p>
    <w:p w:rsidR="00000000" w:rsidDel="00000000" w:rsidP="00000000" w:rsidRDefault="00000000" w:rsidRPr="00000000" w14:paraId="00000010">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ARM64環境におけるQEMUの選択</w:t>
      </w:r>
    </w:p>
    <w:p w:rsidR="00000000" w:rsidDel="00000000" w:rsidP="00000000" w:rsidRDefault="00000000" w:rsidRPr="00000000" w14:paraId="0000001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Raspberry Pi（aarch64）環境においてqemu-system-armを選択した理由は、不要なアーキテクチャ向けのバイナリを排除し、ディスク容量の削減を図るためであると学習いたしました。また、KVMアクセラレータの使用がホストのCPUアーキテクチャに依存するというルールに基づいた選択であると考えております。</w:t>
      </w:r>
    </w:p>
    <w:p w:rsidR="00000000" w:rsidDel="00000000" w:rsidP="00000000" w:rsidRDefault="00000000" w:rsidRPr="00000000" w14:paraId="00000012">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移行用パッケージの確認</w:t>
      </w:r>
    </w:p>
    <w:p w:rsidR="00000000" w:rsidDel="00000000" w:rsidP="00000000" w:rsidRDefault="00000000" w:rsidRPr="00000000" w14:paraId="0000001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apt show virtinstを実行した結果、virtinstパッケージは現在、実体を持たない「ダミーパッケージ（空のメタパッケージ）」であり、virt-installパッケージへの移行を目的としている事実を確認いたしました。</w:t>
      </w:r>
    </w:p>
    <w:p w:rsidR="00000000" w:rsidDel="00000000" w:rsidP="00000000" w:rsidRDefault="00000000" w:rsidRPr="00000000" w14:paraId="00000014">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ヘルプ情報の外部保存</w:t>
      </w:r>
    </w:p>
    <w:p w:rsidR="00000000" w:rsidDel="00000000" w:rsidP="00000000" w:rsidRDefault="00000000" w:rsidRPr="00000000" w14:paraId="0000001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対話式ターミナルの外でvirsh helpを実行し、リダイレクト（&gt;）を用いて実行結果を「~/virsh_help.txt」へ出力・保存いたしました。この手順により、将来的な参照が容易な環境を構築できたと考えております。</w:t>
      </w:r>
    </w:p>
    <w:p w:rsidR="00000000" w:rsidDel="00000000" w:rsidP="00000000" w:rsidRDefault="00000000" w:rsidRPr="00000000" w14:paraId="00000016">
      <w:pPr>
        <w:pStyle w:val="Heading5"/>
        <w:rPr/>
      </w:pPr>
      <w:bookmarkStart w:colFirst="0" w:colLast="0" w:name="_rkjnltre0q5q" w:id="3"/>
      <w:bookmarkEnd w:id="3"/>
      <w:r w:rsidDel="00000000" w:rsidR="00000000" w:rsidRPr="00000000">
        <w:rPr>
          <w:rFonts w:ascii="Arial Unicode MS" w:cs="Arial Unicode MS" w:eastAsia="Arial Unicode MS" w:hAnsi="Arial Unicode MS"/>
          <w:rtl w:val="0"/>
        </w:rPr>
        <w:t xml:space="preserve">3. システム環境とアーキテクチャの理解</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使用している実機のシステム構成について、以下の情報を確認いたしました。</w:t>
      </w:r>
    </w:p>
    <w:p w:rsidR="00000000" w:rsidDel="00000000" w:rsidP="00000000" w:rsidRDefault="00000000" w:rsidRPr="00000000" w14:paraId="00000018">
      <w:pPr>
        <w:numPr>
          <w:ilvl w:val="0"/>
          <w:numId w:val="2"/>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OSバージョンとCPUアーキテクチャの確認</w:t>
      </w:r>
    </w:p>
    <w:p w:rsidR="00000000" w:rsidDel="00000000" w:rsidP="00000000" w:rsidRDefault="00000000" w:rsidRPr="00000000" w14:paraId="00000019">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/etc/debian_version の確認結果が「13.6」であったこと、および uname -m コマンドの結果から、CPUアーキテクチャが「aarch64（ARM 64-bit）」であることを確認いたしました。</w:t>
      </w:r>
    </w:p>
    <w:p w:rsidR="00000000" w:rsidDel="00000000" w:rsidP="00000000" w:rsidRDefault="00000000" w:rsidRPr="00000000" w14:paraId="0000001A">
      <w:pPr>
        <w:numPr>
          <w:ilvl w:val="0"/>
          <w:numId w:val="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ARM環境におけるKVM設定の特性</w:t>
      </w:r>
    </w:p>
    <w:p w:rsidR="00000000" w:rsidDel="00000000" w:rsidP="00000000" w:rsidRDefault="00000000" w:rsidRPr="00000000" w14:paraId="0000001B">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ARM環境のKVM設定（CONFIG_KVM）においては、x86アーキテクチャ（IntelやAMD）のようにメーカー個別のカーネルモジュールをロードする必要がなく、カーネルの標準機能として統合されている仕組みであることを学習いたしました。以上、本日の実習内容を報告いたします。今後も事実に基づいた正確な技術習得に努めてまいります。</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