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32"/>
          <w:szCs w:val="40"/>
        </w:rPr>
      </w:pPr>
      <w:commentRangeStart w:id="0"/>
      <w:r>
        <w:rPr>
          <w:b/>
          <w:bCs/>
          <w:sz w:val="32"/>
          <w:szCs w:val="40"/>
        </w:rPr>
        <w:t>汉语与土耳其语插入语比较与教学策略研究</w:t>
      </w:r>
      <w:commentRangeEnd w:id="0"/>
      <w:r>
        <w:commentReference w:id="0"/>
      </w:r>
    </w:p>
    <w:p>
      <w:pPr>
        <w:jc w:val="center"/>
        <w:rPr>
          <w:rFonts w:hint="eastAsia"/>
          <w:b/>
          <w:bCs/>
          <w:sz w:val="32"/>
          <w:szCs w:val="40"/>
        </w:rPr>
      </w:pPr>
    </w:p>
    <w:p>
      <w:pPr>
        <w:rPr>
          <w:b/>
          <w:bCs/>
          <w:sz w:val="24"/>
          <w:szCs w:val="32"/>
        </w:rPr>
      </w:pPr>
      <w:r>
        <w:rPr>
          <w:rFonts w:hint="eastAsia"/>
          <w:b/>
          <w:bCs/>
          <w:sz w:val="24"/>
          <w:szCs w:val="32"/>
        </w:rPr>
        <w:t>1选题意义</w:t>
      </w:r>
    </w:p>
    <w:p>
      <w:pPr>
        <w:ind w:firstLine="420" w:firstLineChars="200"/>
      </w:pPr>
      <w:r>
        <w:t>汉语在如今的国际交往中发挥着重要的作用，随着中</w:t>
      </w:r>
      <w:r>
        <w:rPr>
          <w:rFonts w:hint="eastAsia"/>
        </w:rPr>
        <w:t>土</w:t>
      </w:r>
      <w:r>
        <w:t>两国交往的日益频繁，大量的</w:t>
      </w:r>
      <w:r>
        <w:rPr>
          <w:rFonts w:hint="eastAsia"/>
        </w:rPr>
        <w:t>土耳其留学生</w:t>
      </w:r>
      <w:r>
        <w:t>来华学习汉语。</w:t>
      </w:r>
      <w:r>
        <w:rPr>
          <w:rFonts w:hint="eastAsia"/>
        </w:rPr>
        <w:t>插入语</w:t>
      </w:r>
      <w:r>
        <w:t>是</w:t>
      </w:r>
      <w:r>
        <w:rPr>
          <w:rFonts w:hint="eastAsia"/>
        </w:rPr>
        <w:t>土耳其</w:t>
      </w:r>
      <w:r>
        <w:t>留学生学习汉语的难点之一</w:t>
      </w:r>
      <w:r>
        <w:rPr>
          <w:rFonts w:hint="eastAsia"/>
        </w:rPr>
        <w:t>。插入语作为现代汉语比较常用的语言成分，在日常沟通交流中使用也比较多，通常情况下，插入语在现代汉语中不会有成分的考虑，但通过插入语的使用能够让话语连接性更好，说话人的态度变得更加明显，话语传递的信息更加明确，由于插入语在日常话语使用中不作为组成成分存在，因此使得人们常常会忽视插入语的作用，在对外汉语教学中，插入语又常常作为教学的一部分存在，因此使得对外汉语教师向留学生灌输插入语相关知识时存在较大的问题，很多留学生很难理解不作为成分存在的插入语，从字面意思很难理解插入语所要表达的字面意思，给教师和学生对插入语的理解都造成较大的困难，从而给留学生在进行汉语交流过程中造成较大的阻碍。对外汉语教学的教育宗旨就是让留学生能够使用汉语进行正常交流，诸多留学生对汉语的语音和语法都掌握比较好，但说话时往往存在诸多问题，其中很大一部分原因在于留学生对插入语使用的不正确，从而使得自认为地道的汉语变得不地道，因此，在进行对外汉语教学过程中，教师要尤其注意插入语教学。</w:t>
      </w:r>
      <w:r>
        <w:t>本文针对</w:t>
      </w:r>
      <w:r>
        <w:rPr>
          <w:rFonts w:hint="eastAsia"/>
        </w:rPr>
        <w:t>土耳其语</w:t>
      </w:r>
      <w:r>
        <w:t>和汉语</w:t>
      </w:r>
      <w:r>
        <w:rPr>
          <w:rFonts w:hint="eastAsia"/>
        </w:rPr>
        <w:t>插入</w:t>
      </w:r>
      <w:r>
        <w:t>语的相关概念，类型，语法等做了对比研究，并调查研究了</w:t>
      </w:r>
      <w:r>
        <w:rPr>
          <w:rFonts w:hint="eastAsia"/>
        </w:rPr>
        <w:t>土耳其</w:t>
      </w:r>
      <w:r>
        <w:t>留学生在学习汉语</w:t>
      </w:r>
      <w:r>
        <w:rPr>
          <w:rFonts w:hint="eastAsia"/>
        </w:rPr>
        <w:t>插入语</w:t>
      </w:r>
      <w:r>
        <w:t>的情况，从而就学生，教师，教材方面提出一些</w:t>
      </w:r>
      <w:r>
        <w:rPr>
          <w:rFonts w:hint="eastAsia"/>
        </w:rPr>
        <w:t>教学策略的</w:t>
      </w:r>
      <w:r>
        <w:t>建议。本文通过研究汉语和</w:t>
      </w:r>
      <w:r>
        <w:rPr>
          <w:rFonts w:hint="eastAsia"/>
        </w:rPr>
        <w:t>土耳其语</w:t>
      </w:r>
      <w:r>
        <w:t>这两种语言的</w:t>
      </w:r>
      <w:r>
        <w:rPr>
          <w:rFonts w:hint="eastAsia"/>
        </w:rPr>
        <w:t>插入语</w:t>
      </w:r>
      <w:r>
        <w:t>的结构，语法，语用，来解决</w:t>
      </w:r>
      <w:r>
        <w:rPr>
          <w:rFonts w:hint="eastAsia"/>
        </w:rPr>
        <w:t>土耳其</w:t>
      </w:r>
      <w:r>
        <w:t>留学生在汉语</w:t>
      </w:r>
      <w:r>
        <w:rPr>
          <w:rFonts w:hint="eastAsia"/>
        </w:rPr>
        <w:t>插入语</w:t>
      </w:r>
      <w:r>
        <w:t>学习中遇到一些困难。该项研究有望可以帮助</w:t>
      </w:r>
      <w:r>
        <w:rPr>
          <w:rFonts w:hint="eastAsia"/>
        </w:rPr>
        <w:t>土耳其</w:t>
      </w:r>
      <w:r>
        <w:t>学生降低他们学习汉语</w:t>
      </w:r>
      <w:r>
        <w:rPr>
          <w:rFonts w:hint="eastAsia"/>
        </w:rPr>
        <w:t>插入语</w:t>
      </w:r>
      <w:r>
        <w:t>的困难，降低教学中的盲目性，这对学校的汉语教学具有重要的指导意义和理论价值。</w:t>
      </w:r>
    </w:p>
    <w:p>
      <w:pPr>
        <w:ind w:firstLine="420" w:firstLineChars="200"/>
      </w:pPr>
      <w:r>
        <w:rPr>
          <w:rFonts w:hint="eastAsia"/>
        </w:rPr>
        <w:t>从教学方面来看，以汉语为母语的人们能够在口语交际过程中熟练、灵活的使用插入语来表达自己的想法，但是一直以来，人们都只是把插入语看成一种可有可无的口头习惯用语，并没有对它引起足够的重视。虽然汉语中的插入语看起来结构简单，但是在日常口语交际中的作用却是十分重要的。如果外国留学生不能完整的掌握插入语，不能灵活的运用插入语，那对他们汉语水平的提高就会有一定的限制作用。因此，希望本文能够对对外汉语插入语教学起到一定的借鉴作用，同时也希望能够在此基础上为留学生实现在口语交际中正确理解和自如地运用插入语的目的提供一定的帮助。</w:t>
      </w:r>
    </w:p>
    <w:p>
      <w:pPr>
        <w:ind w:firstLine="420" w:firstLineChars="200"/>
      </w:pPr>
      <w:r>
        <w:rPr>
          <w:rFonts w:hint="eastAsia"/>
        </w:rPr>
        <w:t xml:space="preserve">从研究方面来看，目前有关考察土耳其语和汉语插入语对比研究的文献是缺失的，本选题有助于丰富留学生插入语习得研究。并且本文是在考察语料库及教学大纲、教材中插入语的相关情况的基础上，分析留学生习得插入语时的偏误类型及原因，然后提出相关教学建议，具有一定的实践意义。 </w:t>
      </w:r>
    </w:p>
    <w:p>
      <w:pPr>
        <w:ind w:firstLine="420" w:firstLineChars="200"/>
      </w:pPr>
    </w:p>
    <w:p>
      <w:pPr>
        <w:rPr>
          <w:b/>
          <w:bCs/>
          <w:sz w:val="24"/>
          <w:szCs w:val="32"/>
        </w:rPr>
      </w:pPr>
      <w:r>
        <w:rPr>
          <w:rFonts w:hint="eastAsia"/>
          <w:b/>
          <w:bCs/>
          <w:sz w:val="24"/>
          <w:szCs w:val="32"/>
        </w:rPr>
        <w:t>2国内外研究状况简介</w:t>
      </w:r>
    </w:p>
    <w:p>
      <w:pPr>
        <w:rPr>
          <w:rFonts w:hint="eastAsia"/>
          <w:b/>
          <w:bCs/>
          <w:sz w:val="24"/>
          <w:szCs w:val="32"/>
        </w:rPr>
      </w:pPr>
    </w:p>
    <w:p>
      <w:pPr>
        <w:rPr>
          <w:b/>
          <w:bCs/>
        </w:rPr>
      </w:pPr>
      <w:commentRangeStart w:id="1"/>
      <w:r>
        <w:rPr>
          <w:rFonts w:hint="eastAsia"/>
          <w:b/>
          <w:bCs/>
        </w:rPr>
        <w:t>2.1 插入语研究现状</w:t>
      </w:r>
      <w:commentRangeEnd w:id="1"/>
      <w:r>
        <w:commentReference w:id="1"/>
      </w:r>
    </w:p>
    <w:p>
      <w:pPr>
        <w:rPr>
          <w:b/>
          <w:bCs/>
        </w:rPr>
      </w:pPr>
      <w:r>
        <w:rPr>
          <w:rFonts w:hint="eastAsia"/>
          <w:b/>
          <w:bCs/>
        </w:rPr>
        <w:t>本研究将“插入语”界定为：在句法上相对独立、可插入句中不同位置、通常不承担句子基本成分功能，但能够补充说话人立场、信息来源、评价态度或语篇组织信息的词语、短语或小句。由于不同研究对“插入语”“独立语”“插说”“插语”等术语的范围并不完全一致，本文采用“形式特征+功能特征”相结合的界定方式，并明确排除单纯的句法附加成分。</w:t>
      </w:r>
    </w:p>
    <w:p>
      <w:pPr>
        <w:rPr>
          <w:b/>
          <w:bCs/>
        </w:rPr>
      </w:pPr>
      <w:r>
        <w:rPr>
          <w:rFonts w:hint="eastAsia"/>
          <w:b/>
          <w:bCs/>
        </w:rPr>
        <w:t>插入语与话语标记具有交叉关系但并非完全等同：部分具有立场表达、信息来源说明和话题组织功能的话语标记可以以插入形式出现；但并非所有话语标记都具有插入性，也并非所有插入语都承担典型的话语标记功能。因此，本文将从句法独立性、可删除性、位置灵活性和语用功能四个维度确定研究对象，并在文献综述中补充相关话语标记研究。</w:t>
      </w:r>
    </w:p>
    <w:p>
      <w:pPr>
        <w:ind w:firstLine="420"/>
      </w:pPr>
      <w:r>
        <w:rPr>
          <w:rFonts w:hint="eastAsia"/>
        </w:rPr>
        <w:t>插入语并不属于主语、谓语、宾语、定语、状语、补语中的任一种，对于句子来说，插入语的存在、缺失并不影响句子的结构，但是在语义表达上面却具有着重要的情感作用，对插入语使用普通的句法分析并不适用。插入语在整体的句子当中，并不作为句子的基本结构，同样也不同其他的结构发生关系，因此从语法的角度上出发，插入语并没有任何语法属性。从意义上看，插入语表面上看是多余的，但是对于主观方面的表达上却起到了至关重要的作用，插入语所具有的特点正在引起了语言学家的重视。但是从以往对于语言方面的结构和形式方面的重点研究来看，对于不属于特定结构和形式的插入语来说，其仍然没有得到足够的重视，很多研究成果都认为插入语实际上对于句子的意义不产生实质性的影响。而对于从句法方面的研究上来说，则因为插入语并不属于基本的六大句法，所以也没有成为整个研究的主要部分，所以在语法学方面的研究并没有得到足够的重视，对于语言事实和认识方面并没有深入的进行研究，而对于插入语的理论研究方面，也仅仅存在于一些专注语法的著作和教材上，并没有较为全面的专门研究。而对于插入语现有的研究成果中，则出现较大的分歧，对于插入语自身的定义上仍然存在着较多的争论，名称上仍由不同叫法，比如本文当中所定义的“插入语”，同时还有命名为独立语、插说、插语等等。研究的范围上的不确定，也就造成了对插入语的定义、定性和功能方面有着较大的不同。</w:t>
      </w:r>
    </w:p>
    <w:p>
      <w:pPr>
        <w:ind w:firstLine="420"/>
      </w:pPr>
      <w:r>
        <w:rPr>
          <w:rFonts w:hint="eastAsia"/>
        </w:rPr>
        <w:t>早期对于插入语的研究主要讲插入语同基本句法向区分，认为其在表达当中具有一定的作用，但是对于句法来说并不是必须存在的。吕叔湘、王力、朱德熙等语言学界泰斗都持有这类观点，只是对于插入语的成分所指对象不尽相同，并不存在统一的特征。王力（1985）在《中国现代语法》一书当中，认为在句子当中一些和句子的主要内容不相干的话，这类成分是插入语，比如“眼看着”、“不知”等等。朱德熙（1985）在《现代汉语语法研究》一书中，则认为对于插入语来说，一般具有三种形式，也就是用“某某说”放在整个句子中间的部分作为插入语；还有一部分作为附加语也可以称之为插入语；最后是以“首先是”、“尤其是”、“特别是”等词语作为开头的一些短语，这些同样也可以称之为插入语。而对于插入语来说，其整体上所表现出来的差异主要来源于插入语在句子当中并不是独立的句法，因此不能够明确其分类，同时在理解层面上因个人不同的语言研究能力造成了差异，因此不能明确的归结到六大句法的都会被归到插入语当中。对于插入语来说，并能够使用统一的形式标准和语义功能，多以造成的界定范围不同，研究对象不确定，缺乏统一的系统认识和总体把握。</w:t>
      </w:r>
    </w:p>
    <w:p>
      <w:pPr>
        <w:ind w:firstLine="420"/>
      </w:pPr>
      <w:r>
        <w:rPr>
          <w:rFonts w:hint="eastAsia"/>
        </w:rPr>
        <w:t>对于插入语来说，早期的研究中对于其的属性主要归结到辅助的语义成分，比如黄伯荣（2007）在《现代汉语》一书中，认为插入语是对于语义辅助功能的补充，对于语义方面的意义并咩有明确的说明，也就没有形成统一的意见。而在刘月华（2001）的《实用现代汉语语法》中，则从句法分析的角度出发，认为插入语是有别于句子的通用成分外的一种特殊成分，但是对于其没有进行深入的研究，这也成为了相似的著作当中的一个普遍现象，插入语并没有明确的归属。句法分析的不断深入研究下，句法、语义、语用三者之间的关系也受到了学者们的重视，对于插入语的研究上，也取得了一定的成果。胡裕树（1993）的研究认为对于插入语来说，一般来说仅仅是插加或者添加在句子的句法-语义机构上的词语一般带有评议性，所以这样的一类词语可以归结到句法分析的语用层面。范晓（1996）在《三个平面的语法研究》的研究中对于插入语的定义上更为广泛，认为感叹语、评议语、暗示语等等都可以作为插入语看待。从以上的研究当中我们能够看到从以往主要集中的句法分析上，更广泛的将插入语作为了句子当中的一种特殊的成分。何丹（2013）在《“俗话说”的多角度研究》中同样指出了插入语在语言表达方面，主要是根据其来源所进行的，是汉语当中用来传信表达的一个重要形式，比如“听说、据说、眼瞧着”等等都是插入语的具体表现。</w:t>
      </w:r>
    </w:p>
    <w:p>
      <w:pPr>
        <w:ind w:firstLine="420"/>
      </w:pPr>
      <w:r>
        <w:rPr>
          <w:rFonts w:hint="eastAsia"/>
        </w:rPr>
        <w:t>在前人的研究成果之上，对于插入语的研究范围也变得越来越广泛，更是随着中国在世界经济上地位的不断攀升，功能主义语言学理论得到了长足的发展，人们在插入语上的研究得到了重视。研究方法上，出了以往使用的语用分析、语法化、主观化等等方法以外，学者们开始使用语义介入、关联理论、话语分析等方面的理论作为研究基础，从而有效的奠定考察插入语的功用，或者是将汉语同英语、俄语等语言的插入语进行比较分析，从而得到更进一步的比较分析，提供更加实用的教学建议。姜宏（2001）在《插入语在言语交际中的功能——俄汉语对比分析》的研究当中以俄语作为对比对象，从而引申出在实际的交际过程中，插入语所具有的功能，给出了相应的对比，以便能够更好的实现对汉语和俄语的对比，从更实际的角度出发掌握汉语插入语。张福荣（2003）在《关联理论对插入语语用价值的解释》中的研究中，利用了关联理论对汉语插入语进行了语用价值的讨论，认为当前的研究中都是从表象进行的分析，并没有深入的进行系统性的本体研究。还有研究学者通过开展对于语法化、主观化的研究方法开展了插入语的研究，并且从主观功能性的角度出发进行了深入的探析，还有研究学者通过对话语分析的角度出发，对插入语的标记功能进行了分析，让我们对插入语有了更深层次的了解，同时也为插入语的理论构建了事实依据，但是众多理论当中并没有从插入语的理论角度进行深入研究。张登岐（1998）在《独立成分的形式、位置等刍议》中认为插入语应该是作为一个独立的成分，并且对于插入语的形式和位置进行了分析，认为在句法当中并没有规定插入语属于哪一类别，但是可以将其归结到语用成分，同时进行了定性和分类。</w:t>
      </w:r>
    </w:p>
    <w:p>
      <w:pPr>
        <w:ind w:firstLine="420"/>
      </w:pPr>
      <w:r>
        <w:rPr>
          <w:rFonts w:hint="eastAsia"/>
        </w:rPr>
        <w:t>对于插入语的研究当中，从最初的知觉观察到后来对其性质、功能的不断研究，语言学家获得了较多的研究成果，并且还通过句法、语义和语用等多个不同的角度展开了更加深入的分析，这些研究成果都为后期开展其他方面的研究奠定了基础。但是对于目前所取得的成就来说，多数研究成果仍然仅仅局限在针对插入语的基本层面上的研究，对于更加深入的层面上还存在着较大的分歧。因此插入语的研究中，还需要更加深入的开展，以便能够获得更加明晰的的界限，结构上的更加详细，从而能够有效的帮助人们更好的区分插入语的概念，不仅仅让日常中使用的中国学生能够有效的区分，同样也能够将研究成果应用在对外汉语教学当中，让汉语的习得变得更加简单方便，从而能够为中国走向世界提供语言基础。</w:t>
      </w:r>
    </w:p>
    <w:p>
      <w:pPr>
        <w:ind w:firstLine="420"/>
        <w:rPr>
          <w:rFonts w:hint="eastAsia"/>
        </w:rPr>
      </w:pPr>
    </w:p>
    <w:p>
      <w:pPr>
        <w:rPr>
          <w:b/>
          <w:bCs/>
        </w:rPr>
      </w:pPr>
      <w:commentRangeStart w:id="2"/>
      <w:r>
        <w:rPr>
          <w:rFonts w:hint="eastAsia"/>
          <w:b/>
          <w:bCs/>
        </w:rPr>
        <w:t>2.2 汉语与土耳其语及相关语言的插入语对比研究</w:t>
      </w:r>
      <w:commentRangeEnd w:id="2"/>
      <w:r>
        <w:commentReference w:id="2"/>
      </w:r>
    </w:p>
    <w:p>
      <w:pPr>
        <w:ind w:firstLine="420" w:firstLineChars="200"/>
      </w:pPr>
      <w:r>
        <w:rPr>
          <w:rFonts w:hint="eastAsia"/>
        </w:rPr>
        <w:t>现有汉语与土耳其语对比研究主要涉及语音、词汇、构词法、语序、定语及成语俗语等领域，直接以“插入语”为对象的系统对比研究较少。为避免将“研究缺失”简单等同于“没有相关基础”，本文将在正式文献综述中分三类梳理：第一类为汉语插入语本体研究；第二类为土耳其语中与插入语功能相近的独立成分、话语标记和括注性表达研究；第三类为汉语与其他语言（如英语、俄语等）的插入语或话语标记对比研究。</w:t>
      </w:r>
    </w:p>
    <w:p>
      <w:pPr>
        <w:ind w:firstLine="420" w:firstLineChars="200"/>
      </w:pPr>
      <w:r>
        <w:rPr>
          <w:rFonts w:hint="eastAsia"/>
        </w:rPr>
        <w:t>在汉土对比部分，本文不预设两种语言存在完全一一对应的“插入语”类别，而采取功能对比原则：先分别界定两种语言中具有插入性和语用附加功能的表达，再从形式、句法位置、语义功能、话语功能及标点/韵律表现等层面进行比较。这样既能避免概念机械对应，也能为后续预测土耳其学习者的偏误类型提供依据。</w:t>
      </w:r>
    </w:p>
    <w:p>
      <w:pPr>
        <w:ind w:firstLine="420" w:firstLineChars="200"/>
      </w:pPr>
      <w:r>
        <w:rPr>
          <w:rFonts w:hint="eastAsia"/>
        </w:rPr>
        <w:t>综上，现有研究已为汉语插入语的界定、分类、语用功能和对外汉语教学提供了基础，但仍存在三方面不足：其一，汉语与土耳其语相关表达的功能性对比不足；其二，插入语与话语标记的概念边界尚需在具体研究中进一步说明；其三，针对土耳其学习者的母语语料、学习者语料与教学需求的联动研究不足。本文拟在上述不足的基础上展开研究。</w:t>
      </w:r>
    </w:p>
    <w:p>
      <w:pPr>
        <w:rPr>
          <w:b/>
          <w:bCs/>
        </w:rPr>
      </w:pPr>
      <w:r>
        <w:rPr>
          <w:rFonts w:hint="eastAsia"/>
          <w:b/>
          <w:bCs/>
        </w:rPr>
        <w:t>2.3 对外汉语插入语教学研究</w:t>
      </w:r>
    </w:p>
    <w:p>
      <w:pPr>
        <w:ind w:firstLine="420"/>
      </w:pPr>
      <w:r>
        <w:rPr>
          <w:rFonts w:hint="eastAsia"/>
        </w:rPr>
        <w:t>由于经济全球化进程的不断加快和中国一带一路战略的提出，使得中国对外交流频繁增多，与很多国家合作进行教育往来变得日常化，留学生数量的增多使得对外汉语教学越来越受重视，因此，越来越多的研究也集中于对外汉语教学方面，对于对外汉语插入语教学的关注度也越来越高，但研究起步仍然明显晚于其他方面，且多是集中在对教材的考察上，同时还有针对留学生使用偏误上的研究。陈作宏（2003）在《对外汉语教学中的插语教学》一文中从第二语言教学和学习的角度两个方面对如何进行对外汉语的插入语教学进行了深入的探讨，给出详细的教学策略，他的研究掀起了对外汉语插入语教学研究的热潮。姜丹丹（2010）在《面向对外汉语教学的插入语研究》则讨论了插入语的范围并进行了分类讨论，同时研究了教材、教学大纲中有关于插入语的收录情况，并且对于留学生在学习插入语的偏误情况进行了分析，同时认为在句子当中，插入语具有着表情及连接的功能。贺业轩（2012）在《有关对外汉语插入语教学的考察》则通过实际使用的角度出发，将插入语分为了引入话题、展开话题和结束话题三个角度进行分析，并且对于教材大纲以及收录插入语的情况进行了分析，对于象声词、叹词以及邻近插说成分同样归纳到插入语的范围当中，按照结构形式以及语用价值对隐显程度进行了分类，利用语料库对留学生掌握插入语情况进行了分析。</w:t>
      </w:r>
    </w:p>
    <w:p>
      <w:pPr>
        <w:ind w:firstLine="420" w:firstLineChars="200"/>
      </w:pPr>
      <w:r>
        <w:rPr>
          <w:rFonts w:hint="eastAsia"/>
        </w:rPr>
        <w:t>越来越多的研究集中于对外汉语插入语教学的研究，有部分研究集中于对某一类插入语的研究，并且开展了教材或者教学大纲当中对插入语收录方面进行了考察，并且提出了相应编写教材和修改大纲方面，更加适用在对外汉语教学当中使用的建议。如王宏伟（2011）在《“我”族插入语施为特点的研究及其对对外汉语教学的启示》一文中对“我”族插入语的句法进行研究，通过分类的方式对“我”族插入语的施为目的和范围进行了分析，对留学生使用“我”族插入语存在的问题进行剖析，进而给出对外汉语插入语教学的建议。同样地，叶倩（2014）在《外国留学生“说”类插入语的习得情况考察及教学建议》一文中对“说”类插入语的教学情况和留学生的学习情况进行分析，分析了这类插入语的特点，进而给出相对的教学建议。黄喜芳（2017）在《外国留学生“看”类插入语习得情况考察与分析》一文中对“看”类插入语的留学生学习情况进行分析，进一步采用问卷调查的方式进行教学现状分析，最后给出教学参考建议。韩冬（2012）在《中高级对外汉语口语教材中的插入语研究》中对中高级对外汉语口语教材当中的插入语进行了考察，并且提出了下一步有针对性的教材修改。张静（2009）在《对外汉语教学中的插入语教学考察》中则对教材和大纲当中收录的插入语情况进行了分析，并且认为对于汉语习得方面，应该在不同的阶段有针对性的开展插入语的学习，初级阶段不需要进行细致的学习，中高级阶段需要认真掌握相关插入语的用法，才能够更加全面的掌握汉语。同时还有一些学者展开了相关的插入语习得和教学方法改进的研究。郝瑜鑫（2015）在《外国学生汉语插入语系统习得研究》中对于留学生的汉语习得方面进行研究，从基础语料库当中对插入语进行了统计，然后综合分析得到留学生对插入语习得的情况进行了总结，认为在频次、正确率方面，在习得的过程中是一个动态发展的过程。</w:t>
      </w:r>
    </w:p>
    <w:p>
      <w:pPr>
        <w:ind w:firstLine="420" w:firstLineChars="200"/>
      </w:pPr>
      <w:r>
        <w:rPr>
          <w:rFonts w:hint="eastAsia"/>
        </w:rPr>
        <w:t>也有研究集中于讨论留学生学习汉语插入语偏误，如塔米尔（2015）在《蒙古大学生汉语插入语习得考察及教学建议》一文中对蒙古学生学习汉语插入语存在的偏误情况进行分析，他认为在进行对外汉语插入语教学中要注重对学生灌输汉语插入语的意义和作用以及扩展用法，可以采用课文朗读、观看中文视频等方式让留学生感受到插入语的使用语境。徐纳（2017）在《对外汉语插入语语块教学研究》一文中从插入语的概念、习得偏误方面进行分析，指出产生偏误的原因，进而给出对外汉语插入语语块教学发展思路，给出相应的教学策略。</w:t>
      </w:r>
    </w:p>
    <w:p>
      <w:pPr>
        <w:ind w:firstLine="420" w:firstLineChars="200"/>
      </w:pPr>
      <w:r>
        <w:rPr>
          <w:rFonts w:hint="eastAsia"/>
        </w:rPr>
        <w:t>对于汉语插入语教学方面的研究上，成果有利于促进插入语教学的发展，但是对于整体来看，对于插入语的教学建议方面仍然处于较为初级阶段，这同目前掌握插入语的人群上能够得到一定的答案，对于初学汉语的留学生来说，一般不要求掌握插入语，只有到中高级阶段，才会不断的进行插入语的习得。</w:t>
      </w:r>
    </w:p>
    <w:p>
      <w:pPr>
        <w:ind w:firstLine="420" w:firstLineChars="200"/>
        <w:rPr>
          <w:rFonts w:hint="eastAsia"/>
        </w:rPr>
      </w:pPr>
    </w:p>
    <w:p>
      <w:pPr>
        <w:rPr>
          <w:b/>
          <w:bCs/>
          <w:sz w:val="24"/>
          <w:szCs w:val="32"/>
        </w:rPr>
      </w:pPr>
      <w:r>
        <w:rPr>
          <w:rFonts w:hint="eastAsia"/>
          <w:b/>
          <w:bCs/>
          <w:sz w:val="24"/>
          <w:szCs w:val="32"/>
        </w:rPr>
        <w:t>3解决问题拟采用的</w:t>
      </w:r>
      <w:commentRangeStart w:id="3"/>
      <w:r>
        <w:rPr>
          <w:rFonts w:hint="eastAsia"/>
          <w:b/>
          <w:bCs/>
          <w:sz w:val="24"/>
          <w:szCs w:val="32"/>
        </w:rPr>
        <w:t>理论</w:t>
      </w:r>
      <w:commentRangeEnd w:id="3"/>
      <w:r>
        <w:commentReference w:id="3"/>
      </w:r>
      <w:r>
        <w:rPr>
          <w:rFonts w:hint="eastAsia"/>
          <w:b/>
          <w:bCs/>
          <w:sz w:val="24"/>
          <w:szCs w:val="32"/>
        </w:rPr>
        <w:t>、方法、技术、语料</w:t>
      </w:r>
    </w:p>
    <w:p>
      <w:pPr>
        <w:rPr>
          <w:b/>
          <w:bCs/>
          <w:sz w:val="24"/>
          <w:szCs w:val="32"/>
        </w:rPr>
      </w:pPr>
      <w:r>
        <w:rPr>
          <w:rFonts w:hint="eastAsia"/>
          <w:b/>
          <w:bCs/>
          <w:sz w:val="24"/>
          <w:szCs w:val="32"/>
        </w:rPr>
        <w:t>3.1 理论基础</w:t>
      </w:r>
    </w:p>
    <w:p>
      <w:pPr>
        <w:rPr>
          <w:b/>
          <w:bCs/>
          <w:sz w:val="24"/>
          <w:szCs w:val="32"/>
        </w:rPr>
      </w:pPr>
      <w:r>
        <w:rPr>
          <w:rFonts w:hint="eastAsia"/>
          <w:b/>
          <w:bCs/>
          <w:sz w:val="24"/>
          <w:szCs w:val="32"/>
        </w:rPr>
        <w:t>第一，对比分析理论。本文通过比较汉语与土耳其语相关表达在形式、位置、语义和语用功能上的异同，预测土耳其学习者可能受到母语迁移影响的难点。第二，中介语与偏误分析理论。本文将学习者语料中的遗漏、误加、误用和位置偏误作为分析对象，考察偏误与母语迁移、目标语规则泛化及语用意识之间的关系。第三，语用学与话语分析视角。本文关注插入语在表达说话人立场、信息来源、评价态度和组织话语方面的作用，以避免仅从句法层面解释其功能。</w:t>
      </w:r>
    </w:p>
    <w:p>
      <w:pPr>
        <w:rPr>
          <w:b/>
          <w:bCs/>
        </w:rPr>
      </w:pPr>
      <w:r>
        <w:rPr>
          <w:rFonts w:hint="eastAsia"/>
          <w:b/>
          <w:bCs/>
        </w:rPr>
        <w:t>3.2</w:t>
      </w:r>
      <w:commentRangeStart w:id="4"/>
      <w:r>
        <w:rPr>
          <w:rFonts w:hint="eastAsia"/>
          <w:b/>
          <w:bCs/>
        </w:rPr>
        <w:t xml:space="preserve"> 研究方法</w:t>
      </w:r>
      <w:commentRangeEnd w:id="4"/>
      <w:r>
        <w:commentReference w:id="4"/>
      </w:r>
    </w:p>
    <w:p>
      <w:pPr>
        <w:ind w:firstLine="420"/>
      </w:pPr>
      <w:r>
        <w:rPr>
          <w:rFonts w:hint="eastAsia"/>
        </w:rPr>
        <w:t>（1）文献研究法</w:t>
      </w:r>
    </w:p>
    <w:p>
      <w:pPr>
        <w:ind w:firstLine="420"/>
      </w:pPr>
      <w:r>
        <w:rPr>
          <w:rFonts w:hint="eastAsia"/>
        </w:rPr>
        <w:t>通过检索汉语插入语、土耳其语相关表达、话语标记、对比语言学及对外汉语教学等领域的中外文文献，梳理概念界定、研究对象、分类标准、研究方法和教学结论，为本研究确立理论边界和研究问题。</w:t>
      </w:r>
    </w:p>
    <w:p>
      <w:pPr>
        <w:numPr>
          <w:ilvl w:val="0"/>
          <w:numId w:val="2"/>
        </w:numPr>
        <w:ind w:firstLine="420"/>
      </w:pPr>
      <w:r>
        <w:rPr>
          <w:rFonts w:hint="eastAsia"/>
        </w:rPr>
        <w:t>（2）对比研究法</w:t>
      </w:r>
    </w:p>
    <w:p>
      <w:pPr>
        <w:ind w:firstLine="420" w:firstLineChars="200"/>
      </w:pPr>
      <w:r>
        <w:rPr>
          <w:rFonts w:hint="eastAsia"/>
        </w:rPr>
        <w:t>以功能对比为原则，对汉语与土耳其语中具有插入性特征的表达进行分类和对照，比较其结构形式、句法位置、可删除性、语义内容、语用功能及话语组织作用。</w:t>
      </w:r>
    </w:p>
    <w:p>
      <w:pPr>
        <w:ind w:firstLine="420" w:firstLineChars="200"/>
      </w:pPr>
      <w:r>
        <w:rPr>
          <w:rFonts w:hint="eastAsia"/>
        </w:rPr>
        <w:t>（3）语料库分析法</w:t>
      </w:r>
    </w:p>
    <w:p>
      <w:pPr>
        <w:ind w:firstLine="420" w:firstLineChars="200"/>
      </w:pPr>
      <w:r>
        <w:rPr>
          <w:rFonts w:hint="eastAsia"/>
        </w:rPr>
        <w:t>对三类语料进行检索、标注和统计，考察不同类型插入语在汉语母语者、土耳其语母语者和土耳其学习者汉语中的使用频率、类型分布与位置分布。</w:t>
      </w:r>
    </w:p>
    <w:p>
      <w:pPr>
        <w:ind w:firstLine="420" w:firstLineChars="200"/>
      </w:pPr>
      <w:r>
        <w:rPr>
          <w:rFonts w:hint="eastAsia"/>
        </w:rPr>
        <w:t>（4）偏误分析法</w:t>
      </w:r>
    </w:p>
    <w:p>
      <w:pPr>
        <w:ind w:firstLine="420" w:firstLineChars="200"/>
      </w:pPr>
      <w:r>
        <w:rPr>
          <w:rFonts w:hint="eastAsia"/>
        </w:rPr>
        <w:t>在学习者语料中识别遗漏、误加、误用和位置偏误等类型，并结合汉土对比结果分析偏误原因。</w:t>
      </w:r>
    </w:p>
    <w:p>
      <w:pPr>
        <w:ind w:firstLine="420" w:firstLineChars="200"/>
      </w:pPr>
      <w:r>
        <w:rPr>
          <w:rFonts w:hint="eastAsia"/>
        </w:rPr>
        <w:t>（5）问卷调查法</w:t>
      </w:r>
    </w:p>
    <w:p>
      <w:pPr>
        <w:ind w:firstLine="420" w:firstLineChars="200"/>
      </w:pPr>
      <w:r>
        <w:rPr>
          <w:rFonts w:hint="eastAsia"/>
        </w:rPr>
        <w:t>面向具有不同汉语水平的土耳其学习者开展问卷或小规模访谈，了解其对典型插入语的理解、使用与学习需求，并与语料分析结果交叉验证。</w:t>
      </w:r>
    </w:p>
    <w:p>
      <w:pPr>
        <w:rPr>
          <w:b/>
          <w:bCs/>
        </w:rPr>
      </w:pPr>
      <w:r>
        <w:rPr>
          <w:rFonts w:hint="eastAsia"/>
          <w:b/>
          <w:bCs/>
        </w:rPr>
        <w:t xml:space="preserve">3.3 </w:t>
      </w:r>
      <w:commentRangeStart w:id="5"/>
      <w:r>
        <w:rPr>
          <w:rFonts w:hint="eastAsia"/>
          <w:b/>
          <w:bCs/>
        </w:rPr>
        <w:t>研究语料</w:t>
      </w:r>
      <w:commentRangeEnd w:id="5"/>
      <w:r>
        <w:commentReference w:id="5"/>
      </w:r>
    </w:p>
    <w:p>
      <w:pPr>
        <w:ind w:firstLine="420" w:firstLineChars="200"/>
      </w:pPr>
      <w:r>
        <w:rPr>
          <w:rFonts w:hint="eastAsia"/>
        </w:rPr>
        <w:t>本研究的语料由三部分构成：第一，汉语母语语料，用于观察现代汉语插入语的自然使用情况，包括书面语与口语/会话材料；第二，土耳其语母语语料，用于考察土耳其语中功能相近表达的形式、位置和语用功能；第三，土耳其学习者汉语语料，用于分析学习者对汉语插入语的实际使用与偏误。三类语料在体裁、语域和样本量上尽可能保持可比性。</w:t>
      </w:r>
    </w:p>
    <w:p>
      <w:r>
        <w:rPr>
          <w:rFonts w:hint="eastAsia"/>
        </w:rPr>
        <w:t>学习者语料拟以HSK动态作文语料库、汉语中介语口语语料库及后续补充的土耳其学习者问卷/访谈材料为主。原方案中仅限“看”类插入语的做法将调整为按照功能类别抽取代表性项目，如立场表达类、信息来源类、评价类和话题组织类，以使语料范围与论文题目保持一致。</w:t>
      </w:r>
    </w:p>
    <w:p>
      <w:pPr>
        <w:rPr>
          <w:b/>
          <w:bCs/>
          <w:sz w:val="24"/>
          <w:szCs w:val="32"/>
        </w:rPr>
      </w:pPr>
      <w:r>
        <w:rPr>
          <w:rFonts w:hint="eastAsia"/>
          <w:b/>
          <w:bCs/>
          <w:sz w:val="24"/>
          <w:szCs w:val="32"/>
        </w:rPr>
        <w:t>4主要内容</w:t>
      </w:r>
    </w:p>
    <w:p>
      <w:pPr>
        <w:ind w:firstLine="420" w:firstLineChars="200"/>
      </w:pPr>
      <w:r>
        <w:rPr>
          <w:rFonts w:hint="eastAsia"/>
        </w:rPr>
        <w:t>本论文拟分为五章。第一章为绪论，说明研究背景、研究对象、研究问题、研究意义、研究方法和创新点。第二章从概念、形式、句法位置、语义和语用功能等方面比较汉语与土耳其语相关表达，并讨论插入语与话语标记的关系。第三章基于汉语母语语料、土耳其语母语语料和土耳其学习者汉语语料，分析学习者的使用情况、偏误类型及成因。第四章依据对比与偏误分析结果，提出面向土耳其学习者的教学原则、教学内容、课堂活动、教材与评价建议。第五章总结研究发现、教学启示、局限与后续研究方向。</w:t>
      </w:r>
    </w:p>
    <w:p>
      <w:pPr>
        <w:ind w:firstLine="420"/>
      </w:pPr>
      <w:r>
        <w:rPr>
          <w:rFonts w:hint="eastAsia"/>
        </w:rPr>
        <w:t>具体研究框架如下：</w:t>
      </w:r>
    </w:p>
    <w:p>
      <w:pPr>
        <w:ind w:firstLine="420"/>
      </w:pPr>
      <w:r>
        <w:rPr>
          <w:rFonts w:hint="eastAsia"/>
        </w:rPr>
        <w:t>1 绪论</w:t>
      </w:r>
    </w:p>
    <w:p>
      <w:pPr>
        <w:ind w:firstLine="420"/>
      </w:pPr>
      <w:r>
        <w:rPr>
          <w:rFonts w:hint="eastAsia"/>
        </w:rPr>
        <w:t>1.1 研究背景与问题提出</w:t>
      </w:r>
    </w:p>
    <w:p>
      <w:pPr>
        <w:ind w:firstLine="420"/>
      </w:pPr>
      <w:r>
        <w:rPr>
          <w:rFonts w:hint="eastAsia"/>
        </w:rPr>
        <w:t>1.2 研究对象、范围与核心概念</w:t>
      </w:r>
    </w:p>
    <w:p>
      <w:pPr>
        <w:ind w:firstLine="420"/>
      </w:pPr>
      <w:r>
        <w:rPr>
          <w:rFonts w:hint="eastAsia"/>
        </w:rPr>
        <w:t>1.3 研究目的与研究问题</w:t>
      </w:r>
    </w:p>
    <w:p>
      <w:pPr>
        <w:ind w:firstLine="420"/>
      </w:pPr>
      <w:r>
        <w:rPr>
          <w:rFonts w:hint="eastAsia"/>
        </w:rPr>
        <w:t>1.4 研究意义</w:t>
      </w:r>
    </w:p>
    <w:p>
      <w:pPr>
        <w:ind w:firstLine="420"/>
      </w:pPr>
      <w:r>
        <w:rPr>
          <w:rFonts w:hint="eastAsia"/>
        </w:rPr>
        <w:t>1.5 国内外研究现状</w:t>
      </w:r>
    </w:p>
    <w:p>
      <w:pPr>
        <w:ind w:firstLine="420"/>
      </w:pPr>
      <w:r>
        <w:rPr>
          <w:rFonts w:hint="eastAsia"/>
        </w:rPr>
        <w:t>1.6 理论基础与研究方法</w:t>
      </w:r>
    </w:p>
    <w:p>
      <w:pPr>
        <w:ind w:firstLine="420"/>
      </w:pPr>
      <w:r>
        <w:rPr>
          <w:rFonts w:hint="eastAsia"/>
        </w:rPr>
        <w:t>1.7 创新点与论文结构</w:t>
      </w:r>
    </w:p>
    <w:p>
      <w:pPr>
        <w:ind w:firstLine="420"/>
      </w:pPr>
      <w:r>
        <w:rPr>
          <w:rFonts w:hint="eastAsia"/>
        </w:rPr>
        <w:t>2 汉语与土耳其语插入语的本体与对比</w:t>
      </w:r>
    </w:p>
    <w:p>
      <w:pPr>
        <w:ind w:firstLine="420"/>
      </w:pPr>
      <w:r>
        <w:rPr>
          <w:rFonts w:hint="eastAsia"/>
        </w:rPr>
        <w:t>2.1 概念界定与研究范围</w:t>
      </w:r>
    </w:p>
    <w:p>
      <w:pPr>
        <w:ind w:firstLine="420"/>
      </w:pPr>
      <w:r>
        <w:rPr>
          <w:rFonts w:hint="eastAsia"/>
        </w:rPr>
        <w:t>2.1.1 汉语插入语的界定</w:t>
      </w:r>
    </w:p>
    <w:p>
      <w:pPr>
        <w:ind w:firstLine="420"/>
      </w:pPr>
      <w:r>
        <w:rPr>
          <w:rFonts w:hint="eastAsia"/>
        </w:rPr>
        <w:t>2.1.2 土耳其语相关表达的界定</w:t>
      </w:r>
    </w:p>
    <w:p>
      <w:pPr>
        <w:ind w:firstLine="420"/>
      </w:pPr>
      <w:r>
        <w:rPr>
          <w:rFonts w:hint="eastAsia"/>
        </w:rPr>
        <w:t>2.1.3 插入语与话语标记的关系</w:t>
      </w:r>
    </w:p>
    <w:p>
      <w:pPr>
        <w:ind w:firstLine="420"/>
      </w:pPr>
      <w:r>
        <w:rPr>
          <w:rFonts w:hint="eastAsia"/>
        </w:rPr>
        <w:t>2.2 形式与句法位置对比</w:t>
      </w:r>
    </w:p>
    <w:p>
      <w:pPr>
        <w:ind w:firstLine="420"/>
      </w:pPr>
      <w:r>
        <w:rPr>
          <w:rFonts w:hint="eastAsia"/>
        </w:rPr>
        <w:t>2.2.1 结构类型</w:t>
      </w:r>
    </w:p>
    <w:p>
      <w:pPr>
        <w:ind w:firstLine="420"/>
      </w:pPr>
      <w:r>
        <w:rPr>
          <w:rFonts w:hint="eastAsia"/>
        </w:rPr>
        <w:t>2.2.2 句中位置与标点/韵律表现</w:t>
      </w:r>
    </w:p>
    <w:p>
      <w:pPr>
        <w:ind w:firstLine="420"/>
      </w:pPr>
      <w:r>
        <w:rPr>
          <w:rFonts w:hint="eastAsia"/>
        </w:rPr>
        <w:t>2.2.3 可删除性与句法独立性</w:t>
      </w:r>
    </w:p>
    <w:p>
      <w:pPr>
        <w:ind w:firstLine="420"/>
      </w:pPr>
      <w:r>
        <w:rPr>
          <w:rFonts w:hint="eastAsia"/>
        </w:rPr>
        <w:t>2.3 语义与语用功能对比</w:t>
      </w:r>
    </w:p>
    <w:p>
      <w:pPr>
        <w:ind w:firstLine="420"/>
      </w:pPr>
      <w:r>
        <w:rPr>
          <w:rFonts w:hint="eastAsia"/>
        </w:rPr>
        <w:t>2.3.1 评价与态度表达</w:t>
      </w:r>
    </w:p>
    <w:p>
      <w:pPr>
        <w:ind w:firstLine="420"/>
      </w:pPr>
      <w:r>
        <w:rPr>
          <w:rFonts w:hint="eastAsia"/>
        </w:rPr>
        <w:t>2.3.2 信息来源与认识立场表达</w:t>
      </w:r>
    </w:p>
    <w:p>
      <w:pPr>
        <w:ind w:firstLine="420"/>
      </w:pPr>
      <w:r>
        <w:rPr>
          <w:rFonts w:hint="eastAsia"/>
        </w:rPr>
        <w:t>2.3.3 话题组织与语篇衔接</w:t>
      </w:r>
    </w:p>
    <w:p>
      <w:pPr>
        <w:ind w:firstLine="420"/>
      </w:pPr>
      <w:r>
        <w:rPr>
          <w:rFonts w:hint="eastAsia"/>
        </w:rPr>
        <w:t>2.4 对比结果及其对习得的预测</w:t>
      </w:r>
    </w:p>
    <w:p>
      <w:pPr>
        <w:ind w:firstLine="420"/>
      </w:pPr>
      <w:r>
        <w:rPr>
          <w:rFonts w:hint="eastAsia"/>
        </w:rPr>
        <w:t>3 土耳其学习者汉语插入语习得与偏误分析</w:t>
      </w:r>
    </w:p>
    <w:p>
      <w:pPr>
        <w:ind w:firstLine="420"/>
      </w:pPr>
      <w:r>
        <w:rPr>
          <w:rFonts w:hint="eastAsia"/>
        </w:rPr>
        <w:t>3.1 语料来源与研究设计</w:t>
      </w:r>
    </w:p>
    <w:p>
      <w:pPr>
        <w:ind w:firstLine="420"/>
      </w:pPr>
      <w:r>
        <w:rPr>
          <w:rFonts w:hint="eastAsia"/>
        </w:rPr>
        <w:t>3.1.1 汉语母语语料</w:t>
      </w:r>
    </w:p>
    <w:p>
      <w:pPr>
        <w:ind w:firstLine="420"/>
      </w:pPr>
      <w:r>
        <w:rPr>
          <w:rFonts w:hint="eastAsia"/>
        </w:rPr>
        <w:t>3.1.2 土耳其语母语语料</w:t>
      </w:r>
    </w:p>
    <w:p>
      <w:pPr>
        <w:ind w:firstLine="420"/>
      </w:pPr>
      <w:r>
        <w:rPr>
          <w:rFonts w:hint="eastAsia"/>
        </w:rPr>
        <w:t>3.1.3 土耳其学习者汉语语料</w:t>
      </w:r>
    </w:p>
    <w:p>
      <w:pPr>
        <w:ind w:firstLine="420"/>
      </w:pPr>
      <w:r>
        <w:rPr>
          <w:rFonts w:hint="eastAsia"/>
        </w:rPr>
        <w:t>3.2 插入语使用情况统计</w:t>
      </w:r>
    </w:p>
    <w:p>
      <w:pPr>
        <w:ind w:firstLine="420"/>
      </w:pPr>
      <w:r>
        <w:rPr>
          <w:rFonts w:hint="eastAsia"/>
        </w:rPr>
        <w:t>3.2.1 使用频率</w:t>
      </w:r>
    </w:p>
    <w:p>
      <w:pPr>
        <w:ind w:firstLine="420"/>
      </w:pPr>
      <w:r>
        <w:rPr>
          <w:rFonts w:hint="eastAsia"/>
        </w:rPr>
        <w:t>3.2.2 类型分布</w:t>
      </w:r>
    </w:p>
    <w:p>
      <w:pPr>
        <w:ind w:firstLine="420"/>
      </w:pPr>
      <w:r>
        <w:rPr>
          <w:rFonts w:hint="eastAsia"/>
        </w:rPr>
        <w:t>3.2.3 位置分布</w:t>
      </w:r>
    </w:p>
    <w:p>
      <w:pPr>
        <w:ind w:firstLine="420"/>
      </w:pPr>
      <w:r>
        <w:rPr>
          <w:rFonts w:hint="eastAsia"/>
        </w:rPr>
        <w:t>3.3 偏误类型</w:t>
      </w:r>
    </w:p>
    <w:p>
      <w:pPr>
        <w:ind w:firstLine="420"/>
      </w:pPr>
      <w:r>
        <w:rPr>
          <w:rFonts w:hint="eastAsia"/>
        </w:rPr>
        <w:t>3.3.1 遗漏</w:t>
      </w:r>
    </w:p>
    <w:p>
      <w:pPr>
        <w:ind w:firstLine="420"/>
      </w:pPr>
      <w:r>
        <w:rPr>
          <w:rFonts w:hint="eastAsia"/>
        </w:rPr>
        <w:t>3.3.2 误加</w:t>
      </w:r>
    </w:p>
    <w:p>
      <w:pPr>
        <w:ind w:firstLine="420"/>
      </w:pPr>
      <w:r>
        <w:rPr>
          <w:rFonts w:hint="eastAsia"/>
        </w:rPr>
        <w:t>3.3.3 误用</w:t>
      </w:r>
    </w:p>
    <w:p>
      <w:pPr>
        <w:ind w:firstLine="420"/>
      </w:pPr>
      <w:r>
        <w:rPr>
          <w:rFonts w:hint="eastAsia"/>
        </w:rPr>
        <w:t>3.3.4 位置偏误</w:t>
      </w:r>
    </w:p>
    <w:p>
      <w:pPr>
        <w:ind w:firstLine="420"/>
      </w:pPr>
      <w:r>
        <w:rPr>
          <w:rFonts w:hint="eastAsia"/>
        </w:rPr>
        <w:t>3.4 偏误原因</w:t>
      </w:r>
    </w:p>
    <w:p>
      <w:pPr>
        <w:ind w:firstLine="420"/>
      </w:pPr>
      <w:r>
        <w:rPr>
          <w:rFonts w:hint="eastAsia"/>
        </w:rPr>
        <w:t>3.4.1 母语负迁移</w:t>
      </w:r>
    </w:p>
    <w:p>
      <w:pPr>
        <w:ind w:firstLine="420"/>
      </w:pPr>
      <w:r>
        <w:rPr>
          <w:rFonts w:hint="eastAsia"/>
        </w:rPr>
        <w:t>3.4.2 目标语规则泛化</w:t>
      </w:r>
    </w:p>
    <w:p>
      <w:pPr>
        <w:ind w:firstLine="420"/>
      </w:pPr>
      <w:r>
        <w:rPr>
          <w:rFonts w:hint="eastAsia"/>
        </w:rPr>
        <w:t>3.4.3 语用意识不足</w:t>
      </w:r>
    </w:p>
    <w:p>
      <w:pPr>
        <w:ind w:firstLine="420"/>
      </w:pPr>
      <w:r>
        <w:rPr>
          <w:rFonts w:hint="eastAsia"/>
        </w:rPr>
        <w:t>3.4.4 教材与课堂输入不足</w:t>
      </w:r>
    </w:p>
    <w:p>
      <w:pPr>
        <w:ind w:firstLine="420"/>
      </w:pPr>
      <w:r>
        <w:rPr>
          <w:rFonts w:hint="eastAsia"/>
        </w:rPr>
        <w:t>4 面向土耳其学习者的汉语插入语教学策略</w:t>
      </w:r>
    </w:p>
    <w:p>
      <w:pPr>
        <w:ind w:firstLine="420"/>
      </w:pPr>
      <w:r>
        <w:rPr>
          <w:rFonts w:hint="eastAsia"/>
        </w:rPr>
        <w:t>4.1 教学原则</w:t>
      </w:r>
    </w:p>
    <w:p>
      <w:pPr>
        <w:ind w:firstLine="420"/>
      </w:pPr>
      <w:r>
        <w:rPr>
          <w:rFonts w:hint="eastAsia"/>
        </w:rPr>
        <w:t>4.1.1 分层与循序渐进</w:t>
      </w:r>
    </w:p>
    <w:p>
      <w:pPr>
        <w:ind w:firstLine="420"/>
      </w:pPr>
      <w:r>
        <w:rPr>
          <w:rFonts w:hint="eastAsia"/>
        </w:rPr>
        <w:t>4.1.2 形式、意义与语用整合</w:t>
      </w:r>
    </w:p>
    <w:p>
      <w:pPr>
        <w:ind w:firstLine="420"/>
      </w:pPr>
      <w:r>
        <w:rPr>
          <w:rFonts w:hint="eastAsia"/>
        </w:rPr>
        <w:t>4.1.3 汉土对比导向</w:t>
      </w:r>
    </w:p>
    <w:p>
      <w:pPr>
        <w:ind w:firstLine="420"/>
      </w:pPr>
      <w:r>
        <w:rPr>
          <w:rFonts w:hint="eastAsia"/>
        </w:rPr>
        <w:t>4.2 教学内容设计</w:t>
      </w:r>
    </w:p>
    <w:p>
      <w:pPr>
        <w:ind w:firstLine="420"/>
      </w:pPr>
      <w:r>
        <w:rPr>
          <w:rFonts w:hint="eastAsia"/>
        </w:rPr>
        <w:t>4.2.1 核心插入语清单</w:t>
      </w:r>
    </w:p>
    <w:p>
      <w:pPr>
        <w:ind w:firstLine="420"/>
      </w:pPr>
      <w:r>
        <w:rPr>
          <w:rFonts w:hint="eastAsia"/>
        </w:rPr>
        <w:t>4.2.2 语块与语境输入</w:t>
      </w:r>
    </w:p>
    <w:p>
      <w:pPr>
        <w:ind w:firstLine="420"/>
      </w:pPr>
      <w:r>
        <w:rPr>
          <w:rFonts w:hint="eastAsia"/>
        </w:rPr>
        <w:t>4.2.3 典型偏误校正</w:t>
      </w:r>
    </w:p>
    <w:p>
      <w:pPr>
        <w:ind w:firstLine="420"/>
      </w:pPr>
      <w:r>
        <w:rPr>
          <w:rFonts w:hint="eastAsia"/>
        </w:rPr>
        <w:t>4.3 教学活动设计</w:t>
      </w:r>
    </w:p>
    <w:p>
      <w:pPr>
        <w:ind w:firstLine="420"/>
      </w:pPr>
      <w:r>
        <w:rPr>
          <w:rFonts w:hint="eastAsia"/>
        </w:rPr>
        <w:t>4.3.1 对比翻译与改写</w:t>
      </w:r>
    </w:p>
    <w:p>
      <w:pPr>
        <w:ind w:firstLine="420"/>
      </w:pPr>
      <w:r>
        <w:rPr>
          <w:rFonts w:hint="eastAsia"/>
        </w:rPr>
        <w:t>4.3.2 语境判断与角色扮演</w:t>
      </w:r>
    </w:p>
    <w:p>
      <w:pPr>
        <w:ind w:firstLine="420"/>
      </w:pPr>
      <w:r>
        <w:rPr>
          <w:rFonts w:hint="eastAsia"/>
        </w:rPr>
        <w:t>4.3.3 基于语料的发现式学习</w:t>
      </w:r>
    </w:p>
    <w:p>
      <w:pPr>
        <w:ind w:firstLine="420"/>
      </w:pPr>
      <w:r>
        <w:rPr>
          <w:rFonts w:hint="eastAsia"/>
        </w:rPr>
        <w:t>4.4 教材与评价建议</w:t>
      </w:r>
    </w:p>
    <w:p>
      <w:pPr>
        <w:ind w:firstLine="420"/>
      </w:pPr>
      <w:r>
        <w:rPr>
          <w:rFonts w:hint="eastAsia"/>
        </w:rPr>
        <w:t>5 结论</w:t>
      </w:r>
    </w:p>
    <w:p>
      <w:pPr>
        <w:ind w:firstLine="420"/>
      </w:pPr>
      <w:r>
        <w:rPr>
          <w:rFonts w:hint="eastAsia"/>
        </w:rPr>
        <w:t>5.1 研究结论</w:t>
      </w:r>
    </w:p>
    <w:p>
      <w:pPr>
        <w:ind w:firstLine="420"/>
      </w:pPr>
      <w:r>
        <w:rPr>
          <w:rFonts w:hint="eastAsia"/>
        </w:rPr>
        <w:t>5.2 教学启示</w:t>
      </w:r>
    </w:p>
    <w:p>
      <w:pPr>
        <w:ind w:firstLine="420"/>
      </w:pPr>
      <w:r>
        <w:rPr>
          <w:rFonts w:hint="eastAsia"/>
        </w:rPr>
        <w:t>5.3 研究局限与展望</w:t>
      </w:r>
    </w:p>
    <w:p>
      <w:pPr>
        <w:ind w:firstLine="420" w:firstLineChars="200"/>
      </w:pPr>
      <w:commentRangeStart w:id="6"/>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commentRangeEnd w:id="6"/>
      <w:r>
        <w:commentReference w:id="6"/>
      </w:r>
    </w:p>
    <w:p>
      <w:pPr>
        <w:ind w:firstLine="420" w:firstLineChars="200"/>
        <w:rPr>
          <w:rFonts w:hint="eastAsia"/>
        </w:rPr>
      </w:pPr>
    </w:p>
    <w:p>
      <w:pPr>
        <w:rPr>
          <w:b/>
          <w:bCs/>
          <w:sz w:val="24"/>
          <w:szCs w:val="32"/>
        </w:rPr>
      </w:pPr>
      <w:r>
        <w:rPr>
          <w:rFonts w:hint="eastAsia"/>
          <w:b/>
          <w:bCs/>
          <w:sz w:val="24"/>
          <w:szCs w:val="32"/>
        </w:rPr>
        <w:t>5可能的创新点</w:t>
      </w:r>
    </w:p>
    <w:p>
      <w:pPr>
        <w:ind w:firstLine="420" w:firstLineChars="200"/>
      </w:pPr>
      <w:r>
        <w:rPr>
          <w:rFonts w:hint="eastAsia"/>
        </w:rPr>
        <w:t>本文的创新点主要体现在三个方面：第一，在概念层面，以“插入性+语用附加功能”为标准，说明插入语与话语标记的交叉与边界；第二，在研究对象与材料层面，构建“汉语母语语料—土耳其语母语语料—土耳其学习者汉语语料”三层对比框架，而非仅以二语偏误为依据；第三，在教学层面，将形式对比、语用功能、典型偏误与课堂活动联动，形成面向土耳其学习者的分层教学策略。</w:t>
      </w:r>
    </w:p>
    <w:p>
      <w:pPr>
        <w:ind w:firstLine="420" w:firstLineChars="200"/>
        <w:rPr>
          <w:rFonts w:hint="eastAsia"/>
        </w:rPr>
      </w:pPr>
    </w:p>
    <w:p>
      <w:pPr>
        <w:rPr>
          <w:b/>
          <w:bCs/>
          <w:sz w:val="24"/>
          <w:szCs w:val="32"/>
        </w:rPr>
      </w:pPr>
      <w:r>
        <w:rPr>
          <w:rFonts w:hint="eastAsia"/>
          <w:b/>
          <w:bCs/>
          <w:sz w:val="24"/>
          <w:szCs w:val="32"/>
        </w:rPr>
        <w:t>6存在的困难和解决这些困难的打算</w:t>
      </w:r>
    </w:p>
    <w:p>
      <w:pPr>
        <w:ind w:firstLine="420" w:firstLineChars="200"/>
      </w:pPr>
      <w:r>
        <w:rPr>
          <w:rFonts w:hint="eastAsia"/>
        </w:rPr>
        <w:t>本研究的主要困难包括：插入语与话语标记的边界存在争议；汉语和土耳其语母语语料需要在体裁与语域上保持可比；土耳其学习者汉语语料的数量可能有限。解决方案是先建立明确的纳入与排除标准，再采用分层抽样和统一标注表对三类语料进行处理；对于问卷和访谈数据，则以语料分析结果为基础设计题项并进行交叉验证。</w:t>
      </w:r>
    </w:p>
    <w:p>
      <w:pPr>
        <w:ind w:firstLine="420" w:firstLineChars="200"/>
        <w:rPr>
          <w:rFonts w:hint="eastAsia"/>
        </w:rPr>
      </w:pPr>
    </w:p>
    <w:p>
      <w:pPr>
        <w:rPr>
          <w:b/>
          <w:bCs/>
          <w:sz w:val="24"/>
          <w:szCs w:val="32"/>
        </w:rPr>
      </w:pPr>
      <w:r>
        <w:rPr>
          <w:rFonts w:hint="eastAsia"/>
          <w:b/>
          <w:bCs/>
          <w:sz w:val="24"/>
          <w:szCs w:val="32"/>
        </w:rPr>
        <w:t>7主要参考文献</w:t>
      </w:r>
    </w:p>
    <w:p>
      <w:r>
        <w:rPr>
          <w:rFonts w:hint="eastAsia"/>
        </w:rPr>
        <w:t>[1] 黎海情. 汉语和土耳其语语音对比及教学策略[J]. 通化师范学院学报, 2019, 040(004):117-120.</w:t>
      </w:r>
    </w:p>
    <w:p>
      <w:r>
        <w:rPr>
          <w:rFonts w:hint="eastAsia"/>
        </w:rPr>
        <w:t>[2] 伊培芸(Kübra DEM(?)R J(?)ANG). 汉语与土耳其语定语类型比较与习得研究[D]. 上海师范大学, 2019.</w:t>
      </w:r>
    </w:p>
    <w:p>
      <w:r>
        <w:rPr>
          <w:rFonts w:hint="eastAsia"/>
        </w:rPr>
        <w:t>[3] AYLN YILMAZ. 汉语与土耳其语中成语和俗语的对比研究[D]. 浙江大学, 2017.</w:t>
      </w:r>
    </w:p>
    <w:p>
      <w:r>
        <w:rPr>
          <w:rFonts w:hint="eastAsia"/>
        </w:rPr>
        <w:t>[4] KESKIN BETUL白婷丽. 汉语和土耳其语构词法及指人派生词比较研究[D]. 厦门大学.</w:t>
      </w:r>
    </w:p>
    <w:p>
      <w:r>
        <w:rPr>
          <w:rFonts w:hint="eastAsia"/>
        </w:rPr>
        <w:t>[5] 阿里·爱登. 汉语和土耳其语的语序对比[C]// 首届语言学及应用语言学研究生论坛. 2012.</w:t>
      </w:r>
    </w:p>
    <w:p>
      <w:r>
        <w:rPr>
          <w:rFonts w:hint="eastAsia"/>
        </w:rPr>
        <w:t>[6] 艾莉芙. 土耳其语与汉语语法比较[D]. 华中科技大学, 2012.</w:t>
      </w:r>
    </w:p>
    <w:p>
      <w:r>
        <w:rPr>
          <w:rFonts w:hint="eastAsia"/>
        </w:rPr>
        <w:t>[7] 陈作宏. 对外汉语教学中的插语教学[J]. 云南师范大学学报, 2003.</w:t>
      </w:r>
    </w:p>
    <w:p>
      <w:r>
        <w:rPr>
          <w:rFonts w:hint="eastAsia"/>
        </w:rPr>
        <w:t>[8] 王宏伟. "我"族插入语施为特点的研究及其对对外汉语教学的启示. 上海外国语大学, 2012.</w:t>
      </w:r>
    </w:p>
    <w:p>
      <w:r>
        <w:rPr>
          <w:rFonts w:hint="eastAsia"/>
        </w:rPr>
        <w:t>[9] 叶倩. 外国留学生"说"类插入语的习得情况考察及教学建议[D]. 上海外国语大学.</w:t>
      </w:r>
    </w:p>
    <w:p>
      <w:r>
        <w:rPr>
          <w:rFonts w:hint="eastAsia"/>
        </w:rPr>
        <w:t>[10] 黄喜芳. 留学生"看"类插入语习得研究[D]. 南昌大学, 2017.</w:t>
      </w:r>
    </w:p>
    <w:p>
      <w:r>
        <w:rPr>
          <w:rFonts w:hint="eastAsia"/>
        </w:rPr>
        <w:t>[11] 塔米尔. 蒙古大学生汉语插入语习得考察及教学建议[D]. 山东大学.</w:t>
      </w:r>
    </w:p>
    <w:p>
      <w:r>
        <w:rPr>
          <w:rFonts w:hint="eastAsia"/>
        </w:rPr>
        <w:t>[12] 徐纳. 对外汉语插入语语块教学研究[J]. 文学教育, 2017(11):2.</w:t>
      </w:r>
    </w:p>
    <w:p>
      <w:r>
        <w:rPr>
          <w:rFonts w:hint="eastAsia"/>
        </w:rPr>
        <w:t>[13] 贺业轩. 有关对外汉语插入语教学的考察[D]. 复旦大学, 2012.</w:t>
      </w:r>
    </w:p>
    <w:p>
      <w:r>
        <w:rPr>
          <w:rFonts w:hint="eastAsia"/>
        </w:rPr>
        <w:t>[14] 白晓红. 对外汉语教学中的插入语教学[J]. 汉语学习, 2008(4):7.</w:t>
      </w:r>
    </w:p>
    <w:p>
      <w:r>
        <w:rPr>
          <w:rFonts w:hint="eastAsia"/>
        </w:rPr>
        <w:t>[15] 张睿. 插入语与对外汉语阅读教学[J]. 剑南文学(下半月), 2012(09):301+303.</w:t>
      </w:r>
    </w:p>
    <w:p>
      <w:r>
        <w:rPr>
          <w:rFonts w:hint="eastAsia"/>
        </w:rPr>
        <w:t>[16] 张静. 对外汉语教学中的插入语教学考察[J]. 北京教育学院学报, 2009(2):4.</w:t>
      </w:r>
    </w:p>
    <w:p>
      <w:r>
        <w:rPr>
          <w:rFonts w:hint="eastAsia"/>
        </w:rPr>
        <w:t>[17] 郭英华. 插入语"这不"的对外汉语教学思考[J]. 中国科教创新导刊, 2013(14):2.</w:t>
      </w:r>
    </w:p>
    <w:p>
      <w:r>
        <w:rPr>
          <w:rFonts w:hint="eastAsia"/>
        </w:rPr>
        <w:t>[18] 张静. 现代汉语插入语分类研究及其对对外汉语教学的影响[J]. 北京教育学院学报, 2014.</w:t>
      </w:r>
    </w:p>
    <w:p>
      <w:r>
        <w:rPr>
          <w:rFonts w:hint="eastAsia"/>
        </w:rPr>
        <w:t>[19] 孙雁雁. 插入语"看来","看起来"的不对称分布与原因探析[C]// 第二届现代汉语虚词与对外汉语教学研讨会. 0.</w:t>
      </w:r>
    </w:p>
    <w:p>
      <w:r>
        <w:rPr>
          <w:rFonts w:hint="eastAsia"/>
        </w:rPr>
        <w:t>[20] 胡日. "看来""看起来""看上去"的偏误分析及对外汉语教学对策[D]. 湖南师范大学, 2018.</w:t>
      </w:r>
    </w:p>
    <w:p>
      <w:r>
        <w:rPr>
          <w:rFonts w:hint="eastAsia"/>
        </w:rPr>
        <w:t>[21] 张静. 现代汉语插入语分类研究及其对对外汉语教学的影响[J]. 北京教育学院学报:社会科学版, 2014.</w:t>
      </w:r>
    </w:p>
    <w:p>
      <w:r>
        <w:rPr>
          <w:rFonts w:hint="eastAsia"/>
        </w:rPr>
        <w:t>[22] 王秀娟, WANG, Xiu-juan(Social,等. 插入语和对外汉语口语教学[J]. 江西金融职工大学学报, 2006.</w:t>
      </w:r>
    </w:p>
    <w:p>
      <w:r>
        <w:rPr>
          <w:rFonts w:hint="eastAsia"/>
        </w:rPr>
        <w:t>[23] 胡日. "看来""看起来""看上去"的偏误分析及对外汉语教学对策[D]. 湖南师范大学, 2018.</w:t>
      </w:r>
    </w:p>
    <w:p>
      <w:r>
        <w:rPr>
          <w:rFonts w:hint="eastAsia"/>
        </w:rPr>
        <w:t>[24] 孙雁雁. 插入语"看来","看起来"的不对称分布与原因探析[C]// 现代汉语虚词与对外汉语教学研讨会. 2006.</w:t>
      </w:r>
    </w:p>
    <w:p>
      <w:r>
        <w:rPr>
          <w:rFonts w:hint="eastAsia"/>
        </w:rPr>
        <w:t>[25] 余奕. "说"类插入语研究[D]. 湖南师范大学.</w:t>
      </w:r>
    </w:p>
    <w:p>
      <w:r>
        <w:rPr>
          <w:rFonts w:hint="eastAsia"/>
        </w:rPr>
        <w:t>[26] 韦宁杰. 插入语的主观性探析[D]. 上海外国语大学.</w:t>
      </w:r>
    </w:p>
    <w:p>
      <w:r>
        <w:rPr>
          <w:rFonts w:hint="eastAsia"/>
        </w:rPr>
        <w:t>[27] 司红霞. 再谈插入语的语义分类[J]. 汉语学习, 2018(6):9.</w:t>
      </w:r>
    </w:p>
    <w:p>
      <w:r>
        <w:rPr>
          <w:rFonts w:hint="eastAsia"/>
        </w:rPr>
        <w:t>[28] 许清然. 汉英插入语对比研究[D]. 黑龙江大学, 2011.</w:t>
      </w:r>
    </w:p>
    <w:p>
      <w:r>
        <w:rPr>
          <w:rFonts w:hint="eastAsia"/>
        </w:rPr>
        <w:t>[29] 李萌钧. 《汉语教程》插入语及印尼高中生掌握情况分析研究[D]. 河北师范大学.</w:t>
      </w:r>
    </w:p>
    <w:p>
      <w:r>
        <w:rPr>
          <w:rFonts w:hint="eastAsia"/>
        </w:rPr>
        <w:t>[30] 李茂林. 对外汉语口语教学中"看"类插入语教学考察与偏误分析--以《发展汉语》口语系列教材为例[D]. 曲阜师范大学.</w:t>
      </w:r>
    </w:p>
    <w:p>
      <w:r>
        <w:rPr>
          <w:rFonts w:hint="eastAsia"/>
        </w:rPr>
        <w:t>[31] 黄伯荣, 廖序东. 现代汉语.上册.第4版[M]. 高等教育出版社, 2007.</w:t>
      </w:r>
    </w:p>
    <w:p>
      <w:r>
        <w:rPr>
          <w:rFonts w:hint="eastAsia"/>
        </w:rPr>
        <w:t>[32] 王力. 中国现代语法[M]. 商务印书馆, 1985.</w:t>
      </w:r>
    </w:p>
    <w:p>
      <w:r>
        <w:rPr>
          <w:rFonts w:hint="eastAsia"/>
        </w:rPr>
        <w:t>[33] 朱德熙. 现代汉语语法研究[M]. 商务印书馆出版社, 1985.</w:t>
      </w:r>
    </w:p>
    <w:p>
      <w:r>
        <w:rPr>
          <w:rFonts w:hint="eastAsia"/>
        </w:rPr>
        <w:t>[34] 刘月华. 实用现代汉语语法(增订版)[M]. 商务印书馆, 2001.</w:t>
      </w:r>
    </w:p>
    <w:p>
      <w:r>
        <w:rPr>
          <w:rFonts w:hint="eastAsia"/>
        </w:rPr>
        <w:t>[35] 胡裕树, 范晓. 试论语法研究的三个平面[J]. 语言教学与研究, 1993(2):18.</w:t>
      </w:r>
    </w:p>
    <w:p>
      <w:r>
        <w:rPr>
          <w:rFonts w:hint="eastAsia"/>
        </w:rPr>
        <w:t>[36] 范晓. 三个平面的语法研究[M]. 北京语言文化大学出版社, 1996.</w:t>
      </w:r>
    </w:p>
    <w:p>
      <w:r>
        <w:rPr>
          <w:rFonts w:hint="eastAsia"/>
        </w:rPr>
        <w:t>[37] 何丹. "俗话说"的多角度研究[J]. 湖南工程学院学报：社会科学版, 2002, 12(1):6.</w:t>
      </w:r>
    </w:p>
    <w:p>
      <w:r>
        <w:rPr>
          <w:rFonts w:hint="eastAsia"/>
        </w:rPr>
        <w:t>[38] 姜丹丹. 面向对外汉语教学的插入语研究[D]. 辽宁师范大学, 2010.</w:t>
      </w:r>
    </w:p>
    <w:p>
      <w:r>
        <w:rPr>
          <w:rFonts w:hint="eastAsia"/>
        </w:rPr>
        <w:t>[39] 贺业轩. 有关对外汉语插入语教学的考察[D]. 复旦大学, 2012.</w:t>
      </w:r>
    </w:p>
    <w:p>
      <w:r>
        <w:rPr>
          <w:rFonts w:hint="eastAsia"/>
        </w:rPr>
        <w:t>[40] 韩冬. 中高级对外汉语口语教材中的插入语研究[D]. 吉林大学, 2012.</w:t>
      </w:r>
    </w:p>
    <w:p>
      <w:r>
        <w:rPr>
          <w:rFonts w:hint="eastAsia"/>
        </w:rPr>
        <w:t>[41] 张静. 对外汉语教学中的插入语教学考察[J]. 北京教育学院学报, 2009(2):4.</w:t>
      </w:r>
    </w:p>
    <w:p>
      <w:r>
        <w:rPr>
          <w:rFonts w:hint="eastAsia"/>
        </w:rPr>
        <w:t>[42] 郝瑜鑫. 外国学生汉语插入语系统习得研究[J]. 华文教学与研究, 2015(2):9.</w:t>
      </w:r>
    </w:p>
    <w:p>
      <w:r>
        <w:rPr>
          <w:rFonts w:hint="eastAsia"/>
        </w:rPr>
        <w:t>[43] 姜宏. 插入语在言语交际中的功能——俄汉语对比分析[J]. 外语研究, 2001(4):5.</w:t>
      </w:r>
    </w:p>
    <w:p>
      <w:r>
        <w:rPr>
          <w:rFonts w:hint="eastAsia"/>
        </w:rPr>
        <w:t>[44] 张福荣. 关联理论对插入语语用价值的解释[J]. 江西教育学院学报, 2003.</w:t>
      </w:r>
    </w:p>
    <w:p>
      <w:r>
        <w:rPr>
          <w:rFonts w:hint="eastAsia"/>
        </w:rPr>
        <w:t>[45] 张登岐. 独立成分的形式、位置等刍议[J]. 北京大学学报：哲学社会科学版, 1998(4):4.</w:t>
      </w:r>
    </w:p>
    <w:p>
      <w:r>
        <w:rPr>
          <w:rFonts w:hint="eastAsia"/>
        </w:rPr>
        <w:t>[46]王峰. 谈插入语在语篇中的语用修辞功能[J]. 解放军外国语学院学报, 1999.</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李文浩" w:date="2023-08-04T14:39:40Z" w:initials="">
    <w:p w14:paraId="381D39EE">
      <w:pPr>
        <w:pStyle w:val="4"/>
        <w:rPr>
          <w:rFonts w:hint="default" w:eastAsiaTheme="minorEastAsia"/>
          <w:lang w:val="en-US" w:eastAsia="zh-CN"/>
        </w:rPr>
      </w:pPr>
      <w:r>
        <w:rPr>
          <w:rFonts w:hint="eastAsia"/>
          <w:lang w:val="en-US" w:eastAsia="zh-CN"/>
        </w:rPr>
        <w:t>开题时，除了提交开题报告，还需要提交部分样稿。</w:t>
      </w:r>
    </w:p>
  </w:comment>
  <w:comment w:id="1" w:author="李文浩" w:date="2023-08-04T14:40:54Z" w:initials="">
    <w:p w14:paraId="07BC4298">
      <w:pPr>
        <w:pStyle w:val="4"/>
        <w:numPr>
          <w:ilvl w:val="0"/>
          <w:numId w:val="1"/>
        </w:numPr>
        <w:rPr>
          <w:rFonts w:hint="eastAsia"/>
          <w:lang w:val="en-US" w:eastAsia="zh-CN"/>
        </w:rPr>
      </w:pPr>
      <w:r>
        <w:rPr>
          <w:rFonts w:hint="eastAsia"/>
          <w:lang w:val="en-US" w:eastAsia="zh-CN"/>
        </w:rPr>
        <w:t>汉语土耳其语插入语的研究怎么样？如果没有，可以简介关于其他相近语言的插入语研究。</w:t>
      </w:r>
    </w:p>
    <w:p w14:paraId="23C96F82">
      <w:pPr>
        <w:pStyle w:val="4"/>
        <w:numPr>
          <w:ilvl w:val="0"/>
          <w:numId w:val="1"/>
        </w:numPr>
        <w:rPr>
          <w:rFonts w:hint="default"/>
          <w:lang w:val="en-US" w:eastAsia="zh-CN"/>
        </w:rPr>
      </w:pPr>
      <w:r>
        <w:rPr>
          <w:rFonts w:hint="eastAsia"/>
          <w:lang w:val="en-US" w:eastAsia="zh-CN"/>
        </w:rPr>
        <w:t>插入语和话语标记是什么关系？如果有的话语标记属于插入语，那么研究这些话语标记的文献也要简介。</w:t>
      </w:r>
    </w:p>
  </w:comment>
  <w:comment w:id="2" w:author="李文浩" w:date="2023-08-04T14:46:30Z" w:initials="">
    <w:p w14:paraId="07DD509C">
      <w:pPr>
        <w:pStyle w:val="4"/>
        <w:rPr>
          <w:rFonts w:hint="default" w:eastAsiaTheme="minorEastAsia"/>
          <w:lang w:val="en-US" w:eastAsia="zh-CN"/>
        </w:rPr>
      </w:pPr>
      <w:r>
        <w:rPr>
          <w:rFonts w:hint="eastAsia"/>
          <w:lang w:val="en-US" w:eastAsia="zh-CN"/>
        </w:rPr>
        <w:t>2.2和2.3调换位置。</w:t>
      </w:r>
      <w:bookmarkStart w:id="0" w:name="_GoBack"/>
      <w:bookmarkEnd w:id="0"/>
    </w:p>
  </w:comment>
  <w:comment w:id="3" w:author="李文浩" w:date="2023-08-04T14:26:35Z" w:initials="">
    <w:p w14:paraId="31DD18D8">
      <w:pPr>
        <w:pStyle w:val="4"/>
        <w:rPr>
          <w:rFonts w:hint="default" w:eastAsiaTheme="minorEastAsia"/>
          <w:lang w:val="en-US" w:eastAsia="zh-CN"/>
        </w:rPr>
      </w:pPr>
      <w:r>
        <w:rPr>
          <w:rFonts w:hint="eastAsia"/>
          <w:lang w:val="en-US" w:eastAsia="zh-CN"/>
        </w:rPr>
        <w:t>理论基础是什么？</w:t>
      </w:r>
    </w:p>
  </w:comment>
  <w:comment w:id="4" w:author="李文浩" w:date="2023-08-04T14:25:03Z" w:initials="">
    <w:p w14:paraId="7FD47260">
      <w:pPr>
        <w:pStyle w:val="4"/>
        <w:rPr>
          <w:rFonts w:hint="default" w:eastAsiaTheme="minorEastAsia"/>
          <w:lang w:val="en-US" w:eastAsia="zh-CN"/>
        </w:rPr>
      </w:pPr>
      <w:r>
        <w:rPr>
          <w:rFonts w:hint="eastAsia"/>
          <w:lang w:val="en-US" w:eastAsia="zh-CN"/>
        </w:rPr>
        <w:t>增加研究方法。例如“对比研究法”。</w:t>
      </w:r>
    </w:p>
  </w:comment>
  <w:comment w:id="5" w:author="李文浩" w:date="2023-08-04T14:26:52Z" w:initials="">
    <w:p w14:paraId="59EE556E">
      <w:pPr>
        <w:pStyle w:val="4"/>
        <w:rPr>
          <w:rFonts w:hint="default" w:eastAsiaTheme="minorEastAsia"/>
          <w:lang w:val="en-US" w:eastAsia="zh-CN"/>
        </w:rPr>
      </w:pPr>
      <w:r>
        <w:rPr>
          <w:rFonts w:hint="eastAsia"/>
          <w:lang w:val="en-US" w:eastAsia="zh-CN"/>
        </w:rPr>
        <w:t>这是二语语料。还需要汉语和土耳其语的母语语料。</w:t>
      </w:r>
    </w:p>
  </w:comment>
  <w:comment w:id="6" w:author="李文浩" w:date="2023-08-04T14:30:50Z" w:initials="">
    <w:p w14:paraId="70FF7EF4">
      <w:pPr>
        <w:pStyle w:val="4"/>
        <w:rPr>
          <w:rFonts w:hint="default" w:eastAsiaTheme="minorEastAsia"/>
          <w:lang w:val="en-US" w:eastAsia="zh-CN"/>
        </w:rPr>
      </w:pPr>
      <w:r>
        <w:rPr>
          <w:rFonts w:hint="eastAsia"/>
          <w:lang w:val="en-US" w:eastAsia="zh-CN"/>
        </w:rPr>
        <w:t>这个研究框架基本可行，但是不具体，缺乏深度。第2、第3和第4这三个部分要具体到三级标题，例如要有“2.3.1、2.3.2、2.3.3”等等。可以比较同类主题博士和硕士学位论文的目录，分析它们的差别。</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81D39EE" w15:done="0"/>
  <w15:commentEx w15:paraId="23C96F82" w15:done="0"/>
  <w15:commentEx w15:paraId="07DD509C" w15:done="0"/>
  <w15:commentEx w15:paraId="31DD18D8" w15:done="0"/>
  <w15:commentEx w15:paraId="7FD47260" w15:done="0"/>
  <w15:commentEx w15:paraId="59EE556E" w15:done="0"/>
  <w15:commentEx w15:paraId="70FF7EF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A0BD41"/>
    <w:multiLevelType w:val="singleLevel"/>
    <w:tmpl w:val="1BA0BD41"/>
    <w:lvl w:ilvl="0" w:tentative="0">
      <w:start w:val="2"/>
      <w:numFmt w:val="decimal"/>
      <w:suff w:val="nothing"/>
      <w:lvlText w:val="（%1）"/>
      <w:lvlJc w:val="left"/>
    </w:lvl>
  </w:abstractNum>
  <w:abstractNum w:abstractNumId="1">
    <w:nsid w:val="6F64D374"/>
    <w:multiLevelType w:val="singleLevel"/>
    <w:tmpl w:val="6F64D374"/>
    <w:lvl w:ilvl="0" w:tentative="0">
      <w:start w:val="1"/>
      <w:numFmt w:val="chineseCounting"/>
      <w:suff w:val="nothing"/>
      <w:lvlText w:val="第%1，"/>
      <w:lvlJc w:val="left"/>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文浩">
    <w15:presenceInfo w15:providerId="WPS Office" w15:userId="40361398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U5Mjc0YzljNDE3MTRjZWFkOWZkMDlkYWE3MzMyMDIifQ=="/>
  </w:docVars>
  <w:rsids>
    <w:rsidRoot w:val="00A614F9"/>
    <w:rsid w:val="003C191E"/>
    <w:rsid w:val="00A614F9"/>
    <w:rsid w:val="01651142"/>
    <w:rsid w:val="02D50DDA"/>
    <w:rsid w:val="03714724"/>
    <w:rsid w:val="04E8682E"/>
    <w:rsid w:val="070A34FB"/>
    <w:rsid w:val="087214CB"/>
    <w:rsid w:val="092A51B9"/>
    <w:rsid w:val="097A5FC6"/>
    <w:rsid w:val="0C20157E"/>
    <w:rsid w:val="0CC066D9"/>
    <w:rsid w:val="0D991370"/>
    <w:rsid w:val="0E2D146A"/>
    <w:rsid w:val="106714FD"/>
    <w:rsid w:val="10FD7F3A"/>
    <w:rsid w:val="131821D8"/>
    <w:rsid w:val="13410E44"/>
    <w:rsid w:val="14AF4059"/>
    <w:rsid w:val="15205ED3"/>
    <w:rsid w:val="16F43884"/>
    <w:rsid w:val="18E71F88"/>
    <w:rsid w:val="195E2B00"/>
    <w:rsid w:val="1B720AC0"/>
    <w:rsid w:val="1C0C6B84"/>
    <w:rsid w:val="1CE17598"/>
    <w:rsid w:val="1E2D10DF"/>
    <w:rsid w:val="226233C8"/>
    <w:rsid w:val="230F1B3F"/>
    <w:rsid w:val="23266CD7"/>
    <w:rsid w:val="23FA660F"/>
    <w:rsid w:val="24B74371"/>
    <w:rsid w:val="24F84776"/>
    <w:rsid w:val="25522B50"/>
    <w:rsid w:val="261A696E"/>
    <w:rsid w:val="26782D7F"/>
    <w:rsid w:val="26EC2B67"/>
    <w:rsid w:val="283964D8"/>
    <w:rsid w:val="29C7383D"/>
    <w:rsid w:val="29E754B8"/>
    <w:rsid w:val="2D59525D"/>
    <w:rsid w:val="2FBF4F15"/>
    <w:rsid w:val="319D0432"/>
    <w:rsid w:val="32414AE0"/>
    <w:rsid w:val="339C43B4"/>
    <w:rsid w:val="341C55B7"/>
    <w:rsid w:val="346A40F6"/>
    <w:rsid w:val="39740BD8"/>
    <w:rsid w:val="3BE327ED"/>
    <w:rsid w:val="3C2204B5"/>
    <w:rsid w:val="3C255B44"/>
    <w:rsid w:val="3CD81175"/>
    <w:rsid w:val="3ED92EFE"/>
    <w:rsid w:val="401F4F87"/>
    <w:rsid w:val="43011B27"/>
    <w:rsid w:val="43AD5DB0"/>
    <w:rsid w:val="464D315C"/>
    <w:rsid w:val="46710037"/>
    <w:rsid w:val="4691338C"/>
    <w:rsid w:val="470B1A73"/>
    <w:rsid w:val="47134122"/>
    <w:rsid w:val="487E42DA"/>
    <w:rsid w:val="4A424639"/>
    <w:rsid w:val="4E686333"/>
    <w:rsid w:val="4F1E2BEE"/>
    <w:rsid w:val="4F20562D"/>
    <w:rsid w:val="4F643188"/>
    <w:rsid w:val="50987D67"/>
    <w:rsid w:val="54C14C92"/>
    <w:rsid w:val="55532EC8"/>
    <w:rsid w:val="56AF5AF8"/>
    <w:rsid w:val="56B6577F"/>
    <w:rsid w:val="57F8000E"/>
    <w:rsid w:val="59036B9F"/>
    <w:rsid w:val="59196424"/>
    <w:rsid w:val="5B8C130F"/>
    <w:rsid w:val="5CE07C64"/>
    <w:rsid w:val="5CF02348"/>
    <w:rsid w:val="5EB54CDE"/>
    <w:rsid w:val="5F116E00"/>
    <w:rsid w:val="6222222E"/>
    <w:rsid w:val="653B4200"/>
    <w:rsid w:val="6A7E0990"/>
    <w:rsid w:val="6AD56DDC"/>
    <w:rsid w:val="6C427CC2"/>
    <w:rsid w:val="6CC919EB"/>
    <w:rsid w:val="6E39511A"/>
    <w:rsid w:val="7140337E"/>
    <w:rsid w:val="72EF674F"/>
    <w:rsid w:val="72F9031F"/>
    <w:rsid w:val="736F3E8A"/>
    <w:rsid w:val="74414472"/>
    <w:rsid w:val="755E251E"/>
    <w:rsid w:val="75877986"/>
    <w:rsid w:val="7594463E"/>
    <w:rsid w:val="75DC2E29"/>
    <w:rsid w:val="75F6173F"/>
    <w:rsid w:val="79AF354D"/>
    <w:rsid w:val="7ABF4A90"/>
    <w:rsid w:val="7C165313"/>
    <w:rsid w:val="7DF95F9A"/>
    <w:rsid w:val="7FFE5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4">
    <w:name w:val="annotation text"/>
    <w:basedOn w:val="1"/>
    <w:uiPriority w:val="0"/>
    <w:pPr>
      <w:jc w:val="left"/>
    </w:p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10033</Words>
  <Characters>10767</Characters>
  <Lines>78</Lines>
  <Paragraphs>22</Paragraphs>
  <TotalTime>264</TotalTime>
  <ScaleCrop>false</ScaleCrop>
  <LinksUpToDate>false</LinksUpToDate>
  <CharactersWithSpaces>10976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2022-05-24T04:00:00Z</dcterms:created>
  <dc:creator>Administrator</dc:creator>
  <cp:lastModifiedBy>李文浩</cp:lastModifiedBy>
  <dcterms:modified xsi:type="dcterms:W3CDTF">2023-08-04T06:47:03Z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4ADA02B62E7E415EB777A93C3304B973</vt:lpwstr>
  </property>
</Properties>
</file>