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33D4C0D" w:rsidP="235B2A3F" w:rsidRDefault="333D4C0D" w14:paraId="0AF6D65A" w14:textId="370AC6D1">
      <w:pPr>
        <w:pStyle w:val="Heading1"/>
        <w:spacing w:before="322" w:beforeAutospacing="off" w:after="322" w:afterAutospacing="off"/>
      </w:pPr>
      <w:r w:rsidRPr="235B2A3F" w:rsidR="333D4C0D">
        <w:rPr>
          <w:rFonts w:ascii="Aptos" w:hAnsi="Aptos" w:eastAsia="Aptos" w:cs="Aptos"/>
          <w:b w:val="1"/>
          <w:bCs w:val="1"/>
          <w:noProof w:val="0"/>
          <w:sz w:val="48"/>
          <w:szCs w:val="48"/>
          <w:lang w:val="en-US"/>
        </w:rPr>
        <w:t>Proje 5: Veri Temizleme ve ETL Süreçleri Tasarımı</w:t>
      </w:r>
    </w:p>
    <w:p w:rsidR="333D4C0D" w:rsidP="235B2A3F" w:rsidRDefault="333D4C0D" w14:paraId="3517A17B" w14:textId="19942E28">
      <w:pPr>
        <w:spacing w:before="240" w:beforeAutospacing="off" w:after="240" w:afterAutospacing="off"/>
      </w:pPr>
      <w:r w:rsidRPr="235B2A3F" w:rsidR="333D4C0D">
        <w:rPr>
          <w:rFonts w:ascii="Aptos" w:hAnsi="Aptos" w:eastAsia="Aptos" w:cs="Aptos"/>
          <w:noProof w:val="0"/>
          <w:sz w:val="24"/>
          <w:szCs w:val="24"/>
          <w:lang w:val="en-US"/>
        </w:rPr>
        <w:t>Hazırlayan: Mert Efe Kandemir, Kaan Kaya</w:t>
      </w:r>
    </w:p>
    <w:p w:rsidR="333D4C0D" w:rsidP="235B2A3F" w:rsidRDefault="333D4C0D" w14:paraId="56DD8A7F" w14:textId="2841A74C">
      <w:pPr>
        <w:spacing w:before="240" w:beforeAutospacing="off" w:after="240" w:afterAutospacing="off"/>
      </w:pPr>
      <w:r w:rsidRPr="235B2A3F" w:rsidR="333D4C0D">
        <w:rPr>
          <w:rFonts w:ascii="Aptos" w:hAnsi="Aptos" w:eastAsia="Aptos" w:cs="Aptos"/>
          <w:noProof w:val="0"/>
          <w:sz w:val="24"/>
          <w:szCs w:val="24"/>
          <w:lang w:val="en-US"/>
        </w:rPr>
        <w:t xml:space="preserve"> Numara: 21290233, 21290436</w:t>
      </w:r>
    </w:p>
    <w:p w:rsidR="333D4C0D" w:rsidP="235B2A3F" w:rsidRDefault="333D4C0D" w14:paraId="5DD3E6A4" w14:textId="35D9F730">
      <w:pPr>
        <w:spacing w:before="240" w:beforeAutospacing="off" w:after="240" w:afterAutospacing="off"/>
        <w:rPr>
          <w:rFonts w:ascii="Aptos" w:hAnsi="Aptos" w:eastAsia="Aptos" w:cs="Aptos"/>
          <w:noProof w:val="0"/>
          <w:sz w:val="24"/>
          <w:szCs w:val="24"/>
          <w:lang w:val="en-US"/>
        </w:rPr>
      </w:pPr>
      <w:r w:rsidRPr="235B2A3F" w:rsidR="333D4C0D">
        <w:rPr>
          <w:rFonts w:ascii="Aptos" w:hAnsi="Aptos" w:eastAsia="Aptos" w:cs="Aptos"/>
          <w:noProof w:val="0"/>
          <w:sz w:val="24"/>
          <w:szCs w:val="24"/>
          <w:lang w:val="en-US"/>
        </w:rPr>
        <w:t xml:space="preserve"> Teslim: 25.04.2025</w:t>
      </w:r>
      <w:r w:rsidRPr="235B2A3F" w:rsidR="1E2C8D4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br/>
      </w:r>
      <w:r w:rsidRPr="235B2A3F" w:rsidR="1E2C8D49">
        <w:rPr>
          <w:rFonts w:ascii="Aptos" w:hAnsi="Aptos" w:eastAsia="Aptos" w:cs="Aptos"/>
          <w:b w:val="0"/>
          <w:bCs w:val="0"/>
          <w:i w:val="0"/>
          <w:iCs w:val="0"/>
          <w:caps w:val="0"/>
          <w:smallCaps w:val="0"/>
          <w:noProof w:val="0"/>
          <w:color w:val="000000" w:themeColor="text1" w:themeTint="FF" w:themeShade="FF"/>
          <w:sz w:val="24"/>
          <w:szCs w:val="24"/>
          <w:lang w:val="en-US"/>
        </w:rPr>
        <w:t xml:space="preserve"> Github: https://github.com/kayakaan02/-BLM4522-A-Tabanl-Paralel-Da-t-m-Sistemleri-Proje-Videolari/blob/main/proje5.mp4</w:t>
      </w:r>
    </w:p>
    <w:p w:rsidR="333D4C0D" w:rsidP="235B2A3F" w:rsidRDefault="333D4C0D" w14:paraId="48237096" w14:textId="0EC5B9D8">
      <w:pPr>
        <w:pStyle w:val="Heading2"/>
        <w:spacing w:before="299" w:beforeAutospacing="off" w:after="299" w:afterAutospacing="off"/>
      </w:pPr>
      <w:r w:rsidRPr="235B2A3F" w:rsidR="333D4C0D">
        <w:rPr>
          <w:rFonts w:ascii="Aptos" w:hAnsi="Aptos" w:eastAsia="Aptos" w:cs="Aptos"/>
          <w:b w:val="1"/>
          <w:bCs w:val="1"/>
          <w:noProof w:val="0"/>
          <w:sz w:val="36"/>
          <w:szCs w:val="36"/>
          <w:lang w:val="en-US"/>
        </w:rPr>
        <w:t>1. Giriş</w:t>
      </w:r>
    </w:p>
    <w:p w:rsidR="44D0844A" w:rsidP="235B2A3F" w:rsidRDefault="44D0844A" w14:paraId="2B490399" w14:textId="5EAA48DF">
      <w:pPr>
        <w:spacing w:before="240" w:beforeAutospacing="off" w:after="240" w:afterAutospacing="off"/>
      </w:pPr>
      <w:r w:rsidRPr="235B2A3F" w:rsidR="44D0844A">
        <w:rPr>
          <w:rFonts w:ascii="Aptos" w:hAnsi="Aptos" w:eastAsia="Aptos" w:cs="Aptos"/>
          <w:noProof w:val="0"/>
          <w:sz w:val="24"/>
          <w:szCs w:val="24"/>
          <w:lang w:val="en-US"/>
        </w:rPr>
        <w:t>Bu proje kapsamında, veri temizleme ve ETL (Extract, Transform, Load) süreçleri tasarlanmıştır. Veri analizinde doğru sonuçlar elde etmek için öncelikle verilerin temizlenmesi, tutarsızlıkların giderilmesi ve standart bir formata dönüştürülmesi gerekir. Projemizde, kirli veriler üzerinde bir ETL süreci uygulanarak veri kalitesi artırılmış ve analiz için uygun hale getirilmiştir.</w:t>
      </w:r>
    </w:p>
    <w:p w:rsidR="333D4C0D" w:rsidP="235B2A3F" w:rsidRDefault="333D4C0D" w14:paraId="192CC022" w14:textId="0E86A5D8">
      <w:pPr>
        <w:pStyle w:val="Heading2"/>
        <w:spacing w:before="299" w:beforeAutospacing="off" w:after="299" w:afterAutospacing="off"/>
      </w:pPr>
      <w:r w:rsidRPr="235B2A3F" w:rsidR="333D4C0D">
        <w:rPr>
          <w:rFonts w:ascii="Aptos" w:hAnsi="Aptos" w:eastAsia="Aptos" w:cs="Aptos"/>
          <w:b w:val="1"/>
          <w:bCs w:val="1"/>
          <w:noProof w:val="0"/>
          <w:sz w:val="36"/>
          <w:szCs w:val="36"/>
          <w:lang w:val="en-US"/>
        </w:rPr>
        <w:t xml:space="preserve">2. Veri </w:t>
      </w:r>
      <w:r w:rsidRPr="235B2A3F" w:rsidR="333D4C0D">
        <w:rPr>
          <w:rFonts w:ascii="Aptos" w:hAnsi="Aptos" w:eastAsia="Aptos" w:cs="Aptos"/>
          <w:b w:val="1"/>
          <w:bCs w:val="1"/>
          <w:noProof w:val="0"/>
          <w:sz w:val="36"/>
          <w:szCs w:val="36"/>
          <w:lang w:val="en-US"/>
        </w:rPr>
        <w:t>Temizleme</w:t>
      </w:r>
    </w:p>
    <w:p w:rsidR="771DB2C7" w:rsidRDefault="771DB2C7" w14:paraId="1A89A84B" w14:textId="033DB5F7">
      <w:r w:rsidRPr="235B2A3F" w:rsidR="771DB2C7">
        <w:rPr>
          <w:rFonts w:ascii="Aptos" w:hAnsi="Aptos" w:eastAsia="Aptos" w:cs="Aptos"/>
          <w:noProof w:val="0"/>
          <w:sz w:val="24"/>
          <w:szCs w:val="24"/>
          <w:lang w:val="en-US"/>
        </w:rPr>
        <w:t>Veri temizleme aşamasında, ham verilerdeki eksiklikler, tutarsızlıklar ve formatlarla ilgili sorunlar tespit edilip düzeltilmiştir. İlk olarak örnek bir veri seti oluşturulmuş, ardından bu veri seti üzerinde temizleme işlemleri uygulanmıştır.</w:t>
      </w:r>
    </w:p>
    <w:p w:rsidR="333D4C0D" w:rsidP="235B2A3F" w:rsidRDefault="333D4C0D" w14:paraId="35F0AB44" w14:textId="30F3CEC9">
      <w:pPr>
        <w:pStyle w:val="Heading3"/>
        <w:spacing w:before="281" w:beforeAutospacing="off" w:after="281" w:afterAutospacing="off"/>
      </w:pPr>
      <w:r w:rsidRPr="235B2A3F" w:rsidR="333D4C0D">
        <w:rPr>
          <w:rFonts w:ascii="Aptos" w:hAnsi="Aptos" w:eastAsia="Aptos" w:cs="Aptos"/>
          <w:b w:val="1"/>
          <w:bCs w:val="1"/>
          <w:noProof w:val="0"/>
          <w:sz w:val="28"/>
          <w:szCs w:val="28"/>
          <w:lang w:val="en-US"/>
        </w:rPr>
        <w:t>Örnek Veri Oluşturma</w:t>
      </w:r>
    </w:p>
    <w:p w:rsidR="026E3C3C" w:rsidRDefault="026E3C3C" w14:paraId="6C1E61C6" w14:textId="65DB9460">
      <w:r w:rsidR="026E3C3C">
        <w:drawing>
          <wp:inline wp14:editId="128330E2" wp14:anchorId="5C645CD8">
            <wp:extent cx="5943600" cy="3019425"/>
            <wp:effectExtent l="0" t="0" r="0" b="0"/>
            <wp:docPr id="645793451" name="" title=""/>
            <wp:cNvGraphicFramePr>
              <a:graphicFrameLocks noChangeAspect="1"/>
            </wp:cNvGraphicFramePr>
            <a:graphic>
              <a:graphicData uri="http://schemas.openxmlformats.org/drawingml/2006/picture">
                <pic:pic>
                  <pic:nvPicPr>
                    <pic:cNvPr id="0" name=""/>
                    <pic:cNvPicPr/>
                  </pic:nvPicPr>
                  <pic:blipFill>
                    <a:blip r:embed="Rfeb89fee5f8a4afa">
                      <a:extLst>
                        <a:ext xmlns:a="http://schemas.openxmlformats.org/drawingml/2006/main" uri="{28A0092B-C50C-407E-A947-70E740481C1C}">
                          <a14:useLocalDpi val="0"/>
                        </a:ext>
                      </a:extLst>
                    </a:blip>
                    <a:stretch>
                      <a:fillRect/>
                    </a:stretch>
                  </pic:blipFill>
                  <pic:spPr>
                    <a:xfrm>
                      <a:off x="0" y="0"/>
                      <a:ext cx="5943600" cy="3019425"/>
                    </a:xfrm>
                    <a:prstGeom prst="rect">
                      <a:avLst/>
                    </a:prstGeom>
                  </pic:spPr>
                </pic:pic>
              </a:graphicData>
            </a:graphic>
          </wp:inline>
        </w:drawing>
      </w:r>
      <w:r w:rsidR="026E3C3C">
        <w:drawing>
          <wp:inline wp14:editId="700A2689" wp14:anchorId="1EFE2EF1">
            <wp:extent cx="5219702" cy="1600200"/>
            <wp:effectExtent l="0" t="0" r="0" b="0"/>
            <wp:docPr id="1741075960" name="" title=""/>
            <wp:cNvGraphicFramePr>
              <a:graphicFrameLocks noChangeAspect="1"/>
            </wp:cNvGraphicFramePr>
            <a:graphic>
              <a:graphicData uri="http://schemas.openxmlformats.org/drawingml/2006/picture">
                <pic:pic>
                  <pic:nvPicPr>
                    <pic:cNvPr id="0" name=""/>
                    <pic:cNvPicPr/>
                  </pic:nvPicPr>
                  <pic:blipFill>
                    <a:blip r:embed="R6160810e7e1c45be">
                      <a:extLst>
                        <a:ext xmlns:a="http://schemas.openxmlformats.org/drawingml/2006/main" uri="{28A0092B-C50C-407E-A947-70E740481C1C}">
                          <a14:useLocalDpi val="0"/>
                        </a:ext>
                      </a:extLst>
                    </a:blip>
                    <a:stretch>
                      <a:fillRect/>
                    </a:stretch>
                  </pic:blipFill>
                  <pic:spPr>
                    <a:xfrm>
                      <a:off x="0" y="0"/>
                      <a:ext cx="5219702" cy="1600200"/>
                    </a:xfrm>
                    <a:prstGeom prst="rect">
                      <a:avLst/>
                    </a:prstGeom>
                  </pic:spPr>
                </pic:pic>
              </a:graphicData>
            </a:graphic>
          </wp:inline>
        </w:drawing>
      </w:r>
      <w:r w:rsidRPr="235B2A3F" w:rsidR="333D4C0D">
        <w:rPr>
          <w:rFonts w:ascii="Aptos" w:hAnsi="Aptos" w:eastAsia="Aptos" w:cs="Aptos"/>
          <w:noProof w:val="0"/>
          <w:sz w:val="24"/>
          <w:szCs w:val="24"/>
          <w:lang w:val="en-US"/>
        </w:rPr>
        <w:t xml:space="preserve"> </w:t>
      </w:r>
    </w:p>
    <w:p w:rsidR="333D4C0D" w:rsidP="235B2A3F" w:rsidRDefault="333D4C0D" w14:paraId="6CF37C6F" w14:textId="67D8B15D">
      <w:pPr>
        <w:pStyle w:val="Heading3"/>
      </w:pPr>
      <w:r w:rsidRPr="235B2A3F" w:rsidR="333D4C0D">
        <w:rPr>
          <w:rFonts w:ascii="Aptos" w:hAnsi="Aptos" w:eastAsia="Aptos" w:cs="Aptos"/>
          <w:b w:val="1"/>
          <w:bCs w:val="1"/>
          <w:noProof w:val="0"/>
          <w:sz w:val="28"/>
          <w:szCs w:val="28"/>
          <w:lang w:val="en-US"/>
        </w:rPr>
        <w:t xml:space="preserve">NULL </w:t>
      </w:r>
      <w:r w:rsidRPr="235B2A3F" w:rsidR="333D4C0D">
        <w:rPr>
          <w:rFonts w:ascii="Aptos" w:hAnsi="Aptos" w:eastAsia="Aptos" w:cs="Aptos"/>
          <w:b w:val="1"/>
          <w:bCs w:val="1"/>
          <w:noProof w:val="0"/>
          <w:sz w:val="28"/>
          <w:szCs w:val="28"/>
          <w:lang w:val="en-US"/>
        </w:rPr>
        <w:t>Değerleri</w:t>
      </w:r>
      <w:r w:rsidRPr="235B2A3F" w:rsidR="333D4C0D">
        <w:rPr>
          <w:rFonts w:ascii="Aptos" w:hAnsi="Aptos" w:eastAsia="Aptos" w:cs="Aptos"/>
          <w:b w:val="1"/>
          <w:bCs w:val="1"/>
          <w:noProof w:val="0"/>
          <w:sz w:val="28"/>
          <w:szCs w:val="28"/>
          <w:lang w:val="en-US"/>
        </w:rPr>
        <w:t xml:space="preserve"> </w:t>
      </w:r>
      <w:r w:rsidRPr="235B2A3F" w:rsidR="333D4C0D">
        <w:rPr>
          <w:rFonts w:ascii="Aptos" w:hAnsi="Aptos" w:eastAsia="Aptos" w:cs="Aptos"/>
          <w:b w:val="1"/>
          <w:bCs w:val="1"/>
          <w:noProof w:val="0"/>
          <w:sz w:val="28"/>
          <w:szCs w:val="28"/>
          <w:lang w:val="en-US"/>
        </w:rPr>
        <w:t>Tespit</w:t>
      </w:r>
      <w:r w:rsidRPr="235B2A3F" w:rsidR="333D4C0D">
        <w:rPr>
          <w:rFonts w:ascii="Aptos" w:hAnsi="Aptos" w:eastAsia="Aptos" w:cs="Aptos"/>
          <w:b w:val="1"/>
          <w:bCs w:val="1"/>
          <w:noProof w:val="0"/>
          <w:sz w:val="28"/>
          <w:szCs w:val="28"/>
          <w:lang w:val="en-US"/>
        </w:rPr>
        <w:t xml:space="preserve"> Etme</w:t>
      </w:r>
      <w:r>
        <w:br/>
      </w:r>
      <w:r w:rsidR="4B589CDC">
        <w:drawing>
          <wp:inline wp14:editId="6EA244C4" wp14:anchorId="228879B3">
            <wp:extent cx="5095874" cy="1047750"/>
            <wp:effectExtent l="0" t="0" r="0" b="0"/>
            <wp:docPr id="1861632822" name="" title=""/>
            <wp:cNvGraphicFramePr>
              <a:graphicFrameLocks noChangeAspect="1"/>
            </wp:cNvGraphicFramePr>
            <a:graphic>
              <a:graphicData uri="http://schemas.openxmlformats.org/drawingml/2006/picture">
                <pic:pic>
                  <pic:nvPicPr>
                    <pic:cNvPr id="0" name=""/>
                    <pic:cNvPicPr/>
                  </pic:nvPicPr>
                  <pic:blipFill>
                    <a:blip r:embed="R9a34571adfbe469a">
                      <a:extLst>
                        <a:ext xmlns:a="http://schemas.openxmlformats.org/drawingml/2006/main" uri="{28A0092B-C50C-407E-A947-70E740481C1C}">
                          <a14:useLocalDpi val="0"/>
                        </a:ext>
                      </a:extLst>
                    </a:blip>
                    <a:stretch>
                      <a:fillRect/>
                    </a:stretch>
                  </pic:blipFill>
                  <pic:spPr>
                    <a:xfrm>
                      <a:off x="0" y="0"/>
                      <a:ext cx="5095874" cy="1047750"/>
                    </a:xfrm>
                    <a:prstGeom prst="rect">
                      <a:avLst/>
                    </a:prstGeom>
                  </pic:spPr>
                </pic:pic>
              </a:graphicData>
            </a:graphic>
          </wp:inline>
        </w:drawing>
      </w:r>
      <w:r w:rsidRPr="235B2A3F" w:rsidR="333D4C0D">
        <w:rPr>
          <w:rFonts w:ascii="Aptos" w:hAnsi="Aptos" w:eastAsia="Aptos" w:cs="Aptos"/>
          <w:noProof w:val="0"/>
          <w:sz w:val="24"/>
          <w:szCs w:val="24"/>
          <w:lang w:val="en-US"/>
        </w:rPr>
        <w:t xml:space="preserve"> </w:t>
      </w:r>
    </w:p>
    <w:p w:rsidR="5DF7F3D4" w:rsidP="235B2A3F" w:rsidRDefault="5DF7F3D4" w14:paraId="3488B55F" w14:textId="2596D279">
      <w:pPr>
        <w:pStyle w:val="Heading3"/>
      </w:pPr>
      <w:r w:rsidR="5DF7F3D4">
        <w:drawing>
          <wp:inline wp14:editId="3382E475" wp14:anchorId="06353E62">
            <wp:extent cx="2819400" cy="819150"/>
            <wp:effectExtent l="0" t="0" r="0" b="0"/>
            <wp:docPr id="1457669722" name="" title=""/>
            <wp:cNvGraphicFramePr>
              <a:graphicFrameLocks noChangeAspect="1"/>
            </wp:cNvGraphicFramePr>
            <a:graphic>
              <a:graphicData uri="http://schemas.openxmlformats.org/drawingml/2006/picture">
                <pic:pic>
                  <pic:nvPicPr>
                    <pic:cNvPr id="0" name=""/>
                    <pic:cNvPicPr/>
                  </pic:nvPicPr>
                  <pic:blipFill>
                    <a:blip r:embed="Rc8cbb0798f2a418e">
                      <a:extLst>
                        <a:ext xmlns:a="http://schemas.openxmlformats.org/drawingml/2006/main" uri="{28A0092B-C50C-407E-A947-70E740481C1C}">
                          <a14:useLocalDpi val="0"/>
                        </a:ext>
                      </a:extLst>
                    </a:blip>
                    <a:stretch>
                      <a:fillRect/>
                    </a:stretch>
                  </pic:blipFill>
                  <pic:spPr>
                    <a:xfrm>
                      <a:off x="0" y="0"/>
                      <a:ext cx="2819400" cy="819150"/>
                    </a:xfrm>
                    <a:prstGeom prst="rect">
                      <a:avLst/>
                    </a:prstGeom>
                  </pic:spPr>
                </pic:pic>
              </a:graphicData>
            </a:graphic>
          </wp:inline>
        </w:drawing>
      </w:r>
    </w:p>
    <w:p w:rsidR="235B2A3F" w:rsidP="235B2A3F" w:rsidRDefault="235B2A3F" w14:paraId="7E0EF3D3" w14:textId="576992E6">
      <w:pPr>
        <w:pStyle w:val="Normal"/>
      </w:pPr>
    </w:p>
    <w:p w:rsidR="333D4C0D" w:rsidP="235B2A3F" w:rsidRDefault="333D4C0D" w14:paraId="1027CD44" w14:textId="7216D5AC">
      <w:pPr>
        <w:pStyle w:val="Heading3"/>
        <w:spacing w:before="281" w:beforeAutospacing="off" w:after="281" w:afterAutospacing="off"/>
      </w:pPr>
      <w:r w:rsidRPr="235B2A3F" w:rsidR="333D4C0D">
        <w:rPr>
          <w:rFonts w:ascii="Aptos" w:hAnsi="Aptos" w:eastAsia="Aptos" w:cs="Aptos"/>
          <w:b w:val="1"/>
          <w:bCs w:val="1"/>
          <w:noProof w:val="0"/>
          <w:sz w:val="28"/>
          <w:szCs w:val="28"/>
          <w:lang w:val="en-US"/>
        </w:rPr>
        <w:t xml:space="preserve">Veri </w:t>
      </w:r>
      <w:r w:rsidRPr="235B2A3F" w:rsidR="333D4C0D">
        <w:rPr>
          <w:rFonts w:ascii="Aptos" w:hAnsi="Aptos" w:eastAsia="Aptos" w:cs="Aptos"/>
          <w:b w:val="1"/>
          <w:bCs w:val="1"/>
          <w:noProof w:val="0"/>
          <w:sz w:val="28"/>
          <w:szCs w:val="28"/>
          <w:lang w:val="en-US"/>
        </w:rPr>
        <w:t>Temizleme</w:t>
      </w:r>
    </w:p>
    <w:p w:rsidR="235B2A3F" w:rsidP="235B2A3F" w:rsidRDefault="235B2A3F" w14:paraId="66E7E35A" w14:textId="18CAA16A">
      <w:pPr>
        <w:pStyle w:val="Normal"/>
        <w:rPr>
          <w:noProof w:val="0"/>
          <w:lang w:val="en-US"/>
        </w:rPr>
      </w:pPr>
    </w:p>
    <w:p w:rsidR="0E6A26DD" w:rsidRDefault="0E6A26DD" w14:paraId="16CF94B4" w14:textId="366FEE02">
      <w:r w:rsidR="0E6A26DD">
        <w:drawing>
          <wp:inline wp14:editId="236D06A7" wp14:anchorId="479443FD">
            <wp:extent cx="4371975" cy="5943600"/>
            <wp:effectExtent l="0" t="0" r="0" b="0"/>
            <wp:docPr id="342570553" name="" title=""/>
            <wp:cNvGraphicFramePr>
              <a:graphicFrameLocks noChangeAspect="1"/>
            </wp:cNvGraphicFramePr>
            <a:graphic>
              <a:graphicData uri="http://schemas.openxmlformats.org/drawingml/2006/picture">
                <pic:pic>
                  <pic:nvPicPr>
                    <pic:cNvPr id="0" name=""/>
                    <pic:cNvPicPr/>
                  </pic:nvPicPr>
                  <pic:blipFill>
                    <a:blip r:embed="Re43d25441dd84117">
                      <a:extLst>
                        <a:ext xmlns:a="http://schemas.openxmlformats.org/drawingml/2006/main" uri="{28A0092B-C50C-407E-A947-70E740481C1C}">
                          <a14:useLocalDpi val="0"/>
                        </a:ext>
                      </a:extLst>
                    </a:blip>
                    <a:stretch>
                      <a:fillRect/>
                    </a:stretch>
                  </pic:blipFill>
                  <pic:spPr>
                    <a:xfrm>
                      <a:off x="0" y="0"/>
                      <a:ext cx="4371975" cy="5943600"/>
                    </a:xfrm>
                    <a:prstGeom prst="rect">
                      <a:avLst/>
                    </a:prstGeom>
                  </pic:spPr>
                </pic:pic>
              </a:graphicData>
            </a:graphic>
          </wp:inline>
        </w:drawing>
      </w:r>
      <w:r w:rsidRPr="235B2A3F" w:rsidR="333D4C0D">
        <w:rPr>
          <w:rFonts w:ascii="Aptos" w:hAnsi="Aptos" w:eastAsia="Aptos" w:cs="Aptos"/>
          <w:noProof w:val="0"/>
          <w:sz w:val="24"/>
          <w:szCs w:val="24"/>
          <w:lang w:val="en-US"/>
        </w:rPr>
        <w:t xml:space="preserve"> </w:t>
      </w:r>
    </w:p>
    <w:p w:rsidR="235B2A3F" w:rsidP="235B2A3F" w:rsidRDefault="235B2A3F" w14:paraId="69F6CFC9" w14:textId="54272C17">
      <w:pPr>
        <w:pStyle w:val="Heading2"/>
        <w:spacing w:before="299" w:beforeAutospacing="off" w:after="299" w:afterAutospacing="off"/>
        <w:rPr>
          <w:rFonts w:ascii="Aptos" w:hAnsi="Aptos" w:eastAsia="Aptos" w:cs="Aptos"/>
          <w:b w:val="1"/>
          <w:bCs w:val="1"/>
          <w:noProof w:val="0"/>
          <w:sz w:val="36"/>
          <w:szCs w:val="36"/>
          <w:lang w:val="en-US"/>
        </w:rPr>
      </w:pPr>
    </w:p>
    <w:p w:rsidR="333D4C0D" w:rsidP="235B2A3F" w:rsidRDefault="333D4C0D" w14:paraId="48BE8A7D" w14:textId="198CB84C">
      <w:pPr>
        <w:pStyle w:val="Heading2"/>
        <w:spacing w:before="299" w:beforeAutospacing="off" w:after="299" w:afterAutospacing="off"/>
      </w:pPr>
      <w:r w:rsidRPr="235B2A3F" w:rsidR="333D4C0D">
        <w:rPr>
          <w:rFonts w:ascii="Aptos" w:hAnsi="Aptos" w:eastAsia="Aptos" w:cs="Aptos"/>
          <w:b w:val="1"/>
          <w:bCs w:val="1"/>
          <w:noProof w:val="0"/>
          <w:sz w:val="36"/>
          <w:szCs w:val="36"/>
          <w:lang w:val="en-US"/>
        </w:rPr>
        <w:t xml:space="preserve">3. Veri </w:t>
      </w:r>
      <w:r w:rsidRPr="235B2A3F" w:rsidR="333D4C0D">
        <w:rPr>
          <w:rFonts w:ascii="Aptos" w:hAnsi="Aptos" w:eastAsia="Aptos" w:cs="Aptos"/>
          <w:b w:val="1"/>
          <w:bCs w:val="1"/>
          <w:noProof w:val="0"/>
          <w:sz w:val="36"/>
          <w:szCs w:val="36"/>
          <w:lang w:val="en-US"/>
        </w:rPr>
        <w:t>Dönüştürme</w:t>
      </w:r>
    </w:p>
    <w:p w:rsidR="6DA4E0EE" w:rsidRDefault="6DA4E0EE" w14:paraId="15FDF36E" w14:textId="1F6FFEB4">
      <w:r w:rsidRPr="235B2A3F" w:rsidR="6DA4E0EE">
        <w:rPr>
          <w:rFonts w:ascii="Aptos" w:hAnsi="Aptos" w:eastAsia="Aptos" w:cs="Aptos"/>
          <w:noProof w:val="0"/>
          <w:sz w:val="24"/>
          <w:szCs w:val="24"/>
          <w:lang w:val="en-US"/>
        </w:rPr>
        <w:t>Veri dönüştürme aşamasında, temizlenmiş verilerin analiz için uygun formatlara dönüştürülmesi gerçekleştirilmiştir. Bu aşamada, boyut tabloları (dimension tables) ve veri küpleri (fact tables) oluşturulmuştur.</w:t>
      </w:r>
    </w:p>
    <w:p w:rsidR="5125C23B" w:rsidRDefault="5125C23B" w14:paraId="19FEB41D" w14:textId="3F51A7F3">
      <w:r w:rsidR="5125C23B">
        <w:drawing>
          <wp:inline wp14:editId="65FBCA2B" wp14:anchorId="63E19D34">
            <wp:extent cx="4381500" cy="5943600"/>
            <wp:effectExtent l="0" t="0" r="0" b="0"/>
            <wp:docPr id="2634220" name="" title=""/>
            <wp:cNvGraphicFramePr>
              <a:graphicFrameLocks noChangeAspect="1"/>
            </wp:cNvGraphicFramePr>
            <a:graphic>
              <a:graphicData uri="http://schemas.openxmlformats.org/drawingml/2006/picture">
                <pic:pic>
                  <pic:nvPicPr>
                    <pic:cNvPr id="0" name=""/>
                    <pic:cNvPicPr/>
                  </pic:nvPicPr>
                  <pic:blipFill>
                    <a:blip r:embed="R93e50dace6ea4a48">
                      <a:extLst>
                        <a:ext xmlns:a="http://schemas.openxmlformats.org/drawingml/2006/main" uri="{28A0092B-C50C-407E-A947-70E740481C1C}">
                          <a14:useLocalDpi val="0"/>
                        </a:ext>
                      </a:extLst>
                    </a:blip>
                    <a:stretch>
                      <a:fillRect/>
                    </a:stretch>
                  </pic:blipFill>
                  <pic:spPr>
                    <a:xfrm>
                      <a:off x="0" y="0"/>
                      <a:ext cx="4381500" cy="5943600"/>
                    </a:xfrm>
                    <a:prstGeom prst="rect">
                      <a:avLst/>
                    </a:prstGeom>
                  </pic:spPr>
                </pic:pic>
              </a:graphicData>
            </a:graphic>
          </wp:inline>
        </w:drawing>
      </w:r>
      <w:r w:rsidRPr="235B2A3F" w:rsidR="333D4C0D">
        <w:rPr>
          <w:rFonts w:ascii="Aptos" w:hAnsi="Aptos" w:eastAsia="Aptos" w:cs="Aptos"/>
          <w:noProof w:val="0"/>
          <w:sz w:val="24"/>
          <w:szCs w:val="24"/>
          <w:lang w:val="en-US"/>
        </w:rPr>
        <w:t xml:space="preserve"> </w:t>
      </w:r>
    </w:p>
    <w:p w:rsidR="333D4C0D" w:rsidP="235B2A3F" w:rsidRDefault="333D4C0D" w14:paraId="344CBD1E" w14:textId="4B05CB92">
      <w:pPr>
        <w:pStyle w:val="Heading2"/>
        <w:spacing w:before="299" w:beforeAutospacing="off" w:after="299" w:afterAutospacing="off"/>
      </w:pPr>
      <w:r w:rsidRPr="235B2A3F" w:rsidR="333D4C0D">
        <w:rPr>
          <w:rFonts w:ascii="Aptos" w:hAnsi="Aptos" w:eastAsia="Aptos" w:cs="Aptos"/>
          <w:b w:val="1"/>
          <w:bCs w:val="1"/>
          <w:noProof w:val="0"/>
          <w:sz w:val="36"/>
          <w:szCs w:val="36"/>
          <w:lang w:val="en-US"/>
        </w:rPr>
        <w:t xml:space="preserve">4. Veri </w:t>
      </w:r>
      <w:r w:rsidRPr="235B2A3F" w:rsidR="333D4C0D">
        <w:rPr>
          <w:rFonts w:ascii="Aptos" w:hAnsi="Aptos" w:eastAsia="Aptos" w:cs="Aptos"/>
          <w:b w:val="1"/>
          <w:bCs w:val="1"/>
          <w:noProof w:val="0"/>
          <w:sz w:val="36"/>
          <w:szCs w:val="36"/>
          <w:lang w:val="en-US"/>
        </w:rPr>
        <w:t>Yükleme</w:t>
      </w:r>
    </w:p>
    <w:p w:rsidR="547A75F6" w:rsidRDefault="547A75F6" w14:paraId="6C618048" w14:textId="06A10366">
      <w:r w:rsidRPr="235B2A3F" w:rsidR="547A75F6">
        <w:rPr>
          <w:rFonts w:ascii="Aptos" w:hAnsi="Aptos" w:eastAsia="Aptos" w:cs="Aptos"/>
          <w:noProof w:val="0"/>
          <w:sz w:val="24"/>
          <w:szCs w:val="24"/>
          <w:lang w:val="en-US"/>
        </w:rPr>
        <w:t>Veri yükleme aşamasında, dönüştürülmüş veriler hedef veritabanına yüklenmiştir. Bu projede, boyut tabloları ve veri küpü, OLAP analizleri için uygun bir veri ambarı yapısı oluşturmak üzere kullanılmıştır.</w:t>
      </w:r>
    </w:p>
    <w:p w:rsidR="54BFCFEB" w:rsidRDefault="54BFCFEB" w14:paraId="574DA80C" w14:textId="3FF5CE5C">
      <w:r w:rsidR="54BFCFEB">
        <w:drawing>
          <wp:inline wp14:editId="2B7B72D2" wp14:anchorId="1F3E82D4">
            <wp:extent cx="5943600" cy="4457700"/>
            <wp:effectExtent l="0" t="0" r="0" b="0"/>
            <wp:docPr id="389358620" name="" title=""/>
            <wp:cNvGraphicFramePr>
              <a:graphicFrameLocks noChangeAspect="1"/>
            </wp:cNvGraphicFramePr>
            <a:graphic>
              <a:graphicData uri="http://schemas.openxmlformats.org/drawingml/2006/picture">
                <pic:pic>
                  <pic:nvPicPr>
                    <pic:cNvPr id="0" name=""/>
                    <pic:cNvPicPr/>
                  </pic:nvPicPr>
                  <pic:blipFill>
                    <a:blip r:embed="Rdbfbd44b9e4646cd">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r w:rsidRPr="235B2A3F" w:rsidR="333D4C0D">
        <w:rPr>
          <w:rFonts w:ascii="Aptos" w:hAnsi="Aptos" w:eastAsia="Aptos" w:cs="Aptos"/>
          <w:noProof w:val="0"/>
          <w:sz w:val="24"/>
          <w:szCs w:val="24"/>
          <w:lang w:val="en-US"/>
        </w:rPr>
        <w:t xml:space="preserve"> </w:t>
      </w:r>
    </w:p>
    <w:p w:rsidR="235B2A3F" w:rsidP="235B2A3F" w:rsidRDefault="235B2A3F" w14:paraId="2218A65D" w14:textId="74F99EF9">
      <w:pPr>
        <w:pStyle w:val="Heading2"/>
        <w:spacing w:before="299" w:beforeAutospacing="off" w:after="299" w:afterAutospacing="off"/>
        <w:rPr>
          <w:rFonts w:ascii="Aptos" w:hAnsi="Aptos" w:eastAsia="Aptos" w:cs="Aptos"/>
          <w:b w:val="1"/>
          <w:bCs w:val="1"/>
          <w:noProof w:val="0"/>
          <w:sz w:val="36"/>
          <w:szCs w:val="36"/>
          <w:lang w:val="en-US"/>
        </w:rPr>
      </w:pPr>
    </w:p>
    <w:p w:rsidR="235B2A3F" w:rsidP="235B2A3F" w:rsidRDefault="235B2A3F" w14:paraId="27A13446" w14:textId="714014CF">
      <w:pPr>
        <w:pStyle w:val="Heading2"/>
        <w:spacing w:before="299" w:beforeAutospacing="off" w:after="299" w:afterAutospacing="off"/>
        <w:rPr>
          <w:rFonts w:ascii="Aptos" w:hAnsi="Aptos" w:eastAsia="Aptos" w:cs="Aptos"/>
          <w:b w:val="1"/>
          <w:bCs w:val="1"/>
          <w:noProof w:val="0"/>
          <w:sz w:val="36"/>
          <w:szCs w:val="36"/>
          <w:lang w:val="en-US"/>
        </w:rPr>
      </w:pPr>
    </w:p>
    <w:p w:rsidR="333D4C0D" w:rsidP="235B2A3F" w:rsidRDefault="333D4C0D" w14:paraId="0929B7CC" w14:textId="76683E1D">
      <w:pPr>
        <w:pStyle w:val="Heading2"/>
        <w:spacing w:before="299" w:beforeAutospacing="off" w:after="299" w:afterAutospacing="off"/>
      </w:pPr>
      <w:r w:rsidRPr="235B2A3F" w:rsidR="333D4C0D">
        <w:rPr>
          <w:rFonts w:ascii="Aptos" w:hAnsi="Aptos" w:eastAsia="Aptos" w:cs="Aptos"/>
          <w:b w:val="1"/>
          <w:bCs w:val="1"/>
          <w:noProof w:val="0"/>
          <w:sz w:val="36"/>
          <w:szCs w:val="36"/>
          <w:lang w:val="en-US"/>
        </w:rPr>
        <w:t xml:space="preserve">5. Veri </w:t>
      </w:r>
      <w:r w:rsidRPr="235B2A3F" w:rsidR="333D4C0D">
        <w:rPr>
          <w:rFonts w:ascii="Aptos" w:hAnsi="Aptos" w:eastAsia="Aptos" w:cs="Aptos"/>
          <w:b w:val="1"/>
          <w:bCs w:val="1"/>
          <w:noProof w:val="0"/>
          <w:sz w:val="36"/>
          <w:szCs w:val="36"/>
          <w:lang w:val="en-US"/>
        </w:rPr>
        <w:t>Kalitesi</w:t>
      </w:r>
      <w:r w:rsidRPr="235B2A3F" w:rsidR="333D4C0D">
        <w:rPr>
          <w:rFonts w:ascii="Aptos" w:hAnsi="Aptos" w:eastAsia="Aptos" w:cs="Aptos"/>
          <w:b w:val="1"/>
          <w:bCs w:val="1"/>
          <w:noProof w:val="0"/>
          <w:sz w:val="36"/>
          <w:szCs w:val="36"/>
          <w:lang w:val="en-US"/>
        </w:rPr>
        <w:t xml:space="preserve"> </w:t>
      </w:r>
      <w:r w:rsidRPr="235B2A3F" w:rsidR="333D4C0D">
        <w:rPr>
          <w:rFonts w:ascii="Aptos" w:hAnsi="Aptos" w:eastAsia="Aptos" w:cs="Aptos"/>
          <w:b w:val="1"/>
          <w:bCs w:val="1"/>
          <w:noProof w:val="0"/>
          <w:sz w:val="36"/>
          <w:szCs w:val="36"/>
          <w:lang w:val="en-US"/>
        </w:rPr>
        <w:t>Raporları</w:t>
      </w:r>
    </w:p>
    <w:p w:rsidR="31B19BC3" w:rsidRDefault="31B19BC3" w14:paraId="1D452E93" w14:textId="2F6FA446">
      <w:r w:rsidRPr="235B2A3F" w:rsidR="31B19BC3">
        <w:rPr>
          <w:rFonts w:ascii="Aptos" w:hAnsi="Aptos" w:eastAsia="Aptos" w:cs="Aptos"/>
          <w:noProof w:val="0"/>
          <w:sz w:val="24"/>
          <w:szCs w:val="24"/>
          <w:lang w:val="en-US"/>
        </w:rPr>
        <w:t>Veri kalitesi raporları, veri temizleme işlemleri sonrasında verilerin ne kadar iyileştirildiğini göstermektedir. Bu raporlar, veri kalitesi ölçütlerini dikkate alarak hazırlanmıştır.</w:t>
      </w:r>
    </w:p>
    <w:p w:rsidR="66118EE8" w:rsidRDefault="66118EE8" w14:paraId="21AFFAF6" w14:textId="15672619">
      <w:r w:rsidR="66118EE8">
        <w:drawing>
          <wp:inline wp14:editId="5918BAB4" wp14:anchorId="1E6D5999">
            <wp:extent cx="5943600" cy="2438400"/>
            <wp:effectExtent l="0" t="0" r="0" b="0"/>
            <wp:docPr id="1523803294" name="" title=""/>
            <wp:cNvGraphicFramePr>
              <a:graphicFrameLocks noChangeAspect="1"/>
            </wp:cNvGraphicFramePr>
            <a:graphic>
              <a:graphicData uri="http://schemas.openxmlformats.org/drawingml/2006/picture">
                <pic:pic>
                  <pic:nvPicPr>
                    <pic:cNvPr id="0" name=""/>
                    <pic:cNvPicPr/>
                  </pic:nvPicPr>
                  <pic:blipFill>
                    <a:blip r:embed="Rd36d151bf2274d9c">
                      <a:extLst>
                        <a:ext xmlns:a="http://schemas.openxmlformats.org/drawingml/2006/main" uri="{28A0092B-C50C-407E-A947-70E740481C1C}">
                          <a14:useLocalDpi val="0"/>
                        </a:ext>
                      </a:extLst>
                    </a:blip>
                    <a:stretch>
                      <a:fillRect/>
                    </a:stretch>
                  </pic:blipFill>
                  <pic:spPr>
                    <a:xfrm>
                      <a:off x="0" y="0"/>
                      <a:ext cx="5943600" cy="2438400"/>
                    </a:xfrm>
                    <a:prstGeom prst="rect">
                      <a:avLst/>
                    </a:prstGeom>
                  </pic:spPr>
                </pic:pic>
              </a:graphicData>
            </a:graphic>
          </wp:inline>
        </w:drawing>
      </w:r>
      <w:r w:rsidRPr="235B2A3F" w:rsidR="333D4C0D">
        <w:rPr>
          <w:rFonts w:ascii="Aptos" w:hAnsi="Aptos" w:eastAsia="Aptos" w:cs="Aptos"/>
          <w:noProof w:val="0"/>
          <w:sz w:val="24"/>
          <w:szCs w:val="24"/>
          <w:lang w:val="en-US"/>
        </w:rPr>
        <w:t xml:space="preserve"> </w:t>
      </w:r>
    </w:p>
    <w:p w:rsidR="333D4C0D" w:rsidP="235B2A3F" w:rsidRDefault="333D4C0D" w14:paraId="1086AEFC" w14:textId="39DD7E5A">
      <w:pPr>
        <w:pStyle w:val="Heading2"/>
        <w:spacing w:before="299" w:beforeAutospacing="off" w:after="299" w:afterAutospacing="off"/>
      </w:pPr>
      <w:r w:rsidRPr="235B2A3F" w:rsidR="333D4C0D">
        <w:rPr>
          <w:rFonts w:ascii="Aptos" w:hAnsi="Aptos" w:eastAsia="Aptos" w:cs="Aptos"/>
          <w:b w:val="1"/>
          <w:bCs w:val="1"/>
          <w:noProof w:val="0"/>
          <w:sz w:val="36"/>
          <w:szCs w:val="36"/>
          <w:lang w:val="en-US"/>
        </w:rPr>
        <w:t>6. Sonuç</w:t>
      </w:r>
    </w:p>
    <w:p w:rsidR="333D4C0D" w:rsidP="235B2A3F" w:rsidRDefault="333D4C0D" w14:paraId="67B1111D" w14:textId="3D5A10A3">
      <w:pPr>
        <w:spacing w:before="240" w:beforeAutospacing="off" w:after="240" w:afterAutospacing="off"/>
      </w:pPr>
      <w:r w:rsidRPr="235B2A3F" w:rsidR="333D4C0D">
        <w:rPr>
          <w:rFonts w:ascii="Aptos" w:hAnsi="Aptos" w:eastAsia="Aptos" w:cs="Aptos"/>
          <w:noProof w:val="0"/>
          <w:sz w:val="24"/>
          <w:szCs w:val="24"/>
          <w:lang w:val="en-US"/>
        </w:rPr>
        <w:t>Bu projede, veri temizleme ve ETL süreçleri başarıyla uygulanmıştır. Kirli veriler tespit edilip standart formatlara dönüştürülmüş, boyut tabloları oluşturulmuş ve veri ambarına yüklenmiştir. Sonuçta, analiz için tutarlı ve kaliteli veriler elde edilmiştir.</w:t>
      </w:r>
    </w:p>
    <w:p w:rsidR="235B2A3F" w:rsidRDefault="235B2A3F" w14:paraId="62C0ADB0" w14:textId="6647D2F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24CCC9"/>
    <w:rsid w:val="026E3C3C"/>
    <w:rsid w:val="0E6A26DD"/>
    <w:rsid w:val="0E6E7171"/>
    <w:rsid w:val="1A3A0722"/>
    <w:rsid w:val="1E2C8D49"/>
    <w:rsid w:val="235B2A3F"/>
    <w:rsid w:val="264A2686"/>
    <w:rsid w:val="31B19BC3"/>
    <w:rsid w:val="333D4C0D"/>
    <w:rsid w:val="35F043D2"/>
    <w:rsid w:val="380A8887"/>
    <w:rsid w:val="39568724"/>
    <w:rsid w:val="4009BB53"/>
    <w:rsid w:val="44D0844A"/>
    <w:rsid w:val="483872CF"/>
    <w:rsid w:val="4B589CDC"/>
    <w:rsid w:val="5125C23B"/>
    <w:rsid w:val="547A75F6"/>
    <w:rsid w:val="54BFCFEB"/>
    <w:rsid w:val="5DF7F3D4"/>
    <w:rsid w:val="64D40DF7"/>
    <w:rsid w:val="66118EE8"/>
    <w:rsid w:val="6DA4E0EE"/>
    <w:rsid w:val="771DB2C7"/>
    <w:rsid w:val="7824CCC9"/>
    <w:rsid w:val="7851C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CCC9"/>
  <w15:chartTrackingRefBased/>
  <w15:docId w15:val="{2AD35E74-E52C-4DDA-ACAD-426AF58F50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235B2A3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eb89fee5f8a4afa" /><Relationship Type="http://schemas.openxmlformats.org/officeDocument/2006/relationships/image" Target="/media/image2.png" Id="R6160810e7e1c45be" /><Relationship Type="http://schemas.openxmlformats.org/officeDocument/2006/relationships/image" Target="/media/image3.png" Id="R9a34571adfbe469a" /><Relationship Type="http://schemas.openxmlformats.org/officeDocument/2006/relationships/image" Target="/media/image4.png" Id="Rc8cbb0798f2a418e" /><Relationship Type="http://schemas.openxmlformats.org/officeDocument/2006/relationships/image" Target="/media/image5.png" Id="Re43d25441dd84117" /><Relationship Type="http://schemas.openxmlformats.org/officeDocument/2006/relationships/image" Target="/media/image6.png" Id="R93e50dace6ea4a48" /><Relationship Type="http://schemas.openxmlformats.org/officeDocument/2006/relationships/image" Target="/media/image7.png" Id="Rdbfbd44b9e4646cd" /><Relationship Type="http://schemas.openxmlformats.org/officeDocument/2006/relationships/image" Target="/media/image8.png" Id="Rd36d151bf2274d9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2025-04-28T01:51:20.2506564Z</dcterms:created>
  <dcterms:modified xsi:type="dcterms:W3CDTF">2025-04-28T04:10:32.5291996Z</dcterms:modified>
  <dc:creator>Kaan Kaya</dc:creator>
  <lastModifiedBy>Kaan Kaya</lastModifiedBy>
</coreProperties>
</file>