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F2" w:rsidRDefault="00D953F2" w:rsidP="00D953F2">
      <w:pPr>
        <w:jc w:val="right"/>
        <w:rPr>
          <w:rFonts w:ascii="Arial Narrow" w:hAnsi="Arial Narrow"/>
          <w:b/>
        </w:rPr>
      </w:pPr>
    </w:p>
    <w:p w:rsidR="00D953F2" w:rsidRDefault="00D953F2" w:rsidP="00D953F2">
      <w:pPr>
        <w:rPr>
          <w:rFonts w:ascii="Arial Narrow" w:hAnsi="Arial Narrow"/>
          <w:b/>
        </w:rPr>
      </w:pPr>
    </w:p>
    <w:p w:rsidR="00433232" w:rsidRDefault="00656DE4" w:rsidP="00D953F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 Cat, a Parrot, and a Bag of Seed:</w:t>
      </w:r>
    </w:p>
    <w:p w:rsidR="00656DE4" w:rsidRPr="00656DE4" w:rsidRDefault="00656DE4" w:rsidP="00D953F2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656DE4">
        <w:rPr>
          <w:rFonts w:ascii="Arial Narrow" w:hAnsi="Arial Narrow"/>
          <w:b/>
        </w:rPr>
        <w:t>Define the problem</w:t>
      </w:r>
    </w:p>
    <w:p w:rsidR="007B1B8C" w:rsidRPr="007B1B8C" w:rsidRDefault="00656DE4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A man needs to get a cat, a parrot and a bag of seed to the other side of the river, but he only has room for himself and one other passenger.</w:t>
      </w:r>
    </w:p>
    <w:p w:rsidR="007B1B8C" w:rsidRPr="007B1B8C" w:rsidRDefault="007B1B8C" w:rsidP="00AA545E">
      <w:pPr>
        <w:pStyle w:val="ListParagraph"/>
        <w:ind w:left="1440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  </w:t>
      </w:r>
    </w:p>
    <w:p w:rsidR="007B1B8C" w:rsidRPr="007B1B8C" w:rsidRDefault="007B1B8C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The overall goal is to get all of the passengers to the other side without losing any of them. </w:t>
      </w:r>
    </w:p>
    <w:p w:rsidR="007B1B8C" w:rsidRDefault="007B1B8C" w:rsidP="00D953F2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Break the problem apart</w:t>
      </w:r>
    </w:p>
    <w:p w:rsidR="007B1B8C" w:rsidRPr="007B1B8C" w:rsidRDefault="007B1B8C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None of the animals can be left alone together because they will devour each other and the parrot can’t be left with the seed because he will devour it. </w:t>
      </w:r>
    </w:p>
    <w:p w:rsidR="007B1B8C" w:rsidRPr="00ED245D" w:rsidRDefault="00ED245D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Sub-goals</w:t>
      </w:r>
    </w:p>
    <w:p w:rsidR="00ED245D" w:rsidRPr="00ED245D" w:rsidRDefault="00ED245D" w:rsidP="00D953F2">
      <w:pPr>
        <w:pStyle w:val="ListParagraph"/>
        <w:numPr>
          <w:ilvl w:val="2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Getting to the other side efficiently</w:t>
      </w:r>
    </w:p>
    <w:p w:rsidR="00ED245D" w:rsidRPr="007B1B8C" w:rsidRDefault="00ED245D" w:rsidP="00D953F2">
      <w:pPr>
        <w:pStyle w:val="ListParagraph"/>
        <w:numPr>
          <w:ilvl w:val="2"/>
          <w:numId w:val="1"/>
        </w:numPr>
        <w:rPr>
          <w:rFonts w:ascii="Arial Narrow" w:hAnsi="Arial Narrow"/>
          <w:b/>
        </w:rPr>
      </w:pPr>
    </w:p>
    <w:p w:rsidR="007B1B8C" w:rsidRDefault="007B1B8C" w:rsidP="00D953F2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Identify potential solutions</w:t>
      </w:r>
    </w:p>
    <w:p w:rsidR="007B1B8C" w:rsidRPr="00ED245D" w:rsidRDefault="00ED245D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Putting the parrot on top of </w:t>
      </w:r>
      <w:proofErr w:type="gramStart"/>
      <w:r>
        <w:rPr>
          <w:rFonts w:ascii="Arial Narrow" w:hAnsi="Arial Narrow"/>
        </w:rPr>
        <w:t>the mans</w:t>
      </w:r>
      <w:proofErr w:type="gramEnd"/>
      <w:r>
        <w:rPr>
          <w:rFonts w:ascii="Arial Narrow" w:hAnsi="Arial Narrow"/>
        </w:rPr>
        <w:t xml:space="preserve"> shoulder, taking the cat across, then going back for the seed. </w:t>
      </w:r>
    </w:p>
    <w:p w:rsidR="00ED245D" w:rsidRPr="00ED245D" w:rsidRDefault="00ED245D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B</w:t>
      </w:r>
      <w:r w:rsidR="003B7656">
        <w:rPr>
          <w:rFonts w:ascii="Arial Narrow" w:hAnsi="Arial Narrow"/>
        </w:rPr>
        <w:t>uy a raft with a rope to bring the items across and put only the cat and the seed on the raft and the parrot in the boat</w:t>
      </w:r>
    </w:p>
    <w:p w:rsidR="00ED245D" w:rsidRDefault="00ED245D" w:rsidP="00D953F2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Evaluate each potential solution</w:t>
      </w:r>
    </w:p>
    <w:p w:rsidR="00ED245D" w:rsidRPr="00732F83" w:rsidRDefault="00732F83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This solution works for most cases but may not be the best fit. </w:t>
      </w:r>
      <w:proofErr w:type="gramStart"/>
      <w:r>
        <w:rPr>
          <w:rFonts w:ascii="Arial Narrow" w:hAnsi="Arial Narrow"/>
        </w:rPr>
        <w:t>i</w:t>
      </w:r>
      <w:proofErr w:type="gramEnd"/>
      <w:r>
        <w:rPr>
          <w:rFonts w:ascii="Arial Narrow" w:hAnsi="Arial Narrow"/>
        </w:rPr>
        <w:t xml:space="preserve">.e. the parrot might fly away. </w:t>
      </w:r>
    </w:p>
    <w:p w:rsidR="00732F83" w:rsidRPr="00732F83" w:rsidRDefault="00732F83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This solution seems to be the best fit for ALL cases. It is more practical and doesn’t run the risk of anything flying away or escaping.</w:t>
      </w:r>
    </w:p>
    <w:p w:rsidR="00732F83" w:rsidRDefault="00732F83" w:rsidP="00D953F2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Choose a solution and develop a plan to implement it</w:t>
      </w:r>
    </w:p>
    <w:p w:rsidR="00632B37" w:rsidRPr="00632B37" w:rsidRDefault="00732F83" w:rsidP="00D953F2">
      <w:pPr>
        <w:pStyle w:val="ListParagraph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man should buy a small raft and place</w:t>
      </w:r>
      <w:r w:rsidR="00745AE2">
        <w:rPr>
          <w:rFonts w:ascii="Arial Narrow" w:hAnsi="Arial Narrow"/>
        </w:rPr>
        <w:t xml:space="preserve"> the cat and seed in the raft, and </w:t>
      </w:r>
      <w:r w:rsidR="00632B37">
        <w:rPr>
          <w:rFonts w:ascii="Arial Narrow" w:hAnsi="Arial Narrow"/>
        </w:rPr>
        <w:t xml:space="preserve">place the parrot in the boat. He can either tie the raft to the boat or hold onto the rope and pull the raft along. </w:t>
      </w:r>
    </w:p>
    <w:p w:rsidR="00632B37" w:rsidRDefault="00632B37" w:rsidP="00D953F2">
      <w:pPr>
        <w:rPr>
          <w:rFonts w:ascii="Arial Narrow" w:hAnsi="Arial Narrow"/>
        </w:rPr>
      </w:pPr>
    </w:p>
    <w:p w:rsidR="00632B37" w:rsidRDefault="00632B37" w:rsidP="00D953F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Socks in the Dark:</w:t>
      </w:r>
    </w:p>
    <w:p w:rsidR="00632B37" w:rsidRDefault="00632B37" w:rsidP="00D953F2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 w:rsidRPr="00656DE4">
        <w:rPr>
          <w:rFonts w:ascii="Arial Narrow" w:hAnsi="Arial Narrow"/>
          <w:b/>
        </w:rPr>
        <w:t>Define the problem</w:t>
      </w:r>
    </w:p>
    <w:p w:rsidR="009F10A0" w:rsidRPr="009F10A0" w:rsidRDefault="009F10A0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What is the smallest amount of socks you need to select to guarantee getting</w:t>
      </w:r>
    </w:p>
    <w:p w:rsidR="002021F0" w:rsidRPr="002021F0" w:rsidRDefault="009F10A0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At least </w:t>
      </w:r>
      <w:r w:rsidR="002021F0">
        <w:rPr>
          <w:rFonts w:ascii="Arial Narrow" w:hAnsi="Arial Narrow"/>
        </w:rPr>
        <w:t>one matching pair</w:t>
      </w:r>
    </w:p>
    <w:p w:rsidR="002021F0" w:rsidRPr="002021F0" w:rsidRDefault="002021F0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At least one matching pair </w:t>
      </w:r>
      <w:r>
        <w:rPr>
          <w:rFonts w:ascii="Arial Narrow" w:hAnsi="Arial Narrow"/>
          <w:i/>
        </w:rPr>
        <w:t>of each color</w:t>
      </w:r>
    </w:p>
    <w:p w:rsidR="002021F0" w:rsidRPr="002021F0" w:rsidRDefault="002021F0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Probability plays a big part in this situation. </w:t>
      </w:r>
    </w:p>
    <w:p w:rsidR="00632B37" w:rsidRPr="002021F0" w:rsidRDefault="00632B37" w:rsidP="00D953F2">
      <w:pPr>
        <w:rPr>
          <w:rFonts w:ascii="Arial Narrow" w:hAnsi="Arial Narrow"/>
          <w:b/>
        </w:rPr>
      </w:pPr>
      <w:r w:rsidRPr="002021F0">
        <w:rPr>
          <w:rFonts w:ascii="Arial Narrow" w:hAnsi="Arial Narrow"/>
          <w:b/>
        </w:rPr>
        <w:t xml:space="preserve">      </w:t>
      </w:r>
    </w:p>
    <w:p w:rsidR="00632B37" w:rsidRDefault="00632B37" w:rsidP="00D953F2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Break the problem apart</w:t>
      </w:r>
    </w:p>
    <w:p w:rsidR="00C67242" w:rsidRPr="00C67242" w:rsidRDefault="00C67242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Selecting the socks in the dark, can only check them after a selection has been made, what is the </w:t>
      </w:r>
      <w:r>
        <w:rPr>
          <w:rFonts w:ascii="Arial Narrow" w:hAnsi="Arial Narrow"/>
          <w:i/>
        </w:rPr>
        <w:t>minimum amount</w:t>
      </w:r>
      <w:r>
        <w:rPr>
          <w:rFonts w:ascii="Arial Narrow" w:hAnsi="Arial Narrow"/>
        </w:rPr>
        <w:t xml:space="preserve"> of socks that can be selected</w:t>
      </w:r>
    </w:p>
    <w:p w:rsidR="00571871" w:rsidRPr="00571871" w:rsidRDefault="00571871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20 pairs of socks</w:t>
      </w:r>
    </w:p>
    <w:p w:rsidR="00571871" w:rsidRPr="00571871" w:rsidRDefault="00571871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5 pair of socks</w:t>
      </w:r>
      <w:r w:rsidR="00C67242">
        <w:rPr>
          <w:rFonts w:ascii="Arial Narrow" w:hAnsi="Arial Narrow"/>
        </w:rPr>
        <w:t xml:space="preserve"> (10 socks)</w:t>
      </w:r>
    </w:p>
    <w:p w:rsidR="00571871" w:rsidRPr="00571871" w:rsidRDefault="00571871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3 pair of socks</w:t>
      </w:r>
      <w:r w:rsidR="00C67242">
        <w:rPr>
          <w:rFonts w:ascii="Arial Narrow" w:hAnsi="Arial Narrow"/>
        </w:rPr>
        <w:t xml:space="preserve"> (6 socks)</w:t>
      </w:r>
    </w:p>
    <w:p w:rsidR="00571871" w:rsidRPr="00571871" w:rsidRDefault="00571871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2 pair of socks</w:t>
      </w:r>
      <w:r w:rsidR="00C67242">
        <w:rPr>
          <w:rFonts w:ascii="Arial Narrow" w:hAnsi="Arial Narrow"/>
        </w:rPr>
        <w:t xml:space="preserve"> (4 socks)</w:t>
      </w:r>
    </w:p>
    <w:p w:rsidR="00571871" w:rsidRDefault="003477D3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lastRenderedPageBreak/>
        <w:t>Minimum amount of socks that can be selected to get at least one matching pair and at least on matching pair of each color</w:t>
      </w:r>
    </w:p>
    <w:p w:rsidR="00632B37" w:rsidRPr="00571871" w:rsidRDefault="00632B37" w:rsidP="00D953F2">
      <w:pPr>
        <w:rPr>
          <w:rFonts w:ascii="Arial Narrow" w:hAnsi="Arial Narrow"/>
          <w:b/>
        </w:rPr>
      </w:pPr>
    </w:p>
    <w:p w:rsidR="00632B37" w:rsidRDefault="00632B37" w:rsidP="00D953F2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Identify potential solutions</w:t>
      </w:r>
    </w:p>
    <w:p w:rsidR="003477D3" w:rsidRPr="003477D3" w:rsidRDefault="003477D3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Use probability: the minimum amount of socks that can be selected to find a matching pair is 4. </w:t>
      </w:r>
    </w:p>
    <w:p w:rsidR="003477D3" w:rsidRDefault="003477D3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minimum for 1 of each color</w:t>
      </w:r>
      <w:r w:rsidR="00E758E2">
        <w:rPr>
          <w:rFonts w:ascii="Arial Narrow" w:hAnsi="Arial Narrow"/>
        </w:rPr>
        <w:t>, is 6 socks</w:t>
      </w:r>
    </w:p>
    <w:p w:rsidR="00632B37" w:rsidRDefault="00632B37" w:rsidP="00D953F2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Evaluate each potential solution</w:t>
      </w:r>
    </w:p>
    <w:p w:rsidR="003477D3" w:rsidRDefault="003477D3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Probability seems to be the best solution </w:t>
      </w:r>
      <w:r w:rsidR="00E758E2">
        <w:rPr>
          <w:rFonts w:ascii="Arial Narrow" w:hAnsi="Arial Narrow"/>
        </w:rPr>
        <w:t xml:space="preserve">in this </w:t>
      </w:r>
      <w:proofErr w:type="gramStart"/>
      <w:r w:rsidR="00E758E2">
        <w:rPr>
          <w:rFonts w:ascii="Arial Narrow" w:hAnsi="Arial Narrow"/>
        </w:rPr>
        <w:t>case, that</w:t>
      </w:r>
      <w:proofErr w:type="gramEnd"/>
      <w:r w:rsidR="00E758E2">
        <w:rPr>
          <w:rFonts w:ascii="Arial Narrow" w:hAnsi="Arial Narrow"/>
        </w:rPr>
        <w:t xml:space="preserve"> meets the goals. </w:t>
      </w:r>
    </w:p>
    <w:p w:rsidR="00632B37" w:rsidRDefault="00632B37" w:rsidP="00D953F2">
      <w:pPr>
        <w:pStyle w:val="ListParagraph"/>
        <w:numPr>
          <w:ilvl w:val="0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Choose a solution and develop a plan to implement it</w:t>
      </w:r>
    </w:p>
    <w:p w:rsidR="00E758E2" w:rsidRPr="00D953F2" w:rsidRDefault="00E758E2" w:rsidP="00D953F2">
      <w:pPr>
        <w:pStyle w:val="ListParagraph"/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Probability is the best solution, selecting 4 socks to get one matching pair and 6 socks to get at least 1 matching pair of each color</w:t>
      </w:r>
      <w:r w:rsidR="00D953F2">
        <w:rPr>
          <w:rFonts w:ascii="Arial Narrow" w:hAnsi="Arial Narrow"/>
        </w:rPr>
        <w:t xml:space="preserve">. I didn’t draw this one out but I did write it out. </w:t>
      </w:r>
    </w:p>
    <w:p w:rsidR="00D953F2" w:rsidRPr="00D953F2" w:rsidRDefault="00D953F2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20 pairs</w:t>
      </w:r>
    </w:p>
    <w:p w:rsidR="00D953F2" w:rsidRPr="00D953F2" w:rsidRDefault="00D953F2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5 </w:t>
      </w:r>
      <w:proofErr w:type="spellStart"/>
      <w:r>
        <w:rPr>
          <w:rFonts w:ascii="Arial Narrow" w:hAnsi="Arial Narrow"/>
        </w:rPr>
        <w:t>pr</w:t>
      </w:r>
      <w:proofErr w:type="spellEnd"/>
      <w:r>
        <w:rPr>
          <w:rFonts w:ascii="Arial Narrow" w:hAnsi="Arial Narrow"/>
        </w:rPr>
        <w:t xml:space="preserve"> (10 socks) Black</w:t>
      </w:r>
    </w:p>
    <w:p w:rsidR="00D953F2" w:rsidRPr="00D953F2" w:rsidRDefault="00D953F2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3 </w:t>
      </w:r>
      <w:proofErr w:type="spellStart"/>
      <w:r>
        <w:rPr>
          <w:rFonts w:ascii="Arial Narrow" w:hAnsi="Arial Narrow"/>
        </w:rPr>
        <w:t>pr</w:t>
      </w:r>
      <w:proofErr w:type="spellEnd"/>
      <w:r>
        <w:rPr>
          <w:rFonts w:ascii="Arial Narrow" w:hAnsi="Arial Narrow"/>
        </w:rPr>
        <w:t xml:space="preserve"> (6 socks) Brown</w:t>
      </w:r>
    </w:p>
    <w:p w:rsidR="00D953F2" w:rsidRDefault="00D953F2" w:rsidP="00D953F2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2 </w:t>
      </w:r>
      <w:proofErr w:type="spellStart"/>
      <w:r>
        <w:rPr>
          <w:rFonts w:ascii="Arial Narrow" w:hAnsi="Arial Narrow"/>
        </w:rPr>
        <w:t>pr</w:t>
      </w:r>
      <w:proofErr w:type="spellEnd"/>
      <w:r>
        <w:rPr>
          <w:rFonts w:ascii="Arial Narrow" w:hAnsi="Arial Narrow"/>
        </w:rPr>
        <w:t xml:space="preserve"> (4 socks) White</w:t>
      </w:r>
    </w:p>
    <w:p w:rsidR="00571871" w:rsidRDefault="00571871" w:rsidP="00D953F2">
      <w:pPr>
        <w:rPr>
          <w:rFonts w:ascii="Arial Narrow" w:hAnsi="Arial Narrow"/>
          <w:b/>
        </w:rPr>
      </w:pPr>
    </w:p>
    <w:p w:rsidR="00571871" w:rsidRDefault="00571871" w:rsidP="00D953F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Predicting Fingers:</w:t>
      </w:r>
    </w:p>
    <w:p w:rsidR="00571871" w:rsidRDefault="00571871" w:rsidP="00D953F2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 w:rsidRPr="00656DE4">
        <w:rPr>
          <w:rFonts w:ascii="Arial Narrow" w:hAnsi="Arial Narrow"/>
          <w:b/>
        </w:rPr>
        <w:t>Define the problem</w:t>
      </w:r>
    </w:p>
    <w:p w:rsidR="00571871" w:rsidRPr="00E758E2" w:rsidRDefault="00571871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="00E758E2">
        <w:rPr>
          <w:rFonts w:ascii="Arial Narrow" w:hAnsi="Arial Narrow"/>
        </w:rPr>
        <w:t>If the girl continues to count in this manner, on which finger will she stop?</w:t>
      </w:r>
    </w:p>
    <w:p w:rsidR="00E758E2" w:rsidRPr="00E758E2" w:rsidRDefault="00E758E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What if the girl counts from 1 to 10</w:t>
      </w:r>
    </w:p>
    <w:p w:rsidR="00E758E2" w:rsidRPr="00E758E2" w:rsidRDefault="00E758E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What if the girl counts from 1 to 100</w:t>
      </w:r>
    </w:p>
    <w:p w:rsidR="00E758E2" w:rsidRPr="00E758E2" w:rsidRDefault="00E758E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What if the girl counts from 1 to 1000</w:t>
      </w:r>
    </w:p>
    <w:p w:rsidR="00571871" w:rsidRPr="00E758E2" w:rsidRDefault="00E758E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Probability will play a big part in this situation also</w:t>
      </w:r>
    </w:p>
    <w:p w:rsidR="00571871" w:rsidRDefault="00571871" w:rsidP="00D953F2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Break the problem apart</w:t>
      </w:r>
    </w:p>
    <w:p w:rsidR="00E758E2" w:rsidRPr="00D953F2" w:rsidRDefault="00D953F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girl continues to count in an uneven manner</w:t>
      </w:r>
    </w:p>
    <w:p w:rsidR="00D953F2" w:rsidRPr="00D953F2" w:rsidRDefault="00D953F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girl counts 1 to 10</w:t>
      </w:r>
    </w:p>
    <w:p w:rsidR="00D953F2" w:rsidRPr="00D953F2" w:rsidRDefault="00D953F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girl counts 1 to 100</w:t>
      </w:r>
    </w:p>
    <w:p w:rsidR="00D953F2" w:rsidRPr="00D953F2" w:rsidRDefault="00D953F2" w:rsidP="00D953F2">
      <w:pPr>
        <w:pStyle w:val="ListParagraph"/>
        <w:numPr>
          <w:ilvl w:val="2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The girl counts 1 to 1000</w:t>
      </w:r>
    </w:p>
    <w:p w:rsidR="00D953F2" w:rsidRPr="00D953F2" w:rsidRDefault="00D953F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To find which finger she will stop on at 10 100 and 1000</w:t>
      </w:r>
    </w:p>
    <w:p w:rsidR="00571871" w:rsidRDefault="00571871" w:rsidP="00D953F2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Identify potential solutions</w:t>
      </w:r>
    </w:p>
    <w:p w:rsidR="00D953F2" w:rsidRDefault="00D953F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Use probability to solve each one</w:t>
      </w:r>
    </w:p>
    <w:p w:rsidR="00571871" w:rsidRDefault="00571871" w:rsidP="00D953F2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Evaluate each potential solution</w:t>
      </w:r>
    </w:p>
    <w:p w:rsidR="00D953F2" w:rsidRDefault="00D953F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Probability is the best solution to solve for this</w:t>
      </w:r>
    </w:p>
    <w:p w:rsidR="00571871" w:rsidRDefault="00571871" w:rsidP="00D953F2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Choose a solution and develop a plan to implement it</w:t>
      </w:r>
    </w:p>
    <w:p w:rsidR="00D953F2" w:rsidRDefault="00D953F2" w:rsidP="00D953F2">
      <w:pPr>
        <w:pStyle w:val="ListParagraph"/>
        <w:numPr>
          <w:ilvl w:val="1"/>
          <w:numId w:val="3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Probability is the best solution to find which finger she will stop on. I actually did this, although I had to do it several times because I lost count, but the predictability was close to the actual. </w:t>
      </w:r>
    </w:p>
    <w:p w:rsidR="00571871" w:rsidRPr="00571871" w:rsidRDefault="00571871" w:rsidP="00D953F2">
      <w:pPr>
        <w:rPr>
          <w:rFonts w:ascii="Arial Narrow" w:hAnsi="Arial Narrow"/>
          <w:b/>
        </w:rPr>
      </w:pPr>
    </w:p>
    <w:p w:rsidR="00632B37" w:rsidRDefault="00632B37" w:rsidP="00D953F2">
      <w:pPr>
        <w:rPr>
          <w:rFonts w:ascii="Arial Narrow" w:hAnsi="Arial Narrow"/>
          <w:b/>
        </w:rPr>
      </w:pPr>
    </w:p>
    <w:p w:rsidR="00732F83" w:rsidRPr="00632B37" w:rsidRDefault="00632B37" w:rsidP="00D953F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 w:rsidR="00732F83" w:rsidRPr="00632B3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</w:t>
      </w:r>
    </w:p>
    <w:sectPr w:rsidR="00732F83" w:rsidRPr="00632B37" w:rsidSect="00D953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F2" w:rsidRDefault="00D953F2" w:rsidP="00D953F2">
      <w:r>
        <w:separator/>
      </w:r>
    </w:p>
  </w:endnote>
  <w:endnote w:type="continuationSeparator" w:id="0">
    <w:p w:rsidR="00D953F2" w:rsidRDefault="00D953F2" w:rsidP="00D9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5E" w:rsidRDefault="00AA54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5E" w:rsidRDefault="00AA545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5E" w:rsidRDefault="00AA54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F2" w:rsidRDefault="00D953F2" w:rsidP="00D953F2">
      <w:r>
        <w:separator/>
      </w:r>
    </w:p>
  </w:footnote>
  <w:footnote w:type="continuationSeparator" w:id="0">
    <w:p w:rsidR="00D953F2" w:rsidRDefault="00D953F2" w:rsidP="00D95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5E" w:rsidRDefault="00AA54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449"/>
      <w:gridCol w:w="1407"/>
    </w:tblGrid>
    <w:tr w:rsidR="00D953F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5F0A5C1D85724B4B8C2434044CA3D3B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953F2" w:rsidRDefault="00154AAC">
              <w:pPr>
                <w:pStyle w:val="Header"/>
                <w:jc w:val="right"/>
              </w:pPr>
              <w:r>
                <w:t>Kelsey M. Brickel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C1D70A12D612C4AB9A4FC1063EA42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953F2" w:rsidRDefault="00154AAC" w:rsidP="00154AA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Scalable Data Infrastructures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953F2" w:rsidRDefault="00AA545E">
          <w:pPr>
            <w:pStyle w:val="Header"/>
          </w:pPr>
          <w:r>
            <w:t>2015/01/08</w:t>
          </w:r>
          <w:bookmarkStart w:id="0" w:name="_GoBack"/>
          <w:bookmarkEnd w:id="0"/>
        </w:p>
        <w:p w:rsidR="00154AAC" w:rsidRPr="00154AAC" w:rsidRDefault="00154AAC">
          <w:pPr>
            <w:pStyle w:val="Header"/>
          </w:pPr>
          <w:r>
            <w:t>Problem Solving</w:t>
          </w:r>
        </w:p>
      </w:tc>
    </w:tr>
  </w:tbl>
  <w:p w:rsidR="00D953F2" w:rsidRDefault="00D953F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5E" w:rsidRDefault="00AA54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08D0"/>
    <w:multiLevelType w:val="hybridMultilevel"/>
    <w:tmpl w:val="BD4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344A8"/>
    <w:multiLevelType w:val="hybridMultilevel"/>
    <w:tmpl w:val="BD4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D66FE"/>
    <w:multiLevelType w:val="hybridMultilevel"/>
    <w:tmpl w:val="BD4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E4"/>
    <w:rsid w:val="00154AAC"/>
    <w:rsid w:val="001C3560"/>
    <w:rsid w:val="002021F0"/>
    <w:rsid w:val="003477D3"/>
    <w:rsid w:val="003B7656"/>
    <w:rsid w:val="00433232"/>
    <w:rsid w:val="00571871"/>
    <w:rsid w:val="00632B37"/>
    <w:rsid w:val="00656DE4"/>
    <w:rsid w:val="006C1431"/>
    <w:rsid w:val="00732F83"/>
    <w:rsid w:val="00745AE2"/>
    <w:rsid w:val="007B1B8C"/>
    <w:rsid w:val="009F10A0"/>
    <w:rsid w:val="00AA545E"/>
    <w:rsid w:val="00C67242"/>
    <w:rsid w:val="00D953F2"/>
    <w:rsid w:val="00E758E2"/>
    <w:rsid w:val="00E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3F2"/>
  </w:style>
  <w:style w:type="paragraph" w:styleId="Footer">
    <w:name w:val="footer"/>
    <w:basedOn w:val="Normal"/>
    <w:link w:val="FooterChar"/>
    <w:uiPriority w:val="99"/>
    <w:unhideWhenUsed/>
    <w:rsid w:val="00D95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3F2"/>
  </w:style>
  <w:style w:type="table" w:styleId="TableGrid">
    <w:name w:val="Table Grid"/>
    <w:basedOn w:val="TableNormal"/>
    <w:uiPriority w:val="1"/>
    <w:rsid w:val="00D953F2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3F2"/>
  </w:style>
  <w:style w:type="paragraph" w:styleId="Footer">
    <w:name w:val="footer"/>
    <w:basedOn w:val="Normal"/>
    <w:link w:val="FooterChar"/>
    <w:uiPriority w:val="99"/>
    <w:unhideWhenUsed/>
    <w:rsid w:val="00D95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3F2"/>
  </w:style>
  <w:style w:type="table" w:styleId="TableGrid">
    <w:name w:val="Table Grid"/>
    <w:basedOn w:val="TableNormal"/>
    <w:uiPriority w:val="1"/>
    <w:rsid w:val="00D953F2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A5C1D85724B4B8C2434044CA3D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2F40E-0B97-A245-A7F4-B69FBF89DCF0}"/>
      </w:docPartPr>
      <w:docPartBody>
        <w:p w:rsidR="009253FA" w:rsidRDefault="009253FA" w:rsidP="009253FA">
          <w:pPr>
            <w:pStyle w:val="5F0A5C1D85724B4B8C2434044CA3D3B4"/>
          </w:pPr>
          <w:r>
            <w:t>[Type the company name]</w:t>
          </w:r>
        </w:p>
      </w:docPartBody>
    </w:docPart>
    <w:docPart>
      <w:docPartPr>
        <w:name w:val="FC1D70A12D612C4AB9A4FC1063EA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ADBAF-C384-A04C-96C2-16CC41A8C46E}"/>
      </w:docPartPr>
      <w:docPartBody>
        <w:p w:rsidR="009253FA" w:rsidRDefault="009253FA" w:rsidP="009253FA">
          <w:pPr>
            <w:pStyle w:val="FC1D70A12D612C4AB9A4FC1063EA42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FA"/>
    <w:rsid w:val="0092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D6A887ACFBF4287E22C9C90F3ECD6">
    <w:name w:val="BBAD6A887ACFBF4287E22C9C90F3ECD6"/>
    <w:rsid w:val="009253FA"/>
  </w:style>
  <w:style w:type="paragraph" w:customStyle="1" w:styleId="383F660F694DCF42AD93BBFF0D08453F">
    <w:name w:val="383F660F694DCF42AD93BBFF0D08453F"/>
    <w:rsid w:val="009253FA"/>
  </w:style>
  <w:style w:type="paragraph" w:customStyle="1" w:styleId="F847AF0C6261754E9CE734BF38C3C06E">
    <w:name w:val="F847AF0C6261754E9CE734BF38C3C06E"/>
    <w:rsid w:val="009253FA"/>
  </w:style>
  <w:style w:type="paragraph" w:customStyle="1" w:styleId="B6CF519EA0E91C45B5730205B98E80D3">
    <w:name w:val="B6CF519EA0E91C45B5730205B98E80D3"/>
    <w:rsid w:val="009253FA"/>
  </w:style>
  <w:style w:type="paragraph" w:customStyle="1" w:styleId="34270ADF5699554883AE282CD2CC1F4D">
    <w:name w:val="34270ADF5699554883AE282CD2CC1F4D"/>
    <w:rsid w:val="009253FA"/>
  </w:style>
  <w:style w:type="paragraph" w:customStyle="1" w:styleId="FF5E7A6D40C31F4C9EC37F4F5A167E90">
    <w:name w:val="FF5E7A6D40C31F4C9EC37F4F5A167E90"/>
    <w:rsid w:val="009253FA"/>
  </w:style>
  <w:style w:type="paragraph" w:customStyle="1" w:styleId="D7E4FFA21640CF45B11C98933B76D580">
    <w:name w:val="D7E4FFA21640CF45B11C98933B76D580"/>
    <w:rsid w:val="009253FA"/>
  </w:style>
  <w:style w:type="paragraph" w:customStyle="1" w:styleId="32EE18A65F874A4EA15278E57B576D48">
    <w:name w:val="32EE18A65F874A4EA15278E57B576D48"/>
    <w:rsid w:val="009253FA"/>
  </w:style>
  <w:style w:type="paragraph" w:customStyle="1" w:styleId="677BABD58128A6428E5FC4F1BBD01157">
    <w:name w:val="677BABD58128A6428E5FC4F1BBD01157"/>
    <w:rsid w:val="009253FA"/>
  </w:style>
  <w:style w:type="paragraph" w:customStyle="1" w:styleId="A2EE8F42F7DE8943A31EE2B3D165021A">
    <w:name w:val="A2EE8F42F7DE8943A31EE2B3D165021A"/>
    <w:rsid w:val="009253FA"/>
  </w:style>
  <w:style w:type="paragraph" w:customStyle="1" w:styleId="5F0A5C1D85724B4B8C2434044CA3D3B4">
    <w:name w:val="5F0A5C1D85724B4B8C2434044CA3D3B4"/>
    <w:rsid w:val="009253FA"/>
  </w:style>
  <w:style w:type="paragraph" w:customStyle="1" w:styleId="FC1D70A12D612C4AB9A4FC1063EA423A">
    <w:name w:val="FC1D70A12D612C4AB9A4FC1063EA423A"/>
    <w:rsid w:val="009253F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D6A887ACFBF4287E22C9C90F3ECD6">
    <w:name w:val="BBAD6A887ACFBF4287E22C9C90F3ECD6"/>
    <w:rsid w:val="009253FA"/>
  </w:style>
  <w:style w:type="paragraph" w:customStyle="1" w:styleId="383F660F694DCF42AD93BBFF0D08453F">
    <w:name w:val="383F660F694DCF42AD93BBFF0D08453F"/>
    <w:rsid w:val="009253FA"/>
  </w:style>
  <w:style w:type="paragraph" w:customStyle="1" w:styleId="F847AF0C6261754E9CE734BF38C3C06E">
    <w:name w:val="F847AF0C6261754E9CE734BF38C3C06E"/>
    <w:rsid w:val="009253FA"/>
  </w:style>
  <w:style w:type="paragraph" w:customStyle="1" w:styleId="B6CF519EA0E91C45B5730205B98E80D3">
    <w:name w:val="B6CF519EA0E91C45B5730205B98E80D3"/>
    <w:rsid w:val="009253FA"/>
  </w:style>
  <w:style w:type="paragraph" w:customStyle="1" w:styleId="34270ADF5699554883AE282CD2CC1F4D">
    <w:name w:val="34270ADF5699554883AE282CD2CC1F4D"/>
    <w:rsid w:val="009253FA"/>
  </w:style>
  <w:style w:type="paragraph" w:customStyle="1" w:styleId="FF5E7A6D40C31F4C9EC37F4F5A167E90">
    <w:name w:val="FF5E7A6D40C31F4C9EC37F4F5A167E90"/>
    <w:rsid w:val="009253FA"/>
  </w:style>
  <w:style w:type="paragraph" w:customStyle="1" w:styleId="D7E4FFA21640CF45B11C98933B76D580">
    <w:name w:val="D7E4FFA21640CF45B11C98933B76D580"/>
    <w:rsid w:val="009253FA"/>
  </w:style>
  <w:style w:type="paragraph" w:customStyle="1" w:styleId="32EE18A65F874A4EA15278E57B576D48">
    <w:name w:val="32EE18A65F874A4EA15278E57B576D48"/>
    <w:rsid w:val="009253FA"/>
  </w:style>
  <w:style w:type="paragraph" w:customStyle="1" w:styleId="677BABD58128A6428E5FC4F1BBD01157">
    <w:name w:val="677BABD58128A6428E5FC4F1BBD01157"/>
    <w:rsid w:val="009253FA"/>
  </w:style>
  <w:style w:type="paragraph" w:customStyle="1" w:styleId="A2EE8F42F7DE8943A31EE2B3D165021A">
    <w:name w:val="A2EE8F42F7DE8943A31EE2B3D165021A"/>
    <w:rsid w:val="009253FA"/>
  </w:style>
  <w:style w:type="paragraph" w:customStyle="1" w:styleId="5F0A5C1D85724B4B8C2434044CA3D3B4">
    <w:name w:val="5F0A5C1D85724B4B8C2434044CA3D3B4"/>
    <w:rsid w:val="009253FA"/>
  </w:style>
  <w:style w:type="paragraph" w:customStyle="1" w:styleId="FC1D70A12D612C4AB9A4FC1063EA423A">
    <w:name w:val="FC1D70A12D612C4AB9A4FC1063EA423A"/>
    <w:rsid w:val="0092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7A53E1-2398-AA40-8800-B3CF91F9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Macintosh Word</Application>
  <DocSecurity>0</DocSecurity>
  <Lines>24</Lines>
  <Paragraphs>6</Paragraphs>
  <ScaleCrop>false</ScaleCrop>
  <Company>Kelsey M. Brickel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Scalable Data Infrastructures </dc:title>
  <dc:subject/>
  <dc:creator>Kelsey Brickel</dc:creator>
  <cp:keywords/>
  <dc:description/>
  <cp:lastModifiedBy>Kelsey Brickel</cp:lastModifiedBy>
  <cp:revision>2</cp:revision>
  <dcterms:created xsi:type="dcterms:W3CDTF">2015-01-09T03:39:00Z</dcterms:created>
  <dcterms:modified xsi:type="dcterms:W3CDTF">2015-01-09T03:39:00Z</dcterms:modified>
</cp:coreProperties>
</file>