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259" w:rsidRPr="00294A85" w:rsidRDefault="00650259" w:rsidP="00990DEC">
      <w:pPr>
        <w:pStyle w:val="Balk1"/>
        <w:rPr>
          <w:rFonts w:ascii="Times New Roman" w:hAnsi="Times New Roman" w:cs="Times New Roman"/>
          <w:sz w:val="22"/>
          <w:szCs w:val="22"/>
        </w:rPr>
      </w:pPr>
      <w:r w:rsidRPr="00294A85">
        <w:rPr>
          <w:rFonts w:ascii="Times New Roman" w:hAnsi="Times New Roman" w:cs="Times New Roman"/>
          <w:sz w:val="22"/>
          <w:szCs w:val="22"/>
        </w:rPr>
        <w:t>Exploring near-cost</w:t>
      </w:r>
      <w:r w:rsidRPr="00294A85">
        <w:rPr>
          <w:rFonts w:ascii="Times New Roman" w:hAnsi="Times New Roman" w:cs="Times New Roman"/>
          <w:sz w:val="22"/>
          <w:szCs w:val="22"/>
          <w:lang w:val="tr-TR"/>
        </w:rPr>
        <w:t xml:space="preserve"> </w:t>
      </w:r>
      <w:r w:rsidRPr="00294A85">
        <w:rPr>
          <w:rFonts w:ascii="Times New Roman" w:hAnsi="Times New Roman" w:cs="Times New Roman"/>
          <w:sz w:val="22"/>
          <w:szCs w:val="22"/>
        </w:rPr>
        <w:t>optimal alternatives for an inter</w:t>
      </w:r>
      <w:r w:rsidR="006B7F20" w:rsidRPr="00294A85">
        <w:rPr>
          <w:rFonts w:ascii="Times New Roman" w:hAnsi="Times New Roman" w:cs="Times New Roman"/>
          <w:sz w:val="22"/>
          <w:szCs w:val="22"/>
        </w:rPr>
        <w:t>-</w:t>
      </w:r>
      <w:r w:rsidRPr="00294A85">
        <w:rPr>
          <w:rFonts w:ascii="Times New Roman" w:hAnsi="Times New Roman" w:cs="Times New Roman"/>
          <w:sz w:val="22"/>
          <w:szCs w:val="22"/>
        </w:rPr>
        <w:t>temporal model of the German power system</w:t>
      </w:r>
    </w:p>
    <w:p w:rsidR="00990DEC" w:rsidRPr="00294A85" w:rsidRDefault="00990DEC" w:rsidP="00990DEC">
      <w:pPr>
        <w:pStyle w:val="Balk1"/>
        <w:rPr>
          <w:rFonts w:ascii="Times New Roman" w:hAnsi="Times New Roman" w:cs="Times New Roman"/>
          <w:sz w:val="22"/>
          <w:szCs w:val="22"/>
        </w:rPr>
      </w:pPr>
      <w:r w:rsidRPr="00294A85">
        <w:rPr>
          <w:rFonts w:ascii="Times New Roman" w:hAnsi="Times New Roman" w:cs="Times New Roman"/>
          <w:sz w:val="22"/>
          <w:szCs w:val="22"/>
        </w:rPr>
        <w:t>Introduction</w:t>
      </w:r>
    </w:p>
    <w:p w:rsidR="00AE1F00" w:rsidRPr="00294A85" w:rsidRDefault="00AE1F00" w:rsidP="00AE1F00">
      <w:pPr>
        <w:pStyle w:val="Balk3"/>
        <w:rPr>
          <w:rFonts w:ascii="Times New Roman" w:hAnsi="Times New Roman" w:cs="Times New Roman"/>
        </w:rPr>
      </w:pPr>
      <w:r w:rsidRPr="00294A85">
        <w:rPr>
          <w:rFonts w:ascii="Times New Roman" w:hAnsi="Times New Roman" w:cs="Times New Roman"/>
        </w:rPr>
        <w:t>What is done in this work?</w:t>
      </w:r>
    </w:p>
    <w:p w:rsidR="00650259" w:rsidRPr="00294A85" w:rsidRDefault="00AF1C39" w:rsidP="00AF1C39">
      <w:pPr>
        <w:pStyle w:val="ListeParagraf"/>
        <w:numPr>
          <w:ilvl w:val="0"/>
          <w:numId w:val="1"/>
        </w:numPr>
        <w:rPr>
          <w:rFonts w:ascii="Times New Roman" w:hAnsi="Times New Roman" w:cs="Times New Roman"/>
        </w:rPr>
      </w:pPr>
      <w:r w:rsidRPr="00294A85">
        <w:rPr>
          <w:rFonts w:ascii="Times New Roman" w:hAnsi="Times New Roman" w:cs="Times New Roman"/>
        </w:rPr>
        <w:t xml:space="preserve">German energy system model </w:t>
      </w:r>
      <w:r w:rsidR="00B443F7" w:rsidRPr="00294A85">
        <w:rPr>
          <w:rFonts w:ascii="Times New Roman" w:hAnsi="Times New Roman" w:cs="Times New Roman"/>
        </w:rPr>
        <w:t xml:space="preserve">parameters are defined </w:t>
      </w:r>
      <w:r w:rsidRPr="00294A85">
        <w:rPr>
          <w:rFonts w:ascii="Times New Roman" w:hAnsi="Times New Roman" w:cs="Times New Roman"/>
        </w:rPr>
        <w:t>for 2020, 2030, 2040 and 2050</w:t>
      </w:r>
    </w:p>
    <w:p w:rsidR="00AF1C39" w:rsidRPr="00294A85" w:rsidRDefault="00AF1C39" w:rsidP="00AF1C39">
      <w:pPr>
        <w:pStyle w:val="ListeParagraf"/>
        <w:numPr>
          <w:ilvl w:val="0"/>
          <w:numId w:val="1"/>
        </w:numPr>
        <w:rPr>
          <w:rFonts w:ascii="Times New Roman" w:hAnsi="Times New Roman" w:cs="Times New Roman"/>
        </w:rPr>
      </w:pPr>
      <w:r w:rsidRPr="00294A85">
        <w:rPr>
          <w:rFonts w:ascii="Times New Roman" w:hAnsi="Times New Roman" w:cs="Times New Roman"/>
        </w:rPr>
        <w:t xml:space="preserve">Model input </w:t>
      </w:r>
      <w:r w:rsidR="00B443F7" w:rsidRPr="00294A85">
        <w:rPr>
          <w:rFonts w:ascii="Times New Roman" w:hAnsi="Times New Roman" w:cs="Times New Roman"/>
        </w:rPr>
        <w:t>parameters consists of ;</w:t>
      </w:r>
    </w:p>
    <w:p w:rsidR="00B443F7" w:rsidRPr="00294A85" w:rsidRDefault="00B443F7" w:rsidP="00B443F7">
      <w:pPr>
        <w:pStyle w:val="ListeParagraf"/>
        <w:numPr>
          <w:ilvl w:val="0"/>
          <w:numId w:val="1"/>
        </w:numPr>
        <w:rPr>
          <w:rFonts w:ascii="Times New Roman" w:hAnsi="Times New Roman" w:cs="Times New Roman"/>
        </w:rPr>
      </w:pPr>
      <w:r w:rsidRPr="00294A85">
        <w:rPr>
          <w:rFonts w:ascii="Times New Roman" w:hAnsi="Times New Roman" w:cs="Times New Roman"/>
        </w:rPr>
        <w:t>Technical Parameters: Commodities, Commodity prices (€ /</w:t>
      </w:r>
      <w:proofErr w:type="spellStart"/>
      <w:r w:rsidRPr="00294A85">
        <w:rPr>
          <w:rFonts w:ascii="Times New Roman" w:hAnsi="Times New Roman" w:cs="Times New Roman"/>
        </w:rPr>
        <w:t>MWh</w:t>
      </w:r>
      <w:proofErr w:type="spellEnd"/>
      <w:r w:rsidRPr="00294A85">
        <w:rPr>
          <w:rFonts w:ascii="Times New Roman" w:hAnsi="Times New Roman" w:cs="Times New Roman"/>
        </w:rPr>
        <w:t>), Maximum annual commodity use (</w:t>
      </w:r>
      <w:proofErr w:type="spellStart"/>
      <w:r w:rsidRPr="00294A85">
        <w:rPr>
          <w:rFonts w:ascii="Times New Roman" w:hAnsi="Times New Roman" w:cs="Times New Roman"/>
        </w:rPr>
        <w:t>MWh</w:t>
      </w:r>
      <w:proofErr w:type="spellEnd"/>
      <w:r w:rsidRPr="00294A85">
        <w:rPr>
          <w:rFonts w:ascii="Times New Roman" w:hAnsi="Times New Roman" w:cs="Times New Roman"/>
        </w:rPr>
        <w:t xml:space="preserve">), Power generation technologies, Installed capacities of power generation technologies (MW), </w:t>
      </w:r>
      <w:proofErr w:type="spellStart"/>
      <w:r w:rsidRPr="00294A85">
        <w:rPr>
          <w:rFonts w:ascii="Times New Roman" w:hAnsi="Times New Roman" w:cs="Times New Roman"/>
        </w:rPr>
        <w:t>Reamining</w:t>
      </w:r>
      <w:proofErr w:type="spellEnd"/>
      <w:r w:rsidRPr="00294A85">
        <w:rPr>
          <w:rFonts w:ascii="Times New Roman" w:hAnsi="Times New Roman" w:cs="Times New Roman"/>
        </w:rPr>
        <w:t xml:space="preserve"> lifetime of installed capacities, Maximum allowed power throughput capacity per process</w:t>
      </w:r>
      <w:r w:rsidR="003E6B2C" w:rsidRPr="00294A85">
        <w:rPr>
          <w:rFonts w:ascii="Times New Roman" w:hAnsi="Times New Roman" w:cs="Times New Roman"/>
        </w:rPr>
        <w:t>, Economic lifetime of a process investment (years),  process efficiencies(%), emission ratios(tons /</w:t>
      </w:r>
      <w:proofErr w:type="spellStart"/>
      <w:r w:rsidR="003E6B2C" w:rsidRPr="00294A85">
        <w:rPr>
          <w:rFonts w:ascii="Times New Roman" w:hAnsi="Times New Roman" w:cs="Times New Roman"/>
        </w:rPr>
        <w:t>MWh</w:t>
      </w:r>
      <w:proofErr w:type="spellEnd"/>
      <w:r w:rsidR="003E6B2C" w:rsidRPr="00294A85">
        <w:rPr>
          <w:rFonts w:ascii="Times New Roman" w:hAnsi="Times New Roman" w:cs="Times New Roman"/>
        </w:rPr>
        <w:t>) , Storage technologies, Installed capacities (</w:t>
      </w:r>
      <w:proofErr w:type="spellStart"/>
      <w:r w:rsidR="003E6B2C" w:rsidRPr="00294A85">
        <w:rPr>
          <w:rFonts w:ascii="Times New Roman" w:hAnsi="Times New Roman" w:cs="Times New Roman"/>
        </w:rPr>
        <w:t>MWh</w:t>
      </w:r>
      <w:proofErr w:type="spellEnd"/>
      <w:r w:rsidR="003E6B2C" w:rsidRPr="00294A85">
        <w:rPr>
          <w:rFonts w:ascii="Times New Roman" w:hAnsi="Times New Roman" w:cs="Times New Roman"/>
        </w:rPr>
        <w:t>)  and/or installed power (MW) of storage technologies , Potential limit for storage energy/power capacities (</w:t>
      </w:r>
      <w:proofErr w:type="spellStart"/>
      <w:r w:rsidR="003E6B2C" w:rsidRPr="00294A85">
        <w:rPr>
          <w:rFonts w:ascii="Times New Roman" w:hAnsi="Times New Roman" w:cs="Times New Roman"/>
        </w:rPr>
        <w:t>MWh</w:t>
      </w:r>
      <w:proofErr w:type="spellEnd"/>
      <w:r w:rsidR="003E6B2C" w:rsidRPr="00294A85">
        <w:rPr>
          <w:rFonts w:ascii="Times New Roman" w:hAnsi="Times New Roman" w:cs="Times New Roman"/>
        </w:rPr>
        <w:t xml:space="preserve"> or MW), Input and output efficiencies for storage technologies,</w:t>
      </w:r>
      <w:r w:rsidR="0004786F" w:rsidRPr="00294A85">
        <w:rPr>
          <w:rFonts w:ascii="Times New Roman" w:hAnsi="Times New Roman" w:cs="Times New Roman"/>
        </w:rPr>
        <w:t xml:space="preserve"> Economic lifetime of a storage investment (years),  Self discharge rate per hour (%/h), Energy to power ratio for storage technologies (h), Electricity demand in hourly resolution (</w:t>
      </w:r>
      <w:proofErr w:type="spellStart"/>
      <w:r w:rsidR="0004786F" w:rsidRPr="00294A85">
        <w:rPr>
          <w:rFonts w:ascii="Times New Roman" w:hAnsi="Times New Roman" w:cs="Times New Roman"/>
        </w:rPr>
        <w:t>MWh</w:t>
      </w:r>
      <w:proofErr w:type="spellEnd"/>
      <w:r w:rsidR="0004786F" w:rsidRPr="00294A85">
        <w:rPr>
          <w:rFonts w:ascii="Times New Roman" w:hAnsi="Times New Roman" w:cs="Times New Roman"/>
        </w:rPr>
        <w:t>), Capacity factors of regenerative technologies (Solar, Wind, Hydro, Geothermal)</w:t>
      </w:r>
    </w:p>
    <w:p w:rsidR="00B443F7" w:rsidRPr="00294A85" w:rsidRDefault="00B443F7" w:rsidP="00B443F7">
      <w:pPr>
        <w:pStyle w:val="ListeParagraf"/>
        <w:numPr>
          <w:ilvl w:val="0"/>
          <w:numId w:val="1"/>
        </w:numPr>
        <w:rPr>
          <w:rFonts w:ascii="Times New Roman" w:hAnsi="Times New Roman" w:cs="Times New Roman"/>
        </w:rPr>
      </w:pPr>
      <w:r w:rsidRPr="00294A85">
        <w:rPr>
          <w:rFonts w:ascii="Times New Roman" w:hAnsi="Times New Roman" w:cs="Times New Roman"/>
        </w:rPr>
        <w:t xml:space="preserve">Economic Parameters: Discount rate(%), For each generation technology:  Total investment cost for adding one MW capacity (€/MW), Annual fix cost per MW throughput power (operation independent yearly costs) (€/MW/a), Variable costs per </w:t>
      </w:r>
      <w:proofErr w:type="spellStart"/>
      <w:r w:rsidRPr="00294A85">
        <w:rPr>
          <w:rFonts w:ascii="Times New Roman" w:hAnsi="Times New Roman" w:cs="Times New Roman"/>
        </w:rPr>
        <w:t>MWh</w:t>
      </w:r>
      <w:proofErr w:type="spellEnd"/>
      <w:r w:rsidRPr="00294A85">
        <w:rPr>
          <w:rFonts w:ascii="Times New Roman" w:hAnsi="Times New Roman" w:cs="Times New Roman"/>
        </w:rPr>
        <w:t xml:space="preserve"> energy produced</w:t>
      </w:r>
      <w:r w:rsidR="003E6B2C" w:rsidRPr="00294A85">
        <w:rPr>
          <w:rFonts w:ascii="Times New Roman" w:hAnsi="Times New Roman" w:cs="Times New Roman"/>
        </w:rPr>
        <w:t xml:space="preserve"> (Includes wear and tear of moving parts and operation liquids but excluding fuel costs) (€/</w:t>
      </w:r>
      <w:proofErr w:type="spellStart"/>
      <w:r w:rsidR="003E6B2C" w:rsidRPr="00294A85">
        <w:rPr>
          <w:rFonts w:ascii="Times New Roman" w:hAnsi="Times New Roman" w:cs="Times New Roman"/>
        </w:rPr>
        <w:t>MWh</w:t>
      </w:r>
      <w:proofErr w:type="spellEnd"/>
      <w:r w:rsidR="003E6B2C" w:rsidRPr="00294A85">
        <w:rPr>
          <w:rFonts w:ascii="Times New Roman" w:hAnsi="Times New Roman" w:cs="Times New Roman"/>
        </w:rPr>
        <w:t xml:space="preserve">), </w:t>
      </w:r>
      <w:r w:rsidR="003E6B2C" w:rsidRPr="00294A85">
        <w:rPr>
          <w:rFonts w:ascii="Times New Roman" w:hAnsi="Times New Roman" w:cs="Times New Roman"/>
        </w:rPr>
        <w:br/>
      </w:r>
      <w:proofErr w:type="spellStart"/>
      <w:r w:rsidR="003E6B2C" w:rsidRPr="00294A85">
        <w:rPr>
          <w:rFonts w:ascii="Times New Roman" w:hAnsi="Times New Roman" w:cs="Times New Roman"/>
        </w:rPr>
        <w:t>WACC</w:t>
      </w:r>
      <w:r w:rsidR="003E6B2C" w:rsidRPr="00294A85">
        <w:rPr>
          <w:rFonts w:ascii="Times New Roman" w:hAnsi="Times New Roman" w:cs="Times New Roman"/>
          <w:vertAlign w:val="subscript"/>
        </w:rPr>
        <w:t>after</w:t>
      </w:r>
      <w:proofErr w:type="spellEnd"/>
      <w:r w:rsidR="003E6B2C" w:rsidRPr="00294A85">
        <w:rPr>
          <w:rFonts w:ascii="Times New Roman" w:hAnsi="Times New Roman" w:cs="Times New Roman"/>
          <w:vertAlign w:val="subscript"/>
        </w:rPr>
        <w:t xml:space="preserve">-tax, real </w:t>
      </w:r>
      <w:r w:rsidR="003E6B2C" w:rsidRPr="00294A85">
        <w:rPr>
          <w:rFonts w:ascii="Times New Roman" w:hAnsi="Times New Roman" w:cs="Times New Roman"/>
        </w:rPr>
        <w:t xml:space="preserve">(weighted average cost of capital) (%),  Investment fixed and </w:t>
      </w:r>
      <w:r w:rsidR="0004786F" w:rsidRPr="00294A85">
        <w:rPr>
          <w:rFonts w:ascii="Times New Roman" w:hAnsi="Times New Roman" w:cs="Times New Roman"/>
        </w:rPr>
        <w:t xml:space="preserve">variable cost per storage power capacity (units and scope as defined for generation technologies). Investment, fixed and variable cost per storage energy capacity; </w:t>
      </w:r>
      <w:proofErr w:type="spellStart"/>
      <w:r w:rsidR="0004786F" w:rsidRPr="00294A85">
        <w:rPr>
          <w:rFonts w:ascii="Times New Roman" w:hAnsi="Times New Roman" w:cs="Times New Roman"/>
        </w:rPr>
        <w:t>WACC</w:t>
      </w:r>
      <w:r w:rsidR="0004786F" w:rsidRPr="00294A85">
        <w:rPr>
          <w:rFonts w:ascii="Times New Roman" w:hAnsi="Times New Roman" w:cs="Times New Roman"/>
          <w:vertAlign w:val="subscript"/>
        </w:rPr>
        <w:t>after</w:t>
      </w:r>
      <w:proofErr w:type="spellEnd"/>
      <w:r w:rsidR="0004786F" w:rsidRPr="00294A85">
        <w:rPr>
          <w:rFonts w:ascii="Times New Roman" w:hAnsi="Times New Roman" w:cs="Times New Roman"/>
          <w:vertAlign w:val="subscript"/>
        </w:rPr>
        <w:t xml:space="preserve">-tax, real </w:t>
      </w:r>
      <w:r w:rsidR="0004786F" w:rsidRPr="00294A85">
        <w:rPr>
          <w:rFonts w:ascii="Times New Roman" w:hAnsi="Times New Roman" w:cs="Times New Roman"/>
        </w:rPr>
        <w:t xml:space="preserve">(%), </w:t>
      </w:r>
    </w:p>
    <w:p w:rsidR="00B443F7" w:rsidRPr="00294A85" w:rsidRDefault="00B443F7" w:rsidP="00AF1C39">
      <w:pPr>
        <w:pStyle w:val="ListeParagraf"/>
        <w:numPr>
          <w:ilvl w:val="0"/>
          <w:numId w:val="1"/>
        </w:numPr>
        <w:rPr>
          <w:rFonts w:ascii="Times New Roman" w:hAnsi="Times New Roman" w:cs="Times New Roman"/>
        </w:rPr>
      </w:pPr>
      <w:r w:rsidRPr="00294A85">
        <w:rPr>
          <w:rFonts w:ascii="Times New Roman" w:hAnsi="Times New Roman" w:cs="Times New Roman"/>
        </w:rPr>
        <w:t>Legislative Parameters: Annual CO2 Limit (tons</w:t>
      </w:r>
      <w:r w:rsidR="0004786F" w:rsidRPr="00294A85">
        <w:rPr>
          <w:rFonts w:ascii="Times New Roman" w:hAnsi="Times New Roman" w:cs="Times New Roman"/>
        </w:rPr>
        <w:t>)</w:t>
      </w:r>
    </w:p>
    <w:p w:rsidR="00662C37" w:rsidRPr="00294A85" w:rsidRDefault="00F14ADB" w:rsidP="00AF1C39">
      <w:pPr>
        <w:pStyle w:val="ListeParagraf"/>
        <w:numPr>
          <w:ilvl w:val="0"/>
          <w:numId w:val="1"/>
        </w:numPr>
        <w:rPr>
          <w:rFonts w:ascii="Times New Roman" w:hAnsi="Times New Roman" w:cs="Times New Roman"/>
        </w:rPr>
      </w:pPr>
      <w:r w:rsidRPr="00294A85">
        <w:rPr>
          <w:rFonts w:ascii="Times New Roman" w:hAnsi="Times New Roman" w:cs="Times New Roman"/>
        </w:rPr>
        <w:t>First defined m</w:t>
      </w:r>
      <w:r w:rsidR="00662C37" w:rsidRPr="00294A85">
        <w:rPr>
          <w:rFonts w:ascii="Times New Roman" w:hAnsi="Times New Roman" w:cs="Times New Roman"/>
        </w:rPr>
        <w:t xml:space="preserve">odel </w:t>
      </w:r>
      <w:r w:rsidRPr="00294A85">
        <w:rPr>
          <w:rFonts w:ascii="Times New Roman" w:hAnsi="Times New Roman" w:cs="Times New Roman"/>
        </w:rPr>
        <w:t>is optimized for minimum cost</w:t>
      </w:r>
      <w:r w:rsidR="00662C37" w:rsidRPr="00294A85">
        <w:rPr>
          <w:rFonts w:ascii="Times New Roman" w:hAnsi="Times New Roman" w:cs="Times New Roman"/>
        </w:rPr>
        <w:t xml:space="preserve"> such a way that, hourly electricity generation will meet the hourly demand and yearly produced CO2 </w:t>
      </w:r>
      <w:r w:rsidR="000144E5" w:rsidRPr="00294A85">
        <w:rPr>
          <w:rFonts w:ascii="Times New Roman" w:hAnsi="Times New Roman" w:cs="Times New Roman"/>
        </w:rPr>
        <w:t>won’t</w:t>
      </w:r>
      <w:r w:rsidR="00662C37" w:rsidRPr="00294A85">
        <w:rPr>
          <w:rFonts w:ascii="Times New Roman" w:hAnsi="Times New Roman" w:cs="Times New Roman"/>
        </w:rPr>
        <w:t xml:space="preserve"> exceed defined CO2 limit.</w:t>
      </w:r>
    </w:p>
    <w:p w:rsidR="002E120E" w:rsidRPr="00294A85" w:rsidRDefault="002E120E" w:rsidP="00241F63">
      <w:pPr>
        <w:pStyle w:val="ListeParagraf"/>
        <w:numPr>
          <w:ilvl w:val="0"/>
          <w:numId w:val="1"/>
        </w:numPr>
        <w:rPr>
          <w:rFonts w:ascii="Times New Roman" w:hAnsi="Times New Roman" w:cs="Times New Roman"/>
        </w:rPr>
      </w:pPr>
      <w:r w:rsidRPr="00294A85">
        <w:rPr>
          <w:rFonts w:ascii="Times New Roman" w:hAnsi="Times New Roman" w:cs="Times New Roman"/>
        </w:rPr>
        <w:t xml:space="preserve">For </w:t>
      </w:r>
      <w:r w:rsidR="00241F63" w:rsidRPr="00294A85">
        <w:rPr>
          <w:rFonts w:ascii="Times New Roman" w:hAnsi="Times New Roman" w:cs="Times New Roman"/>
        </w:rPr>
        <w:t xml:space="preserve">cost </w:t>
      </w:r>
      <w:r w:rsidRPr="00294A85">
        <w:rPr>
          <w:rFonts w:ascii="Times New Roman" w:hAnsi="Times New Roman" w:cs="Times New Roman"/>
        </w:rPr>
        <w:t xml:space="preserve">optimization </w:t>
      </w:r>
      <w:r w:rsidR="00241F63" w:rsidRPr="00294A85">
        <w:rPr>
          <w:rFonts w:ascii="Times New Roman" w:hAnsi="Times New Roman" w:cs="Times New Roman"/>
        </w:rPr>
        <w:t>an already existing linear optimization model for distributed energy systems</w:t>
      </w:r>
      <w:r w:rsidRPr="00294A85">
        <w:rPr>
          <w:rFonts w:ascii="Times New Roman" w:hAnsi="Times New Roman" w:cs="Times New Roman"/>
        </w:rPr>
        <w:t xml:space="preserve"> </w:t>
      </w:r>
      <w:r w:rsidR="00241F63" w:rsidRPr="00294A85">
        <w:rPr>
          <w:rFonts w:ascii="Times New Roman" w:hAnsi="Times New Roman" w:cs="Times New Roman"/>
        </w:rPr>
        <w:t xml:space="preserve">is used. The model used is called </w:t>
      </w:r>
      <w:proofErr w:type="gramStart"/>
      <w:r w:rsidR="00241F63" w:rsidRPr="00294A85">
        <w:rPr>
          <w:rFonts w:ascii="Times New Roman" w:hAnsi="Times New Roman" w:cs="Times New Roman"/>
        </w:rPr>
        <w:t>URBS,</w:t>
      </w:r>
      <w:proofErr w:type="gramEnd"/>
      <w:r w:rsidR="00241F63" w:rsidRPr="00294A85">
        <w:rPr>
          <w:rFonts w:ascii="Times New Roman" w:hAnsi="Times New Roman" w:cs="Times New Roman"/>
        </w:rPr>
        <w:t xml:space="preserve"> it is open source it belongs to the Chair of Renewable and Sustainable Energy Systems, Technical University of Munich. Mathematical description of the model and detailed model equations are provided in model documentation, </w:t>
      </w:r>
      <w:hyperlink r:id="rId7" w:history="1">
        <w:r w:rsidR="00241F63" w:rsidRPr="00294A85">
          <w:rPr>
            <w:rStyle w:val="Kpr"/>
            <w:rFonts w:ascii="Times New Roman" w:hAnsi="Times New Roman" w:cs="Times New Roman"/>
          </w:rPr>
          <w:t>https://urbs.readthedocs.io/en/latest/</w:t>
        </w:r>
      </w:hyperlink>
      <w:r w:rsidR="00241F63" w:rsidRPr="00294A85">
        <w:rPr>
          <w:rFonts w:ascii="Times New Roman" w:hAnsi="Times New Roman" w:cs="Times New Roman"/>
        </w:rPr>
        <w:t>.</w:t>
      </w:r>
    </w:p>
    <w:p w:rsidR="000F6714" w:rsidRPr="00294A85" w:rsidRDefault="000F6714" w:rsidP="000F6714">
      <w:pPr>
        <w:pStyle w:val="Balk4"/>
        <w:numPr>
          <w:ilvl w:val="0"/>
          <w:numId w:val="1"/>
        </w:numPr>
        <w:rPr>
          <w:rFonts w:ascii="Times New Roman" w:eastAsiaTheme="minorHAnsi" w:hAnsi="Times New Roman" w:cs="Times New Roman"/>
          <w:b w:val="0"/>
          <w:bCs w:val="0"/>
          <w:i w:val="0"/>
          <w:iCs w:val="0"/>
          <w:color w:val="auto"/>
        </w:rPr>
      </w:pPr>
      <w:r w:rsidRPr="00294A85">
        <w:rPr>
          <w:rFonts w:ascii="Times New Roman" w:eastAsiaTheme="minorHAnsi" w:hAnsi="Times New Roman" w:cs="Times New Roman"/>
          <w:b w:val="0"/>
          <w:bCs w:val="0"/>
          <w:i w:val="0"/>
          <w:iCs w:val="0"/>
          <w:color w:val="auto"/>
        </w:rPr>
        <w:t xml:space="preserve">Later the optimization problem is modified for "near cost optimal analysis". Minimum cost found from the previous optimization is set as a new constraint to the model with a small fractional increase. This small fractional increase is called slack value (ς) and varies between 1% -15%. Generation capacities of one or more generation technologies are defined as new objective function to the model. Capacities of specified generation technologies are first minimized and then maximized for the given ς value. </w:t>
      </w:r>
      <w:r w:rsidR="00CB5C5E" w:rsidRPr="00294A85">
        <w:rPr>
          <w:rFonts w:ascii="Times New Roman" w:eastAsiaTheme="minorHAnsi" w:hAnsi="Times New Roman" w:cs="Times New Roman"/>
          <w:b w:val="0"/>
          <w:bCs w:val="0"/>
          <w:i w:val="0"/>
          <w:iCs w:val="0"/>
          <w:color w:val="auto"/>
        </w:rPr>
        <w:t>Newly implemented model equations are explained in detail under Methodology section.</w:t>
      </w:r>
    </w:p>
    <w:p w:rsidR="00CB5C5E" w:rsidRPr="00294A85" w:rsidRDefault="00CB5C5E" w:rsidP="00CB5C5E">
      <w:pPr>
        <w:rPr>
          <w:rFonts w:ascii="Times New Roman" w:hAnsi="Times New Roman" w:cs="Times New Roman"/>
        </w:rPr>
      </w:pPr>
    </w:p>
    <w:p w:rsidR="00CB5C5E" w:rsidRPr="00294A85" w:rsidRDefault="00CB5C5E" w:rsidP="00CB5C5E">
      <w:pPr>
        <w:ind w:left="360"/>
        <w:rPr>
          <w:rFonts w:ascii="Times New Roman" w:hAnsi="Times New Roman" w:cs="Times New Roman"/>
        </w:rPr>
      </w:pPr>
    </w:p>
    <w:p w:rsidR="002E120E" w:rsidRPr="00294A85" w:rsidRDefault="000F6714" w:rsidP="000F6714">
      <w:pPr>
        <w:pStyle w:val="ListeParagraf"/>
        <w:numPr>
          <w:ilvl w:val="0"/>
          <w:numId w:val="1"/>
        </w:numPr>
        <w:rPr>
          <w:rFonts w:ascii="Times New Roman" w:hAnsi="Times New Roman" w:cs="Times New Roman"/>
        </w:rPr>
      </w:pPr>
      <w:r w:rsidRPr="00294A85">
        <w:rPr>
          <w:rFonts w:ascii="Times New Roman" w:hAnsi="Times New Roman" w:cs="Times New Roman"/>
        </w:rPr>
        <w:lastRenderedPageBreak/>
        <w:t xml:space="preserve">Result of these </w:t>
      </w:r>
      <w:r w:rsidR="00195571" w:rsidRPr="00294A85">
        <w:rPr>
          <w:rFonts w:ascii="Times New Roman" w:hAnsi="Times New Roman" w:cs="Times New Roman"/>
        </w:rPr>
        <w:t>two</w:t>
      </w:r>
      <w:r w:rsidRPr="00294A85">
        <w:rPr>
          <w:rFonts w:ascii="Times New Roman" w:hAnsi="Times New Roman" w:cs="Times New Roman"/>
        </w:rPr>
        <w:t xml:space="preserve"> optimization shows us how sensible the expandability of the s</w:t>
      </w:r>
      <w:r w:rsidR="00195571" w:rsidRPr="00294A85">
        <w:rPr>
          <w:rFonts w:ascii="Times New Roman" w:hAnsi="Times New Roman" w:cs="Times New Roman"/>
        </w:rPr>
        <w:t xml:space="preserve">pecified generation technology </w:t>
      </w:r>
      <w:r w:rsidR="002E120E" w:rsidRPr="00294A85">
        <w:rPr>
          <w:rFonts w:ascii="Times New Roman" w:hAnsi="Times New Roman" w:cs="Times New Roman"/>
        </w:rPr>
        <w:t xml:space="preserve">capacities to cost variations. </w:t>
      </w:r>
    </w:p>
    <w:p w:rsidR="000F6714" w:rsidRPr="00294A85" w:rsidRDefault="00195571" w:rsidP="000F6714">
      <w:pPr>
        <w:pStyle w:val="ListeParagraf"/>
        <w:numPr>
          <w:ilvl w:val="0"/>
          <w:numId w:val="1"/>
        </w:numPr>
        <w:rPr>
          <w:rFonts w:ascii="Times New Roman" w:hAnsi="Times New Roman" w:cs="Times New Roman"/>
        </w:rPr>
      </w:pPr>
      <w:r w:rsidRPr="00294A85">
        <w:rPr>
          <w:rFonts w:ascii="Times New Roman" w:hAnsi="Times New Roman" w:cs="Times New Roman"/>
        </w:rPr>
        <w:t>It also shows us</w:t>
      </w:r>
      <w:r w:rsidR="002E120E" w:rsidRPr="00294A85">
        <w:rPr>
          <w:rFonts w:ascii="Times New Roman" w:hAnsi="Times New Roman" w:cs="Times New Roman"/>
        </w:rPr>
        <w:t>,</w:t>
      </w:r>
      <w:r w:rsidRPr="00294A85">
        <w:rPr>
          <w:rFonts w:ascii="Times New Roman" w:hAnsi="Times New Roman" w:cs="Times New Roman"/>
        </w:rPr>
        <w:t xml:space="preserve"> </w:t>
      </w:r>
      <w:r w:rsidR="002E120E" w:rsidRPr="00294A85">
        <w:rPr>
          <w:rFonts w:ascii="Times New Roman" w:hAnsi="Times New Roman" w:cs="Times New Roman"/>
        </w:rPr>
        <w:t xml:space="preserve">how </w:t>
      </w:r>
      <w:r w:rsidRPr="00294A85">
        <w:rPr>
          <w:rFonts w:ascii="Times New Roman" w:hAnsi="Times New Roman" w:cs="Times New Roman"/>
        </w:rPr>
        <w:t>abstain</w:t>
      </w:r>
      <w:r w:rsidR="002E120E" w:rsidRPr="00294A85">
        <w:rPr>
          <w:rFonts w:ascii="Times New Roman" w:hAnsi="Times New Roman" w:cs="Times New Roman"/>
        </w:rPr>
        <w:t xml:space="preserve">ing from or turning towards specific technologies will affect the outlook of </w:t>
      </w:r>
      <w:r w:rsidR="005B5E94" w:rsidRPr="00294A85">
        <w:rPr>
          <w:rFonts w:ascii="Times New Roman" w:hAnsi="Times New Roman" w:cs="Times New Roman"/>
        </w:rPr>
        <w:t>Germany’s future</w:t>
      </w:r>
      <w:r w:rsidR="002E120E" w:rsidRPr="00294A85">
        <w:rPr>
          <w:rFonts w:ascii="Times New Roman" w:hAnsi="Times New Roman" w:cs="Times New Roman"/>
        </w:rPr>
        <w:t xml:space="preserve"> energy system.</w:t>
      </w:r>
      <w:r w:rsidRPr="00294A85">
        <w:rPr>
          <w:rFonts w:ascii="Times New Roman" w:hAnsi="Times New Roman" w:cs="Times New Roman"/>
        </w:rPr>
        <w:t xml:space="preserve"> </w:t>
      </w:r>
    </w:p>
    <w:p w:rsidR="002E120E" w:rsidRPr="00294A85" w:rsidRDefault="002E120E" w:rsidP="000F6714">
      <w:pPr>
        <w:pStyle w:val="ListeParagraf"/>
        <w:numPr>
          <w:ilvl w:val="0"/>
          <w:numId w:val="1"/>
        </w:numPr>
        <w:rPr>
          <w:rFonts w:ascii="Times New Roman" w:hAnsi="Times New Roman" w:cs="Times New Roman"/>
        </w:rPr>
      </w:pPr>
    </w:p>
    <w:p w:rsidR="004D2D8D" w:rsidRPr="00294A85" w:rsidRDefault="004D2D8D" w:rsidP="000F6714">
      <w:pPr>
        <w:pStyle w:val="Balk4"/>
        <w:numPr>
          <w:ilvl w:val="0"/>
          <w:numId w:val="1"/>
        </w:numPr>
        <w:rPr>
          <w:rFonts w:ascii="Times New Roman" w:hAnsi="Times New Roman" w:cs="Times New Roman"/>
        </w:rPr>
      </w:pPr>
      <w:r w:rsidRPr="00294A85">
        <w:rPr>
          <w:rFonts w:ascii="Times New Roman" w:hAnsi="Times New Roman" w:cs="Times New Roman"/>
        </w:rPr>
        <w:t>What are the objectives of your work?</w:t>
      </w:r>
      <w:r w:rsidR="00B17454" w:rsidRPr="00294A85">
        <w:rPr>
          <w:rFonts w:ascii="Times New Roman" w:hAnsi="Times New Roman" w:cs="Times New Roman"/>
        </w:rPr>
        <w:t xml:space="preserve"> </w:t>
      </w:r>
    </w:p>
    <w:p w:rsidR="00FE61DC" w:rsidRPr="00294A85" w:rsidRDefault="00B17454" w:rsidP="004D2D8D">
      <w:pPr>
        <w:rPr>
          <w:rFonts w:ascii="Times New Roman" w:hAnsi="Times New Roman" w:cs="Times New Roman"/>
        </w:rPr>
      </w:pPr>
      <w:r w:rsidRPr="00294A85">
        <w:rPr>
          <w:rFonts w:ascii="Times New Roman" w:hAnsi="Times New Roman" w:cs="Times New Roman"/>
        </w:rPr>
        <w:t xml:space="preserve">In my work I aim to address non-monetary, hard to model policy driving factors that affects long term investment planning of German energy system. </w:t>
      </w:r>
    </w:p>
    <w:p w:rsidR="0081217E" w:rsidRPr="00294A85" w:rsidRDefault="00FE61DC" w:rsidP="004D2D8D">
      <w:pPr>
        <w:rPr>
          <w:rFonts w:ascii="Times New Roman" w:hAnsi="Times New Roman" w:cs="Times New Roman"/>
        </w:rPr>
      </w:pPr>
      <w:r w:rsidRPr="00294A85">
        <w:rPr>
          <w:rFonts w:ascii="Times New Roman" w:hAnsi="Times New Roman" w:cs="Times New Roman"/>
        </w:rPr>
        <w:t xml:space="preserve">In this work near cost optimal space of German energy system model is explored for next 30 years (till 2050). Deviation from </w:t>
      </w:r>
      <w:r w:rsidR="0081217E" w:rsidRPr="00294A85">
        <w:rPr>
          <w:rFonts w:ascii="Times New Roman" w:hAnsi="Times New Roman" w:cs="Times New Roman"/>
        </w:rPr>
        <w:t>cost optimum</w:t>
      </w:r>
      <w:r w:rsidRPr="00294A85">
        <w:rPr>
          <w:rFonts w:ascii="Times New Roman" w:hAnsi="Times New Roman" w:cs="Times New Roman"/>
        </w:rPr>
        <w:t xml:space="preserve"> is done toward making model inclusive of social acceptance and political attitude towards </w:t>
      </w:r>
      <w:r w:rsidR="0081217E" w:rsidRPr="00294A85">
        <w:rPr>
          <w:rFonts w:ascii="Times New Roman" w:hAnsi="Times New Roman" w:cs="Times New Roman"/>
        </w:rPr>
        <w:t>different generating technologies.</w:t>
      </w:r>
    </w:p>
    <w:p w:rsidR="00AE1F00" w:rsidRPr="00294A85" w:rsidRDefault="006B7F20" w:rsidP="004D2D8D">
      <w:pPr>
        <w:rPr>
          <w:rFonts w:ascii="Times New Roman" w:hAnsi="Times New Roman" w:cs="Times New Roman"/>
        </w:rPr>
      </w:pPr>
      <w:r w:rsidRPr="00294A85">
        <w:rPr>
          <w:rFonts w:ascii="Times New Roman" w:hAnsi="Times New Roman" w:cs="Times New Roman"/>
        </w:rPr>
        <w:t xml:space="preserve">This study aims to </w:t>
      </w:r>
      <w:r w:rsidR="0018160E" w:rsidRPr="00294A85">
        <w:rPr>
          <w:rFonts w:ascii="Times New Roman" w:hAnsi="Times New Roman" w:cs="Times New Roman"/>
        </w:rPr>
        <w:t>discover technologically diverse but similar costly investment paths</w:t>
      </w:r>
      <w:r w:rsidR="00AF1C39" w:rsidRPr="00294A85">
        <w:rPr>
          <w:rFonts w:ascii="Times New Roman" w:hAnsi="Times New Roman" w:cs="Times New Roman"/>
        </w:rPr>
        <w:t>. Concordantly also,</w:t>
      </w:r>
      <w:r w:rsidR="00AE1F00" w:rsidRPr="00294A85">
        <w:rPr>
          <w:rFonts w:ascii="Times New Roman" w:hAnsi="Times New Roman" w:cs="Times New Roman"/>
        </w:rPr>
        <w:t xml:space="preserve"> how flexible the system</w:t>
      </w:r>
      <w:r w:rsidR="00AF1C39" w:rsidRPr="00294A85">
        <w:rPr>
          <w:rFonts w:ascii="Times New Roman" w:hAnsi="Times New Roman" w:cs="Times New Roman"/>
        </w:rPr>
        <w:t xml:space="preserve"> reacts</w:t>
      </w:r>
      <w:r w:rsidR="00AE1F00" w:rsidRPr="00294A85">
        <w:rPr>
          <w:rFonts w:ascii="Times New Roman" w:hAnsi="Times New Roman" w:cs="Times New Roman"/>
        </w:rPr>
        <w:t xml:space="preserve"> for different generation capacities</w:t>
      </w:r>
      <w:r w:rsidR="00AF1C39" w:rsidRPr="00294A85">
        <w:rPr>
          <w:rFonts w:ascii="Times New Roman" w:hAnsi="Times New Roman" w:cs="Times New Roman"/>
        </w:rPr>
        <w:t xml:space="preserve"> in the same cost range.</w:t>
      </w:r>
    </w:p>
    <w:p w:rsidR="00AF1C39" w:rsidRPr="00294A85" w:rsidRDefault="00AF1C39" w:rsidP="004D2D8D">
      <w:pPr>
        <w:rPr>
          <w:rFonts w:ascii="Times New Roman" w:hAnsi="Times New Roman" w:cs="Times New Roman"/>
        </w:rPr>
      </w:pPr>
      <w:r w:rsidRPr="00294A85">
        <w:rPr>
          <w:rFonts w:ascii="Times New Roman" w:hAnsi="Times New Roman" w:cs="Times New Roman"/>
        </w:rPr>
        <w:t xml:space="preserve">This study aims to observe how energy system </w:t>
      </w:r>
      <w:proofErr w:type="spellStart"/>
      <w:proofErr w:type="gramStart"/>
      <w:r w:rsidRPr="00294A85">
        <w:rPr>
          <w:rFonts w:ascii="Times New Roman" w:hAnsi="Times New Roman" w:cs="Times New Roman"/>
        </w:rPr>
        <w:t>variate</w:t>
      </w:r>
      <w:proofErr w:type="spellEnd"/>
      <w:r w:rsidRPr="00294A85">
        <w:rPr>
          <w:rFonts w:ascii="Times New Roman" w:hAnsi="Times New Roman" w:cs="Times New Roman"/>
        </w:rPr>
        <w:t xml:space="preserve"> for different future load</w:t>
      </w:r>
      <w:proofErr w:type="gramEnd"/>
      <w:r w:rsidRPr="00294A85">
        <w:rPr>
          <w:rFonts w:ascii="Times New Roman" w:hAnsi="Times New Roman" w:cs="Times New Roman"/>
        </w:rPr>
        <w:t xml:space="preserve"> predictions.</w:t>
      </w:r>
    </w:p>
    <w:p w:rsidR="00FE61DC" w:rsidRPr="00294A85" w:rsidRDefault="00FE61DC" w:rsidP="004D2D8D">
      <w:pPr>
        <w:rPr>
          <w:rFonts w:ascii="Times New Roman" w:hAnsi="Times New Roman" w:cs="Times New Roman"/>
        </w:rPr>
      </w:pPr>
      <w:r w:rsidRPr="00294A85">
        <w:rPr>
          <w:rFonts w:ascii="Times New Roman" w:hAnsi="Times New Roman" w:cs="Times New Roman"/>
        </w:rPr>
        <w:t xml:space="preserve"> </w:t>
      </w:r>
      <w:r w:rsidR="0081217E" w:rsidRPr="00294A85">
        <w:rPr>
          <w:rFonts w:ascii="Times New Roman" w:hAnsi="Times New Roman" w:cs="Times New Roman"/>
        </w:rPr>
        <w:t xml:space="preserve">Result </w:t>
      </w:r>
      <w:r w:rsidR="00E851CA" w:rsidRPr="00294A85">
        <w:rPr>
          <w:rFonts w:ascii="Times New Roman" w:hAnsi="Times New Roman" w:cs="Times New Roman"/>
        </w:rPr>
        <w:t>of this study expected to show</w:t>
      </w:r>
      <w:r w:rsidR="00B802FD" w:rsidRPr="00294A85">
        <w:rPr>
          <w:rFonts w:ascii="Times New Roman" w:hAnsi="Times New Roman" w:cs="Times New Roman"/>
        </w:rPr>
        <w:t xml:space="preserve"> us</w:t>
      </w:r>
      <w:r w:rsidR="00E851CA" w:rsidRPr="00294A85">
        <w:rPr>
          <w:rFonts w:ascii="Times New Roman" w:hAnsi="Times New Roman" w:cs="Times New Roman"/>
        </w:rPr>
        <w:t>;</w:t>
      </w:r>
    </w:p>
    <w:p w:rsidR="00E851CA" w:rsidRPr="00294A85" w:rsidRDefault="00E851CA" w:rsidP="004D2D8D">
      <w:pPr>
        <w:rPr>
          <w:rFonts w:ascii="Times New Roman" w:hAnsi="Times New Roman" w:cs="Times New Roman"/>
        </w:rPr>
      </w:pPr>
      <w:r w:rsidRPr="00294A85">
        <w:rPr>
          <w:rFonts w:ascii="Times New Roman" w:hAnsi="Times New Roman" w:cs="Times New Roman"/>
        </w:rPr>
        <w:t>a. What is the monetary cost of reaching environmental targets specified by the German government in order to achieve goals of Paris Agreement?</w:t>
      </w:r>
    </w:p>
    <w:p w:rsidR="00E851CA" w:rsidRPr="00294A85" w:rsidRDefault="002E120E" w:rsidP="004D2D8D">
      <w:pPr>
        <w:rPr>
          <w:rFonts w:ascii="Times New Roman" w:hAnsi="Times New Roman" w:cs="Times New Roman"/>
        </w:rPr>
      </w:pPr>
      <w:r w:rsidRPr="00294A85">
        <w:rPr>
          <w:rFonts w:ascii="Times New Roman" w:hAnsi="Times New Roman" w:cs="Times New Roman"/>
        </w:rPr>
        <w:t>b</w:t>
      </w:r>
      <w:r w:rsidR="00B802FD" w:rsidRPr="00294A85">
        <w:rPr>
          <w:rFonts w:ascii="Times New Roman" w:hAnsi="Times New Roman" w:cs="Times New Roman"/>
        </w:rPr>
        <w:t>. Essential and optional long-term investments policy decisions to meet predicted electricity demand while keeping up with environmental targets over the course of next 30 years.</w:t>
      </w:r>
    </w:p>
    <w:p w:rsidR="002E120E" w:rsidRPr="00294A85" w:rsidRDefault="002E120E" w:rsidP="002E120E">
      <w:pPr>
        <w:rPr>
          <w:rFonts w:ascii="Times New Roman" w:hAnsi="Times New Roman" w:cs="Times New Roman"/>
        </w:rPr>
      </w:pPr>
      <w:proofErr w:type="gramStart"/>
      <w:r w:rsidRPr="00294A85">
        <w:rPr>
          <w:rFonts w:ascii="Times New Roman" w:hAnsi="Times New Roman" w:cs="Times New Roman"/>
        </w:rPr>
        <w:t>c</w:t>
      </w:r>
      <w:proofErr w:type="gramEnd"/>
      <w:r w:rsidRPr="00294A85">
        <w:rPr>
          <w:rFonts w:ascii="Times New Roman" w:hAnsi="Times New Roman" w:cs="Times New Roman"/>
        </w:rPr>
        <w:t xml:space="preserve">. how sensible the expandability of the specified generation technology capacities to cost variations. </w:t>
      </w:r>
    </w:p>
    <w:p w:rsidR="002E120E" w:rsidRPr="00294A85" w:rsidRDefault="002E120E" w:rsidP="004D2D8D">
      <w:pPr>
        <w:rPr>
          <w:rFonts w:ascii="Times New Roman" w:hAnsi="Times New Roman" w:cs="Times New Roman"/>
        </w:rPr>
      </w:pPr>
      <w:proofErr w:type="gramStart"/>
      <w:r w:rsidRPr="00294A85">
        <w:rPr>
          <w:rFonts w:ascii="Times New Roman" w:hAnsi="Times New Roman" w:cs="Times New Roman"/>
        </w:rPr>
        <w:t>d</w:t>
      </w:r>
      <w:proofErr w:type="gramEnd"/>
      <w:r w:rsidRPr="00294A85">
        <w:rPr>
          <w:rFonts w:ascii="Times New Roman" w:hAnsi="Times New Roman" w:cs="Times New Roman"/>
        </w:rPr>
        <w:t>. how abstaining from or turning towards specific technologies will affect the outlook of future German energy system.</w:t>
      </w:r>
    </w:p>
    <w:p w:rsidR="0018160E" w:rsidRPr="00294A85" w:rsidRDefault="002E120E" w:rsidP="004D2D8D">
      <w:pPr>
        <w:rPr>
          <w:rFonts w:ascii="Times New Roman" w:hAnsi="Times New Roman" w:cs="Times New Roman"/>
        </w:rPr>
      </w:pPr>
      <w:proofErr w:type="gramStart"/>
      <w:r w:rsidRPr="00294A85">
        <w:rPr>
          <w:rFonts w:ascii="Times New Roman" w:hAnsi="Times New Roman" w:cs="Times New Roman"/>
        </w:rPr>
        <w:t>e</w:t>
      </w:r>
      <w:proofErr w:type="gramEnd"/>
      <w:r w:rsidR="006B7F20" w:rsidRPr="00294A85">
        <w:rPr>
          <w:rFonts w:ascii="Times New Roman" w:hAnsi="Times New Roman" w:cs="Times New Roman"/>
        </w:rPr>
        <w:t>. technologically diverse but similar costly investment paths for long term planning</w:t>
      </w:r>
    </w:p>
    <w:p w:rsidR="002E120E" w:rsidRPr="00294A85" w:rsidRDefault="002E120E" w:rsidP="002E120E">
      <w:pPr>
        <w:pStyle w:val="ListeParagraf"/>
        <w:numPr>
          <w:ilvl w:val="0"/>
          <w:numId w:val="1"/>
        </w:numPr>
        <w:rPr>
          <w:rFonts w:ascii="Times New Roman" w:hAnsi="Times New Roman" w:cs="Times New Roman"/>
        </w:rPr>
      </w:pPr>
    </w:p>
    <w:p w:rsidR="002E120E" w:rsidRPr="00294A85" w:rsidRDefault="002E120E" w:rsidP="004D2D8D">
      <w:pPr>
        <w:rPr>
          <w:rFonts w:ascii="Times New Roman" w:hAnsi="Times New Roman" w:cs="Times New Roman"/>
        </w:rPr>
      </w:pPr>
    </w:p>
    <w:p w:rsidR="000F6714" w:rsidRPr="00294A85" w:rsidRDefault="000F6714" w:rsidP="004D2D8D">
      <w:pPr>
        <w:rPr>
          <w:rFonts w:ascii="Times New Roman" w:hAnsi="Times New Roman" w:cs="Times New Roman"/>
        </w:rPr>
      </w:pPr>
    </w:p>
    <w:p w:rsidR="0055045F" w:rsidRPr="00294A85" w:rsidRDefault="0055045F" w:rsidP="004D2D8D">
      <w:pPr>
        <w:rPr>
          <w:rFonts w:ascii="Times New Roman" w:hAnsi="Times New Roman" w:cs="Times New Roman"/>
        </w:rPr>
      </w:pPr>
      <w:r w:rsidRPr="00294A85">
        <w:rPr>
          <w:rFonts w:ascii="Times New Roman" w:hAnsi="Times New Roman" w:cs="Times New Roman"/>
        </w:rPr>
        <w:t>What is novel?</w:t>
      </w:r>
    </w:p>
    <w:p w:rsidR="004D2D8D" w:rsidRPr="00294A85" w:rsidRDefault="004D2D8D" w:rsidP="004D2D8D">
      <w:pPr>
        <w:rPr>
          <w:rFonts w:ascii="Times New Roman" w:hAnsi="Times New Roman" w:cs="Times New Roman"/>
        </w:rPr>
      </w:pPr>
      <w:r w:rsidRPr="00294A85">
        <w:rPr>
          <w:rFonts w:ascii="Times New Roman" w:hAnsi="Times New Roman" w:cs="Times New Roman"/>
        </w:rPr>
        <w:t>What is the context of the work?</w:t>
      </w:r>
    </w:p>
    <w:p w:rsidR="004D2D8D" w:rsidRPr="00294A85" w:rsidRDefault="004D2D8D" w:rsidP="004D2D8D">
      <w:pPr>
        <w:rPr>
          <w:rFonts w:ascii="Times New Roman" w:hAnsi="Times New Roman" w:cs="Times New Roman"/>
        </w:rPr>
      </w:pPr>
      <w:r w:rsidRPr="00294A85">
        <w:rPr>
          <w:rFonts w:ascii="Times New Roman" w:hAnsi="Times New Roman" w:cs="Times New Roman"/>
        </w:rPr>
        <w:t>How does it contribute to energy policy literature?</w:t>
      </w:r>
    </w:p>
    <w:p w:rsidR="004D2D8D" w:rsidRPr="00294A85" w:rsidRDefault="004D2D8D" w:rsidP="004D2D8D">
      <w:pPr>
        <w:rPr>
          <w:rFonts w:ascii="Times New Roman" w:hAnsi="Times New Roman" w:cs="Times New Roman"/>
        </w:rPr>
      </w:pPr>
      <w:r w:rsidRPr="00294A85">
        <w:rPr>
          <w:rFonts w:ascii="Times New Roman" w:hAnsi="Times New Roman" w:cs="Times New Roman"/>
        </w:rPr>
        <w:t>What is the motivation and significance of your work?</w:t>
      </w:r>
    </w:p>
    <w:p w:rsidR="004D2D8D" w:rsidRPr="00294A85" w:rsidRDefault="004D2D8D" w:rsidP="004D2D8D">
      <w:pPr>
        <w:rPr>
          <w:rFonts w:ascii="Times New Roman" w:hAnsi="Times New Roman" w:cs="Times New Roman"/>
        </w:rPr>
      </w:pPr>
      <w:r w:rsidRPr="00294A85">
        <w:rPr>
          <w:rFonts w:ascii="Times New Roman" w:hAnsi="Times New Roman" w:cs="Times New Roman"/>
        </w:rPr>
        <w:t>Define your research question precisely:</w:t>
      </w:r>
    </w:p>
    <w:p w:rsidR="004D2D8D" w:rsidRPr="00294A85" w:rsidRDefault="004D2D8D" w:rsidP="004D2D8D">
      <w:pPr>
        <w:rPr>
          <w:rFonts w:ascii="Times New Roman" w:hAnsi="Times New Roman" w:cs="Times New Roman"/>
        </w:rPr>
      </w:pPr>
      <w:r w:rsidRPr="00294A85">
        <w:rPr>
          <w:rFonts w:ascii="Times New Roman" w:hAnsi="Times New Roman" w:cs="Times New Roman"/>
        </w:rPr>
        <w:lastRenderedPageBreak/>
        <w:t>Introduction to sections:</w:t>
      </w:r>
    </w:p>
    <w:p w:rsidR="004D2D8D" w:rsidRPr="00294A85" w:rsidRDefault="004D2D8D" w:rsidP="004D2D8D">
      <w:pPr>
        <w:pStyle w:val="Balk1"/>
        <w:rPr>
          <w:rFonts w:ascii="Times New Roman" w:hAnsi="Times New Roman" w:cs="Times New Roman"/>
          <w:sz w:val="22"/>
          <w:szCs w:val="22"/>
        </w:rPr>
      </w:pPr>
      <w:r w:rsidRPr="00294A85">
        <w:rPr>
          <w:rFonts w:ascii="Times New Roman" w:hAnsi="Times New Roman" w:cs="Times New Roman"/>
          <w:sz w:val="22"/>
          <w:szCs w:val="22"/>
        </w:rPr>
        <w:t>Background (ONLY IF NECESSARY; MINIMUM AS POSSIBLE)</w:t>
      </w:r>
    </w:p>
    <w:p w:rsidR="004D2D8D" w:rsidRPr="00294A85" w:rsidRDefault="004D2D8D" w:rsidP="004D2D8D">
      <w:pPr>
        <w:rPr>
          <w:rFonts w:ascii="Times New Roman" w:hAnsi="Times New Roman" w:cs="Times New Roman"/>
        </w:rPr>
      </w:pPr>
    </w:p>
    <w:p w:rsidR="00990DEC" w:rsidRPr="00294A85" w:rsidRDefault="00990DEC" w:rsidP="00990DEC">
      <w:pPr>
        <w:pStyle w:val="Balk1"/>
        <w:rPr>
          <w:rFonts w:ascii="Times New Roman" w:hAnsi="Times New Roman" w:cs="Times New Roman"/>
          <w:sz w:val="22"/>
          <w:szCs w:val="22"/>
        </w:rPr>
      </w:pPr>
      <w:r w:rsidRPr="00294A85">
        <w:rPr>
          <w:rFonts w:ascii="Times New Roman" w:hAnsi="Times New Roman" w:cs="Times New Roman"/>
          <w:sz w:val="22"/>
          <w:szCs w:val="22"/>
        </w:rPr>
        <w:t>Methodology</w:t>
      </w:r>
    </w:p>
    <w:p w:rsidR="006B7F20" w:rsidRPr="00294A85" w:rsidRDefault="006B7F20" w:rsidP="006B7F20">
      <w:pPr>
        <w:rPr>
          <w:rFonts w:ascii="Times New Roman" w:hAnsi="Times New Roman" w:cs="Times New Roman"/>
        </w:rPr>
      </w:pPr>
      <w:r w:rsidRPr="00294A85">
        <w:rPr>
          <w:rFonts w:ascii="Times New Roman" w:hAnsi="Times New Roman" w:cs="Times New Roman"/>
        </w:rPr>
        <w:t>What is modeling to generate alternatives methodology?</w:t>
      </w:r>
    </w:p>
    <w:p w:rsidR="006B7F20" w:rsidRPr="00294A85" w:rsidRDefault="006B7F20" w:rsidP="006B7F20">
      <w:pPr>
        <w:rPr>
          <w:rFonts w:ascii="Times New Roman" w:hAnsi="Times New Roman" w:cs="Times New Roman"/>
        </w:rPr>
      </w:pPr>
      <w:r w:rsidRPr="00294A85">
        <w:rPr>
          <w:rFonts w:ascii="Times New Roman" w:hAnsi="Times New Roman" w:cs="Times New Roman"/>
        </w:rPr>
        <w:t>What is near cost optimal space?</w:t>
      </w:r>
    </w:p>
    <w:p w:rsidR="006B7F20" w:rsidRPr="00294A85" w:rsidRDefault="006B7F20" w:rsidP="006B7F20">
      <w:pPr>
        <w:rPr>
          <w:rFonts w:ascii="Times New Roman" w:hAnsi="Times New Roman" w:cs="Times New Roman"/>
        </w:rPr>
      </w:pPr>
      <w:r w:rsidRPr="00294A85">
        <w:rPr>
          <w:rFonts w:ascii="Times New Roman" w:hAnsi="Times New Roman" w:cs="Times New Roman"/>
        </w:rPr>
        <w:t xml:space="preserve">What is </w:t>
      </w:r>
      <w:proofErr w:type="spellStart"/>
      <w:r w:rsidRPr="00294A85">
        <w:rPr>
          <w:rFonts w:ascii="Times New Roman" w:hAnsi="Times New Roman" w:cs="Times New Roman"/>
        </w:rPr>
        <w:t>intertemporal</w:t>
      </w:r>
      <w:proofErr w:type="spellEnd"/>
      <w:r w:rsidRPr="00294A85">
        <w:rPr>
          <w:rFonts w:ascii="Times New Roman" w:hAnsi="Times New Roman" w:cs="Times New Roman"/>
        </w:rPr>
        <w:t xml:space="preserve"> model and what are the advantages of modeling </w:t>
      </w:r>
      <w:proofErr w:type="spellStart"/>
      <w:r w:rsidRPr="00294A85">
        <w:rPr>
          <w:rFonts w:ascii="Times New Roman" w:hAnsi="Times New Roman" w:cs="Times New Roman"/>
        </w:rPr>
        <w:t>intertemporally</w:t>
      </w:r>
      <w:proofErr w:type="spellEnd"/>
      <w:r w:rsidRPr="00294A85">
        <w:rPr>
          <w:rFonts w:ascii="Times New Roman" w:hAnsi="Times New Roman" w:cs="Times New Roman"/>
        </w:rPr>
        <w:t>?</w:t>
      </w:r>
    </w:p>
    <w:p w:rsidR="00990DEC" w:rsidRPr="00294A85" w:rsidRDefault="004D2D8D" w:rsidP="00990DEC">
      <w:pPr>
        <w:rPr>
          <w:rFonts w:ascii="Times New Roman" w:hAnsi="Times New Roman" w:cs="Times New Roman"/>
        </w:rPr>
      </w:pPr>
      <w:r w:rsidRPr="00294A85">
        <w:rPr>
          <w:rFonts w:ascii="Times New Roman" w:hAnsi="Times New Roman" w:cs="Times New Roman"/>
        </w:rPr>
        <w:t>What is needed to be known for reproducing your work?</w:t>
      </w:r>
    </w:p>
    <w:p w:rsidR="004D2D8D" w:rsidRPr="00294A85" w:rsidRDefault="004D2D8D" w:rsidP="00990DEC">
      <w:pPr>
        <w:rPr>
          <w:rFonts w:ascii="Times New Roman" w:hAnsi="Times New Roman" w:cs="Times New Roman"/>
        </w:rPr>
      </w:pPr>
      <w:r w:rsidRPr="00294A85">
        <w:rPr>
          <w:rFonts w:ascii="Times New Roman" w:hAnsi="Times New Roman" w:cs="Times New Roman"/>
        </w:rPr>
        <w:t>What existing frame work did you use?</w:t>
      </w:r>
    </w:p>
    <w:p w:rsidR="004D2D8D" w:rsidRPr="00294A85" w:rsidRDefault="004D2D8D" w:rsidP="00990DEC">
      <w:pPr>
        <w:rPr>
          <w:rFonts w:ascii="Times New Roman" w:hAnsi="Times New Roman" w:cs="Times New Roman"/>
        </w:rPr>
      </w:pPr>
      <w:r w:rsidRPr="00294A85">
        <w:rPr>
          <w:rFonts w:ascii="Times New Roman" w:hAnsi="Times New Roman" w:cs="Times New Roman"/>
        </w:rPr>
        <w:t xml:space="preserve">What did you </w:t>
      </w:r>
      <w:r w:rsidR="00650259" w:rsidRPr="00294A85">
        <w:rPr>
          <w:rFonts w:ascii="Times New Roman" w:hAnsi="Times New Roman" w:cs="Times New Roman"/>
        </w:rPr>
        <w:t>add;</w:t>
      </w:r>
      <w:r w:rsidRPr="00294A85">
        <w:rPr>
          <w:rFonts w:ascii="Times New Roman" w:hAnsi="Times New Roman" w:cs="Times New Roman"/>
        </w:rPr>
        <w:t xml:space="preserve"> can you separate your work into sections?</w:t>
      </w:r>
    </w:p>
    <w:p w:rsidR="004D2D8D" w:rsidRPr="00294A85" w:rsidRDefault="004D2D8D" w:rsidP="00990DEC">
      <w:pPr>
        <w:rPr>
          <w:rFonts w:ascii="Times New Roman" w:hAnsi="Times New Roman" w:cs="Times New Roman"/>
        </w:rPr>
      </w:pPr>
      <w:r w:rsidRPr="00294A85">
        <w:rPr>
          <w:rFonts w:ascii="Times New Roman" w:hAnsi="Times New Roman" w:cs="Times New Roman"/>
        </w:rPr>
        <w:t>Can you describe a metho</w:t>
      </w:r>
      <w:r w:rsidR="00650259" w:rsidRPr="00294A85">
        <w:rPr>
          <w:rFonts w:ascii="Times New Roman" w:hAnsi="Times New Roman" w:cs="Times New Roman"/>
        </w:rPr>
        <w:t>dology for each section of your work?</w:t>
      </w:r>
    </w:p>
    <w:p w:rsidR="00650259" w:rsidRPr="00294A85" w:rsidRDefault="00650259" w:rsidP="00990DEC">
      <w:pPr>
        <w:rPr>
          <w:rFonts w:ascii="Times New Roman" w:hAnsi="Times New Roman" w:cs="Times New Roman"/>
        </w:rPr>
      </w:pPr>
      <w:r w:rsidRPr="00294A85">
        <w:rPr>
          <w:rFonts w:ascii="Times New Roman" w:hAnsi="Times New Roman" w:cs="Times New Roman"/>
        </w:rPr>
        <w:t>What are assumed parameters?</w:t>
      </w:r>
    </w:p>
    <w:p w:rsidR="00650259" w:rsidRPr="00294A85" w:rsidRDefault="00650259" w:rsidP="00650259">
      <w:pPr>
        <w:rPr>
          <w:rFonts w:ascii="Times New Roman" w:hAnsi="Times New Roman" w:cs="Times New Roman"/>
        </w:rPr>
      </w:pPr>
      <w:r w:rsidRPr="00294A85">
        <w:rPr>
          <w:rFonts w:ascii="Times New Roman" w:hAnsi="Times New Roman" w:cs="Times New Roman"/>
        </w:rPr>
        <w:t>Based on what did you selected the data</w:t>
      </w:r>
    </w:p>
    <w:p w:rsidR="00650259" w:rsidRPr="00294A85" w:rsidRDefault="00650259" w:rsidP="00990DEC">
      <w:pPr>
        <w:rPr>
          <w:rFonts w:ascii="Times New Roman" w:hAnsi="Times New Roman" w:cs="Times New Roman"/>
        </w:rPr>
      </w:pPr>
    </w:p>
    <w:p w:rsidR="00990DEC" w:rsidRPr="00294A85" w:rsidRDefault="00990DEC" w:rsidP="00990DEC">
      <w:pPr>
        <w:pStyle w:val="Balk2"/>
        <w:rPr>
          <w:rFonts w:ascii="Times New Roman" w:hAnsi="Times New Roman" w:cs="Times New Roman"/>
          <w:sz w:val="22"/>
          <w:szCs w:val="22"/>
        </w:rPr>
      </w:pPr>
      <w:r w:rsidRPr="00294A85">
        <w:rPr>
          <w:rFonts w:ascii="Times New Roman" w:hAnsi="Times New Roman" w:cs="Times New Roman"/>
          <w:sz w:val="22"/>
          <w:szCs w:val="22"/>
        </w:rPr>
        <w:t>CO2 Limit / Budget for Germany</w:t>
      </w:r>
    </w:p>
    <w:p w:rsidR="00990DEC" w:rsidRPr="00294A85" w:rsidRDefault="00650259" w:rsidP="00990DEC">
      <w:pPr>
        <w:rPr>
          <w:rFonts w:ascii="Times New Roman" w:hAnsi="Times New Roman" w:cs="Times New Roman"/>
        </w:rPr>
      </w:pPr>
      <w:r w:rsidRPr="00294A85">
        <w:rPr>
          <w:rFonts w:ascii="Times New Roman" w:hAnsi="Times New Roman" w:cs="Times New Roman"/>
        </w:rPr>
        <w:t xml:space="preserve">Legislation, </w:t>
      </w:r>
      <w:proofErr w:type="spellStart"/>
      <w:r w:rsidRPr="00294A85">
        <w:rPr>
          <w:rFonts w:ascii="Times New Roman" w:hAnsi="Times New Roman" w:cs="Times New Roman"/>
        </w:rPr>
        <w:t>statusco</w:t>
      </w:r>
      <w:proofErr w:type="spellEnd"/>
    </w:p>
    <w:p w:rsidR="00990DEC" w:rsidRPr="00294A85" w:rsidRDefault="00990DEC" w:rsidP="00990DEC">
      <w:pPr>
        <w:pStyle w:val="Balk2"/>
        <w:rPr>
          <w:rFonts w:ascii="Times New Roman" w:hAnsi="Times New Roman" w:cs="Times New Roman"/>
          <w:sz w:val="22"/>
          <w:szCs w:val="22"/>
        </w:rPr>
      </w:pPr>
      <w:r w:rsidRPr="00294A85">
        <w:rPr>
          <w:rFonts w:ascii="Times New Roman" w:hAnsi="Times New Roman" w:cs="Times New Roman"/>
          <w:sz w:val="22"/>
          <w:szCs w:val="22"/>
        </w:rPr>
        <w:t>Policy Projections to 2050</w:t>
      </w:r>
    </w:p>
    <w:p w:rsidR="00650259" w:rsidRPr="00294A85" w:rsidRDefault="00650259" w:rsidP="00650259">
      <w:pPr>
        <w:rPr>
          <w:rFonts w:ascii="Times New Roman" w:hAnsi="Times New Roman" w:cs="Times New Roman"/>
        </w:rPr>
      </w:pPr>
      <w:proofErr w:type="spellStart"/>
      <w:r w:rsidRPr="00294A85">
        <w:rPr>
          <w:rFonts w:ascii="Times New Roman" w:hAnsi="Times New Roman" w:cs="Times New Roman"/>
        </w:rPr>
        <w:t>Statusco</w:t>
      </w:r>
      <w:proofErr w:type="spellEnd"/>
      <w:r w:rsidRPr="00294A85">
        <w:rPr>
          <w:rFonts w:ascii="Times New Roman" w:hAnsi="Times New Roman" w:cs="Times New Roman"/>
        </w:rPr>
        <w:t xml:space="preserve"> in official documents</w:t>
      </w:r>
    </w:p>
    <w:p w:rsidR="00990DEC" w:rsidRPr="00294A85" w:rsidRDefault="00990DEC" w:rsidP="00990DEC">
      <w:pPr>
        <w:pStyle w:val="Balk2"/>
        <w:rPr>
          <w:rFonts w:ascii="Times New Roman" w:hAnsi="Times New Roman" w:cs="Times New Roman"/>
          <w:sz w:val="22"/>
          <w:szCs w:val="22"/>
        </w:rPr>
      </w:pPr>
      <w:r w:rsidRPr="00294A85">
        <w:rPr>
          <w:rFonts w:ascii="Times New Roman" w:hAnsi="Times New Roman" w:cs="Times New Roman"/>
          <w:sz w:val="22"/>
          <w:szCs w:val="22"/>
        </w:rPr>
        <w:t>Decommissioning of Nuclear and Coal Power plants</w:t>
      </w:r>
    </w:p>
    <w:p w:rsidR="00650259" w:rsidRPr="00294A85" w:rsidRDefault="00650259" w:rsidP="00650259">
      <w:pPr>
        <w:rPr>
          <w:rFonts w:ascii="Times New Roman" w:hAnsi="Times New Roman" w:cs="Times New Roman"/>
        </w:rPr>
      </w:pPr>
      <w:proofErr w:type="spellStart"/>
      <w:r w:rsidRPr="00294A85">
        <w:rPr>
          <w:rFonts w:ascii="Times New Roman" w:hAnsi="Times New Roman" w:cs="Times New Roman"/>
        </w:rPr>
        <w:t>Statusco</w:t>
      </w:r>
      <w:proofErr w:type="spellEnd"/>
      <w:r w:rsidRPr="00294A85">
        <w:rPr>
          <w:rFonts w:ascii="Times New Roman" w:hAnsi="Times New Roman" w:cs="Times New Roman"/>
        </w:rPr>
        <w:t xml:space="preserve"> in official documents</w:t>
      </w:r>
    </w:p>
    <w:p w:rsidR="00990DEC" w:rsidRPr="00294A85" w:rsidRDefault="00990DEC">
      <w:pPr>
        <w:rPr>
          <w:rFonts w:ascii="Times New Roman" w:hAnsi="Times New Roman" w:cs="Times New Roman"/>
        </w:rPr>
      </w:pPr>
    </w:p>
    <w:p w:rsidR="00871C2D" w:rsidRPr="00294A85" w:rsidRDefault="00990DEC" w:rsidP="00990DEC">
      <w:pPr>
        <w:pStyle w:val="Balk2"/>
        <w:rPr>
          <w:rFonts w:ascii="Times New Roman" w:hAnsi="Times New Roman" w:cs="Times New Roman"/>
          <w:sz w:val="22"/>
          <w:szCs w:val="22"/>
        </w:rPr>
      </w:pPr>
      <w:r w:rsidRPr="00294A85">
        <w:rPr>
          <w:rFonts w:ascii="Times New Roman" w:hAnsi="Times New Roman" w:cs="Times New Roman"/>
          <w:sz w:val="22"/>
          <w:szCs w:val="22"/>
        </w:rPr>
        <w:lastRenderedPageBreak/>
        <w:t>Optimization Logic:</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Extension to the model</w:t>
      </w:r>
    </w:p>
    <w:p w:rsidR="00990DEC" w:rsidRPr="00294A85" w:rsidRDefault="00990DEC" w:rsidP="00650259">
      <w:pPr>
        <w:pStyle w:val="Balk1"/>
        <w:rPr>
          <w:rFonts w:ascii="Times New Roman" w:hAnsi="Times New Roman" w:cs="Times New Roman"/>
          <w:sz w:val="22"/>
          <w:szCs w:val="22"/>
        </w:rPr>
      </w:pPr>
      <w:r w:rsidRPr="00294A85">
        <w:rPr>
          <w:rFonts w:ascii="Times New Roman" w:hAnsi="Times New Roman" w:cs="Times New Roman"/>
          <w:sz w:val="22"/>
          <w:szCs w:val="22"/>
        </w:rPr>
        <w:t>Data</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Economic Parameters</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Technical Parameters</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Time Series Parameters</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Modeled Processes</w:t>
      </w:r>
    </w:p>
    <w:p w:rsidR="00990DEC" w:rsidRPr="00294A85" w:rsidRDefault="00990DEC" w:rsidP="00990DEC">
      <w:pPr>
        <w:pStyle w:val="Balk2"/>
        <w:rPr>
          <w:rFonts w:ascii="Times New Roman" w:hAnsi="Times New Roman" w:cs="Times New Roman"/>
          <w:sz w:val="22"/>
          <w:szCs w:val="22"/>
        </w:rPr>
      </w:pPr>
      <w:r w:rsidRPr="00294A85">
        <w:rPr>
          <w:rFonts w:ascii="Times New Roman" w:hAnsi="Times New Roman" w:cs="Times New Roman"/>
          <w:sz w:val="22"/>
          <w:szCs w:val="22"/>
        </w:rPr>
        <w:t>Scenarios</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Demand</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CCS Implementation</w:t>
      </w:r>
    </w:p>
    <w:p w:rsidR="00650259" w:rsidRPr="00294A85" w:rsidRDefault="00650259" w:rsidP="00650259">
      <w:pPr>
        <w:rPr>
          <w:rFonts w:ascii="Times New Roman" w:hAnsi="Times New Roman" w:cs="Times New Roman"/>
        </w:rPr>
      </w:pPr>
    </w:p>
    <w:p w:rsidR="00650259" w:rsidRPr="00294A85" w:rsidRDefault="00650259" w:rsidP="00650259">
      <w:pPr>
        <w:pStyle w:val="Balk2"/>
        <w:rPr>
          <w:rFonts w:ascii="Times New Roman" w:hAnsi="Times New Roman" w:cs="Times New Roman"/>
          <w:sz w:val="22"/>
          <w:szCs w:val="22"/>
        </w:rPr>
      </w:pPr>
      <w:r w:rsidRPr="00294A85">
        <w:rPr>
          <w:rFonts w:ascii="Times New Roman" w:hAnsi="Times New Roman" w:cs="Times New Roman"/>
          <w:sz w:val="22"/>
          <w:szCs w:val="22"/>
        </w:rPr>
        <w:t>Data Availability</w:t>
      </w:r>
    </w:p>
    <w:p w:rsidR="00990DEC" w:rsidRPr="00294A85" w:rsidRDefault="00990DEC" w:rsidP="00990DEC">
      <w:pPr>
        <w:pStyle w:val="Balk1"/>
        <w:rPr>
          <w:rFonts w:ascii="Times New Roman" w:hAnsi="Times New Roman" w:cs="Times New Roman"/>
          <w:sz w:val="22"/>
          <w:szCs w:val="22"/>
        </w:rPr>
      </w:pPr>
      <w:r w:rsidRPr="00294A85">
        <w:rPr>
          <w:rFonts w:ascii="Times New Roman" w:hAnsi="Times New Roman" w:cs="Times New Roman"/>
          <w:sz w:val="22"/>
          <w:szCs w:val="22"/>
        </w:rPr>
        <w:t>Results and Discussion</w:t>
      </w:r>
    </w:p>
    <w:p w:rsidR="00650259" w:rsidRPr="00294A85" w:rsidRDefault="00650259" w:rsidP="00650259">
      <w:pPr>
        <w:rPr>
          <w:rFonts w:ascii="Times New Roman" w:hAnsi="Times New Roman" w:cs="Times New Roman"/>
        </w:rPr>
      </w:pPr>
      <w:r w:rsidRPr="00294A85">
        <w:rPr>
          <w:rFonts w:ascii="Times New Roman" w:hAnsi="Times New Roman" w:cs="Times New Roman"/>
        </w:rPr>
        <w:t>What did you find?</w:t>
      </w:r>
    </w:p>
    <w:p w:rsidR="00650259" w:rsidRPr="00294A85" w:rsidRDefault="00650259" w:rsidP="00650259">
      <w:pPr>
        <w:rPr>
          <w:rFonts w:ascii="Times New Roman" w:hAnsi="Times New Roman" w:cs="Times New Roman"/>
        </w:rPr>
      </w:pPr>
      <w:r w:rsidRPr="00294A85">
        <w:rPr>
          <w:rFonts w:ascii="Times New Roman" w:hAnsi="Times New Roman" w:cs="Times New Roman"/>
        </w:rPr>
        <w:t>Was that expected?</w:t>
      </w:r>
    </w:p>
    <w:p w:rsidR="00650259" w:rsidRPr="00294A85" w:rsidRDefault="00650259" w:rsidP="00650259">
      <w:pPr>
        <w:rPr>
          <w:rFonts w:ascii="Times New Roman" w:hAnsi="Times New Roman" w:cs="Times New Roman"/>
        </w:rPr>
      </w:pPr>
      <w:r w:rsidRPr="00294A85">
        <w:rPr>
          <w:rFonts w:ascii="Times New Roman" w:hAnsi="Times New Roman" w:cs="Times New Roman"/>
        </w:rPr>
        <w:t>If yes how?</w:t>
      </w:r>
    </w:p>
    <w:p w:rsidR="00650259" w:rsidRPr="00294A85" w:rsidRDefault="00650259" w:rsidP="00650259">
      <w:pPr>
        <w:rPr>
          <w:rFonts w:ascii="Times New Roman" w:hAnsi="Times New Roman" w:cs="Times New Roman"/>
        </w:rPr>
      </w:pPr>
      <w:proofErr w:type="gramStart"/>
      <w:r w:rsidRPr="00294A85">
        <w:rPr>
          <w:rFonts w:ascii="Times New Roman" w:hAnsi="Times New Roman" w:cs="Times New Roman"/>
        </w:rPr>
        <w:t>If no why?</w:t>
      </w:r>
      <w:proofErr w:type="gramEnd"/>
    </w:p>
    <w:p w:rsidR="00650259" w:rsidRPr="00294A85" w:rsidRDefault="00650259" w:rsidP="00650259">
      <w:pPr>
        <w:rPr>
          <w:rFonts w:ascii="Times New Roman" w:hAnsi="Times New Roman" w:cs="Times New Roman"/>
        </w:rPr>
      </w:pPr>
      <w:r w:rsidRPr="00294A85">
        <w:rPr>
          <w:rFonts w:ascii="Times New Roman" w:hAnsi="Times New Roman" w:cs="Times New Roman"/>
        </w:rPr>
        <w:t>Is it parallel with previous research?</w:t>
      </w:r>
    </w:p>
    <w:p w:rsidR="00650259" w:rsidRPr="00294A85" w:rsidRDefault="00650259" w:rsidP="00650259">
      <w:pPr>
        <w:rPr>
          <w:rFonts w:ascii="Times New Roman" w:hAnsi="Times New Roman" w:cs="Times New Roman"/>
        </w:rPr>
      </w:pPr>
    </w:p>
    <w:p w:rsidR="00650259" w:rsidRPr="00294A85" w:rsidRDefault="00650259" w:rsidP="00650259">
      <w:pPr>
        <w:rPr>
          <w:rFonts w:ascii="Times New Roman" w:hAnsi="Times New Roman" w:cs="Times New Roman"/>
        </w:rPr>
      </w:pPr>
    </w:p>
    <w:p w:rsidR="00990DEC" w:rsidRPr="00294A85" w:rsidRDefault="00990DEC" w:rsidP="00990DEC">
      <w:pPr>
        <w:pStyle w:val="Balk1"/>
        <w:rPr>
          <w:rFonts w:ascii="Times New Roman" w:hAnsi="Times New Roman" w:cs="Times New Roman"/>
          <w:sz w:val="22"/>
          <w:szCs w:val="22"/>
        </w:rPr>
      </w:pPr>
      <w:r w:rsidRPr="00294A85">
        <w:rPr>
          <w:rFonts w:ascii="Times New Roman" w:hAnsi="Times New Roman" w:cs="Times New Roman"/>
          <w:sz w:val="22"/>
          <w:szCs w:val="22"/>
        </w:rPr>
        <w:t>Conclusion and Policy Implications</w:t>
      </w:r>
    </w:p>
    <w:p w:rsidR="00990DEC" w:rsidRPr="00294A85" w:rsidRDefault="00990DEC">
      <w:pPr>
        <w:rPr>
          <w:rFonts w:ascii="Times New Roman" w:hAnsi="Times New Roman" w:cs="Times New Roman"/>
        </w:rPr>
      </w:pPr>
    </w:p>
    <w:p w:rsidR="00990DEC" w:rsidRPr="00294A85" w:rsidRDefault="0081217E" w:rsidP="0081217E">
      <w:pPr>
        <w:pStyle w:val="Balk1"/>
        <w:rPr>
          <w:rFonts w:ascii="Times New Roman" w:hAnsi="Times New Roman" w:cs="Times New Roman"/>
          <w:sz w:val="22"/>
          <w:szCs w:val="22"/>
        </w:rPr>
      </w:pPr>
      <w:r w:rsidRPr="00294A85">
        <w:rPr>
          <w:rFonts w:ascii="Times New Roman" w:hAnsi="Times New Roman" w:cs="Times New Roman"/>
          <w:sz w:val="22"/>
          <w:szCs w:val="22"/>
        </w:rPr>
        <w:t>OUT OF PAPER EXTRAS</w:t>
      </w:r>
    </w:p>
    <w:p w:rsidR="0081217E" w:rsidRPr="00294A85" w:rsidRDefault="0081217E" w:rsidP="0081217E">
      <w:pPr>
        <w:rPr>
          <w:rFonts w:ascii="Times New Roman" w:hAnsi="Times New Roman" w:cs="Times New Roman"/>
        </w:rPr>
      </w:pPr>
    </w:p>
    <w:p w:rsidR="0081217E" w:rsidRPr="00294A85" w:rsidRDefault="0081217E" w:rsidP="0081217E">
      <w:pPr>
        <w:rPr>
          <w:rFonts w:ascii="Times New Roman" w:hAnsi="Times New Roman" w:cs="Times New Roman"/>
        </w:rPr>
      </w:pPr>
      <w:proofErr w:type="spellStart"/>
      <w:r w:rsidRPr="00294A85">
        <w:rPr>
          <w:rFonts w:ascii="Times New Roman" w:hAnsi="Times New Roman" w:cs="Times New Roman"/>
        </w:rPr>
        <w:t>Multinode</w:t>
      </w:r>
      <w:proofErr w:type="spellEnd"/>
      <w:r w:rsidRPr="00294A85">
        <w:rPr>
          <w:rFonts w:ascii="Times New Roman" w:hAnsi="Times New Roman" w:cs="Times New Roman"/>
        </w:rPr>
        <w:t>: making model inclusive of social acceptance and political attitude towards different generating technologies at different regions.</w:t>
      </w:r>
    </w:p>
    <w:p w:rsidR="00F133AF" w:rsidRPr="00294A85" w:rsidRDefault="00400889" w:rsidP="00F133AF">
      <w:pPr>
        <w:rPr>
          <w:rFonts w:ascii="Times New Roman" w:hAnsi="Times New Roman" w:cs="Times New Roman"/>
        </w:rPr>
      </w:pPr>
      <w:r w:rsidRPr="00294A85">
        <w:rPr>
          <w:rFonts w:ascii="Times New Roman" w:hAnsi="Times New Roman" w:cs="Times New Roman"/>
        </w:rPr>
        <w:lastRenderedPageBreak/>
        <w:t>INPUT PARAMETERS</w:t>
      </w:r>
      <w:r w:rsidR="00F133AF" w:rsidRPr="00294A85">
        <w:rPr>
          <w:rFonts w:ascii="Times New Roman" w:hAnsi="Times New Roman" w:cs="Times New Roman"/>
        </w:rPr>
        <w:t xml:space="preserve"> </w:t>
      </w:r>
      <w:r w:rsidR="00F133AF" w:rsidRPr="00294A85">
        <w:rPr>
          <w:rFonts w:ascii="Times New Roman" w:hAnsi="Times New Roman" w:cs="Times New Roman"/>
        </w:rPr>
        <w:br/>
        <w:t>*SI decimal convention is used in this report. (‘.’ as decimal separator and ‘,’ as thousands separator)</w:t>
      </w:r>
    </w:p>
    <w:p w:rsidR="00400889" w:rsidRPr="00294A85" w:rsidRDefault="00400889" w:rsidP="0081217E">
      <w:pPr>
        <w:rPr>
          <w:rFonts w:ascii="Times New Roman" w:hAnsi="Times New Roman" w:cs="Times New Roman"/>
        </w:rPr>
      </w:pPr>
    </w:p>
    <w:p w:rsidR="005554BD" w:rsidRPr="00294A85" w:rsidRDefault="005554BD" w:rsidP="005554BD">
      <w:pPr>
        <w:pStyle w:val="Balk2"/>
        <w:rPr>
          <w:rFonts w:ascii="Times New Roman" w:hAnsi="Times New Roman" w:cs="Times New Roman"/>
          <w:sz w:val="22"/>
          <w:szCs w:val="22"/>
        </w:rPr>
      </w:pPr>
      <w:r w:rsidRPr="00294A85">
        <w:rPr>
          <w:rFonts w:ascii="Times New Roman" w:hAnsi="Times New Roman" w:cs="Times New Roman"/>
          <w:sz w:val="22"/>
          <w:szCs w:val="22"/>
        </w:rPr>
        <w:t>GLOBAL</w:t>
      </w:r>
      <w:r w:rsidR="0086096C" w:rsidRPr="00294A85">
        <w:rPr>
          <w:rFonts w:ascii="Times New Roman" w:hAnsi="Times New Roman" w:cs="Times New Roman"/>
          <w:sz w:val="22"/>
          <w:szCs w:val="22"/>
        </w:rPr>
        <w:t xml:space="preserve"> </w:t>
      </w:r>
      <w:r w:rsidRPr="00294A85">
        <w:rPr>
          <w:rFonts w:ascii="Times New Roman" w:hAnsi="Times New Roman" w:cs="Times New Roman"/>
          <w:sz w:val="22"/>
          <w:szCs w:val="22"/>
        </w:rPr>
        <w:t>PARAMETERS</w:t>
      </w:r>
    </w:p>
    <w:tbl>
      <w:tblPr>
        <w:tblStyle w:val="TabloKlavuzu"/>
        <w:tblW w:w="0" w:type="auto"/>
        <w:tblLook w:val="04A0" w:firstRow="1" w:lastRow="0" w:firstColumn="1" w:lastColumn="0" w:noHBand="0" w:noVBand="1"/>
      </w:tblPr>
      <w:tblGrid>
        <w:gridCol w:w="3207"/>
        <w:gridCol w:w="3207"/>
        <w:gridCol w:w="3208"/>
      </w:tblGrid>
      <w:tr w:rsidR="005554BD" w:rsidRPr="00294A85" w:rsidTr="005554BD">
        <w:tc>
          <w:tcPr>
            <w:tcW w:w="3207" w:type="dxa"/>
          </w:tcPr>
          <w:p w:rsidR="005554BD" w:rsidRPr="00294A85" w:rsidRDefault="005554BD" w:rsidP="005554BD">
            <w:pPr>
              <w:rPr>
                <w:rFonts w:ascii="Times New Roman" w:hAnsi="Times New Roman" w:cs="Times New Roman"/>
              </w:rPr>
            </w:pPr>
          </w:p>
        </w:tc>
        <w:tc>
          <w:tcPr>
            <w:tcW w:w="3207" w:type="dxa"/>
          </w:tcPr>
          <w:p w:rsidR="005554BD" w:rsidRPr="00294A85" w:rsidRDefault="005554BD" w:rsidP="005554BD">
            <w:pPr>
              <w:rPr>
                <w:rFonts w:ascii="Times New Roman" w:hAnsi="Times New Roman" w:cs="Times New Roman"/>
              </w:rPr>
            </w:pPr>
          </w:p>
        </w:tc>
        <w:tc>
          <w:tcPr>
            <w:tcW w:w="3208" w:type="dxa"/>
          </w:tcPr>
          <w:p w:rsidR="005554BD" w:rsidRPr="00294A85" w:rsidRDefault="00156B5A" w:rsidP="005554BD">
            <w:pPr>
              <w:rPr>
                <w:rFonts w:ascii="Times New Roman" w:hAnsi="Times New Roman" w:cs="Times New Roman"/>
              </w:rPr>
            </w:pPr>
            <w:r>
              <w:rPr>
                <w:rFonts w:ascii="Times New Roman" w:hAnsi="Times New Roman" w:cs="Times New Roman"/>
              </w:rPr>
              <w:t>Source</w:t>
            </w:r>
          </w:p>
        </w:tc>
      </w:tr>
      <w:tr w:rsidR="005554BD" w:rsidRPr="00294A85" w:rsidTr="005554BD">
        <w:tc>
          <w:tcPr>
            <w:tcW w:w="3207" w:type="dxa"/>
          </w:tcPr>
          <w:p w:rsidR="005554BD" w:rsidRPr="00294A85" w:rsidRDefault="005554BD" w:rsidP="005554BD">
            <w:pPr>
              <w:rPr>
                <w:rFonts w:ascii="Times New Roman" w:hAnsi="Times New Roman" w:cs="Times New Roman"/>
              </w:rPr>
            </w:pPr>
            <w:r w:rsidRPr="00294A85">
              <w:rPr>
                <w:rFonts w:ascii="Times New Roman" w:hAnsi="Times New Roman" w:cs="Times New Roman"/>
              </w:rPr>
              <w:t>Discount Rate</w:t>
            </w:r>
          </w:p>
        </w:tc>
        <w:tc>
          <w:tcPr>
            <w:tcW w:w="3207" w:type="dxa"/>
          </w:tcPr>
          <w:p w:rsidR="005554BD" w:rsidRPr="00294A85" w:rsidRDefault="00156B5A" w:rsidP="005554BD">
            <w:pPr>
              <w:rPr>
                <w:rFonts w:ascii="Times New Roman" w:hAnsi="Times New Roman" w:cs="Times New Roman"/>
              </w:rPr>
            </w:pPr>
            <w:r>
              <w:rPr>
                <w:rFonts w:ascii="Times New Roman" w:hAnsi="Times New Roman" w:cs="Times New Roman"/>
              </w:rPr>
              <w:t>0.03</w:t>
            </w:r>
          </w:p>
        </w:tc>
        <w:tc>
          <w:tcPr>
            <w:tcW w:w="3208" w:type="dxa"/>
          </w:tcPr>
          <w:p w:rsidR="005554BD" w:rsidRPr="00294A85" w:rsidRDefault="005554BD" w:rsidP="005554BD">
            <w:pPr>
              <w:rPr>
                <w:rFonts w:ascii="Times New Roman" w:hAnsi="Times New Roman" w:cs="Times New Roman"/>
              </w:rPr>
            </w:pPr>
          </w:p>
        </w:tc>
      </w:tr>
      <w:tr w:rsidR="005554BD" w:rsidRPr="00294A85" w:rsidTr="005554BD">
        <w:tc>
          <w:tcPr>
            <w:tcW w:w="3207" w:type="dxa"/>
          </w:tcPr>
          <w:p w:rsidR="005554BD" w:rsidRPr="00294A85" w:rsidRDefault="005554BD" w:rsidP="005554BD">
            <w:pPr>
              <w:rPr>
                <w:rFonts w:ascii="Times New Roman" w:hAnsi="Times New Roman" w:cs="Times New Roman"/>
              </w:rPr>
            </w:pPr>
            <w:r w:rsidRPr="00294A85">
              <w:rPr>
                <w:rFonts w:ascii="Times New Roman" w:hAnsi="Times New Roman" w:cs="Times New Roman"/>
              </w:rPr>
              <w:t>CO2 Budget</w:t>
            </w:r>
          </w:p>
        </w:tc>
        <w:tc>
          <w:tcPr>
            <w:tcW w:w="3207" w:type="dxa"/>
          </w:tcPr>
          <w:p w:rsidR="005554BD" w:rsidRPr="00294A85" w:rsidRDefault="005554BD" w:rsidP="005554BD">
            <w:pPr>
              <w:rPr>
                <w:rFonts w:ascii="Times New Roman" w:hAnsi="Times New Roman" w:cs="Times New Roman"/>
              </w:rPr>
            </w:pPr>
            <w:r w:rsidRPr="00294A85">
              <w:rPr>
                <w:rFonts w:ascii="Times New Roman" w:hAnsi="Times New Roman" w:cs="Times New Roman"/>
              </w:rPr>
              <w:t>See Scenarios for detailed information.</w:t>
            </w:r>
          </w:p>
        </w:tc>
        <w:tc>
          <w:tcPr>
            <w:tcW w:w="3208" w:type="dxa"/>
          </w:tcPr>
          <w:p w:rsidR="005554BD" w:rsidRPr="00294A85" w:rsidRDefault="00156B5A" w:rsidP="005554BD">
            <w:pPr>
              <w:rPr>
                <w:rFonts w:ascii="Times New Roman" w:hAnsi="Times New Roman" w:cs="Times New Roman"/>
              </w:rPr>
            </w:pPr>
            <w:r>
              <w:rPr>
                <w:rFonts w:ascii="Times New Roman" w:hAnsi="Times New Roman" w:cs="Times New Roman"/>
              </w:rPr>
              <w:t>[DENA]</w:t>
            </w:r>
          </w:p>
        </w:tc>
      </w:tr>
      <w:tr w:rsidR="005554BD" w:rsidRPr="00294A85" w:rsidTr="005554BD">
        <w:tc>
          <w:tcPr>
            <w:tcW w:w="3207" w:type="dxa"/>
          </w:tcPr>
          <w:p w:rsidR="005554BD" w:rsidRPr="00294A85" w:rsidRDefault="0086096C" w:rsidP="005554BD">
            <w:pPr>
              <w:rPr>
                <w:rFonts w:ascii="Times New Roman" w:hAnsi="Times New Roman" w:cs="Times New Roman"/>
              </w:rPr>
            </w:pPr>
            <w:r w:rsidRPr="00294A85">
              <w:rPr>
                <w:rFonts w:ascii="Times New Roman" w:hAnsi="Times New Roman" w:cs="Times New Roman"/>
              </w:rPr>
              <w:t>Electricity demand</w:t>
            </w:r>
          </w:p>
        </w:tc>
        <w:tc>
          <w:tcPr>
            <w:tcW w:w="3207" w:type="dxa"/>
          </w:tcPr>
          <w:p w:rsidR="005554BD" w:rsidRPr="00294A85" w:rsidRDefault="0086096C" w:rsidP="005554BD">
            <w:pPr>
              <w:rPr>
                <w:rFonts w:ascii="Times New Roman" w:hAnsi="Times New Roman" w:cs="Times New Roman"/>
              </w:rPr>
            </w:pPr>
            <w:r w:rsidRPr="00294A85">
              <w:rPr>
                <w:rFonts w:ascii="Times New Roman" w:hAnsi="Times New Roman" w:cs="Times New Roman"/>
              </w:rPr>
              <w:t>See Scenarios for detailed information.</w:t>
            </w:r>
          </w:p>
        </w:tc>
        <w:tc>
          <w:tcPr>
            <w:tcW w:w="3208" w:type="dxa"/>
          </w:tcPr>
          <w:p w:rsidR="005554BD" w:rsidRPr="00294A85" w:rsidRDefault="00156B5A" w:rsidP="005554BD">
            <w:pPr>
              <w:rPr>
                <w:rFonts w:ascii="Times New Roman" w:hAnsi="Times New Roman" w:cs="Times New Roman"/>
              </w:rPr>
            </w:pPr>
            <w:r>
              <w:rPr>
                <w:rFonts w:ascii="Times New Roman" w:hAnsi="Times New Roman" w:cs="Times New Roman"/>
              </w:rPr>
              <w:t>[SMARD] [DENA]</w:t>
            </w:r>
            <w:bookmarkStart w:id="0" w:name="_GoBack"/>
            <w:bookmarkEnd w:id="0"/>
          </w:p>
        </w:tc>
      </w:tr>
      <w:tr w:rsidR="0086096C" w:rsidRPr="00294A85" w:rsidTr="005554BD">
        <w:tc>
          <w:tcPr>
            <w:tcW w:w="3207" w:type="dxa"/>
          </w:tcPr>
          <w:p w:rsidR="0086096C" w:rsidRPr="00294A85" w:rsidRDefault="0086096C" w:rsidP="005554BD">
            <w:pPr>
              <w:rPr>
                <w:rFonts w:ascii="Times New Roman" w:hAnsi="Times New Roman" w:cs="Times New Roman"/>
              </w:rPr>
            </w:pPr>
          </w:p>
        </w:tc>
        <w:tc>
          <w:tcPr>
            <w:tcW w:w="3207" w:type="dxa"/>
          </w:tcPr>
          <w:p w:rsidR="0086096C" w:rsidRPr="00294A85" w:rsidRDefault="0086096C" w:rsidP="005554BD">
            <w:pPr>
              <w:rPr>
                <w:rFonts w:ascii="Times New Roman" w:hAnsi="Times New Roman" w:cs="Times New Roman"/>
              </w:rPr>
            </w:pPr>
          </w:p>
        </w:tc>
        <w:tc>
          <w:tcPr>
            <w:tcW w:w="3208" w:type="dxa"/>
          </w:tcPr>
          <w:p w:rsidR="0086096C" w:rsidRPr="00294A85" w:rsidRDefault="0086096C" w:rsidP="005554BD">
            <w:pPr>
              <w:rPr>
                <w:rFonts w:ascii="Times New Roman" w:hAnsi="Times New Roman" w:cs="Times New Roman"/>
              </w:rPr>
            </w:pPr>
          </w:p>
        </w:tc>
      </w:tr>
    </w:tbl>
    <w:p w:rsidR="005554BD" w:rsidRPr="00294A85" w:rsidRDefault="005554BD" w:rsidP="005554BD">
      <w:pPr>
        <w:rPr>
          <w:rFonts w:ascii="Times New Roman" w:hAnsi="Times New Roman" w:cs="Times New Roman"/>
        </w:rPr>
      </w:pPr>
    </w:p>
    <w:p w:rsidR="0086096C" w:rsidRPr="00294A85" w:rsidRDefault="0086096C" w:rsidP="0081217E">
      <w:pPr>
        <w:rPr>
          <w:rFonts w:ascii="Times New Roman" w:hAnsi="Times New Roman" w:cs="Times New Roman"/>
        </w:rPr>
      </w:pPr>
    </w:p>
    <w:p w:rsidR="0086096C" w:rsidRPr="00294A85" w:rsidRDefault="0086096C" w:rsidP="0081217E">
      <w:pPr>
        <w:rPr>
          <w:rFonts w:ascii="Times New Roman" w:hAnsi="Times New Roman" w:cs="Times New Roman"/>
        </w:rPr>
      </w:pPr>
    </w:p>
    <w:p w:rsidR="00400889" w:rsidRPr="003D388D" w:rsidRDefault="008D2103" w:rsidP="00941BD6">
      <w:pPr>
        <w:pStyle w:val="Balk2"/>
        <w:rPr>
          <w:rFonts w:ascii="Times New Roman" w:hAnsi="Times New Roman" w:cs="Times New Roman"/>
          <w:sz w:val="22"/>
          <w:szCs w:val="22"/>
          <w:lang w:val="de-DE"/>
        </w:rPr>
      </w:pPr>
      <w:r w:rsidRPr="003D388D">
        <w:rPr>
          <w:rFonts w:ascii="Times New Roman" w:hAnsi="Times New Roman" w:cs="Times New Roman"/>
          <w:sz w:val="22"/>
          <w:szCs w:val="22"/>
          <w:lang w:val="de-DE"/>
        </w:rPr>
        <w:t>Techno-</w:t>
      </w:r>
      <w:proofErr w:type="spellStart"/>
      <w:r w:rsidRPr="003D388D">
        <w:rPr>
          <w:rFonts w:ascii="Times New Roman" w:hAnsi="Times New Roman" w:cs="Times New Roman"/>
          <w:sz w:val="22"/>
          <w:szCs w:val="22"/>
          <w:lang w:val="de-DE"/>
        </w:rPr>
        <w:t>e</w:t>
      </w:r>
      <w:r w:rsidR="00941BD6" w:rsidRPr="003D388D">
        <w:rPr>
          <w:rFonts w:ascii="Times New Roman" w:hAnsi="Times New Roman" w:cs="Times New Roman"/>
          <w:sz w:val="22"/>
          <w:szCs w:val="22"/>
          <w:lang w:val="de-DE"/>
        </w:rPr>
        <w:t>conomic</w:t>
      </w:r>
      <w:proofErr w:type="spellEnd"/>
      <w:r w:rsidR="00941BD6" w:rsidRPr="003D388D">
        <w:rPr>
          <w:rFonts w:ascii="Times New Roman" w:hAnsi="Times New Roman" w:cs="Times New Roman"/>
          <w:sz w:val="22"/>
          <w:szCs w:val="22"/>
          <w:lang w:val="de-DE"/>
        </w:rPr>
        <w:t xml:space="preserve"> Parameters</w:t>
      </w:r>
    </w:p>
    <w:p w:rsidR="00F342A8" w:rsidRPr="008232B5" w:rsidRDefault="00F342A8" w:rsidP="00F342A8">
      <w:pPr>
        <w:rPr>
          <w:sz w:val="16"/>
          <w:lang w:val="de-DE"/>
        </w:rPr>
      </w:pPr>
      <w:r w:rsidRPr="003D388D">
        <w:rPr>
          <w:sz w:val="16"/>
          <w:lang w:val="de-DE"/>
        </w:rPr>
        <w:tab/>
      </w:r>
      <w:r w:rsidRPr="008232B5">
        <w:rPr>
          <w:sz w:val="16"/>
          <w:lang w:val="de-DE"/>
        </w:rPr>
        <w:t>1. Fachagentur Nachwachsende Rohstoffe e. V. https://biogas.fnr.de/daten-und-fakten/faustzahlen/</w:t>
      </w:r>
    </w:p>
    <w:p w:rsidR="00F342A8" w:rsidRPr="008232B5" w:rsidRDefault="00F342A8" w:rsidP="00F342A8">
      <w:pPr>
        <w:rPr>
          <w:sz w:val="16"/>
        </w:rPr>
      </w:pPr>
      <w:r w:rsidRPr="008232B5">
        <w:rPr>
          <w:sz w:val="16"/>
          <w:lang w:val="de-DE"/>
        </w:rPr>
        <w:tab/>
      </w:r>
      <w:r w:rsidRPr="008232B5">
        <w:rPr>
          <w:sz w:val="16"/>
        </w:rPr>
        <w:t>2. [FRA-LCOE</w:t>
      </w:r>
      <w:proofErr w:type="gramStart"/>
      <w:r w:rsidRPr="008232B5">
        <w:rPr>
          <w:sz w:val="16"/>
        </w:rPr>
        <w:t>]LEVELIZED</w:t>
      </w:r>
      <w:proofErr w:type="gramEnd"/>
      <w:r w:rsidRPr="008232B5">
        <w:rPr>
          <w:sz w:val="16"/>
        </w:rPr>
        <w:t xml:space="preserve"> COST OF ELECTRICITY RENEWABLE ENERGY TECHNOLOGIES</w:t>
      </w:r>
    </w:p>
    <w:p w:rsidR="00F342A8" w:rsidRPr="008232B5" w:rsidRDefault="00F342A8" w:rsidP="00F342A8">
      <w:pPr>
        <w:rPr>
          <w:sz w:val="16"/>
        </w:rPr>
      </w:pPr>
      <w:r w:rsidRPr="008232B5">
        <w:rPr>
          <w:sz w:val="16"/>
        </w:rPr>
        <w:tab/>
        <w:t>March 2018 FRAUNHOFER INSTITUTE for Solar Energy Systems (2018)</w:t>
      </w:r>
    </w:p>
    <w:p w:rsidR="00F342A8" w:rsidRPr="008232B5" w:rsidRDefault="00F342A8" w:rsidP="00F342A8">
      <w:pPr>
        <w:rPr>
          <w:sz w:val="16"/>
        </w:rPr>
      </w:pPr>
      <w:r w:rsidRPr="008232B5">
        <w:rPr>
          <w:sz w:val="16"/>
        </w:rPr>
        <w:tab/>
        <w:t>3. [DENA</w:t>
      </w:r>
      <w:proofErr w:type="gramStart"/>
      <w:r w:rsidRPr="008232B5">
        <w:rPr>
          <w:sz w:val="16"/>
        </w:rPr>
        <w:t>]</w:t>
      </w:r>
      <w:proofErr w:type="spellStart"/>
      <w:r w:rsidRPr="008232B5">
        <w:rPr>
          <w:sz w:val="16"/>
        </w:rPr>
        <w:t>DenaEwi</w:t>
      </w:r>
      <w:proofErr w:type="spellEnd"/>
      <w:proofErr w:type="gramEnd"/>
      <w:r w:rsidRPr="008232B5">
        <w:rPr>
          <w:sz w:val="16"/>
        </w:rPr>
        <w:t xml:space="preserve"> 2018</w:t>
      </w:r>
    </w:p>
    <w:p w:rsidR="00F342A8" w:rsidRPr="008232B5" w:rsidRDefault="00F342A8" w:rsidP="00F342A8">
      <w:pPr>
        <w:rPr>
          <w:sz w:val="16"/>
        </w:rPr>
      </w:pPr>
      <w:r w:rsidRPr="003D388D">
        <w:rPr>
          <w:sz w:val="16"/>
        </w:rPr>
        <w:tab/>
      </w:r>
      <w:r w:rsidRPr="008232B5">
        <w:rPr>
          <w:sz w:val="16"/>
        </w:rPr>
        <w:t xml:space="preserve">4. Bioenergy in </w:t>
      </w:r>
      <w:proofErr w:type="spellStart"/>
      <w:proofErr w:type="gramStart"/>
      <w:r w:rsidRPr="008232B5">
        <w:rPr>
          <w:sz w:val="16"/>
        </w:rPr>
        <w:t>germany</w:t>
      </w:r>
      <w:proofErr w:type="spellEnd"/>
      <w:proofErr w:type="gramEnd"/>
      <w:r w:rsidRPr="008232B5">
        <w:rPr>
          <w:sz w:val="16"/>
        </w:rPr>
        <w:t xml:space="preserve"> facts and figures</w:t>
      </w:r>
    </w:p>
    <w:p w:rsidR="00F342A8" w:rsidRPr="008232B5" w:rsidRDefault="00F342A8" w:rsidP="00F342A8">
      <w:pPr>
        <w:rPr>
          <w:sz w:val="16"/>
        </w:rPr>
      </w:pPr>
      <w:r w:rsidRPr="008232B5">
        <w:rPr>
          <w:sz w:val="16"/>
        </w:rPr>
        <w:tab/>
        <w:t>5. [IRE-HYD</w:t>
      </w:r>
      <w:proofErr w:type="gramStart"/>
      <w:r w:rsidRPr="008232B5">
        <w:rPr>
          <w:sz w:val="16"/>
        </w:rPr>
        <w:t>]Irena</w:t>
      </w:r>
      <w:proofErr w:type="gramEnd"/>
      <w:r w:rsidRPr="008232B5">
        <w:rPr>
          <w:sz w:val="16"/>
        </w:rPr>
        <w:t xml:space="preserve"> Hydrogen from renewable power</w:t>
      </w:r>
    </w:p>
    <w:p w:rsidR="00F342A8" w:rsidRPr="008232B5" w:rsidRDefault="00F342A8" w:rsidP="00F342A8">
      <w:pPr>
        <w:rPr>
          <w:sz w:val="16"/>
          <w:lang w:val="de-DE"/>
        </w:rPr>
      </w:pPr>
      <w:r w:rsidRPr="008232B5">
        <w:rPr>
          <w:sz w:val="16"/>
        </w:rPr>
        <w:tab/>
      </w:r>
      <w:r w:rsidRPr="008232B5">
        <w:rPr>
          <w:sz w:val="16"/>
          <w:lang w:val="de-DE"/>
        </w:rPr>
        <w:t>6. [PROG]Prognose -Entwicklung von Stromproduktionskosten (2013)</w:t>
      </w:r>
    </w:p>
    <w:p w:rsidR="00F342A8" w:rsidRPr="008232B5" w:rsidRDefault="00F342A8" w:rsidP="00F342A8">
      <w:pPr>
        <w:rPr>
          <w:sz w:val="16"/>
        </w:rPr>
      </w:pPr>
      <w:r w:rsidRPr="008232B5">
        <w:rPr>
          <w:sz w:val="16"/>
          <w:lang w:val="de-DE"/>
        </w:rPr>
        <w:tab/>
      </w:r>
      <w:r w:rsidRPr="008232B5">
        <w:rPr>
          <w:sz w:val="16"/>
        </w:rPr>
        <w:t xml:space="preserve">7. </w:t>
      </w:r>
      <w:proofErr w:type="spellStart"/>
      <w:r w:rsidRPr="008232B5">
        <w:rPr>
          <w:sz w:val="16"/>
        </w:rPr>
        <w:t>Electrolzser</w:t>
      </w:r>
      <w:proofErr w:type="spellEnd"/>
      <w:r w:rsidRPr="008232B5">
        <w:rPr>
          <w:sz w:val="16"/>
        </w:rPr>
        <w:t xml:space="preserve"> and </w:t>
      </w:r>
      <w:proofErr w:type="spellStart"/>
      <w:r w:rsidRPr="008232B5">
        <w:rPr>
          <w:sz w:val="16"/>
        </w:rPr>
        <w:t>fuellcell</w:t>
      </w:r>
      <w:proofErr w:type="spellEnd"/>
      <w:r w:rsidRPr="008232B5">
        <w:rPr>
          <w:sz w:val="16"/>
        </w:rPr>
        <w:t xml:space="preserve"> https://www.fch.europa.eu/page/posters-and-presentations</w:t>
      </w:r>
    </w:p>
    <w:p w:rsidR="00F342A8" w:rsidRPr="008232B5" w:rsidRDefault="00F342A8" w:rsidP="00F342A8">
      <w:pPr>
        <w:rPr>
          <w:sz w:val="16"/>
        </w:rPr>
      </w:pPr>
      <w:r w:rsidRPr="008232B5">
        <w:rPr>
          <w:sz w:val="16"/>
        </w:rPr>
        <w:tab/>
        <w:t xml:space="preserve">8. Grid integrated </w:t>
      </w:r>
      <w:proofErr w:type="spellStart"/>
      <w:r w:rsidRPr="008232B5">
        <w:rPr>
          <w:sz w:val="16"/>
        </w:rPr>
        <w:t>multiMW</w:t>
      </w:r>
      <w:proofErr w:type="spellEnd"/>
      <w:r w:rsidRPr="008232B5">
        <w:rPr>
          <w:sz w:val="16"/>
        </w:rPr>
        <w:t xml:space="preserve"> High Pressure Alkaline </w:t>
      </w:r>
      <w:proofErr w:type="spellStart"/>
      <w:r w:rsidRPr="008232B5">
        <w:rPr>
          <w:sz w:val="16"/>
        </w:rPr>
        <w:t>Electrolysers</w:t>
      </w:r>
      <w:proofErr w:type="spellEnd"/>
    </w:p>
    <w:p w:rsidR="00F342A8" w:rsidRPr="008232B5" w:rsidRDefault="00F342A8" w:rsidP="00F342A8">
      <w:pPr>
        <w:rPr>
          <w:sz w:val="16"/>
        </w:rPr>
      </w:pPr>
      <w:r w:rsidRPr="008232B5">
        <w:rPr>
          <w:sz w:val="16"/>
        </w:rPr>
        <w:tab/>
        <w:t xml:space="preserve">9. [FUELCELL] </w:t>
      </w:r>
      <w:proofErr w:type="spellStart"/>
      <w:r w:rsidRPr="008232B5">
        <w:rPr>
          <w:sz w:val="16"/>
        </w:rPr>
        <w:t>Fuellcell</w:t>
      </w:r>
      <w:proofErr w:type="spellEnd"/>
      <w:r w:rsidRPr="008232B5">
        <w:rPr>
          <w:sz w:val="16"/>
        </w:rPr>
        <w:t xml:space="preserve"> applıcatıons for energy</w:t>
      </w:r>
    </w:p>
    <w:p w:rsidR="00F342A8" w:rsidRPr="008232B5" w:rsidRDefault="00F342A8" w:rsidP="00F342A8">
      <w:pPr>
        <w:rPr>
          <w:sz w:val="16"/>
        </w:rPr>
      </w:pPr>
      <w:r w:rsidRPr="008232B5">
        <w:rPr>
          <w:sz w:val="16"/>
        </w:rPr>
        <w:tab/>
        <w:t>10. [GEO-STA</w:t>
      </w:r>
      <w:proofErr w:type="gramStart"/>
      <w:r w:rsidRPr="008232B5">
        <w:rPr>
          <w:sz w:val="16"/>
        </w:rPr>
        <w:t>]Geothermal</w:t>
      </w:r>
      <w:proofErr w:type="gramEnd"/>
      <w:r w:rsidRPr="008232B5">
        <w:rPr>
          <w:sz w:val="16"/>
        </w:rPr>
        <w:t xml:space="preserve"> energy status report</w:t>
      </w:r>
    </w:p>
    <w:p w:rsidR="00F342A8" w:rsidRPr="008232B5" w:rsidRDefault="00F342A8" w:rsidP="00F342A8">
      <w:pPr>
        <w:rPr>
          <w:sz w:val="16"/>
        </w:rPr>
      </w:pPr>
      <w:r w:rsidRPr="008232B5">
        <w:rPr>
          <w:sz w:val="16"/>
        </w:rPr>
        <w:tab/>
        <w:t>11. [ENG-AT]https://www.energieatlas.bayern.de/thema_geothermie/tiefe/daten.html</w:t>
      </w:r>
    </w:p>
    <w:p w:rsidR="00F342A8" w:rsidRPr="008232B5" w:rsidRDefault="00F342A8" w:rsidP="00F342A8">
      <w:pPr>
        <w:rPr>
          <w:sz w:val="16"/>
        </w:rPr>
      </w:pPr>
      <w:r w:rsidRPr="008232B5">
        <w:rPr>
          <w:sz w:val="16"/>
        </w:rPr>
        <w:tab/>
        <w:t>12. [IPCC- TSC</w:t>
      </w:r>
      <w:proofErr w:type="gramStart"/>
      <w:r w:rsidRPr="008232B5">
        <w:rPr>
          <w:sz w:val="16"/>
        </w:rPr>
        <w:t>]</w:t>
      </w:r>
      <w:proofErr w:type="spellStart"/>
      <w:r w:rsidRPr="008232B5">
        <w:rPr>
          <w:sz w:val="16"/>
        </w:rPr>
        <w:t>IPCCTechnology</w:t>
      </w:r>
      <w:proofErr w:type="spellEnd"/>
      <w:proofErr w:type="gramEnd"/>
      <w:r w:rsidRPr="008232B5">
        <w:rPr>
          <w:sz w:val="16"/>
        </w:rPr>
        <w:t>-specific Cost and Performance Parameters.pdf</w:t>
      </w:r>
    </w:p>
    <w:p w:rsidR="00F342A8" w:rsidRPr="008232B5" w:rsidRDefault="00F342A8" w:rsidP="00F342A8">
      <w:pPr>
        <w:rPr>
          <w:sz w:val="16"/>
        </w:rPr>
      </w:pPr>
      <w:r w:rsidRPr="008232B5">
        <w:rPr>
          <w:sz w:val="16"/>
        </w:rPr>
        <w:tab/>
        <w:t>13. CCS cost</w:t>
      </w:r>
    </w:p>
    <w:p w:rsidR="00F342A8" w:rsidRPr="008232B5" w:rsidRDefault="00F342A8" w:rsidP="00F342A8">
      <w:pPr>
        <w:rPr>
          <w:sz w:val="16"/>
        </w:rPr>
      </w:pPr>
      <w:r w:rsidRPr="008232B5">
        <w:rPr>
          <w:sz w:val="16"/>
        </w:rPr>
        <w:tab/>
        <w:t>14. [P2G-Fınal</w:t>
      </w:r>
      <w:proofErr w:type="gramStart"/>
      <w:r w:rsidRPr="008232B5">
        <w:rPr>
          <w:sz w:val="16"/>
        </w:rPr>
        <w:t>]Power</w:t>
      </w:r>
      <w:proofErr w:type="gramEnd"/>
      <w:r w:rsidRPr="008232B5">
        <w:rPr>
          <w:sz w:val="16"/>
        </w:rPr>
        <w:t xml:space="preserve"> to gas fınal report</w:t>
      </w:r>
    </w:p>
    <w:p w:rsidR="00F342A8" w:rsidRPr="008232B5" w:rsidRDefault="00F342A8" w:rsidP="00F342A8">
      <w:pPr>
        <w:rPr>
          <w:sz w:val="16"/>
        </w:rPr>
      </w:pPr>
      <w:r w:rsidRPr="008232B5">
        <w:rPr>
          <w:sz w:val="16"/>
        </w:rPr>
        <w:tab/>
        <w:t>15. VGB LCOE (2015)</w:t>
      </w:r>
    </w:p>
    <w:p w:rsidR="00F342A8" w:rsidRPr="008232B5" w:rsidRDefault="00F342A8" w:rsidP="00F342A8">
      <w:pPr>
        <w:rPr>
          <w:sz w:val="16"/>
        </w:rPr>
      </w:pPr>
      <w:r w:rsidRPr="008232B5">
        <w:rPr>
          <w:sz w:val="16"/>
        </w:rPr>
        <w:tab/>
        <w:t>16. Cost of capital of renewable (2020)</w:t>
      </w:r>
    </w:p>
    <w:p w:rsidR="00F342A8" w:rsidRPr="008232B5" w:rsidRDefault="00F342A8" w:rsidP="00F342A8">
      <w:pPr>
        <w:rPr>
          <w:sz w:val="16"/>
        </w:rPr>
      </w:pPr>
      <w:r w:rsidRPr="008232B5">
        <w:rPr>
          <w:sz w:val="16"/>
        </w:rPr>
        <w:tab/>
        <w:t>17. [DYNAMIS DA</w:t>
      </w:r>
      <w:proofErr w:type="gramStart"/>
      <w:r w:rsidRPr="008232B5">
        <w:rPr>
          <w:sz w:val="16"/>
        </w:rPr>
        <w:t>]</w:t>
      </w:r>
      <w:proofErr w:type="spellStart"/>
      <w:r w:rsidRPr="008232B5">
        <w:rPr>
          <w:sz w:val="16"/>
        </w:rPr>
        <w:t>Dyamis</w:t>
      </w:r>
      <w:proofErr w:type="spellEnd"/>
      <w:proofErr w:type="gramEnd"/>
      <w:r w:rsidRPr="008232B5">
        <w:rPr>
          <w:sz w:val="16"/>
        </w:rPr>
        <w:t xml:space="preserve"> </w:t>
      </w:r>
      <w:proofErr w:type="spellStart"/>
      <w:r w:rsidRPr="008232B5">
        <w:rPr>
          <w:sz w:val="16"/>
        </w:rPr>
        <w:t>Datenanhang</w:t>
      </w:r>
      <w:proofErr w:type="spellEnd"/>
    </w:p>
    <w:p w:rsidR="00F342A8" w:rsidRPr="008232B5" w:rsidRDefault="00F342A8" w:rsidP="008232B5">
      <w:pPr>
        <w:ind w:firstLine="720"/>
        <w:rPr>
          <w:sz w:val="16"/>
        </w:rPr>
      </w:pPr>
      <w:r w:rsidRPr="008232B5">
        <w:rPr>
          <w:sz w:val="16"/>
        </w:rPr>
        <w:t>18. [H2-Compet</w:t>
      </w:r>
      <w:proofErr w:type="gramStart"/>
      <w:r w:rsidRPr="008232B5">
        <w:rPr>
          <w:sz w:val="16"/>
        </w:rPr>
        <w:t>]Path</w:t>
      </w:r>
      <w:proofErr w:type="gramEnd"/>
      <w:r w:rsidRPr="008232B5">
        <w:rPr>
          <w:sz w:val="16"/>
        </w:rPr>
        <w:t xml:space="preserve"> to hydrogen </w:t>
      </w:r>
      <w:proofErr w:type="spellStart"/>
      <w:r w:rsidRPr="008232B5">
        <w:rPr>
          <w:sz w:val="16"/>
        </w:rPr>
        <w:t>competetivenes</w:t>
      </w:r>
      <w:proofErr w:type="spellEnd"/>
      <w:r w:rsidRPr="008232B5">
        <w:rPr>
          <w:sz w:val="16"/>
        </w:rPr>
        <w:t xml:space="preserve"> (2020)</w:t>
      </w:r>
    </w:p>
    <w:p w:rsidR="00B07BD6" w:rsidRDefault="00B07BD6" w:rsidP="00F342A8">
      <w:pPr>
        <w:rPr>
          <w:rFonts w:ascii="Times New Roman" w:hAnsi="Times New Roman" w:cs="Times New Roman"/>
        </w:rPr>
      </w:pPr>
      <w:r>
        <w:lastRenderedPageBreak/>
        <w:t xml:space="preserve">19. [FFE MERIT] </w:t>
      </w:r>
      <w:hyperlink r:id="rId8" w:history="1">
        <w:r w:rsidR="000171CE" w:rsidRPr="00B31920">
          <w:rPr>
            <w:rStyle w:val="Kpr"/>
            <w:rFonts w:ascii="Times New Roman" w:hAnsi="Times New Roman" w:cs="Times New Roman"/>
          </w:rPr>
          <w:t>https://www.ffegmbh.de/aktuelles/veroeffentlichungen-und-fachvortraege/828-merit-order-der-konventionellen-kraftwerke-in-deutschland-2018</w:t>
        </w:r>
      </w:hyperlink>
    </w:p>
    <w:p w:rsidR="000171CE" w:rsidRPr="003D388D" w:rsidRDefault="000171CE" w:rsidP="00F342A8">
      <w:pPr>
        <w:rPr>
          <w:rFonts w:ascii="Times New Roman" w:hAnsi="Times New Roman" w:cs="Times New Roman"/>
          <w:lang w:val="de-DE"/>
        </w:rPr>
      </w:pPr>
      <w:r w:rsidRPr="003D388D">
        <w:rPr>
          <w:rFonts w:ascii="Times New Roman" w:hAnsi="Times New Roman" w:cs="Times New Roman"/>
          <w:lang w:val="de-DE"/>
        </w:rPr>
        <w:t>20.[AGORA]</w:t>
      </w:r>
    </w:p>
    <w:p w:rsidR="009E6079" w:rsidRPr="003D388D" w:rsidRDefault="009E6079" w:rsidP="00F342A8">
      <w:pPr>
        <w:rPr>
          <w:rFonts w:ascii="Times New Roman" w:hAnsi="Times New Roman" w:cs="Times New Roman"/>
          <w:lang w:val="de-DE"/>
        </w:rPr>
      </w:pPr>
      <w:proofErr w:type="spellStart"/>
      <w:r w:rsidRPr="003D388D">
        <w:rPr>
          <w:rFonts w:ascii="Times New Roman" w:hAnsi="Times New Roman" w:cs="Times New Roman"/>
          <w:lang w:val="de-DE"/>
        </w:rPr>
        <w:t>Inst</w:t>
      </w:r>
      <w:proofErr w:type="spellEnd"/>
      <w:r w:rsidRPr="003D388D">
        <w:rPr>
          <w:rFonts w:ascii="Times New Roman" w:hAnsi="Times New Roman" w:cs="Times New Roman"/>
          <w:lang w:val="de-DE"/>
        </w:rPr>
        <w:t>/</w:t>
      </w:r>
      <w:proofErr w:type="spellStart"/>
      <w:r w:rsidRPr="003D388D">
        <w:rPr>
          <w:rFonts w:ascii="Times New Roman" w:hAnsi="Times New Roman" w:cs="Times New Roman"/>
          <w:lang w:val="de-DE"/>
        </w:rPr>
        <w:t>lifetime</w:t>
      </w:r>
      <w:proofErr w:type="spellEnd"/>
      <w:r w:rsidRPr="003D388D">
        <w:rPr>
          <w:rFonts w:ascii="Times New Roman" w:hAnsi="Times New Roman" w:cs="Times New Roman"/>
          <w:lang w:val="de-DE"/>
        </w:rPr>
        <w:t>/Depp</w:t>
      </w:r>
    </w:p>
    <w:p w:rsidR="009E6079" w:rsidRPr="009E6079" w:rsidRDefault="009E6079" w:rsidP="009E6079">
      <w:pPr>
        <w:spacing w:line="240" w:lineRule="auto"/>
        <w:rPr>
          <w:sz w:val="18"/>
          <w:lang w:val="de-DE"/>
        </w:rPr>
      </w:pPr>
      <w:r w:rsidRPr="003D388D">
        <w:rPr>
          <w:lang w:val="de-DE"/>
        </w:rPr>
        <w:tab/>
      </w:r>
      <w:r w:rsidRPr="009E6079">
        <w:rPr>
          <w:sz w:val="18"/>
          <w:lang w:val="de-DE"/>
        </w:rPr>
        <w:t xml:space="preserve">1. https://www.smard.de </w:t>
      </w:r>
      <w:proofErr w:type="spellStart"/>
      <w:r w:rsidRPr="009E6079">
        <w:rPr>
          <w:sz w:val="18"/>
          <w:lang w:val="de-DE"/>
        </w:rPr>
        <w:t>markdaten</w:t>
      </w:r>
      <w:proofErr w:type="spellEnd"/>
      <w:r w:rsidRPr="009E6079">
        <w:rPr>
          <w:sz w:val="18"/>
          <w:lang w:val="de-DE"/>
        </w:rPr>
        <w:t xml:space="preserve"> visualisieren [SMARD Marktdaten]</w:t>
      </w:r>
    </w:p>
    <w:p w:rsidR="009E6079" w:rsidRPr="009E6079" w:rsidRDefault="009E6079" w:rsidP="009E6079">
      <w:pPr>
        <w:spacing w:line="240" w:lineRule="auto"/>
        <w:rPr>
          <w:sz w:val="18"/>
          <w:lang w:val="de-DE"/>
        </w:rPr>
      </w:pPr>
    </w:p>
    <w:p w:rsidR="009E6079" w:rsidRPr="009E6079" w:rsidRDefault="009E6079" w:rsidP="009E6079">
      <w:pPr>
        <w:spacing w:line="240" w:lineRule="auto"/>
        <w:rPr>
          <w:sz w:val="18"/>
          <w:lang w:val="de-DE"/>
        </w:rPr>
      </w:pPr>
      <w:r w:rsidRPr="009E6079">
        <w:rPr>
          <w:sz w:val="18"/>
          <w:lang w:val="de-DE"/>
        </w:rPr>
        <w:tab/>
        <w:t>2. Marktstammdatenregister</w:t>
      </w:r>
    </w:p>
    <w:p w:rsidR="009E6079" w:rsidRPr="009E6079" w:rsidRDefault="009E6079" w:rsidP="009E6079">
      <w:pPr>
        <w:spacing w:line="240" w:lineRule="auto"/>
        <w:rPr>
          <w:sz w:val="18"/>
          <w:lang w:val="de-DE"/>
        </w:rPr>
      </w:pPr>
      <w:r w:rsidRPr="009E6079">
        <w:rPr>
          <w:sz w:val="18"/>
          <w:lang w:val="de-DE"/>
        </w:rPr>
        <w:tab/>
        <w:t>Registered Generation Units</w:t>
      </w:r>
    </w:p>
    <w:p w:rsidR="009E6079" w:rsidRPr="009E6079" w:rsidRDefault="009E6079" w:rsidP="009E6079">
      <w:pPr>
        <w:spacing w:line="240" w:lineRule="auto"/>
        <w:rPr>
          <w:sz w:val="18"/>
          <w:lang w:val="de-DE"/>
        </w:rPr>
      </w:pPr>
      <w:r w:rsidRPr="009E6079">
        <w:rPr>
          <w:sz w:val="18"/>
          <w:lang w:val="de-DE"/>
        </w:rPr>
        <w:tab/>
        <w:t>https://www.marktstammdatenregister.de/MaStR/Einheit/Einheiten/ErweiterteOeffentlicheEinheitenuebersicht [</w:t>
      </w:r>
      <w:proofErr w:type="spellStart"/>
      <w:r w:rsidRPr="009E6079">
        <w:rPr>
          <w:sz w:val="18"/>
          <w:lang w:val="de-DE"/>
        </w:rPr>
        <w:t>MaStR</w:t>
      </w:r>
      <w:proofErr w:type="spellEnd"/>
      <w:r w:rsidRPr="009E6079">
        <w:rPr>
          <w:sz w:val="18"/>
          <w:lang w:val="de-DE"/>
        </w:rPr>
        <w:t>, 2020]</w:t>
      </w:r>
    </w:p>
    <w:p w:rsidR="009E6079" w:rsidRPr="009E6079" w:rsidRDefault="009E6079" w:rsidP="009E6079">
      <w:pPr>
        <w:spacing w:line="240" w:lineRule="auto"/>
        <w:rPr>
          <w:sz w:val="18"/>
          <w:lang w:val="de-DE"/>
        </w:rPr>
      </w:pPr>
    </w:p>
    <w:p w:rsidR="009E6079" w:rsidRPr="009E6079" w:rsidRDefault="009E6079" w:rsidP="009E6079">
      <w:pPr>
        <w:spacing w:line="240" w:lineRule="auto"/>
        <w:rPr>
          <w:sz w:val="18"/>
          <w:lang w:val="de-DE"/>
        </w:rPr>
      </w:pPr>
      <w:r w:rsidRPr="009E6079">
        <w:rPr>
          <w:sz w:val="18"/>
          <w:lang w:val="de-DE"/>
        </w:rPr>
        <w:tab/>
        <w:t xml:space="preserve">3. EEG 2017 </w:t>
      </w:r>
      <w:proofErr w:type="spellStart"/>
      <w:r w:rsidRPr="009E6079">
        <w:rPr>
          <w:sz w:val="18"/>
          <w:lang w:val="de-DE"/>
        </w:rPr>
        <w:t>Presentation</w:t>
      </w:r>
      <w:proofErr w:type="spellEnd"/>
    </w:p>
    <w:p w:rsidR="009E6079" w:rsidRPr="009E6079" w:rsidRDefault="009E6079" w:rsidP="009E6079">
      <w:pPr>
        <w:spacing w:line="240" w:lineRule="auto"/>
        <w:rPr>
          <w:sz w:val="18"/>
          <w:lang w:val="de-DE"/>
        </w:rPr>
      </w:pPr>
    </w:p>
    <w:p w:rsidR="009E6079" w:rsidRPr="009E6079" w:rsidRDefault="009E6079" w:rsidP="009E6079">
      <w:pPr>
        <w:spacing w:line="240" w:lineRule="auto"/>
        <w:rPr>
          <w:sz w:val="18"/>
          <w:lang w:val="de-DE"/>
        </w:rPr>
      </w:pPr>
      <w:r w:rsidRPr="009E6079">
        <w:rPr>
          <w:sz w:val="18"/>
          <w:lang w:val="de-DE"/>
        </w:rPr>
        <w:tab/>
        <w:t xml:space="preserve">4. [BA KWL]Kraftwerkliste </w:t>
      </w:r>
      <w:proofErr w:type="spellStart"/>
      <w:r w:rsidRPr="009E6079">
        <w:rPr>
          <w:sz w:val="18"/>
          <w:lang w:val="de-DE"/>
        </w:rPr>
        <w:t>bundesagentur</w:t>
      </w:r>
      <w:proofErr w:type="spellEnd"/>
      <w:r w:rsidRPr="009E6079">
        <w:rPr>
          <w:sz w:val="18"/>
          <w:lang w:val="de-DE"/>
        </w:rPr>
        <w:t xml:space="preserve"> [BA 2020 Kraftwerkliste]</w:t>
      </w:r>
    </w:p>
    <w:p w:rsidR="009E6079" w:rsidRPr="009E6079" w:rsidRDefault="009E6079" w:rsidP="009E6079">
      <w:pPr>
        <w:spacing w:line="240" w:lineRule="auto"/>
        <w:rPr>
          <w:sz w:val="18"/>
          <w:lang w:val="de-DE"/>
        </w:rPr>
      </w:pPr>
    </w:p>
    <w:p w:rsidR="009E6079" w:rsidRPr="009E6079" w:rsidRDefault="009E6079" w:rsidP="009E6079">
      <w:pPr>
        <w:spacing w:line="240" w:lineRule="auto"/>
        <w:rPr>
          <w:sz w:val="18"/>
        </w:rPr>
      </w:pPr>
      <w:r w:rsidRPr="009E6079">
        <w:rPr>
          <w:sz w:val="18"/>
          <w:lang w:val="de-DE"/>
        </w:rPr>
        <w:tab/>
      </w:r>
      <w:r w:rsidRPr="009E6079">
        <w:rPr>
          <w:sz w:val="18"/>
        </w:rPr>
        <w:t>5. [</w:t>
      </w:r>
      <w:proofErr w:type="spellStart"/>
      <w:r w:rsidRPr="009E6079">
        <w:rPr>
          <w:sz w:val="18"/>
        </w:rPr>
        <w:t>BMWi</w:t>
      </w:r>
      <w:proofErr w:type="spellEnd"/>
      <w:r w:rsidRPr="009E6079">
        <w:rPr>
          <w:sz w:val="18"/>
        </w:rPr>
        <w:t xml:space="preserve"> ZR</w:t>
      </w:r>
      <w:proofErr w:type="gramStart"/>
      <w:r w:rsidRPr="009E6079">
        <w:rPr>
          <w:sz w:val="18"/>
        </w:rPr>
        <w:t>]</w:t>
      </w:r>
      <w:proofErr w:type="spellStart"/>
      <w:r w:rsidRPr="009E6079">
        <w:rPr>
          <w:sz w:val="18"/>
        </w:rPr>
        <w:t>BMWi</w:t>
      </w:r>
      <w:proofErr w:type="spellEnd"/>
      <w:proofErr w:type="gramEnd"/>
      <w:r w:rsidRPr="009E6079">
        <w:rPr>
          <w:sz w:val="18"/>
        </w:rPr>
        <w:t xml:space="preserve"> 2020 </w:t>
      </w:r>
      <w:proofErr w:type="spellStart"/>
      <w:r w:rsidRPr="009E6079">
        <w:rPr>
          <w:sz w:val="18"/>
        </w:rPr>
        <w:t>zeitreihe</w:t>
      </w:r>
      <w:proofErr w:type="spellEnd"/>
    </w:p>
    <w:p w:rsidR="009E6079" w:rsidRPr="009E6079" w:rsidRDefault="009E6079" w:rsidP="009E6079">
      <w:pPr>
        <w:spacing w:line="240" w:lineRule="auto"/>
        <w:rPr>
          <w:sz w:val="18"/>
        </w:rPr>
      </w:pPr>
      <w:r w:rsidRPr="009E6079">
        <w:rPr>
          <w:sz w:val="18"/>
        </w:rPr>
        <w:tab/>
      </w:r>
    </w:p>
    <w:p w:rsidR="009E6079" w:rsidRPr="009E6079" w:rsidRDefault="009E6079" w:rsidP="009E6079">
      <w:pPr>
        <w:spacing w:line="240" w:lineRule="auto"/>
        <w:rPr>
          <w:sz w:val="18"/>
        </w:rPr>
      </w:pPr>
      <w:r w:rsidRPr="009E6079">
        <w:rPr>
          <w:sz w:val="18"/>
        </w:rPr>
        <w:tab/>
        <w:t>6. LEVELIZED COST OF ELECTRICITY RENEWABLE ENERGY TECHNOLOGIES</w:t>
      </w:r>
    </w:p>
    <w:p w:rsidR="009E6079" w:rsidRPr="009E6079" w:rsidRDefault="009E6079" w:rsidP="009E6079">
      <w:pPr>
        <w:spacing w:line="240" w:lineRule="auto"/>
        <w:rPr>
          <w:sz w:val="18"/>
          <w:lang w:val="de-DE"/>
        </w:rPr>
      </w:pPr>
      <w:r w:rsidRPr="009E6079">
        <w:rPr>
          <w:sz w:val="18"/>
        </w:rPr>
        <w:tab/>
      </w:r>
      <w:r w:rsidRPr="009E6079">
        <w:rPr>
          <w:sz w:val="18"/>
          <w:lang w:val="de-DE"/>
        </w:rPr>
        <w:t xml:space="preserve">March 2018 FRAUNHOFER INSTITUTE </w:t>
      </w:r>
      <w:proofErr w:type="spellStart"/>
      <w:r w:rsidRPr="009E6079">
        <w:rPr>
          <w:sz w:val="18"/>
          <w:lang w:val="de-DE"/>
        </w:rPr>
        <w:t>for</w:t>
      </w:r>
      <w:proofErr w:type="spellEnd"/>
      <w:r w:rsidRPr="009E6079">
        <w:rPr>
          <w:sz w:val="18"/>
          <w:lang w:val="de-DE"/>
        </w:rPr>
        <w:t xml:space="preserve"> Solar </w:t>
      </w:r>
      <w:proofErr w:type="spellStart"/>
      <w:r w:rsidRPr="009E6079">
        <w:rPr>
          <w:sz w:val="18"/>
          <w:lang w:val="de-DE"/>
        </w:rPr>
        <w:t>Energy</w:t>
      </w:r>
      <w:proofErr w:type="spellEnd"/>
      <w:r w:rsidRPr="009E6079">
        <w:rPr>
          <w:sz w:val="18"/>
          <w:lang w:val="de-DE"/>
        </w:rPr>
        <w:t xml:space="preserve"> Systems [Fraunhofer, LCOE, 2018]</w:t>
      </w:r>
    </w:p>
    <w:p w:rsidR="009E6079" w:rsidRPr="009E6079" w:rsidRDefault="009E6079" w:rsidP="009E6079">
      <w:pPr>
        <w:spacing w:line="240" w:lineRule="auto"/>
        <w:rPr>
          <w:sz w:val="18"/>
          <w:lang w:val="de-DE"/>
        </w:rPr>
      </w:pPr>
      <w:r w:rsidRPr="009E6079">
        <w:rPr>
          <w:sz w:val="18"/>
          <w:lang w:val="de-DE"/>
        </w:rPr>
        <w:tab/>
        <w:t>7. DENA 2018</w:t>
      </w:r>
    </w:p>
    <w:p w:rsidR="009E6079" w:rsidRPr="009E6079" w:rsidRDefault="009E6079" w:rsidP="009E6079">
      <w:pPr>
        <w:spacing w:line="240" w:lineRule="auto"/>
        <w:rPr>
          <w:sz w:val="18"/>
          <w:lang w:val="de-DE"/>
        </w:rPr>
      </w:pPr>
      <w:r w:rsidRPr="009E6079">
        <w:rPr>
          <w:sz w:val="18"/>
          <w:lang w:val="de-DE"/>
        </w:rPr>
        <w:tab/>
      </w:r>
    </w:p>
    <w:p w:rsidR="009E6079" w:rsidRPr="009E6079" w:rsidRDefault="009E6079" w:rsidP="009E6079">
      <w:pPr>
        <w:spacing w:line="240" w:lineRule="auto"/>
        <w:rPr>
          <w:sz w:val="18"/>
          <w:lang w:val="de-DE"/>
        </w:rPr>
      </w:pPr>
      <w:r w:rsidRPr="009E6079">
        <w:rPr>
          <w:sz w:val="18"/>
          <w:lang w:val="de-DE"/>
        </w:rPr>
        <w:tab/>
        <w:t xml:space="preserve">8. [BDEW 2018]BDEW-Kraftwerkspark in Deutschland Aktueller Kraftwerkspark, Stromerzeugungsanlagen im Bau und in Planung, absehbare Stilllegungen konventioneller Kraftwerke Berlin, 27. April 2018 </w:t>
      </w:r>
    </w:p>
    <w:p w:rsidR="009E6079" w:rsidRPr="009E6079" w:rsidRDefault="009E6079" w:rsidP="009E6079">
      <w:pPr>
        <w:spacing w:line="240" w:lineRule="auto"/>
        <w:rPr>
          <w:sz w:val="18"/>
          <w:lang w:val="de-DE"/>
        </w:rPr>
      </w:pPr>
      <w:r w:rsidRPr="009E6079">
        <w:rPr>
          <w:sz w:val="18"/>
          <w:lang w:val="de-DE"/>
        </w:rPr>
        <w:tab/>
      </w:r>
    </w:p>
    <w:p w:rsidR="009E6079" w:rsidRPr="009E6079" w:rsidRDefault="009E6079" w:rsidP="009E6079">
      <w:pPr>
        <w:spacing w:line="240" w:lineRule="auto"/>
        <w:rPr>
          <w:sz w:val="18"/>
          <w:lang w:val="de-DE"/>
        </w:rPr>
      </w:pPr>
      <w:r w:rsidRPr="009E6079">
        <w:rPr>
          <w:sz w:val="18"/>
          <w:lang w:val="de-DE"/>
        </w:rPr>
        <w:tab/>
        <w:t xml:space="preserve">9. Studie </w:t>
      </w:r>
      <w:proofErr w:type="spellStart"/>
      <w:r w:rsidRPr="009E6079">
        <w:rPr>
          <w:sz w:val="18"/>
          <w:lang w:val="de-DE"/>
        </w:rPr>
        <w:t>IndWEDe</w:t>
      </w:r>
      <w:proofErr w:type="spellEnd"/>
      <w:r w:rsidRPr="009E6079">
        <w:rPr>
          <w:sz w:val="18"/>
          <w:lang w:val="de-DE"/>
        </w:rPr>
        <w:t xml:space="preserve"> - Industrialisierung der Wasserelektrolyse in Deutschland:</w:t>
      </w:r>
    </w:p>
    <w:p w:rsidR="009E6079" w:rsidRPr="009E6079" w:rsidRDefault="009E6079" w:rsidP="009E6079">
      <w:pPr>
        <w:spacing w:line="240" w:lineRule="auto"/>
        <w:rPr>
          <w:sz w:val="18"/>
          <w:lang w:val="de-DE"/>
        </w:rPr>
      </w:pPr>
      <w:r w:rsidRPr="009E6079">
        <w:rPr>
          <w:sz w:val="18"/>
          <w:lang w:val="de-DE"/>
        </w:rPr>
        <w:tab/>
        <w:t>Chancen, und Herausforderungen, für nachhaltigen Wasserstoff für Verkehr,</w:t>
      </w:r>
    </w:p>
    <w:p w:rsidR="009E6079" w:rsidRPr="009E6079" w:rsidRDefault="009E6079" w:rsidP="009E6079">
      <w:pPr>
        <w:spacing w:line="240" w:lineRule="auto"/>
        <w:rPr>
          <w:sz w:val="18"/>
          <w:lang w:val="de-DE"/>
        </w:rPr>
      </w:pPr>
      <w:r w:rsidRPr="009E6079">
        <w:rPr>
          <w:sz w:val="18"/>
          <w:lang w:val="de-DE"/>
        </w:rPr>
        <w:tab/>
        <w:t>Strom und Wärme</w:t>
      </w:r>
    </w:p>
    <w:p w:rsidR="009E6079" w:rsidRPr="009E6079" w:rsidRDefault="009E6079" w:rsidP="009E6079">
      <w:pPr>
        <w:spacing w:line="240" w:lineRule="auto"/>
        <w:rPr>
          <w:sz w:val="18"/>
          <w:lang w:val="de-DE"/>
        </w:rPr>
      </w:pPr>
      <w:r w:rsidRPr="009E6079">
        <w:rPr>
          <w:sz w:val="18"/>
          <w:lang w:val="de-DE"/>
        </w:rPr>
        <w:tab/>
      </w:r>
    </w:p>
    <w:p w:rsidR="009E6079" w:rsidRPr="009E6079" w:rsidRDefault="009E6079" w:rsidP="009E6079">
      <w:pPr>
        <w:spacing w:line="240" w:lineRule="auto"/>
        <w:rPr>
          <w:sz w:val="18"/>
          <w:lang w:val="de-DE"/>
        </w:rPr>
      </w:pPr>
      <w:r w:rsidRPr="009E6079">
        <w:rPr>
          <w:sz w:val="18"/>
          <w:lang w:val="de-DE"/>
        </w:rPr>
        <w:tab/>
        <w:t xml:space="preserve">10. [IRE-HYD]Hydrogen </w:t>
      </w:r>
      <w:proofErr w:type="spellStart"/>
      <w:r w:rsidRPr="009E6079">
        <w:rPr>
          <w:sz w:val="18"/>
          <w:lang w:val="de-DE"/>
        </w:rPr>
        <w:t>from</w:t>
      </w:r>
      <w:proofErr w:type="spellEnd"/>
      <w:r w:rsidRPr="009E6079">
        <w:rPr>
          <w:sz w:val="18"/>
          <w:lang w:val="de-DE"/>
        </w:rPr>
        <w:t xml:space="preserve"> </w:t>
      </w:r>
      <w:proofErr w:type="spellStart"/>
      <w:r w:rsidRPr="009E6079">
        <w:rPr>
          <w:sz w:val="18"/>
          <w:lang w:val="de-DE"/>
        </w:rPr>
        <w:t>eRenewable</w:t>
      </w:r>
      <w:proofErr w:type="spellEnd"/>
      <w:r w:rsidRPr="009E6079">
        <w:rPr>
          <w:sz w:val="18"/>
          <w:lang w:val="de-DE"/>
        </w:rPr>
        <w:t xml:space="preserve"> power IRENA</w:t>
      </w:r>
    </w:p>
    <w:p w:rsidR="009E6079" w:rsidRPr="009E6079" w:rsidRDefault="009E6079" w:rsidP="009E6079">
      <w:pPr>
        <w:spacing w:line="240" w:lineRule="auto"/>
        <w:rPr>
          <w:sz w:val="18"/>
          <w:lang w:val="de-DE"/>
        </w:rPr>
      </w:pPr>
      <w:r w:rsidRPr="009E6079">
        <w:rPr>
          <w:sz w:val="18"/>
          <w:lang w:val="de-DE"/>
        </w:rPr>
        <w:tab/>
        <w:t xml:space="preserve">11. DOE </w:t>
      </w:r>
      <w:proofErr w:type="spellStart"/>
      <w:r w:rsidRPr="009E6079">
        <w:rPr>
          <w:sz w:val="18"/>
          <w:lang w:val="de-DE"/>
        </w:rPr>
        <w:t>Fuelcell</w:t>
      </w:r>
      <w:proofErr w:type="spellEnd"/>
    </w:p>
    <w:p w:rsidR="009E6079" w:rsidRPr="009E6079" w:rsidRDefault="009E6079" w:rsidP="009E6079">
      <w:pPr>
        <w:spacing w:line="240" w:lineRule="auto"/>
        <w:rPr>
          <w:sz w:val="18"/>
        </w:rPr>
      </w:pPr>
      <w:r w:rsidRPr="009E6079">
        <w:rPr>
          <w:sz w:val="18"/>
          <w:lang w:val="de-DE"/>
        </w:rPr>
        <w:tab/>
        <w:t xml:space="preserve">12. Leistungsvergleich von Nieder- und Hochtemperatur- Polymerelektrolytmembran- Brennstoffzellen – Experimentelle Untersuchungen, Modellierung und numerische Simulation Berichterstatter: Prof. Dr.-Ing. </w:t>
      </w:r>
      <w:r w:rsidRPr="009E6079">
        <w:rPr>
          <w:sz w:val="18"/>
        </w:rPr>
        <w:t xml:space="preserve">Manfred J. </w:t>
      </w:r>
      <w:proofErr w:type="spellStart"/>
      <w:r w:rsidRPr="009E6079">
        <w:rPr>
          <w:sz w:val="18"/>
        </w:rPr>
        <w:t>Hampe</w:t>
      </w:r>
      <w:proofErr w:type="spellEnd"/>
      <w:r w:rsidRPr="009E6079">
        <w:rPr>
          <w:sz w:val="18"/>
        </w:rPr>
        <w:t xml:space="preserve"> </w:t>
      </w:r>
      <w:proofErr w:type="spellStart"/>
      <w:r w:rsidRPr="009E6079">
        <w:rPr>
          <w:sz w:val="18"/>
        </w:rPr>
        <w:t>Mitberichterstatter</w:t>
      </w:r>
      <w:proofErr w:type="spellEnd"/>
      <w:r w:rsidRPr="009E6079">
        <w:rPr>
          <w:sz w:val="18"/>
        </w:rPr>
        <w:t>: Prof. Dr.-</w:t>
      </w:r>
      <w:proofErr w:type="spellStart"/>
      <w:r w:rsidRPr="009E6079">
        <w:rPr>
          <w:sz w:val="18"/>
        </w:rPr>
        <w:t>Ing</w:t>
      </w:r>
      <w:proofErr w:type="spellEnd"/>
      <w:r w:rsidRPr="009E6079">
        <w:rPr>
          <w:sz w:val="18"/>
        </w:rPr>
        <w:t xml:space="preserve">. Reiner </w:t>
      </w:r>
      <w:proofErr w:type="spellStart"/>
      <w:r w:rsidRPr="009E6079">
        <w:rPr>
          <w:sz w:val="18"/>
        </w:rPr>
        <w:t>Anderl</w:t>
      </w:r>
      <w:proofErr w:type="spellEnd"/>
    </w:p>
    <w:p w:rsidR="009E6079" w:rsidRPr="009E6079" w:rsidRDefault="009E6079" w:rsidP="009E6079">
      <w:pPr>
        <w:spacing w:line="240" w:lineRule="auto"/>
        <w:rPr>
          <w:sz w:val="18"/>
        </w:rPr>
      </w:pPr>
      <w:r w:rsidRPr="009E6079">
        <w:rPr>
          <w:sz w:val="18"/>
        </w:rPr>
        <w:lastRenderedPageBreak/>
        <w:tab/>
        <w:t>13. A review of PEM fuel cell durability: Degradation mechanisms and mitigation strategies</w:t>
      </w:r>
    </w:p>
    <w:p w:rsidR="009E6079" w:rsidRPr="009E6079" w:rsidRDefault="009E6079" w:rsidP="009E6079">
      <w:pPr>
        <w:spacing w:line="240" w:lineRule="auto"/>
        <w:rPr>
          <w:sz w:val="18"/>
          <w:lang w:val="de-DE"/>
        </w:rPr>
      </w:pPr>
      <w:r w:rsidRPr="009E6079">
        <w:rPr>
          <w:sz w:val="18"/>
        </w:rPr>
        <w:tab/>
      </w:r>
      <w:r w:rsidRPr="009E6079">
        <w:rPr>
          <w:sz w:val="18"/>
          <w:lang w:val="de-DE"/>
        </w:rPr>
        <w:t xml:space="preserve">14. [UBA KWL]Umweltbundesamt kraftwerkliste &gt;100MW </w:t>
      </w:r>
    </w:p>
    <w:p w:rsidR="009E6079" w:rsidRPr="009E6079" w:rsidRDefault="009E6079" w:rsidP="009E6079">
      <w:pPr>
        <w:spacing w:line="240" w:lineRule="auto"/>
        <w:rPr>
          <w:sz w:val="18"/>
          <w:lang w:val="de-DE"/>
        </w:rPr>
      </w:pPr>
      <w:r w:rsidRPr="009E6079">
        <w:rPr>
          <w:sz w:val="18"/>
          <w:lang w:val="de-DE"/>
        </w:rPr>
        <w:tab/>
        <w:t xml:space="preserve">15. Studie </w:t>
      </w:r>
      <w:proofErr w:type="spellStart"/>
      <w:r w:rsidRPr="009E6079">
        <w:rPr>
          <w:sz w:val="18"/>
          <w:lang w:val="de-DE"/>
        </w:rPr>
        <w:t>strom</w:t>
      </w:r>
      <w:proofErr w:type="spellEnd"/>
      <w:r w:rsidRPr="009E6079">
        <w:rPr>
          <w:sz w:val="18"/>
          <w:lang w:val="de-DE"/>
        </w:rPr>
        <w:t xml:space="preserve"> zu gas Aurora</w:t>
      </w:r>
    </w:p>
    <w:p w:rsidR="009E6079" w:rsidRPr="009E6079" w:rsidRDefault="009E6079" w:rsidP="009E6079">
      <w:pPr>
        <w:spacing w:line="240" w:lineRule="auto"/>
        <w:rPr>
          <w:sz w:val="18"/>
        </w:rPr>
      </w:pPr>
      <w:r w:rsidRPr="009E6079">
        <w:rPr>
          <w:sz w:val="18"/>
          <w:lang w:val="de-DE"/>
        </w:rPr>
        <w:tab/>
      </w:r>
      <w:r w:rsidRPr="009E6079">
        <w:rPr>
          <w:sz w:val="18"/>
        </w:rPr>
        <w:t xml:space="preserve">16. </w:t>
      </w:r>
      <w:proofErr w:type="spellStart"/>
      <w:r w:rsidRPr="009E6079">
        <w:rPr>
          <w:sz w:val="18"/>
        </w:rPr>
        <w:t>Bioenergie</w:t>
      </w:r>
      <w:proofErr w:type="spellEnd"/>
      <w:r w:rsidRPr="009E6079">
        <w:rPr>
          <w:sz w:val="18"/>
        </w:rPr>
        <w:t xml:space="preserve"> in </w:t>
      </w:r>
      <w:proofErr w:type="spellStart"/>
      <w:proofErr w:type="gramStart"/>
      <w:r w:rsidRPr="009E6079">
        <w:rPr>
          <w:sz w:val="18"/>
        </w:rPr>
        <w:t>germany</w:t>
      </w:r>
      <w:proofErr w:type="spellEnd"/>
      <w:proofErr w:type="gramEnd"/>
      <w:r w:rsidRPr="009E6079">
        <w:rPr>
          <w:sz w:val="18"/>
        </w:rPr>
        <w:t xml:space="preserve"> facts and figures</w:t>
      </w:r>
    </w:p>
    <w:p w:rsidR="009E6079" w:rsidRPr="009E6079" w:rsidRDefault="009E6079" w:rsidP="009E6079">
      <w:pPr>
        <w:spacing w:line="240" w:lineRule="auto"/>
        <w:rPr>
          <w:sz w:val="18"/>
        </w:rPr>
      </w:pPr>
      <w:r w:rsidRPr="009E6079">
        <w:rPr>
          <w:sz w:val="18"/>
        </w:rPr>
        <w:tab/>
        <w:t>17. [</w:t>
      </w:r>
      <w:proofErr w:type="spellStart"/>
      <w:r w:rsidRPr="009E6079">
        <w:rPr>
          <w:sz w:val="18"/>
        </w:rPr>
        <w:t>GEOTis</w:t>
      </w:r>
      <w:proofErr w:type="spellEnd"/>
      <w:r w:rsidRPr="009E6079">
        <w:rPr>
          <w:sz w:val="18"/>
        </w:rPr>
        <w:t>, 2020</w:t>
      </w:r>
      <w:proofErr w:type="gramStart"/>
      <w:r w:rsidRPr="009E6079">
        <w:rPr>
          <w:sz w:val="18"/>
        </w:rPr>
        <w:t>]Geothermal</w:t>
      </w:r>
      <w:proofErr w:type="gramEnd"/>
      <w:r w:rsidRPr="009E6079">
        <w:rPr>
          <w:sz w:val="18"/>
        </w:rPr>
        <w:t xml:space="preserve"> information systems https://www.geotis.de/geotisapp/geotis.php [</w:t>
      </w:r>
      <w:proofErr w:type="spellStart"/>
      <w:r w:rsidRPr="009E6079">
        <w:rPr>
          <w:sz w:val="18"/>
        </w:rPr>
        <w:t>GEOTis</w:t>
      </w:r>
      <w:proofErr w:type="spellEnd"/>
      <w:r w:rsidRPr="009E6079">
        <w:rPr>
          <w:sz w:val="18"/>
        </w:rPr>
        <w:t>, 2020]</w:t>
      </w:r>
    </w:p>
    <w:p w:rsidR="009E6079" w:rsidRPr="009E6079" w:rsidRDefault="009E6079" w:rsidP="009E6079">
      <w:pPr>
        <w:spacing w:line="240" w:lineRule="auto"/>
        <w:rPr>
          <w:sz w:val="18"/>
        </w:rPr>
      </w:pPr>
      <w:r w:rsidRPr="009E6079">
        <w:rPr>
          <w:sz w:val="18"/>
        </w:rPr>
        <w:tab/>
        <w:t>18. [IPCC TSC</w:t>
      </w:r>
      <w:proofErr w:type="gramStart"/>
      <w:r w:rsidRPr="009E6079">
        <w:rPr>
          <w:sz w:val="18"/>
        </w:rPr>
        <w:t>]IPCC</w:t>
      </w:r>
      <w:proofErr w:type="gramEnd"/>
      <w:r w:rsidRPr="009E6079">
        <w:rPr>
          <w:sz w:val="18"/>
        </w:rPr>
        <w:t xml:space="preserve"> Technology specific </w:t>
      </w:r>
      <w:proofErr w:type="spellStart"/>
      <w:r w:rsidRPr="009E6079">
        <w:rPr>
          <w:sz w:val="18"/>
        </w:rPr>
        <w:t>costand</w:t>
      </w:r>
      <w:proofErr w:type="spellEnd"/>
    </w:p>
    <w:p w:rsidR="009E6079" w:rsidRPr="009E6079" w:rsidRDefault="009E6079" w:rsidP="009E6079">
      <w:pPr>
        <w:spacing w:line="240" w:lineRule="auto"/>
        <w:rPr>
          <w:sz w:val="18"/>
        </w:rPr>
      </w:pPr>
      <w:r w:rsidRPr="009E6079">
        <w:rPr>
          <w:sz w:val="18"/>
        </w:rPr>
        <w:tab/>
        <w:t>19. [FFE MERIT</w:t>
      </w:r>
      <w:proofErr w:type="gramStart"/>
      <w:r w:rsidRPr="009E6079">
        <w:rPr>
          <w:sz w:val="18"/>
        </w:rPr>
        <w:t>]FFE</w:t>
      </w:r>
      <w:proofErr w:type="gramEnd"/>
      <w:r w:rsidRPr="009E6079">
        <w:rPr>
          <w:sz w:val="18"/>
        </w:rPr>
        <w:t xml:space="preserve"> 2020, https://www.ffegmbh.de/aktuelles/veroeffentlichungen-und-fachvortraege/828-merit-order-der-konventionellen-kraftwerke-in-deutschland-2018</w:t>
      </w:r>
    </w:p>
    <w:p w:rsidR="009E6079" w:rsidRPr="009E6079" w:rsidRDefault="009E6079" w:rsidP="009E6079">
      <w:pPr>
        <w:spacing w:line="240" w:lineRule="auto"/>
        <w:rPr>
          <w:sz w:val="18"/>
        </w:rPr>
      </w:pPr>
      <w:r w:rsidRPr="009E6079">
        <w:rPr>
          <w:sz w:val="18"/>
        </w:rPr>
        <w:tab/>
        <w:t>20. [NREL Hydro</w:t>
      </w:r>
      <w:proofErr w:type="gramStart"/>
      <w:r w:rsidRPr="009E6079">
        <w:rPr>
          <w:sz w:val="18"/>
        </w:rPr>
        <w:t>]-</w:t>
      </w:r>
      <w:proofErr w:type="gramEnd"/>
      <w:r w:rsidRPr="009E6079">
        <w:rPr>
          <w:sz w:val="18"/>
        </w:rPr>
        <w:t xml:space="preserve"> Hydropower</w:t>
      </w:r>
    </w:p>
    <w:p w:rsidR="009E6079" w:rsidRDefault="009E6079" w:rsidP="009E6079">
      <w:pPr>
        <w:spacing w:line="240" w:lineRule="auto"/>
        <w:rPr>
          <w:sz w:val="18"/>
        </w:rPr>
      </w:pPr>
      <w:r w:rsidRPr="009E6079">
        <w:rPr>
          <w:sz w:val="18"/>
        </w:rPr>
        <w:tab/>
        <w:t>21. ESU 2012 hydroelectricity [ESU 2012]</w:t>
      </w:r>
    </w:p>
    <w:p w:rsidR="00E11625" w:rsidRDefault="00E11625" w:rsidP="009E6079">
      <w:pPr>
        <w:spacing w:line="240" w:lineRule="auto"/>
        <w:rPr>
          <w:sz w:val="18"/>
        </w:rPr>
      </w:pPr>
      <w:r>
        <w:rPr>
          <w:sz w:val="18"/>
        </w:rPr>
        <w:t>EFFICIENCIES</w:t>
      </w:r>
    </w:p>
    <w:p w:rsidR="005417B4" w:rsidRPr="005417B4" w:rsidRDefault="005417B4" w:rsidP="005417B4">
      <w:pPr>
        <w:numPr>
          <w:ilvl w:val="0"/>
          <w:numId w:val="3"/>
        </w:numPr>
        <w:spacing w:after="0" w:line="240" w:lineRule="auto"/>
        <w:ind w:left="540"/>
        <w:textAlignment w:val="center"/>
        <w:rPr>
          <w:sz w:val="20"/>
          <w:szCs w:val="28"/>
          <w:lang w:val="tr-TR"/>
        </w:rPr>
      </w:pPr>
      <w:r w:rsidRPr="005417B4">
        <w:rPr>
          <w:sz w:val="20"/>
          <w:szCs w:val="28"/>
          <w:lang w:val="tr-TR"/>
        </w:rPr>
        <w:t>[FNR FZ]</w:t>
      </w:r>
      <w:r w:rsidRPr="005417B4">
        <w:rPr>
          <w:sz w:val="20"/>
          <w:szCs w:val="28"/>
          <w:lang w:val="de-DE"/>
        </w:rPr>
        <w:t xml:space="preserve">Fachagentur Nachwachsende Rohstoffe e. V. </w:t>
      </w:r>
      <w:hyperlink r:id="rId9" w:history="1">
        <w:r w:rsidRPr="005417B4">
          <w:rPr>
            <w:rStyle w:val="Kpr"/>
            <w:sz w:val="16"/>
            <w:lang w:val="de-DE"/>
          </w:rPr>
          <w:t>https://biogas.fnr.de/daten-und-fakten/faustzahlen/</w:t>
        </w:r>
      </w:hyperlink>
    </w:p>
    <w:p w:rsidR="005417B4" w:rsidRPr="005417B4" w:rsidRDefault="00E76666" w:rsidP="005417B4">
      <w:pPr>
        <w:numPr>
          <w:ilvl w:val="0"/>
          <w:numId w:val="3"/>
        </w:numPr>
        <w:spacing w:after="0" w:line="240" w:lineRule="auto"/>
        <w:ind w:left="540"/>
        <w:textAlignment w:val="center"/>
        <w:rPr>
          <w:sz w:val="20"/>
          <w:szCs w:val="28"/>
          <w:lang w:val="tr-TR"/>
        </w:rPr>
      </w:pPr>
      <w:hyperlink r:id="rId10" w:history="1">
        <w:r w:rsidR="005417B4" w:rsidRPr="005417B4">
          <w:rPr>
            <w:rStyle w:val="Kpr"/>
            <w:sz w:val="16"/>
            <w:lang w:val="tr-TR"/>
          </w:rPr>
          <w:t>https://www.unendlich-viel-energie.de/erneuerbare-energie/bioenergie/biogas2</w:t>
        </w:r>
      </w:hyperlink>
    </w:p>
    <w:p w:rsidR="005417B4" w:rsidRPr="005417B4" w:rsidRDefault="005417B4" w:rsidP="005417B4">
      <w:pPr>
        <w:numPr>
          <w:ilvl w:val="0"/>
          <w:numId w:val="3"/>
        </w:numPr>
        <w:spacing w:after="0" w:line="240" w:lineRule="auto"/>
        <w:ind w:left="540"/>
        <w:textAlignment w:val="center"/>
        <w:rPr>
          <w:sz w:val="20"/>
          <w:szCs w:val="28"/>
          <w:lang w:val="de-DE"/>
        </w:rPr>
      </w:pPr>
      <w:r w:rsidRPr="005417B4">
        <w:rPr>
          <w:sz w:val="20"/>
          <w:szCs w:val="28"/>
          <w:lang w:val="de-DE"/>
        </w:rPr>
        <w:t>Dynamis Datenanhang</w:t>
      </w:r>
    </w:p>
    <w:p w:rsidR="005417B4" w:rsidRPr="005417B4" w:rsidRDefault="005417B4" w:rsidP="005417B4">
      <w:pPr>
        <w:numPr>
          <w:ilvl w:val="0"/>
          <w:numId w:val="3"/>
        </w:numPr>
        <w:spacing w:after="0" w:line="240" w:lineRule="auto"/>
        <w:ind w:left="540"/>
        <w:textAlignment w:val="center"/>
        <w:rPr>
          <w:sz w:val="20"/>
          <w:szCs w:val="28"/>
          <w:lang w:val="de-DE"/>
        </w:rPr>
      </w:pPr>
      <w:proofErr w:type="spellStart"/>
      <w:r w:rsidRPr="005417B4">
        <w:rPr>
          <w:sz w:val="20"/>
          <w:szCs w:val="28"/>
          <w:lang w:val="de-DE"/>
        </w:rPr>
        <w:t>Doe</w:t>
      </w:r>
      <w:proofErr w:type="spellEnd"/>
      <w:r w:rsidRPr="005417B4">
        <w:rPr>
          <w:sz w:val="20"/>
          <w:szCs w:val="28"/>
          <w:lang w:val="de-DE"/>
        </w:rPr>
        <w:t xml:space="preserve"> </w:t>
      </w:r>
      <w:proofErr w:type="spellStart"/>
      <w:r w:rsidRPr="005417B4">
        <w:rPr>
          <w:sz w:val="20"/>
          <w:szCs w:val="28"/>
          <w:lang w:val="de-DE"/>
        </w:rPr>
        <w:t>fuelcell</w:t>
      </w:r>
      <w:proofErr w:type="spellEnd"/>
      <w:r w:rsidRPr="005417B4">
        <w:rPr>
          <w:sz w:val="20"/>
          <w:szCs w:val="28"/>
          <w:lang w:val="de-DE"/>
        </w:rPr>
        <w:t xml:space="preserve"> </w:t>
      </w:r>
      <w:proofErr w:type="spellStart"/>
      <w:r w:rsidRPr="005417B4">
        <w:rPr>
          <w:sz w:val="20"/>
          <w:szCs w:val="28"/>
          <w:lang w:val="de-DE"/>
        </w:rPr>
        <w:t>factsheet</w:t>
      </w:r>
      <w:proofErr w:type="spellEnd"/>
    </w:p>
    <w:p w:rsidR="005417B4" w:rsidRPr="005417B4" w:rsidRDefault="005417B4" w:rsidP="005417B4">
      <w:pPr>
        <w:numPr>
          <w:ilvl w:val="0"/>
          <w:numId w:val="3"/>
        </w:numPr>
        <w:spacing w:after="0" w:line="240" w:lineRule="auto"/>
        <w:ind w:left="540"/>
        <w:textAlignment w:val="center"/>
        <w:rPr>
          <w:sz w:val="20"/>
          <w:szCs w:val="28"/>
          <w:lang w:val="de-DE"/>
        </w:rPr>
      </w:pPr>
      <w:r w:rsidRPr="005417B4">
        <w:rPr>
          <w:sz w:val="20"/>
          <w:szCs w:val="28"/>
          <w:lang w:val="de-DE"/>
        </w:rPr>
        <w:t xml:space="preserve">DENA </w:t>
      </w:r>
      <w:proofErr w:type="spellStart"/>
      <w:r w:rsidRPr="005417B4">
        <w:rPr>
          <w:sz w:val="20"/>
          <w:szCs w:val="28"/>
          <w:lang w:val="de-DE"/>
        </w:rPr>
        <w:t>ewi</w:t>
      </w:r>
      <w:proofErr w:type="spellEnd"/>
      <w:r w:rsidRPr="005417B4">
        <w:rPr>
          <w:sz w:val="20"/>
          <w:szCs w:val="28"/>
          <w:lang w:val="de-DE"/>
        </w:rPr>
        <w:t xml:space="preserve"> 2018</w:t>
      </w:r>
    </w:p>
    <w:p w:rsidR="005417B4" w:rsidRPr="005417B4" w:rsidRDefault="005417B4" w:rsidP="005417B4">
      <w:pPr>
        <w:numPr>
          <w:ilvl w:val="0"/>
          <w:numId w:val="3"/>
        </w:numPr>
        <w:spacing w:after="0" w:line="240" w:lineRule="auto"/>
        <w:ind w:left="540"/>
        <w:textAlignment w:val="center"/>
        <w:rPr>
          <w:sz w:val="20"/>
          <w:szCs w:val="28"/>
          <w:lang w:val="de-DE"/>
        </w:rPr>
      </w:pPr>
      <w:r w:rsidRPr="005417B4">
        <w:rPr>
          <w:sz w:val="20"/>
          <w:szCs w:val="28"/>
          <w:lang w:val="de-DE"/>
        </w:rPr>
        <w:t xml:space="preserve">MENA-power </w:t>
      </w:r>
      <w:proofErr w:type="spellStart"/>
      <w:r w:rsidRPr="005417B4">
        <w:rPr>
          <w:sz w:val="20"/>
          <w:szCs w:val="28"/>
          <w:lang w:val="de-DE"/>
        </w:rPr>
        <w:t>generation</w:t>
      </w:r>
      <w:proofErr w:type="spellEnd"/>
      <w:r w:rsidRPr="005417B4">
        <w:rPr>
          <w:sz w:val="20"/>
          <w:szCs w:val="28"/>
          <w:lang w:val="de-DE"/>
        </w:rPr>
        <w:t xml:space="preserve"> </w:t>
      </w:r>
      <w:proofErr w:type="spellStart"/>
      <w:r w:rsidRPr="005417B4">
        <w:rPr>
          <w:sz w:val="20"/>
          <w:szCs w:val="28"/>
          <w:lang w:val="de-DE"/>
        </w:rPr>
        <w:t>systems</w:t>
      </w:r>
      <w:proofErr w:type="spellEnd"/>
    </w:p>
    <w:p w:rsidR="005417B4" w:rsidRPr="005417B4" w:rsidRDefault="005417B4" w:rsidP="005417B4">
      <w:pPr>
        <w:numPr>
          <w:ilvl w:val="0"/>
          <w:numId w:val="3"/>
        </w:numPr>
        <w:spacing w:after="0" w:line="240" w:lineRule="auto"/>
        <w:ind w:left="540"/>
        <w:textAlignment w:val="center"/>
        <w:rPr>
          <w:sz w:val="20"/>
          <w:szCs w:val="28"/>
          <w:lang w:val="de-DE"/>
        </w:rPr>
      </w:pPr>
      <w:r w:rsidRPr="005417B4">
        <w:rPr>
          <w:sz w:val="20"/>
          <w:szCs w:val="28"/>
          <w:lang w:val="de-DE"/>
        </w:rPr>
        <w:t>[UWBA web]</w:t>
      </w:r>
      <w:proofErr w:type="spellStart"/>
      <w:r w:rsidRPr="005417B4">
        <w:rPr>
          <w:sz w:val="20"/>
          <w:szCs w:val="28"/>
          <w:lang w:val="de-DE"/>
        </w:rPr>
        <w:t>Umweltbundersamt</w:t>
      </w:r>
      <w:proofErr w:type="spellEnd"/>
      <w:r w:rsidRPr="005417B4">
        <w:rPr>
          <w:sz w:val="20"/>
          <w:szCs w:val="28"/>
          <w:lang w:val="de-DE"/>
        </w:rPr>
        <w:t xml:space="preserve"> </w:t>
      </w:r>
      <w:hyperlink r:id="rId11" w:anchor="kohlendioxid-emissionen" w:history="1">
        <w:r w:rsidRPr="005417B4">
          <w:rPr>
            <w:rStyle w:val="Kpr"/>
            <w:sz w:val="16"/>
            <w:lang w:val="de-DE"/>
          </w:rPr>
          <w:t>https://www.umweltbundesamt.de/daten/energie/konventionelle-kraftwerke-erneuerbare-energien#kohlendioxid-emissionen</w:t>
        </w:r>
      </w:hyperlink>
    </w:p>
    <w:p w:rsidR="005417B4" w:rsidRPr="005417B4" w:rsidRDefault="005417B4" w:rsidP="005417B4">
      <w:pPr>
        <w:numPr>
          <w:ilvl w:val="0"/>
          <w:numId w:val="3"/>
        </w:numPr>
        <w:spacing w:after="0" w:line="240" w:lineRule="auto"/>
        <w:ind w:left="540"/>
        <w:textAlignment w:val="center"/>
        <w:rPr>
          <w:sz w:val="20"/>
          <w:szCs w:val="28"/>
          <w:lang w:val="de-DE"/>
        </w:rPr>
      </w:pPr>
      <w:r w:rsidRPr="005417B4">
        <w:rPr>
          <w:sz w:val="20"/>
          <w:szCs w:val="28"/>
          <w:lang w:val="de-DE"/>
        </w:rPr>
        <w:t>[Aurora]Aurora-Studie-Strom-zu-Gas</w:t>
      </w:r>
    </w:p>
    <w:p w:rsidR="005417B4" w:rsidRPr="005417B4" w:rsidRDefault="005417B4" w:rsidP="005417B4">
      <w:pPr>
        <w:numPr>
          <w:ilvl w:val="0"/>
          <w:numId w:val="3"/>
        </w:numPr>
        <w:spacing w:after="0" w:line="240" w:lineRule="auto"/>
        <w:ind w:left="540"/>
        <w:textAlignment w:val="center"/>
        <w:rPr>
          <w:sz w:val="20"/>
          <w:szCs w:val="28"/>
        </w:rPr>
      </w:pPr>
      <w:r w:rsidRPr="005417B4">
        <w:rPr>
          <w:sz w:val="20"/>
          <w:szCs w:val="28"/>
        </w:rPr>
        <w:t xml:space="preserve">[UBA 16]UBA 2016- CO2 Emission Factors for Fossil Fuels - Kristina </w:t>
      </w:r>
      <w:proofErr w:type="spellStart"/>
      <w:r w:rsidRPr="005417B4">
        <w:rPr>
          <w:sz w:val="20"/>
          <w:szCs w:val="28"/>
        </w:rPr>
        <w:t>Juhrich</w:t>
      </w:r>
      <w:proofErr w:type="spellEnd"/>
      <w:r w:rsidRPr="005417B4">
        <w:rPr>
          <w:sz w:val="20"/>
          <w:szCs w:val="28"/>
        </w:rPr>
        <w:t xml:space="preserve"> Emissions Situation (Section I 2.6) German Environment Agency (UBA) June 2016</w:t>
      </w:r>
    </w:p>
    <w:p w:rsidR="005417B4" w:rsidRPr="005417B4" w:rsidRDefault="005417B4" w:rsidP="005417B4">
      <w:pPr>
        <w:numPr>
          <w:ilvl w:val="0"/>
          <w:numId w:val="3"/>
        </w:numPr>
        <w:spacing w:after="0" w:line="240" w:lineRule="auto"/>
        <w:ind w:left="540"/>
        <w:textAlignment w:val="center"/>
        <w:rPr>
          <w:sz w:val="20"/>
          <w:szCs w:val="28"/>
          <w:lang w:val="de-DE"/>
        </w:rPr>
      </w:pPr>
      <w:r>
        <w:rPr>
          <w:sz w:val="20"/>
          <w:szCs w:val="28"/>
          <w:lang w:val="de-DE"/>
        </w:rPr>
        <w:t>[UWBA SCO2]</w:t>
      </w:r>
      <w:r w:rsidRPr="005417B4">
        <w:rPr>
          <w:sz w:val="20"/>
          <w:szCs w:val="28"/>
          <w:lang w:val="de-DE"/>
        </w:rPr>
        <w:t>Umweltbundesamt-climatechange-specific-c02-emissions</w:t>
      </w:r>
    </w:p>
    <w:p w:rsidR="005417B4" w:rsidRPr="005417B4" w:rsidRDefault="005417B4" w:rsidP="005417B4">
      <w:pPr>
        <w:numPr>
          <w:ilvl w:val="0"/>
          <w:numId w:val="3"/>
        </w:numPr>
        <w:spacing w:after="0" w:line="240" w:lineRule="auto"/>
        <w:ind w:left="540"/>
        <w:textAlignment w:val="center"/>
        <w:rPr>
          <w:sz w:val="20"/>
          <w:szCs w:val="28"/>
          <w:lang w:val="de-DE"/>
        </w:rPr>
      </w:pPr>
      <w:r w:rsidRPr="005417B4">
        <w:rPr>
          <w:sz w:val="20"/>
          <w:szCs w:val="28"/>
          <w:lang w:val="de-DE"/>
        </w:rPr>
        <w:t xml:space="preserve">H2 </w:t>
      </w:r>
      <w:proofErr w:type="spellStart"/>
      <w:r w:rsidRPr="005417B4">
        <w:rPr>
          <w:sz w:val="20"/>
          <w:szCs w:val="28"/>
          <w:lang w:val="de-DE"/>
        </w:rPr>
        <w:t>as</w:t>
      </w:r>
      <w:proofErr w:type="spellEnd"/>
      <w:r w:rsidRPr="005417B4">
        <w:rPr>
          <w:sz w:val="20"/>
          <w:szCs w:val="28"/>
          <w:lang w:val="de-DE"/>
        </w:rPr>
        <w:t xml:space="preserve"> </w:t>
      </w:r>
      <w:proofErr w:type="spellStart"/>
      <w:r w:rsidRPr="005417B4">
        <w:rPr>
          <w:sz w:val="20"/>
          <w:szCs w:val="28"/>
          <w:lang w:val="de-DE"/>
        </w:rPr>
        <w:t>gt</w:t>
      </w:r>
      <w:proofErr w:type="spellEnd"/>
      <w:r w:rsidRPr="005417B4">
        <w:rPr>
          <w:sz w:val="20"/>
          <w:szCs w:val="28"/>
          <w:lang w:val="de-DE"/>
        </w:rPr>
        <w:t xml:space="preserve"> fuel1 </w:t>
      </w:r>
    </w:p>
    <w:p w:rsidR="005417B4" w:rsidRPr="005417B4" w:rsidRDefault="00E76666" w:rsidP="005417B4">
      <w:pPr>
        <w:numPr>
          <w:ilvl w:val="0"/>
          <w:numId w:val="3"/>
        </w:numPr>
        <w:spacing w:after="0" w:line="240" w:lineRule="auto"/>
        <w:ind w:left="540"/>
        <w:textAlignment w:val="center"/>
        <w:rPr>
          <w:sz w:val="20"/>
          <w:szCs w:val="28"/>
          <w:lang w:val="de-DE"/>
        </w:rPr>
      </w:pPr>
      <w:hyperlink r:id="rId12" w:history="1">
        <w:r w:rsidR="005417B4" w:rsidRPr="005417B4">
          <w:rPr>
            <w:rStyle w:val="Kpr"/>
            <w:sz w:val="16"/>
            <w:lang w:val="de-DE"/>
          </w:rPr>
          <w:t>https://new.siemens.com/global/en/company/stories/energy/hydrogen-capable-gas-turbine.html</w:t>
        </w:r>
      </w:hyperlink>
      <w:r w:rsidR="005417B4" w:rsidRPr="005417B4">
        <w:rPr>
          <w:sz w:val="20"/>
          <w:szCs w:val="28"/>
          <w:lang w:val="de-DE"/>
        </w:rPr>
        <w:t xml:space="preserve"> </w:t>
      </w:r>
      <w:proofErr w:type="spellStart"/>
      <w:r w:rsidR="005417B4" w:rsidRPr="005417B4">
        <w:rPr>
          <w:sz w:val="20"/>
          <w:szCs w:val="28"/>
          <w:lang w:val="de-DE"/>
        </w:rPr>
        <w:t>and</w:t>
      </w:r>
      <w:proofErr w:type="spellEnd"/>
      <w:r w:rsidR="005417B4" w:rsidRPr="005417B4">
        <w:rPr>
          <w:sz w:val="20"/>
          <w:szCs w:val="28"/>
          <w:lang w:val="de-DE"/>
        </w:rPr>
        <w:t xml:space="preserve"> </w:t>
      </w:r>
      <w:proofErr w:type="spellStart"/>
      <w:r w:rsidR="005417B4" w:rsidRPr="005417B4">
        <w:rPr>
          <w:sz w:val="20"/>
          <w:szCs w:val="28"/>
          <w:lang w:val="de-DE"/>
        </w:rPr>
        <w:t>gt</w:t>
      </w:r>
      <w:proofErr w:type="spellEnd"/>
      <w:r w:rsidR="005417B4" w:rsidRPr="005417B4">
        <w:rPr>
          <w:sz w:val="20"/>
          <w:szCs w:val="28"/>
          <w:lang w:val="de-DE"/>
        </w:rPr>
        <w:t xml:space="preserve"> </w:t>
      </w:r>
      <w:proofErr w:type="spellStart"/>
      <w:r w:rsidR="005417B4" w:rsidRPr="005417B4">
        <w:rPr>
          <w:sz w:val="20"/>
          <w:szCs w:val="28"/>
          <w:lang w:val="de-DE"/>
        </w:rPr>
        <w:t>dokument</w:t>
      </w:r>
      <w:proofErr w:type="spellEnd"/>
      <w:r w:rsidR="005417B4" w:rsidRPr="005417B4">
        <w:rPr>
          <w:sz w:val="20"/>
          <w:szCs w:val="28"/>
          <w:lang w:val="de-DE"/>
        </w:rPr>
        <w:t xml:space="preserve"> </w:t>
      </w:r>
      <w:proofErr w:type="spellStart"/>
      <w:r w:rsidR="005417B4" w:rsidRPr="005417B4">
        <w:rPr>
          <w:sz w:val="20"/>
          <w:szCs w:val="28"/>
          <w:lang w:val="de-DE"/>
        </w:rPr>
        <w:t>sheets</w:t>
      </w:r>
      <w:proofErr w:type="spellEnd"/>
    </w:p>
    <w:p w:rsidR="005417B4" w:rsidRPr="005417B4" w:rsidRDefault="005417B4" w:rsidP="005417B4">
      <w:pPr>
        <w:numPr>
          <w:ilvl w:val="0"/>
          <w:numId w:val="3"/>
        </w:numPr>
        <w:spacing w:after="0" w:line="240" w:lineRule="auto"/>
        <w:ind w:left="540"/>
        <w:textAlignment w:val="center"/>
        <w:rPr>
          <w:sz w:val="20"/>
          <w:szCs w:val="28"/>
          <w:lang w:val="tr-TR"/>
        </w:rPr>
      </w:pPr>
      <w:proofErr w:type="spellStart"/>
      <w:r w:rsidRPr="005417B4">
        <w:rPr>
          <w:sz w:val="20"/>
          <w:szCs w:val="28"/>
          <w:lang w:val="tr-TR"/>
        </w:rPr>
        <w:t>Fuellcell</w:t>
      </w:r>
      <w:proofErr w:type="spellEnd"/>
      <w:r w:rsidRPr="005417B4">
        <w:rPr>
          <w:sz w:val="20"/>
          <w:szCs w:val="28"/>
          <w:lang w:val="tr-TR"/>
        </w:rPr>
        <w:t xml:space="preserve"> </w:t>
      </w:r>
      <w:proofErr w:type="spellStart"/>
      <w:r w:rsidRPr="005417B4">
        <w:rPr>
          <w:sz w:val="20"/>
          <w:szCs w:val="28"/>
          <w:lang w:val="tr-TR"/>
        </w:rPr>
        <w:t>applıcatıons</w:t>
      </w:r>
      <w:proofErr w:type="spellEnd"/>
      <w:r w:rsidRPr="005417B4">
        <w:rPr>
          <w:sz w:val="20"/>
          <w:szCs w:val="28"/>
          <w:lang w:val="tr-TR"/>
        </w:rPr>
        <w:t xml:space="preserve"> </w:t>
      </w:r>
      <w:proofErr w:type="spellStart"/>
      <w:r w:rsidRPr="005417B4">
        <w:rPr>
          <w:sz w:val="20"/>
          <w:szCs w:val="28"/>
          <w:lang w:val="tr-TR"/>
        </w:rPr>
        <w:t>for</w:t>
      </w:r>
      <w:proofErr w:type="spellEnd"/>
      <w:r w:rsidRPr="005417B4">
        <w:rPr>
          <w:sz w:val="20"/>
          <w:szCs w:val="28"/>
          <w:lang w:val="tr-TR"/>
        </w:rPr>
        <w:t xml:space="preserve"> </w:t>
      </w:r>
      <w:proofErr w:type="spellStart"/>
      <w:r w:rsidRPr="005417B4">
        <w:rPr>
          <w:sz w:val="20"/>
          <w:szCs w:val="28"/>
          <w:lang w:val="tr-TR"/>
        </w:rPr>
        <w:t>energ</w:t>
      </w:r>
      <w:proofErr w:type="spellEnd"/>
      <w:r w:rsidRPr="005417B4">
        <w:rPr>
          <w:sz w:val="20"/>
          <w:szCs w:val="28"/>
          <w:lang w:val="de-DE"/>
        </w:rPr>
        <w:t>y</w:t>
      </w:r>
    </w:p>
    <w:p w:rsidR="005417B4" w:rsidRPr="005417B4" w:rsidRDefault="005417B4" w:rsidP="005417B4">
      <w:pPr>
        <w:numPr>
          <w:ilvl w:val="0"/>
          <w:numId w:val="3"/>
        </w:numPr>
        <w:spacing w:after="0" w:line="240" w:lineRule="auto"/>
        <w:ind w:left="540"/>
        <w:textAlignment w:val="center"/>
        <w:rPr>
          <w:sz w:val="20"/>
          <w:szCs w:val="28"/>
          <w:lang w:val="de-DE"/>
        </w:rPr>
      </w:pPr>
      <w:r w:rsidRPr="005417B4">
        <w:rPr>
          <w:sz w:val="20"/>
          <w:szCs w:val="28"/>
          <w:lang w:val="de-DE"/>
        </w:rPr>
        <w:t xml:space="preserve">IPCC Technology </w:t>
      </w:r>
      <w:proofErr w:type="spellStart"/>
      <w:r w:rsidRPr="005417B4">
        <w:rPr>
          <w:sz w:val="20"/>
          <w:szCs w:val="28"/>
          <w:lang w:val="de-DE"/>
        </w:rPr>
        <w:t>specific</w:t>
      </w:r>
      <w:proofErr w:type="spellEnd"/>
      <w:r w:rsidRPr="005417B4">
        <w:rPr>
          <w:sz w:val="20"/>
          <w:szCs w:val="28"/>
          <w:lang w:val="de-DE"/>
        </w:rPr>
        <w:t xml:space="preserve"> </w:t>
      </w:r>
      <w:proofErr w:type="spellStart"/>
      <w:r w:rsidRPr="005417B4">
        <w:rPr>
          <w:sz w:val="20"/>
          <w:szCs w:val="28"/>
          <w:lang w:val="de-DE"/>
        </w:rPr>
        <w:t>costs</w:t>
      </w:r>
      <w:proofErr w:type="spellEnd"/>
    </w:p>
    <w:p w:rsidR="005417B4" w:rsidRPr="005417B4" w:rsidRDefault="005417B4" w:rsidP="005417B4">
      <w:pPr>
        <w:numPr>
          <w:ilvl w:val="0"/>
          <w:numId w:val="3"/>
        </w:numPr>
        <w:spacing w:after="0" w:line="240" w:lineRule="auto"/>
        <w:ind w:left="540"/>
        <w:textAlignment w:val="center"/>
        <w:rPr>
          <w:sz w:val="20"/>
          <w:szCs w:val="28"/>
          <w:lang w:val="de-DE"/>
        </w:rPr>
      </w:pPr>
      <w:proofErr w:type="spellStart"/>
      <w:r w:rsidRPr="005417B4">
        <w:rPr>
          <w:sz w:val="20"/>
          <w:szCs w:val="28"/>
          <w:lang w:val="de-DE"/>
        </w:rPr>
        <w:t>Ccs</w:t>
      </w:r>
      <w:proofErr w:type="spellEnd"/>
      <w:r w:rsidRPr="005417B4">
        <w:rPr>
          <w:sz w:val="20"/>
          <w:szCs w:val="28"/>
          <w:lang w:val="de-DE"/>
        </w:rPr>
        <w:t xml:space="preserve"> </w:t>
      </w:r>
      <w:proofErr w:type="spellStart"/>
      <w:r w:rsidRPr="005417B4">
        <w:rPr>
          <w:sz w:val="20"/>
          <w:szCs w:val="28"/>
          <w:lang w:val="de-DE"/>
        </w:rPr>
        <w:t>cost</w:t>
      </w:r>
      <w:proofErr w:type="spellEnd"/>
    </w:p>
    <w:p w:rsidR="005417B4" w:rsidRPr="005417B4" w:rsidRDefault="005417B4" w:rsidP="005417B4">
      <w:pPr>
        <w:numPr>
          <w:ilvl w:val="0"/>
          <w:numId w:val="3"/>
        </w:numPr>
        <w:spacing w:after="0" w:line="240" w:lineRule="auto"/>
        <w:ind w:left="540"/>
        <w:textAlignment w:val="center"/>
        <w:rPr>
          <w:sz w:val="20"/>
          <w:szCs w:val="28"/>
          <w:lang w:val="de-DE"/>
        </w:rPr>
      </w:pPr>
      <w:r w:rsidRPr="005417B4">
        <w:rPr>
          <w:sz w:val="20"/>
          <w:szCs w:val="28"/>
          <w:lang w:val="de-DE"/>
        </w:rPr>
        <w:t xml:space="preserve">Potenziale der hydrothermalen </w:t>
      </w:r>
      <w:proofErr w:type="spellStart"/>
      <w:r w:rsidRPr="005417B4">
        <w:rPr>
          <w:sz w:val="20"/>
          <w:szCs w:val="28"/>
          <w:lang w:val="de-DE"/>
        </w:rPr>
        <w:t>geothermie</w:t>
      </w:r>
      <w:proofErr w:type="spellEnd"/>
    </w:p>
    <w:p w:rsidR="005417B4" w:rsidRPr="001217C5" w:rsidRDefault="005417B4" w:rsidP="005417B4">
      <w:pPr>
        <w:numPr>
          <w:ilvl w:val="0"/>
          <w:numId w:val="3"/>
        </w:numPr>
        <w:spacing w:after="0" w:line="240" w:lineRule="auto"/>
        <w:ind w:left="540"/>
        <w:textAlignment w:val="center"/>
        <w:rPr>
          <w:sz w:val="20"/>
          <w:szCs w:val="28"/>
          <w:lang w:val="tr-TR"/>
        </w:rPr>
      </w:pPr>
      <w:r w:rsidRPr="005417B4">
        <w:rPr>
          <w:sz w:val="20"/>
          <w:szCs w:val="28"/>
          <w:lang w:val="tr-TR"/>
        </w:rPr>
        <w:t>[TU DRESDEN VGT]</w:t>
      </w:r>
      <w:r w:rsidRPr="005417B4">
        <w:rPr>
          <w:sz w:val="20"/>
          <w:szCs w:val="28"/>
          <w:lang w:val="de-DE"/>
        </w:rPr>
        <w:t xml:space="preserve">Vorlesung Gasturbinen </w:t>
      </w:r>
      <w:proofErr w:type="spellStart"/>
      <w:r w:rsidRPr="005417B4">
        <w:rPr>
          <w:sz w:val="20"/>
          <w:szCs w:val="28"/>
          <w:lang w:val="de-DE"/>
        </w:rPr>
        <w:t>GuD</w:t>
      </w:r>
      <w:proofErr w:type="spellEnd"/>
      <w:r w:rsidRPr="005417B4">
        <w:rPr>
          <w:sz w:val="20"/>
          <w:szCs w:val="28"/>
          <w:lang w:val="de-DE"/>
        </w:rPr>
        <w:t>-Kraftwerke Fakultät für Maschinenwesen, Institut Energietechnik, Professur Kraftwerkstechnik TU Dresden</w:t>
      </w:r>
      <w:proofErr w:type="gramStart"/>
      <w:r w:rsidRPr="005417B4">
        <w:rPr>
          <w:sz w:val="20"/>
          <w:szCs w:val="28"/>
          <w:lang w:val="de-DE"/>
        </w:rPr>
        <w:t>]</w:t>
      </w:r>
      <w:proofErr w:type="gramEnd"/>
    </w:p>
    <w:p w:rsidR="001217C5" w:rsidRDefault="001217C5" w:rsidP="001217C5">
      <w:pPr>
        <w:spacing w:after="0" w:line="240" w:lineRule="auto"/>
        <w:textAlignment w:val="center"/>
        <w:rPr>
          <w:sz w:val="20"/>
          <w:szCs w:val="28"/>
          <w:lang w:val="de-DE"/>
        </w:rPr>
      </w:pPr>
    </w:p>
    <w:p w:rsidR="001217C5" w:rsidRPr="00E32490" w:rsidRDefault="001217C5" w:rsidP="001217C5">
      <w:pPr>
        <w:spacing w:after="0" w:line="240" w:lineRule="auto"/>
        <w:textAlignment w:val="center"/>
        <w:rPr>
          <w:sz w:val="24"/>
          <w:szCs w:val="28"/>
          <w:lang w:val="de-DE"/>
        </w:rPr>
      </w:pPr>
      <w:r w:rsidRPr="00E32490">
        <w:rPr>
          <w:sz w:val="24"/>
          <w:szCs w:val="28"/>
          <w:lang w:val="de-DE"/>
        </w:rPr>
        <w:t>Potentıals</w:t>
      </w:r>
    </w:p>
    <w:p w:rsidR="00E32490" w:rsidRDefault="00E32490" w:rsidP="001217C5">
      <w:pPr>
        <w:spacing w:after="0" w:line="240" w:lineRule="auto"/>
        <w:textAlignment w:val="center"/>
        <w:rPr>
          <w:sz w:val="20"/>
          <w:szCs w:val="28"/>
          <w:lang w:val="de-DE"/>
        </w:rPr>
      </w:pP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de-DE"/>
        </w:rPr>
      </w:pPr>
      <w:r w:rsidRPr="00E32490">
        <w:rPr>
          <w:rFonts w:ascii="Times New Roman" w:eastAsia="Times New Roman" w:hAnsi="Times New Roman" w:cs="Times New Roman"/>
          <w:sz w:val="20"/>
          <w:szCs w:val="28"/>
          <w:lang w:val="de-DE"/>
        </w:rPr>
        <w:t>DENA 2018</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de-DE"/>
        </w:rPr>
      </w:pPr>
      <w:r w:rsidRPr="00E32490">
        <w:rPr>
          <w:rFonts w:ascii="Times New Roman" w:eastAsia="Times New Roman" w:hAnsi="Times New Roman" w:cs="Times New Roman"/>
          <w:sz w:val="20"/>
          <w:szCs w:val="28"/>
          <w:lang w:val="de-DE"/>
        </w:rPr>
        <w:t>Dynamis Datenanhang</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tr-TR"/>
        </w:rPr>
      </w:pPr>
      <w:r w:rsidRPr="00E32490">
        <w:rPr>
          <w:rFonts w:ascii="Times New Roman" w:eastAsia="Times New Roman" w:hAnsi="Times New Roman" w:cs="Times New Roman"/>
          <w:sz w:val="20"/>
          <w:szCs w:val="28"/>
          <w:lang w:val="tr-TR"/>
        </w:rPr>
        <w:t>[</w:t>
      </w:r>
      <w:proofErr w:type="spellStart"/>
      <w:r w:rsidRPr="00E32490">
        <w:rPr>
          <w:rFonts w:ascii="Times New Roman" w:eastAsia="Times New Roman" w:hAnsi="Times New Roman" w:cs="Times New Roman"/>
          <w:sz w:val="20"/>
          <w:szCs w:val="28"/>
          <w:lang w:val="tr-TR"/>
        </w:rPr>
        <w:t>Fraunhofer</w:t>
      </w:r>
      <w:proofErr w:type="spellEnd"/>
      <w:r w:rsidRPr="00E32490">
        <w:rPr>
          <w:rFonts w:ascii="Times New Roman" w:eastAsia="Times New Roman" w:hAnsi="Times New Roman" w:cs="Times New Roman"/>
          <w:sz w:val="20"/>
          <w:szCs w:val="28"/>
          <w:lang w:val="tr-TR"/>
        </w:rPr>
        <w:t xml:space="preserve"> 100]</w:t>
      </w:r>
      <w:proofErr w:type="spellStart"/>
      <w:r w:rsidRPr="00E32490">
        <w:rPr>
          <w:rFonts w:ascii="Times New Roman" w:eastAsia="Times New Roman" w:hAnsi="Times New Roman" w:cs="Times New Roman"/>
          <w:sz w:val="20"/>
          <w:szCs w:val="28"/>
          <w:lang w:val="de-DE"/>
        </w:rPr>
        <w:t>Frauenhofer</w:t>
      </w:r>
      <w:proofErr w:type="spellEnd"/>
      <w:r w:rsidRPr="00E32490">
        <w:rPr>
          <w:rFonts w:ascii="Times New Roman" w:eastAsia="Times New Roman" w:hAnsi="Times New Roman" w:cs="Times New Roman"/>
          <w:sz w:val="20"/>
          <w:szCs w:val="28"/>
          <w:lang w:val="de-DE"/>
        </w:rPr>
        <w:t xml:space="preserve">- </w:t>
      </w:r>
      <w:r w:rsidRPr="00E32490">
        <w:rPr>
          <w:rFonts w:ascii="Times New Roman" w:eastAsia="Times New Roman" w:hAnsi="Times New Roman" w:cs="Times New Roman"/>
          <w:sz w:val="20"/>
          <w:szCs w:val="28"/>
          <w:lang w:val="tr-TR"/>
        </w:rPr>
        <w:t>100 % ERNEUERBARE ENERGIEN FÜR STROM UND WÄRME IN DEUTSCHLAND</w:t>
      </w:r>
      <w:r w:rsidRPr="00E32490">
        <w:rPr>
          <w:rFonts w:ascii="Times New Roman" w:eastAsia="Times New Roman" w:hAnsi="Times New Roman" w:cs="Times New Roman"/>
          <w:sz w:val="20"/>
          <w:szCs w:val="28"/>
          <w:lang w:val="de-DE"/>
        </w:rPr>
        <w:t xml:space="preserve"> </w:t>
      </w:r>
      <w:proofErr w:type="spellStart"/>
      <w:r w:rsidRPr="00E32490">
        <w:rPr>
          <w:rFonts w:ascii="Times New Roman" w:eastAsia="Times New Roman" w:hAnsi="Times New Roman" w:cs="Times New Roman"/>
          <w:sz w:val="20"/>
          <w:szCs w:val="28"/>
          <w:lang w:val="tr-TR"/>
        </w:rPr>
        <w:t>Hans</w:t>
      </w:r>
      <w:proofErr w:type="spellEnd"/>
      <w:r w:rsidRPr="00E32490">
        <w:rPr>
          <w:rFonts w:ascii="Times New Roman" w:eastAsia="Times New Roman" w:hAnsi="Times New Roman" w:cs="Times New Roman"/>
          <w:sz w:val="20"/>
          <w:szCs w:val="28"/>
          <w:lang w:val="tr-TR"/>
        </w:rPr>
        <w:t xml:space="preserve">-Martin </w:t>
      </w:r>
      <w:proofErr w:type="spellStart"/>
      <w:r w:rsidRPr="00E32490">
        <w:rPr>
          <w:rFonts w:ascii="Times New Roman" w:eastAsia="Times New Roman" w:hAnsi="Times New Roman" w:cs="Times New Roman"/>
          <w:sz w:val="20"/>
          <w:szCs w:val="28"/>
          <w:lang w:val="tr-TR"/>
        </w:rPr>
        <w:t>Henning</w:t>
      </w:r>
      <w:proofErr w:type="spellEnd"/>
      <w:r w:rsidRPr="00E32490">
        <w:rPr>
          <w:rFonts w:ascii="Times New Roman" w:eastAsia="Times New Roman" w:hAnsi="Times New Roman" w:cs="Times New Roman"/>
          <w:sz w:val="20"/>
          <w:szCs w:val="28"/>
          <w:lang w:val="tr-TR"/>
        </w:rPr>
        <w:t xml:space="preserve">, </w:t>
      </w:r>
      <w:proofErr w:type="spellStart"/>
      <w:r w:rsidRPr="00E32490">
        <w:rPr>
          <w:rFonts w:ascii="Times New Roman" w:eastAsia="Times New Roman" w:hAnsi="Times New Roman" w:cs="Times New Roman"/>
          <w:sz w:val="20"/>
          <w:szCs w:val="28"/>
          <w:lang w:val="tr-TR"/>
        </w:rPr>
        <w:t>Andreas</w:t>
      </w:r>
      <w:proofErr w:type="spellEnd"/>
      <w:r w:rsidRPr="00E32490">
        <w:rPr>
          <w:rFonts w:ascii="Times New Roman" w:eastAsia="Times New Roman" w:hAnsi="Times New Roman" w:cs="Times New Roman"/>
          <w:sz w:val="20"/>
          <w:szCs w:val="28"/>
          <w:lang w:val="tr-TR"/>
        </w:rPr>
        <w:t xml:space="preserve"> </w:t>
      </w:r>
      <w:proofErr w:type="spellStart"/>
      <w:r w:rsidRPr="00E32490">
        <w:rPr>
          <w:rFonts w:ascii="Times New Roman" w:eastAsia="Times New Roman" w:hAnsi="Times New Roman" w:cs="Times New Roman"/>
          <w:sz w:val="20"/>
          <w:szCs w:val="28"/>
          <w:lang w:val="tr-TR"/>
        </w:rPr>
        <w:t>Palzer</w:t>
      </w:r>
      <w:proofErr w:type="spellEnd"/>
      <w:r w:rsidRPr="00E32490">
        <w:rPr>
          <w:rFonts w:ascii="Times New Roman" w:eastAsia="Times New Roman" w:hAnsi="Times New Roman" w:cs="Times New Roman"/>
          <w:sz w:val="20"/>
          <w:szCs w:val="28"/>
          <w:lang w:val="de-DE"/>
        </w:rPr>
        <w:t xml:space="preserve"> </w:t>
      </w:r>
      <w:proofErr w:type="spellStart"/>
      <w:r w:rsidRPr="00E32490">
        <w:rPr>
          <w:rFonts w:ascii="Times New Roman" w:eastAsia="Times New Roman" w:hAnsi="Times New Roman" w:cs="Times New Roman"/>
          <w:sz w:val="20"/>
          <w:szCs w:val="28"/>
          <w:lang w:val="tr-TR"/>
        </w:rPr>
        <w:t>Fraunhofer-Institut</w:t>
      </w:r>
      <w:proofErr w:type="spellEnd"/>
      <w:r w:rsidRPr="00E32490">
        <w:rPr>
          <w:rFonts w:ascii="Times New Roman" w:eastAsia="Times New Roman" w:hAnsi="Times New Roman" w:cs="Times New Roman"/>
          <w:sz w:val="20"/>
          <w:szCs w:val="28"/>
          <w:lang w:val="tr-TR"/>
        </w:rPr>
        <w:t xml:space="preserve"> </w:t>
      </w:r>
      <w:proofErr w:type="spellStart"/>
      <w:r w:rsidRPr="00E32490">
        <w:rPr>
          <w:rFonts w:ascii="Times New Roman" w:eastAsia="Times New Roman" w:hAnsi="Times New Roman" w:cs="Times New Roman"/>
          <w:sz w:val="20"/>
          <w:szCs w:val="28"/>
          <w:lang w:val="tr-TR"/>
        </w:rPr>
        <w:t>für</w:t>
      </w:r>
      <w:proofErr w:type="spellEnd"/>
      <w:r w:rsidRPr="00E32490">
        <w:rPr>
          <w:rFonts w:ascii="Times New Roman" w:eastAsia="Times New Roman" w:hAnsi="Times New Roman" w:cs="Times New Roman"/>
          <w:sz w:val="20"/>
          <w:szCs w:val="28"/>
          <w:lang w:val="tr-TR"/>
        </w:rPr>
        <w:t xml:space="preserve"> </w:t>
      </w:r>
      <w:proofErr w:type="spellStart"/>
      <w:r w:rsidRPr="00E32490">
        <w:rPr>
          <w:rFonts w:ascii="Times New Roman" w:eastAsia="Times New Roman" w:hAnsi="Times New Roman" w:cs="Times New Roman"/>
          <w:sz w:val="20"/>
          <w:szCs w:val="28"/>
          <w:lang w:val="tr-TR"/>
        </w:rPr>
        <w:t>Solare</w:t>
      </w:r>
      <w:proofErr w:type="spellEnd"/>
      <w:r w:rsidRPr="00E32490">
        <w:rPr>
          <w:rFonts w:ascii="Times New Roman" w:eastAsia="Times New Roman" w:hAnsi="Times New Roman" w:cs="Times New Roman"/>
          <w:sz w:val="20"/>
          <w:szCs w:val="28"/>
          <w:lang w:val="tr-TR"/>
        </w:rPr>
        <w:t xml:space="preserve"> </w:t>
      </w:r>
      <w:proofErr w:type="spellStart"/>
      <w:r w:rsidRPr="00E32490">
        <w:rPr>
          <w:rFonts w:ascii="Times New Roman" w:eastAsia="Times New Roman" w:hAnsi="Times New Roman" w:cs="Times New Roman"/>
          <w:sz w:val="20"/>
          <w:szCs w:val="28"/>
          <w:lang w:val="tr-TR"/>
        </w:rPr>
        <w:t>Energiesysteme</w:t>
      </w:r>
      <w:proofErr w:type="spellEnd"/>
      <w:r w:rsidRPr="00E32490">
        <w:rPr>
          <w:rFonts w:ascii="Times New Roman" w:eastAsia="Times New Roman" w:hAnsi="Times New Roman" w:cs="Times New Roman"/>
          <w:sz w:val="20"/>
          <w:szCs w:val="28"/>
          <w:lang w:val="tr-TR"/>
        </w:rPr>
        <w:t xml:space="preserve"> ISE</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de-DE"/>
        </w:rPr>
      </w:pPr>
      <w:r w:rsidRPr="00E32490">
        <w:rPr>
          <w:rFonts w:ascii="Times New Roman" w:eastAsia="Times New Roman" w:hAnsi="Times New Roman" w:cs="Times New Roman"/>
          <w:sz w:val="20"/>
          <w:szCs w:val="28"/>
          <w:lang w:val="de-DE"/>
        </w:rPr>
        <w:t xml:space="preserve">Umweltbundesagentur - </w:t>
      </w:r>
      <w:proofErr w:type="spellStart"/>
      <w:r w:rsidRPr="00E32490">
        <w:rPr>
          <w:rFonts w:ascii="Times New Roman" w:eastAsia="Times New Roman" w:hAnsi="Times New Roman" w:cs="Times New Roman"/>
          <w:sz w:val="20"/>
          <w:szCs w:val="28"/>
          <w:lang w:val="de-DE"/>
        </w:rPr>
        <w:t>Potenziel</w:t>
      </w:r>
      <w:proofErr w:type="spellEnd"/>
      <w:r w:rsidRPr="00E32490">
        <w:rPr>
          <w:rFonts w:ascii="Times New Roman" w:eastAsia="Times New Roman" w:hAnsi="Times New Roman" w:cs="Times New Roman"/>
          <w:sz w:val="20"/>
          <w:szCs w:val="28"/>
          <w:lang w:val="de-DE"/>
        </w:rPr>
        <w:t xml:space="preserve"> des Windenergie am </w:t>
      </w:r>
      <w:proofErr w:type="spellStart"/>
      <w:r w:rsidRPr="00E32490">
        <w:rPr>
          <w:rFonts w:ascii="Times New Roman" w:eastAsia="Times New Roman" w:hAnsi="Times New Roman" w:cs="Times New Roman"/>
          <w:sz w:val="20"/>
          <w:szCs w:val="28"/>
          <w:lang w:val="de-DE"/>
        </w:rPr>
        <w:t>land</w:t>
      </w:r>
      <w:proofErr w:type="spellEnd"/>
      <w:r w:rsidRPr="00E32490">
        <w:rPr>
          <w:rFonts w:ascii="Times New Roman" w:eastAsia="Times New Roman" w:hAnsi="Times New Roman" w:cs="Times New Roman"/>
          <w:sz w:val="20"/>
          <w:szCs w:val="28"/>
          <w:lang w:val="de-DE"/>
        </w:rPr>
        <w:t xml:space="preserve"> (2013)</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tr-TR"/>
        </w:rPr>
      </w:pPr>
      <w:r w:rsidRPr="00E32490">
        <w:rPr>
          <w:rFonts w:ascii="Times New Roman" w:eastAsia="Times New Roman" w:hAnsi="Times New Roman" w:cs="Times New Roman"/>
          <w:sz w:val="20"/>
          <w:szCs w:val="28"/>
          <w:lang w:val="tr-TR"/>
        </w:rPr>
        <w:t>[</w:t>
      </w:r>
      <w:proofErr w:type="spellStart"/>
      <w:r w:rsidRPr="00E32490">
        <w:rPr>
          <w:rFonts w:ascii="Times New Roman" w:eastAsia="Times New Roman" w:hAnsi="Times New Roman" w:cs="Times New Roman"/>
          <w:sz w:val="20"/>
          <w:szCs w:val="28"/>
          <w:lang w:val="tr-TR"/>
        </w:rPr>
        <w:t>Fraunhofer</w:t>
      </w:r>
      <w:proofErr w:type="spellEnd"/>
      <w:r w:rsidRPr="00E32490">
        <w:rPr>
          <w:rFonts w:ascii="Times New Roman" w:eastAsia="Times New Roman" w:hAnsi="Times New Roman" w:cs="Times New Roman"/>
          <w:sz w:val="20"/>
          <w:szCs w:val="28"/>
          <w:lang w:val="tr-TR"/>
        </w:rPr>
        <w:t xml:space="preserve"> 2050]</w:t>
      </w:r>
      <w:r w:rsidRPr="00E32490">
        <w:rPr>
          <w:rFonts w:ascii="Times New Roman" w:eastAsia="Times New Roman" w:hAnsi="Times New Roman" w:cs="Times New Roman"/>
          <w:sz w:val="20"/>
          <w:szCs w:val="28"/>
          <w:lang w:val="de-DE"/>
        </w:rPr>
        <w:t xml:space="preserve">(2050) SOW </w:t>
      </w:r>
      <w:proofErr w:type="spellStart"/>
      <w:r w:rsidRPr="00E32490">
        <w:rPr>
          <w:rFonts w:ascii="Times New Roman" w:eastAsia="Times New Roman" w:hAnsi="Times New Roman" w:cs="Times New Roman"/>
          <w:sz w:val="20"/>
          <w:szCs w:val="28"/>
          <w:lang w:val="de-DE"/>
        </w:rPr>
        <w:t>Frauenhofer</w:t>
      </w:r>
      <w:proofErr w:type="spellEnd"/>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de-DE"/>
        </w:rPr>
      </w:pPr>
      <w:r w:rsidRPr="00E32490">
        <w:rPr>
          <w:rFonts w:ascii="Times New Roman" w:eastAsia="Times New Roman" w:hAnsi="Times New Roman" w:cs="Times New Roman"/>
          <w:sz w:val="20"/>
          <w:szCs w:val="28"/>
          <w:lang w:val="de-DE"/>
        </w:rPr>
        <w:t>[TAB Geothermie]Geothermie potential- Möglichkeiten geothermischer Stromerzeugung in Deutschland- Das Büro für Technikfolgen-Abschätzung beim Deutschen Bundestag (TAB)</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de-DE"/>
        </w:rPr>
      </w:pPr>
      <w:r w:rsidRPr="00E32490">
        <w:rPr>
          <w:rFonts w:ascii="Times New Roman" w:eastAsia="Times New Roman" w:hAnsi="Times New Roman" w:cs="Times New Roman"/>
          <w:sz w:val="20"/>
          <w:szCs w:val="28"/>
          <w:lang w:val="de-DE"/>
        </w:rPr>
        <w:t xml:space="preserve">[Nach </w:t>
      </w:r>
      <w:proofErr w:type="spellStart"/>
      <w:r w:rsidRPr="00E32490">
        <w:rPr>
          <w:rFonts w:ascii="Times New Roman" w:eastAsia="Times New Roman" w:hAnsi="Times New Roman" w:cs="Times New Roman"/>
          <w:sz w:val="20"/>
          <w:szCs w:val="28"/>
          <w:lang w:val="de-DE"/>
        </w:rPr>
        <w:t>Biomass</w:t>
      </w:r>
      <w:proofErr w:type="spellEnd"/>
      <w:r w:rsidRPr="00E32490">
        <w:rPr>
          <w:rFonts w:ascii="Times New Roman" w:eastAsia="Times New Roman" w:hAnsi="Times New Roman" w:cs="Times New Roman"/>
          <w:sz w:val="20"/>
          <w:szCs w:val="28"/>
          <w:lang w:val="de-DE"/>
        </w:rPr>
        <w:t>]Nachhaltiges Biomassepotenzial für Deutschland</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de-DE"/>
        </w:rPr>
      </w:pPr>
      <w:proofErr w:type="spellStart"/>
      <w:r w:rsidRPr="00E32490">
        <w:rPr>
          <w:rFonts w:ascii="Times New Roman" w:eastAsia="Times New Roman" w:hAnsi="Times New Roman" w:cs="Times New Roman"/>
          <w:sz w:val="20"/>
          <w:szCs w:val="28"/>
          <w:lang w:val="de-DE"/>
        </w:rPr>
        <w:t>Frauenhofer</w:t>
      </w:r>
      <w:proofErr w:type="spellEnd"/>
      <w:r w:rsidRPr="00E32490">
        <w:rPr>
          <w:rFonts w:ascii="Times New Roman" w:eastAsia="Times New Roman" w:hAnsi="Times New Roman" w:cs="Times New Roman"/>
          <w:sz w:val="20"/>
          <w:szCs w:val="28"/>
          <w:lang w:val="de-DE"/>
        </w:rPr>
        <w:t xml:space="preserve"> LCOE-2018</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tr-TR"/>
        </w:rPr>
      </w:pPr>
      <w:r w:rsidRPr="00E32490">
        <w:rPr>
          <w:rFonts w:ascii="Times New Roman" w:eastAsia="Times New Roman" w:hAnsi="Times New Roman" w:cs="Times New Roman"/>
          <w:sz w:val="20"/>
          <w:szCs w:val="28"/>
          <w:lang w:val="tr-TR"/>
        </w:rPr>
        <w:t>[</w:t>
      </w:r>
      <w:proofErr w:type="spellStart"/>
      <w:r w:rsidRPr="00E32490">
        <w:rPr>
          <w:rFonts w:ascii="Times New Roman" w:eastAsia="Times New Roman" w:hAnsi="Times New Roman" w:cs="Times New Roman"/>
          <w:sz w:val="20"/>
          <w:szCs w:val="28"/>
          <w:lang w:val="tr-TR"/>
        </w:rPr>
        <w:t>Fraunhofer</w:t>
      </w:r>
      <w:proofErr w:type="spellEnd"/>
      <w:r w:rsidRPr="00E32490">
        <w:rPr>
          <w:rFonts w:ascii="Times New Roman" w:eastAsia="Times New Roman" w:hAnsi="Times New Roman" w:cs="Times New Roman"/>
          <w:sz w:val="20"/>
          <w:szCs w:val="28"/>
          <w:lang w:val="tr-TR"/>
        </w:rPr>
        <w:t xml:space="preserve"> PV]</w:t>
      </w:r>
      <w:r w:rsidRPr="00E32490">
        <w:rPr>
          <w:rFonts w:ascii="Times New Roman" w:eastAsia="Times New Roman" w:hAnsi="Times New Roman" w:cs="Times New Roman"/>
          <w:sz w:val="20"/>
          <w:szCs w:val="28"/>
          <w:lang w:val="de-DE"/>
        </w:rPr>
        <w:t>Fraunhofer - PV</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de-DE"/>
        </w:rPr>
      </w:pPr>
      <w:r w:rsidRPr="00E32490">
        <w:rPr>
          <w:rFonts w:ascii="Times New Roman" w:eastAsia="Times New Roman" w:hAnsi="Times New Roman" w:cs="Times New Roman"/>
          <w:sz w:val="20"/>
          <w:szCs w:val="28"/>
          <w:lang w:val="de-DE"/>
        </w:rPr>
        <w:t>UBA Geothermie 2019</w:t>
      </w:r>
    </w:p>
    <w:p w:rsid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de-DE"/>
        </w:rPr>
      </w:pPr>
      <w:r w:rsidRPr="00E32490">
        <w:rPr>
          <w:rFonts w:ascii="Times New Roman" w:eastAsia="Times New Roman" w:hAnsi="Times New Roman" w:cs="Times New Roman"/>
          <w:sz w:val="20"/>
          <w:szCs w:val="28"/>
          <w:lang w:val="de-DE"/>
        </w:rPr>
        <w:t>[</w:t>
      </w:r>
      <w:r>
        <w:rPr>
          <w:rFonts w:ascii="Times New Roman" w:eastAsia="Times New Roman" w:hAnsi="Times New Roman" w:cs="Times New Roman"/>
          <w:sz w:val="20"/>
          <w:szCs w:val="28"/>
          <w:lang w:val="de-DE"/>
        </w:rPr>
        <w:t>POT HGEO]</w:t>
      </w:r>
      <w:r w:rsidRPr="00E32490">
        <w:rPr>
          <w:rFonts w:ascii="Times New Roman" w:eastAsia="Times New Roman" w:hAnsi="Times New Roman" w:cs="Times New Roman"/>
          <w:sz w:val="20"/>
          <w:szCs w:val="28"/>
          <w:lang w:val="de-DE"/>
        </w:rPr>
        <w:t xml:space="preserve">Potenziale der hydrothermalen </w:t>
      </w:r>
      <w:proofErr w:type="spellStart"/>
      <w:r w:rsidRPr="00E32490">
        <w:rPr>
          <w:rFonts w:ascii="Times New Roman" w:eastAsia="Times New Roman" w:hAnsi="Times New Roman" w:cs="Times New Roman"/>
          <w:sz w:val="20"/>
          <w:szCs w:val="28"/>
          <w:lang w:val="de-DE"/>
        </w:rPr>
        <w:t>geothermie</w:t>
      </w:r>
      <w:proofErr w:type="spellEnd"/>
    </w:p>
    <w:p w:rsidR="00C12015" w:rsidRDefault="00C12015" w:rsidP="00C12015">
      <w:pPr>
        <w:spacing w:after="0" w:line="240" w:lineRule="auto"/>
        <w:ind w:left="540"/>
        <w:textAlignment w:val="center"/>
        <w:rPr>
          <w:rFonts w:ascii="Times New Roman" w:eastAsia="Times New Roman" w:hAnsi="Times New Roman" w:cs="Times New Roman"/>
          <w:sz w:val="20"/>
          <w:szCs w:val="28"/>
          <w:lang w:val="de-DE"/>
        </w:rPr>
      </w:pPr>
      <w:r>
        <w:rPr>
          <w:rFonts w:ascii="Times New Roman" w:eastAsia="Times New Roman" w:hAnsi="Times New Roman" w:cs="Times New Roman"/>
          <w:sz w:val="20"/>
          <w:szCs w:val="28"/>
          <w:lang w:val="de-DE"/>
        </w:rPr>
        <w:lastRenderedPageBreak/>
        <w:t>Storage</w:t>
      </w:r>
    </w:p>
    <w:p w:rsidR="00C12015" w:rsidRDefault="00C12015" w:rsidP="00C12015">
      <w:pPr>
        <w:spacing w:after="0" w:line="240" w:lineRule="auto"/>
        <w:ind w:left="540"/>
        <w:textAlignment w:val="center"/>
        <w:rPr>
          <w:rFonts w:ascii="Times New Roman" w:eastAsia="Times New Roman" w:hAnsi="Times New Roman" w:cs="Times New Roman"/>
          <w:sz w:val="20"/>
          <w:szCs w:val="28"/>
          <w:lang w:val="de-DE"/>
        </w:rPr>
      </w:pPr>
      <w:r>
        <w:rPr>
          <w:rFonts w:ascii="Times New Roman" w:eastAsia="Times New Roman" w:hAnsi="Times New Roman" w:cs="Times New Roman"/>
          <w:sz w:val="20"/>
          <w:szCs w:val="28"/>
          <w:lang w:val="de-DE"/>
        </w:rPr>
        <w:t xml:space="preserve">-[FRA WASSERSTOF] Fraunhofer Wasserstoff </w:t>
      </w:r>
      <w:proofErr w:type="spellStart"/>
      <w:r>
        <w:rPr>
          <w:rFonts w:ascii="Times New Roman" w:eastAsia="Times New Roman" w:hAnsi="Times New Roman" w:cs="Times New Roman"/>
          <w:sz w:val="20"/>
          <w:szCs w:val="28"/>
          <w:lang w:val="de-DE"/>
        </w:rPr>
        <w:t>roadmap</w:t>
      </w:r>
      <w:proofErr w:type="spellEnd"/>
    </w:p>
    <w:p w:rsidR="001A5AF8" w:rsidRPr="001A5AF8" w:rsidRDefault="001A5AF8" w:rsidP="001A5AF8">
      <w:pPr>
        <w:spacing w:after="0" w:line="240" w:lineRule="auto"/>
        <w:ind w:left="540"/>
        <w:textAlignment w:val="center"/>
        <w:rPr>
          <w:rFonts w:ascii="Times New Roman" w:eastAsia="Times New Roman" w:hAnsi="Times New Roman" w:cs="Times New Roman"/>
          <w:sz w:val="20"/>
          <w:szCs w:val="28"/>
          <w:lang w:val="de-DE"/>
        </w:rPr>
      </w:pPr>
      <w:r>
        <w:rPr>
          <w:rFonts w:ascii="Times New Roman" w:eastAsia="Times New Roman" w:hAnsi="Times New Roman" w:cs="Times New Roman"/>
          <w:sz w:val="20"/>
          <w:szCs w:val="28"/>
          <w:lang w:val="de-DE"/>
        </w:rPr>
        <w:t xml:space="preserve">-[Niko </w:t>
      </w:r>
      <w:proofErr w:type="spellStart"/>
      <w:r>
        <w:rPr>
          <w:rFonts w:ascii="Times New Roman" w:eastAsia="Times New Roman" w:hAnsi="Times New Roman" w:cs="Times New Roman"/>
          <w:sz w:val="20"/>
          <w:szCs w:val="28"/>
          <w:lang w:val="de-DE"/>
        </w:rPr>
        <w:t>speich</w:t>
      </w:r>
      <w:proofErr w:type="spellEnd"/>
      <w:r>
        <w:rPr>
          <w:rFonts w:ascii="Times New Roman" w:eastAsia="Times New Roman" w:hAnsi="Times New Roman" w:cs="Times New Roman"/>
          <w:sz w:val="20"/>
          <w:szCs w:val="28"/>
          <w:lang w:val="de-DE"/>
        </w:rPr>
        <w:t xml:space="preserve">] </w:t>
      </w:r>
      <w:r w:rsidRPr="001A5AF8">
        <w:rPr>
          <w:rFonts w:ascii="Times New Roman" w:eastAsia="Times New Roman" w:hAnsi="Times New Roman" w:cs="Times New Roman"/>
          <w:sz w:val="20"/>
          <w:szCs w:val="28"/>
          <w:lang w:val="de-DE"/>
        </w:rPr>
        <w:t>Flexibilitätskonzepte für die</w:t>
      </w:r>
      <w:r>
        <w:rPr>
          <w:rFonts w:ascii="Times New Roman" w:eastAsia="Times New Roman" w:hAnsi="Times New Roman" w:cs="Times New Roman"/>
          <w:sz w:val="20"/>
          <w:szCs w:val="28"/>
          <w:lang w:val="de-DE"/>
        </w:rPr>
        <w:t xml:space="preserve"> </w:t>
      </w:r>
      <w:r w:rsidRPr="001A5AF8">
        <w:rPr>
          <w:rFonts w:ascii="Times New Roman" w:eastAsia="Times New Roman" w:hAnsi="Times New Roman" w:cs="Times New Roman"/>
          <w:sz w:val="20"/>
          <w:szCs w:val="28"/>
          <w:lang w:val="de-DE"/>
        </w:rPr>
        <w:t>Stromversorgung 2050</w:t>
      </w:r>
      <w:r>
        <w:rPr>
          <w:rFonts w:ascii="Times New Roman" w:eastAsia="Times New Roman" w:hAnsi="Times New Roman" w:cs="Times New Roman"/>
          <w:sz w:val="20"/>
          <w:szCs w:val="28"/>
          <w:lang w:val="de-DE"/>
        </w:rPr>
        <w:t xml:space="preserve">- </w:t>
      </w:r>
      <w:r w:rsidRPr="001A5AF8">
        <w:rPr>
          <w:rFonts w:ascii="Times New Roman" w:eastAsia="Times New Roman" w:hAnsi="Times New Roman" w:cs="Times New Roman"/>
          <w:sz w:val="20"/>
          <w:szCs w:val="28"/>
          <w:lang w:val="de-DE"/>
        </w:rPr>
        <w:t xml:space="preserve">Peter Elsner | Manfred </w:t>
      </w:r>
      <w:proofErr w:type="spellStart"/>
      <w:r w:rsidRPr="001A5AF8">
        <w:rPr>
          <w:rFonts w:ascii="Times New Roman" w:eastAsia="Times New Roman" w:hAnsi="Times New Roman" w:cs="Times New Roman"/>
          <w:sz w:val="20"/>
          <w:szCs w:val="28"/>
          <w:lang w:val="de-DE"/>
        </w:rPr>
        <w:t>Fischedick</w:t>
      </w:r>
      <w:proofErr w:type="spellEnd"/>
      <w:r w:rsidRPr="001A5AF8">
        <w:rPr>
          <w:rFonts w:ascii="Times New Roman" w:eastAsia="Times New Roman" w:hAnsi="Times New Roman" w:cs="Times New Roman"/>
          <w:sz w:val="20"/>
          <w:szCs w:val="28"/>
          <w:lang w:val="de-DE"/>
        </w:rPr>
        <w:t xml:space="preserve"> | Dirk Uwe Sauer (Hrsg.)</w:t>
      </w:r>
    </w:p>
    <w:p w:rsidR="00C12015" w:rsidRPr="00E32490" w:rsidRDefault="00C12015" w:rsidP="00C12015">
      <w:pPr>
        <w:spacing w:after="0" w:line="240" w:lineRule="auto"/>
        <w:ind w:left="540"/>
        <w:textAlignment w:val="center"/>
        <w:rPr>
          <w:rFonts w:ascii="Times New Roman" w:eastAsia="Times New Roman" w:hAnsi="Times New Roman" w:cs="Times New Roman"/>
          <w:sz w:val="20"/>
          <w:szCs w:val="28"/>
          <w:lang w:val="de-DE"/>
        </w:rPr>
      </w:pPr>
    </w:p>
    <w:p w:rsidR="0056191A" w:rsidRPr="003D388D" w:rsidRDefault="0056191A" w:rsidP="0068489D">
      <w:pPr>
        <w:spacing w:after="0" w:line="240" w:lineRule="auto"/>
        <w:ind w:left="540"/>
        <w:textAlignment w:val="center"/>
        <w:rPr>
          <w:sz w:val="18"/>
          <w:szCs w:val="20"/>
        </w:rPr>
      </w:pPr>
      <w:r w:rsidRPr="0068489D">
        <w:rPr>
          <w:rFonts w:ascii="Times New Roman" w:hAnsi="Times New Roman" w:cs="Times New Roman"/>
        </w:rPr>
        <w:t>Process Parameters</w:t>
      </w:r>
    </w:p>
    <w:tbl>
      <w:tblPr>
        <w:tblStyle w:val="TabloKlavuzu"/>
        <w:tblW w:w="0" w:type="auto"/>
        <w:tblLook w:val="04A0" w:firstRow="1" w:lastRow="0" w:firstColumn="1" w:lastColumn="0" w:noHBand="0" w:noVBand="1"/>
      </w:tblPr>
      <w:tblGrid>
        <w:gridCol w:w="1269"/>
        <w:gridCol w:w="1254"/>
        <w:gridCol w:w="955"/>
        <w:gridCol w:w="1305"/>
        <w:gridCol w:w="1305"/>
        <w:gridCol w:w="1305"/>
        <w:gridCol w:w="2229"/>
      </w:tblGrid>
      <w:tr w:rsidR="009319BE" w:rsidRPr="00294A85" w:rsidTr="001217C5">
        <w:tc>
          <w:tcPr>
            <w:tcW w:w="1265" w:type="dxa"/>
          </w:tcPr>
          <w:p w:rsidR="00400889" w:rsidRPr="00294A85" w:rsidRDefault="00400889" w:rsidP="0081217E">
            <w:pPr>
              <w:rPr>
                <w:rFonts w:ascii="Times New Roman" w:hAnsi="Times New Roman" w:cs="Times New Roman"/>
              </w:rPr>
            </w:pPr>
          </w:p>
        </w:tc>
        <w:tc>
          <w:tcPr>
            <w:tcW w:w="1250" w:type="dxa"/>
          </w:tcPr>
          <w:p w:rsidR="00400889" w:rsidRPr="00294A85" w:rsidRDefault="00400889" w:rsidP="0081217E">
            <w:pPr>
              <w:rPr>
                <w:rFonts w:ascii="Times New Roman" w:hAnsi="Times New Roman" w:cs="Times New Roman"/>
              </w:rPr>
            </w:pPr>
          </w:p>
        </w:tc>
        <w:tc>
          <w:tcPr>
            <w:tcW w:w="952" w:type="dxa"/>
          </w:tcPr>
          <w:p w:rsidR="00400889" w:rsidRPr="00294A85" w:rsidRDefault="00400889" w:rsidP="006F70AE">
            <w:pPr>
              <w:rPr>
                <w:rFonts w:ascii="Times New Roman" w:hAnsi="Times New Roman" w:cs="Times New Roman"/>
              </w:rPr>
            </w:pPr>
          </w:p>
        </w:tc>
        <w:tc>
          <w:tcPr>
            <w:tcW w:w="1300" w:type="dxa"/>
          </w:tcPr>
          <w:p w:rsidR="00400889" w:rsidRPr="00294A85" w:rsidRDefault="00400889" w:rsidP="006F70AE">
            <w:pPr>
              <w:rPr>
                <w:rFonts w:ascii="Times New Roman" w:hAnsi="Times New Roman" w:cs="Times New Roman"/>
              </w:rPr>
            </w:pPr>
          </w:p>
        </w:tc>
        <w:tc>
          <w:tcPr>
            <w:tcW w:w="1300" w:type="dxa"/>
          </w:tcPr>
          <w:p w:rsidR="00400889" w:rsidRPr="00294A85" w:rsidRDefault="00400889" w:rsidP="006F70AE">
            <w:pPr>
              <w:rPr>
                <w:rFonts w:ascii="Times New Roman" w:hAnsi="Times New Roman" w:cs="Times New Roman"/>
              </w:rPr>
            </w:pPr>
          </w:p>
        </w:tc>
        <w:tc>
          <w:tcPr>
            <w:tcW w:w="1300" w:type="dxa"/>
          </w:tcPr>
          <w:p w:rsidR="00400889" w:rsidRPr="00294A85" w:rsidRDefault="00400889" w:rsidP="006F70AE">
            <w:pPr>
              <w:rPr>
                <w:rFonts w:ascii="Times New Roman" w:hAnsi="Times New Roman" w:cs="Times New Roman"/>
              </w:rPr>
            </w:pPr>
          </w:p>
        </w:tc>
        <w:tc>
          <w:tcPr>
            <w:tcW w:w="2255" w:type="dxa"/>
          </w:tcPr>
          <w:p w:rsidR="00400889" w:rsidRPr="00294A85" w:rsidRDefault="00400889" w:rsidP="006F70AE">
            <w:pPr>
              <w:rPr>
                <w:rFonts w:ascii="Times New Roman" w:hAnsi="Times New Roman" w:cs="Times New Roman"/>
              </w:rPr>
            </w:pPr>
          </w:p>
        </w:tc>
      </w:tr>
      <w:tr w:rsidR="001B2271" w:rsidRPr="00294A85" w:rsidTr="001217C5">
        <w:tc>
          <w:tcPr>
            <w:tcW w:w="1265" w:type="dxa"/>
            <w:shd w:val="clear" w:color="auto" w:fill="95B3D7" w:themeFill="accent1" w:themeFillTint="99"/>
          </w:tcPr>
          <w:p w:rsidR="00F54D23" w:rsidRPr="00294A85" w:rsidRDefault="00F54D23" w:rsidP="0081217E">
            <w:pPr>
              <w:rPr>
                <w:rFonts w:ascii="Times New Roman" w:hAnsi="Times New Roman" w:cs="Times New Roman"/>
              </w:rPr>
            </w:pPr>
            <w:r w:rsidRPr="00294A85">
              <w:rPr>
                <w:rFonts w:ascii="Times New Roman" w:hAnsi="Times New Roman" w:cs="Times New Roman"/>
              </w:rPr>
              <w:t>PV</w:t>
            </w:r>
          </w:p>
        </w:tc>
        <w:tc>
          <w:tcPr>
            <w:tcW w:w="1250"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Sources</w:t>
            </w:r>
          </w:p>
        </w:tc>
      </w:tr>
      <w:tr w:rsidR="001B2271" w:rsidRPr="00294A85" w:rsidTr="001217C5">
        <w:tc>
          <w:tcPr>
            <w:tcW w:w="1265" w:type="dxa"/>
          </w:tcPr>
          <w:p w:rsidR="001B4797" w:rsidRPr="00294A85" w:rsidRDefault="00400889" w:rsidP="0081217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1B4797" w:rsidRPr="00294A85" w:rsidRDefault="00400889" w:rsidP="0081217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008D2103" w:rsidRPr="00294A85">
              <w:rPr>
                <w:rFonts w:ascii="Times New Roman" w:hAnsi="Times New Roman" w:cs="Times New Roman"/>
                <w:vertAlign w:val="subscript"/>
              </w:rPr>
              <w:t>out</w:t>
            </w:r>
            <w:proofErr w:type="spellEnd"/>
          </w:p>
        </w:tc>
        <w:tc>
          <w:tcPr>
            <w:tcW w:w="952" w:type="dxa"/>
          </w:tcPr>
          <w:p w:rsidR="00DB5630" w:rsidRPr="00294A85" w:rsidRDefault="00DB5630" w:rsidP="00DB5630">
            <w:pPr>
              <w:rPr>
                <w:rFonts w:ascii="Times New Roman" w:hAnsi="Times New Roman" w:cs="Times New Roman"/>
                <w:color w:val="000000"/>
              </w:rPr>
            </w:pPr>
            <w:r w:rsidRPr="00294A85">
              <w:rPr>
                <w:rFonts w:ascii="Times New Roman" w:hAnsi="Times New Roman" w:cs="Times New Roman"/>
                <w:color w:val="000000"/>
              </w:rPr>
              <w:t>827,057</w:t>
            </w:r>
          </w:p>
          <w:p w:rsidR="001B4797" w:rsidRPr="00294A85" w:rsidRDefault="001B4797" w:rsidP="0081217E">
            <w:pPr>
              <w:rPr>
                <w:rFonts w:ascii="Times New Roman" w:hAnsi="Times New Roman" w:cs="Times New Roman"/>
              </w:rPr>
            </w:pPr>
          </w:p>
        </w:tc>
        <w:tc>
          <w:tcPr>
            <w:tcW w:w="1300" w:type="dxa"/>
          </w:tcPr>
          <w:p w:rsidR="00F54D23" w:rsidRPr="00294A85" w:rsidRDefault="00F54D23" w:rsidP="00F54D23">
            <w:pPr>
              <w:rPr>
                <w:rFonts w:ascii="Times New Roman" w:hAnsi="Times New Roman" w:cs="Times New Roman"/>
                <w:color w:val="000000"/>
              </w:rPr>
            </w:pPr>
            <w:r w:rsidRPr="00294A85">
              <w:rPr>
                <w:rFonts w:ascii="Times New Roman" w:hAnsi="Times New Roman" w:cs="Times New Roman"/>
                <w:color w:val="000000"/>
              </w:rPr>
              <w:t>660,122</w:t>
            </w:r>
          </w:p>
          <w:p w:rsidR="001B4797" w:rsidRPr="00294A85" w:rsidRDefault="001B4797" w:rsidP="0081217E">
            <w:pPr>
              <w:rPr>
                <w:rFonts w:ascii="Times New Roman" w:hAnsi="Times New Roman" w:cs="Times New Roman"/>
              </w:rPr>
            </w:pPr>
          </w:p>
        </w:tc>
        <w:tc>
          <w:tcPr>
            <w:tcW w:w="1300" w:type="dxa"/>
          </w:tcPr>
          <w:p w:rsidR="00377272" w:rsidRPr="00294A85" w:rsidRDefault="00377272" w:rsidP="00377272">
            <w:pPr>
              <w:rPr>
                <w:rFonts w:ascii="Times New Roman" w:hAnsi="Times New Roman" w:cs="Times New Roman"/>
                <w:color w:val="000000"/>
              </w:rPr>
            </w:pPr>
            <w:r w:rsidRPr="00294A85">
              <w:rPr>
                <w:rFonts w:ascii="Times New Roman" w:hAnsi="Times New Roman" w:cs="Times New Roman"/>
                <w:color w:val="000000"/>
              </w:rPr>
              <w:t>527,204</w:t>
            </w:r>
          </w:p>
          <w:p w:rsidR="001B4797" w:rsidRPr="00294A85" w:rsidRDefault="001B4797" w:rsidP="0081217E">
            <w:pPr>
              <w:rPr>
                <w:rFonts w:ascii="Times New Roman" w:hAnsi="Times New Roman" w:cs="Times New Roman"/>
              </w:rPr>
            </w:pPr>
          </w:p>
        </w:tc>
        <w:tc>
          <w:tcPr>
            <w:tcW w:w="1300" w:type="dxa"/>
          </w:tcPr>
          <w:p w:rsidR="00065059" w:rsidRPr="00294A85" w:rsidRDefault="00065059" w:rsidP="00065059">
            <w:pPr>
              <w:rPr>
                <w:rFonts w:ascii="Times New Roman" w:hAnsi="Times New Roman" w:cs="Times New Roman"/>
                <w:color w:val="000000"/>
              </w:rPr>
            </w:pPr>
            <w:r w:rsidRPr="00294A85">
              <w:rPr>
                <w:rFonts w:ascii="Times New Roman" w:hAnsi="Times New Roman" w:cs="Times New Roman"/>
                <w:color w:val="000000"/>
              </w:rPr>
              <w:t>445</w:t>
            </w:r>
            <w:r w:rsidRPr="00294A85">
              <w:rPr>
                <w:rFonts w:ascii="Times New Roman" w:hAnsi="Times New Roman" w:cs="Times New Roman"/>
                <w:color w:val="000000"/>
                <w:lang w:val="de-DE"/>
              </w:rPr>
              <w:t>,</w:t>
            </w:r>
            <w:r w:rsidRPr="00294A85">
              <w:rPr>
                <w:rFonts w:ascii="Times New Roman" w:hAnsi="Times New Roman" w:cs="Times New Roman"/>
                <w:color w:val="000000"/>
              </w:rPr>
              <w:t>000</w:t>
            </w:r>
          </w:p>
          <w:p w:rsidR="001B4797" w:rsidRPr="00294A85" w:rsidRDefault="001B4797" w:rsidP="0081217E">
            <w:pPr>
              <w:rPr>
                <w:rFonts w:ascii="Times New Roman" w:hAnsi="Times New Roman" w:cs="Times New Roman"/>
              </w:rPr>
            </w:pPr>
          </w:p>
        </w:tc>
        <w:tc>
          <w:tcPr>
            <w:tcW w:w="2255" w:type="dxa"/>
          </w:tcPr>
          <w:p w:rsidR="001B4797" w:rsidRPr="00294A85" w:rsidRDefault="00431376" w:rsidP="0081217E">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w:t>
            </w:r>
            <w:proofErr w:type="spellStart"/>
            <w:r>
              <w:rPr>
                <w:rFonts w:ascii="Times New Roman" w:hAnsi="Times New Roman" w:cs="Times New Roman"/>
              </w:rPr>
              <w:t>datenanhang</w:t>
            </w:r>
            <w:proofErr w:type="spellEnd"/>
            <w:r>
              <w:rPr>
                <w:rFonts w:ascii="Times New Roman" w:hAnsi="Times New Roman" w:cs="Times New Roman"/>
              </w:rPr>
              <w:t xml:space="preserve"> s14</w:t>
            </w:r>
          </w:p>
        </w:tc>
      </w:tr>
      <w:tr w:rsidR="001B2271" w:rsidRPr="00294A85" w:rsidTr="001217C5">
        <w:tc>
          <w:tcPr>
            <w:tcW w:w="1265" w:type="dxa"/>
          </w:tcPr>
          <w:p w:rsidR="001B4797" w:rsidRPr="00294A85" w:rsidRDefault="00941BD6" w:rsidP="0081217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1B4797" w:rsidRPr="00294A85" w:rsidRDefault="00941BD6" w:rsidP="0081217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008D2103"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DB5630" w:rsidRPr="00294A85" w:rsidRDefault="00DB5630" w:rsidP="00DB5630">
            <w:pPr>
              <w:rPr>
                <w:rFonts w:ascii="Times New Roman" w:hAnsi="Times New Roman" w:cs="Times New Roman"/>
                <w:color w:val="000000"/>
              </w:rPr>
            </w:pPr>
            <w:r w:rsidRPr="00294A85">
              <w:rPr>
                <w:rFonts w:ascii="Times New Roman" w:hAnsi="Times New Roman" w:cs="Times New Roman"/>
                <w:color w:val="000000"/>
              </w:rPr>
              <w:t>16,541</w:t>
            </w:r>
          </w:p>
          <w:p w:rsidR="001B4797" w:rsidRPr="00294A85" w:rsidRDefault="001B4797" w:rsidP="0081217E">
            <w:pPr>
              <w:rPr>
                <w:rFonts w:ascii="Times New Roman" w:hAnsi="Times New Roman" w:cs="Times New Roman"/>
              </w:rPr>
            </w:pPr>
          </w:p>
        </w:tc>
        <w:tc>
          <w:tcPr>
            <w:tcW w:w="1300" w:type="dxa"/>
          </w:tcPr>
          <w:p w:rsidR="00F54D23" w:rsidRPr="00294A85" w:rsidRDefault="00F54D23" w:rsidP="00F54D23">
            <w:pPr>
              <w:rPr>
                <w:rFonts w:ascii="Times New Roman" w:hAnsi="Times New Roman" w:cs="Times New Roman"/>
                <w:color w:val="000000"/>
              </w:rPr>
            </w:pPr>
            <w:r w:rsidRPr="00294A85">
              <w:rPr>
                <w:rFonts w:ascii="Times New Roman" w:hAnsi="Times New Roman" w:cs="Times New Roman"/>
                <w:color w:val="000000"/>
              </w:rPr>
              <w:t>13,202</w:t>
            </w:r>
          </w:p>
          <w:p w:rsidR="001B4797" w:rsidRPr="00294A85" w:rsidRDefault="001B4797" w:rsidP="0081217E">
            <w:pPr>
              <w:rPr>
                <w:rFonts w:ascii="Times New Roman" w:hAnsi="Times New Roman" w:cs="Times New Roman"/>
              </w:rPr>
            </w:pPr>
          </w:p>
        </w:tc>
        <w:tc>
          <w:tcPr>
            <w:tcW w:w="1300" w:type="dxa"/>
          </w:tcPr>
          <w:p w:rsidR="00377272" w:rsidRPr="00294A85" w:rsidRDefault="00377272" w:rsidP="00377272">
            <w:pPr>
              <w:rPr>
                <w:rFonts w:ascii="Times New Roman" w:hAnsi="Times New Roman" w:cs="Times New Roman"/>
                <w:color w:val="000000"/>
              </w:rPr>
            </w:pPr>
            <w:r w:rsidRPr="00294A85">
              <w:rPr>
                <w:rFonts w:ascii="Times New Roman" w:hAnsi="Times New Roman" w:cs="Times New Roman"/>
                <w:color w:val="000000"/>
              </w:rPr>
              <w:t>10,544</w:t>
            </w:r>
          </w:p>
          <w:p w:rsidR="001B4797" w:rsidRPr="00294A85" w:rsidRDefault="001B4797" w:rsidP="0081217E">
            <w:pPr>
              <w:rPr>
                <w:rFonts w:ascii="Times New Roman" w:hAnsi="Times New Roman" w:cs="Times New Roman"/>
              </w:rPr>
            </w:pPr>
          </w:p>
        </w:tc>
        <w:tc>
          <w:tcPr>
            <w:tcW w:w="1300" w:type="dxa"/>
          </w:tcPr>
          <w:p w:rsidR="00065059" w:rsidRPr="00294A85" w:rsidRDefault="00065059" w:rsidP="00065059">
            <w:pPr>
              <w:rPr>
                <w:rFonts w:ascii="Times New Roman" w:hAnsi="Times New Roman" w:cs="Times New Roman"/>
                <w:color w:val="000000"/>
              </w:rPr>
            </w:pPr>
            <w:r w:rsidRPr="00294A85">
              <w:rPr>
                <w:rFonts w:ascii="Times New Roman" w:hAnsi="Times New Roman" w:cs="Times New Roman"/>
                <w:color w:val="000000"/>
              </w:rPr>
              <w:t>8,900</w:t>
            </w:r>
          </w:p>
          <w:p w:rsidR="001B4797" w:rsidRPr="00294A85" w:rsidRDefault="001B4797" w:rsidP="0081217E">
            <w:pPr>
              <w:rPr>
                <w:rFonts w:ascii="Times New Roman" w:hAnsi="Times New Roman" w:cs="Times New Roman"/>
              </w:rPr>
            </w:pPr>
          </w:p>
        </w:tc>
        <w:tc>
          <w:tcPr>
            <w:tcW w:w="2255" w:type="dxa"/>
          </w:tcPr>
          <w:p w:rsidR="001B4797" w:rsidRPr="00294A85" w:rsidRDefault="00431376" w:rsidP="0081217E">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w:t>
            </w:r>
            <w:proofErr w:type="spellStart"/>
            <w:r>
              <w:rPr>
                <w:rFonts w:ascii="Times New Roman" w:hAnsi="Times New Roman" w:cs="Times New Roman"/>
              </w:rPr>
              <w:t>datenanhang</w:t>
            </w:r>
            <w:proofErr w:type="spellEnd"/>
            <w:r>
              <w:rPr>
                <w:rFonts w:ascii="Times New Roman" w:hAnsi="Times New Roman" w:cs="Times New Roman"/>
              </w:rPr>
              <w:t xml:space="preserve"> s14</w:t>
            </w:r>
          </w:p>
        </w:tc>
      </w:tr>
      <w:tr w:rsidR="0064313D" w:rsidRPr="00294A85" w:rsidTr="001217C5">
        <w:tc>
          <w:tcPr>
            <w:tcW w:w="1265" w:type="dxa"/>
          </w:tcPr>
          <w:p w:rsidR="000171CE" w:rsidRPr="00294A85" w:rsidRDefault="000171CE" w:rsidP="0081217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0171CE" w:rsidRPr="00294A85" w:rsidRDefault="000171CE" w:rsidP="0081217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0171CE" w:rsidRPr="00294A85" w:rsidRDefault="000171CE" w:rsidP="00DB5630">
            <w:pPr>
              <w:rPr>
                <w:rFonts w:ascii="Times New Roman" w:hAnsi="Times New Roman" w:cs="Times New Roman"/>
                <w:color w:val="000000"/>
              </w:rPr>
            </w:pPr>
            <w:r w:rsidRPr="00294A85">
              <w:rPr>
                <w:rFonts w:ascii="Times New Roman" w:hAnsi="Times New Roman" w:cs="Times New Roman"/>
                <w:color w:val="000000"/>
              </w:rPr>
              <w:t>0</w:t>
            </w:r>
          </w:p>
          <w:p w:rsidR="000171CE" w:rsidRPr="00294A85" w:rsidRDefault="000171CE" w:rsidP="0081217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0</w:t>
            </w:r>
          </w:p>
          <w:p w:rsidR="000171CE" w:rsidRPr="00294A85" w:rsidRDefault="000171CE" w:rsidP="00A10BB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0</w:t>
            </w:r>
          </w:p>
          <w:p w:rsidR="000171CE" w:rsidRPr="00294A85" w:rsidRDefault="000171CE" w:rsidP="00A10BB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0</w:t>
            </w:r>
          </w:p>
          <w:p w:rsidR="000171CE" w:rsidRPr="00294A85" w:rsidRDefault="000171CE" w:rsidP="00A10BBE">
            <w:pPr>
              <w:rPr>
                <w:rFonts w:ascii="Times New Roman" w:hAnsi="Times New Roman" w:cs="Times New Roman"/>
              </w:rPr>
            </w:pPr>
          </w:p>
        </w:tc>
        <w:tc>
          <w:tcPr>
            <w:tcW w:w="2255" w:type="dxa"/>
          </w:tcPr>
          <w:p w:rsidR="000171CE" w:rsidRPr="00294A85" w:rsidRDefault="000171CE" w:rsidP="003D388D">
            <w:pPr>
              <w:rPr>
                <w:rFonts w:ascii="Times New Roman" w:hAnsi="Times New Roman" w:cs="Times New Roman"/>
              </w:rPr>
            </w:pPr>
            <w:r>
              <w:t>[FRA-LCOE]</w:t>
            </w:r>
          </w:p>
        </w:tc>
      </w:tr>
      <w:tr w:rsidR="0064313D" w:rsidRPr="00294A85" w:rsidTr="001217C5">
        <w:tc>
          <w:tcPr>
            <w:tcW w:w="1265" w:type="dxa"/>
          </w:tcPr>
          <w:p w:rsidR="000171CE" w:rsidRPr="00294A85" w:rsidRDefault="000171CE" w:rsidP="0081217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w:t>
            </w:r>
          </w:p>
        </w:tc>
        <w:tc>
          <w:tcPr>
            <w:tcW w:w="952" w:type="dxa"/>
          </w:tcPr>
          <w:p w:rsidR="000171CE" w:rsidRPr="00294A85" w:rsidRDefault="000171CE" w:rsidP="00DB5630">
            <w:pPr>
              <w:rPr>
                <w:rFonts w:ascii="Times New Roman" w:hAnsi="Times New Roman" w:cs="Times New Roman"/>
                <w:color w:val="000000"/>
              </w:rPr>
            </w:pPr>
            <w:r w:rsidRPr="00294A85">
              <w:rPr>
                <w:rFonts w:ascii="Times New Roman" w:hAnsi="Times New Roman" w:cs="Times New Roman"/>
                <w:color w:val="000000"/>
              </w:rPr>
              <w:t>2.1</w:t>
            </w: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2.1</w:t>
            </w: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2.1</w:t>
            </w: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2.1</w:t>
            </w:r>
          </w:p>
        </w:tc>
        <w:tc>
          <w:tcPr>
            <w:tcW w:w="2255" w:type="dxa"/>
          </w:tcPr>
          <w:p w:rsidR="000171CE" w:rsidRPr="00294A85" w:rsidRDefault="000171CE" w:rsidP="003D388D">
            <w:pPr>
              <w:rPr>
                <w:rFonts w:ascii="Times New Roman" w:hAnsi="Times New Roman" w:cs="Times New Roman"/>
              </w:rPr>
            </w:pPr>
            <w:r>
              <w:t>[FRA-LCOE]</w:t>
            </w:r>
          </w:p>
        </w:tc>
      </w:tr>
      <w:tr w:rsidR="001D358F" w:rsidRPr="00294A85" w:rsidTr="001217C5">
        <w:tc>
          <w:tcPr>
            <w:tcW w:w="1265"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Depreciation Period</w:t>
            </w:r>
          </w:p>
        </w:tc>
        <w:tc>
          <w:tcPr>
            <w:tcW w:w="1250"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years</w:t>
            </w:r>
          </w:p>
        </w:tc>
        <w:tc>
          <w:tcPr>
            <w:tcW w:w="4852" w:type="dxa"/>
            <w:gridSpan w:val="4"/>
          </w:tcPr>
          <w:p w:rsidR="000171CE" w:rsidRPr="00294A85" w:rsidRDefault="000171CE" w:rsidP="0081217E">
            <w:pPr>
              <w:rPr>
                <w:rFonts w:ascii="Times New Roman" w:hAnsi="Times New Roman" w:cs="Times New Roman"/>
              </w:rPr>
            </w:pPr>
            <w:r w:rsidRPr="00294A85">
              <w:rPr>
                <w:rFonts w:ascii="Times New Roman" w:hAnsi="Times New Roman" w:cs="Times New Roman"/>
              </w:rPr>
              <w:t>30*</w:t>
            </w:r>
          </w:p>
        </w:tc>
        <w:tc>
          <w:tcPr>
            <w:tcW w:w="2255" w:type="dxa"/>
          </w:tcPr>
          <w:p w:rsidR="000171CE" w:rsidRDefault="008232B5" w:rsidP="00431376">
            <w:pPr>
              <w:pStyle w:val="Default"/>
              <w:rPr>
                <w:sz w:val="16"/>
                <w:szCs w:val="16"/>
              </w:rPr>
            </w:pPr>
            <w:r>
              <w:rPr>
                <w:sz w:val="16"/>
                <w:szCs w:val="16"/>
              </w:rPr>
              <w:t>[DENA]</w:t>
            </w:r>
          </w:p>
          <w:p w:rsidR="000171CE" w:rsidRPr="00294A85" w:rsidRDefault="000171CE" w:rsidP="0081217E">
            <w:pPr>
              <w:rPr>
                <w:rFonts w:ascii="Times New Roman" w:hAnsi="Times New Roman" w:cs="Times New Roman"/>
              </w:rPr>
            </w:pPr>
          </w:p>
        </w:tc>
      </w:tr>
      <w:tr w:rsidR="001D358F" w:rsidRPr="00294A85" w:rsidTr="001217C5">
        <w:tc>
          <w:tcPr>
            <w:tcW w:w="1265"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MW</w:t>
            </w:r>
          </w:p>
        </w:tc>
        <w:tc>
          <w:tcPr>
            <w:tcW w:w="4852" w:type="dxa"/>
            <w:gridSpan w:val="4"/>
          </w:tcPr>
          <w:p w:rsidR="000171CE" w:rsidRPr="00294A85" w:rsidRDefault="000171CE" w:rsidP="0081217E">
            <w:pPr>
              <w:rPr>
                <w:rFonts w:ascii="Times New Roman" w:hAnsi="Times New Roman" w:cs="Times New Roman"/>
              </w:rPr>
            </w:pPr>
            <w:r w:rsidRPr="00294A85">
              <w:rPr>
                <w:rFonts w:ascii="Times New Roman" w:hAnsi="Times New Roman" w:cs="Times New Roman"/>
              </w:rPr>
              <w:t>49,550</w:t>
            </w:r>
          </w:p>
        </w:tc>
        <w:tc>
          <w:tcPr>
            <w:tcW w:w="2255" w:type="dxa"/>
          </w:tcPr>
          <w:p w:rsidR="001B2271" w:rsidRPr="00294A85" w:rsidRDefault="001B2271" w:rsidP="0081217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ZR][SMARD]</w:t>
            </w:r>
          </w:p>
        </w:tc>
      </w:tr>
      <w:tr w:rsidR="001D358F" w:rsidRPr="00294A85" w:rsidTr="001217C5">
        <w:tc>
          <w:tcPr>
            <w:tcW w:w="1265"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Potential Limit</w:t>
            </w:r>
          </w:p>
        </w:tc>
        <w:tc>
          <w:tcPr>
            <w:tcW w:w="1250"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MW</w:t>
            </w:r>
          </w:p>
        </w:tc>
        <w:tc>
          <w:tcPr>
            <w:tcW w:w="4852" w:type="dxa"/>
            <w:gridSpan w:val="4"/>
          </w:tcPr>
          <w:p w:rsidR="000171CE" w:rsidRPr="00294A85" w:rsidRDefault="000171CE" w:rsidP="0081217E">
            <w:pPr>
              <w:rPr>
                <w:rFonts w:ascii="Times New Roman" w:hAnsi="Times New Roman" w:cs="Times New Roman"/>
              </w:rPr>
            </w:pPr>
            <w:r w:rsidRPr="00294A85">
              <w:rPr>
                <w:rFonts w:ascii="Times New Roman" w:hAnsi="Times New Roman" w:cs="Times New Roman"/>
              </w:rPr>
              <w:t>250,000</w:t>
            </w:r>
          </w:p>
        </w:tc>
        <w:tc>
          <w:tcPr>
            <w:tcW w:w="2255" w:type="dxa"/>
          </w:tcPr>
          <w:p w:rsidR="000171CE" w:rsidRPr="00294A85" w:rsidRDefault="001217C5" w:rsidP="0081217E">
            <w:pPr>
              <w:rPr>
                <w:rFonts w:ascii="Times New Roman" w:hAnsi="Times New Roman" w:cs="Times New Roman"/>
              </w:rPr>
            </w:pPr>
            <w:r w:rsidRPr="001217C5">
              <w:rPr>
                <w:rFonts w:ascii="Times New Roman" w:hAnsi="Times New Roman" w:cs="Times New Roman"/>
              </w:rPr>
              <w:t>[</w:t>
            </w:r>
            <w:proofErr w:type="spellStart"/>
            <w:r w:rsidRPr="001217C5">
              <w:rPr>
                <w:rFonts w:ascii="Times New Roman" w:hAnsi="Times New Roman" w:cs="Times New Roman"/>
              </w:rPr>
              <w:t>Fraunhofer</w:t>
            </w:r>
            <w:proofErr w:type="spellEnd"/>
            <w:r w:rsidRPr="001217C5">
              <w:rPr>
                <w:rFonts w:ascii="Times New Roman" w:hAnsi="Times New Roman" w:cs="Times New Roman"/>
              </w:rPr>
              <w:t xml:space="preserve"> 2050][</w:t>
            </w:r>
            <w:proofErr w:type="spellStart"/>
            <w:r w:rsidRPr="001217C5">
              <w:rPr>
                <w:rFonts w:ascii="Times New Roman" w:hAnsi="Times New Roman" w:cs="Times New Roman"/>
              </w:rPr>
              <w:t>Fraunhofer</w:t>
            </w:r>
            <w:proofErr w:type="spellEnd"/>
            <w:r w:rsidRPr="001217C5">
              <w:rPr>
                <w:rFonts w:ascii="Times New Roman" w:hAnsi="Times New Roman" w:cs="Times New Roman"/>
              </w:rPr>
              <w:t xml:space="preserve"> PV][DENA]</w:t>
            </w:r>
          </w:p>
        </w:tc>
      </w:tr>
      <w:tr w:rsidR="0064313D" w:rsidRPr="00294A85" w:rsidTr="001217C5">
        <w:tc>
          <w:tcPr>
            <w:tcW w:w="1265" w:type="dxa"/>
            <w:shd w:val="clear" w:color="auto" w:fill="95B3D7" w:themeFill="accent1" w:themeFillTint="99"/>
          </w:tcPr>
          <w:p w:rsidR="000171CE" w:rsidRPr="00294A85" w:rsidRDefault="000171CE" w:rsidP="006F70AE">
            <w:pPr>
              <w:rPr>
                <w:rFonts w:ascii="Times New Roman" w:hAnsi="Times New Roman" w:cs="Times New Roman"/>
              </w:rPr>
            </w:pPr>
            <w:r w:rsidRPr="00294A85">
              <w:rPr>
                <w:rFonts w:ascii="Times New Roman" w:hAnsi="Times New Roman" w:cs="Times New Roman"/>
              </w:rPr>
              <w:t>Wind Onshore</w:t>
            </w:r>
          </w:p>
        </w:tc>
        <w:tc>
          <w:tcPr>
            <w:tcW w:w="1250"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Sources</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0171CE" w:rsidRPr="00294A85" w:rsidRDefault="000171CE" w:rsidP="006F70AE">
            <w:pPr>
              <w:rPr>
                <w:rFonts w:ascii="Times New Roman" w:hAnsi="Times New Roman" w:cs="Times New Roman"/>
                <w:color w:val="000000"/>
              </w:rPr>
            </w:pPr>
            <w:r w:rsidRPr="00294A85">
              <w:rPr>
                <w:rFonts w:ascii="Times New Roman" w:hAnsi="Times New Roman" w:cs="Times New Roman"/>
                <w:color w:val="000000"/>
              </w:rPr>
              <w:t>1,100,000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84634C">
            <w:pPr>
              <w:rPr>
                <w:rFonts w:ascii="Times New Roman" w:hAnsi="Times New Roman" w:cs="Times New Roman"/>
                <w:color w:val="000000"/>
              </w:rPr>
            </w:pPr>
            <w:r w:rsidRPr="00294A85">
              <w:rPr>
                <w:rFonts w:ascii="Times New Roman" w:hAnsi="Times New Roman" w:cs="Times New Roman"/>
                <w:color w:val="000000"/>
              </w:rPr>
              <w:t>957,000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911,000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865,000</w:t>
            </w:r>
          </w:p>
          <w:p w:rsidR="000171CE" w:rsidRPr="00294A85" w:rsidRDefault="000171CE" w:rsidP="006F70AE">
            <w:pPr>
              <w:rPr>
                <w:rFonts w:ascii="Times New Roman" w:hAnsi="Times New Roman" w:cs="Times New Roman"/>
              </w:rPr>
            </w:pP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[DENA][FRA- LCOE][PROG][AGORA]</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1D358F" w:rsidRPr="00294A85" w:rsidRDefault="001D358F" w:rsidP="006F70AE">
            <w:pPr>
              <w:rPr>
                <w:rFonts w:ascii="Times New Roman" w:hAnsi="Times New Roman" w:cs="Times New Roman"/>
                <w:color w:val="000000"/>
              </w:rPr>
            </w:pPr>
            <w:r>
              <w:rPr>
                <w:rFonts w:ascii="Times New Roman" w:hAnsi="Times New Roman" w:cs="Times New Roman"/>
                <w:color w:val="000000"/>
              </w:rPr>
              <w:t>30,000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84634C">
            <w:pPr>
              <w:rPr>
                <w:rFonts w:ascii="Times New Roman" w:hAnsi="Times New Roman" w:cs="Times New Roman"/>
                <w:color w:val="000000"/>
              </w:rPr>
            </w:pPr>
            <w:r w:rsidRPr="00294A85">
              <w:rPr>
                <w:rFonts w:ascii="Times New Roman" w:hAnsi="Times New Roman" w:cs="Times New Roman"/>
                <w:color w:val="000000"/>
              </w:rPr>
              <w:t>19,140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18,220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17,300</w:t>
            </w:r>
          </w:p>
          <w:p w:rsidR="000171CE" w:rsidRPr="00294A85" w:rsidRDefault="000171CE" w:rsidP="006F70AE">
            <w:pPr>
              <w:rPr>
                <w:rFonts w:ascii="Times New Roman" w:hAnsi="Times New Roman" w:cs="Times New Roman"/>
              </w:rPr>
            </w:pP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[FRA- LCOE] [AGORA]</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0171CE" w:rsidRPr="00294A85" w:rsidRDefault="000171CE"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0171CE" w:rsidRPr="00294A85" w:rsidRDefault="000171CE" w:rsidP="006F70AE">
            <w:pPr>
              <w:rPr>
                <w:rFonts w:ascii="Times New Roman" w:hAnsi="Times New Roman" w:cs="Times New Roman"/>
                <w:color w:val="000000"/>
              </w:rPr>
            </w:pPr>
            <w:r w:rsidRPr="00294A85">
              <w:rPr>
                <w:rFonts w:ascii="Times New Roman" w:hAnsi="Times New Roman" w:cs="Times New Roman"/>
                <w:color w:val="000000"/>
              </w:rPr>
              <w:t>5.00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lang w:val="de-DE"/>
              </w:rPr>
            </w:pPr>
            <w:r w:rsidRPr="00294A85">
              <w:rPr>
                <w:rFonts w:ascii="Times New Roman" w:hAnsi="Times New Roman" w:cs="Times New Roman"/>
              </w:rPr>
              <w:t>5.0</w:t>
            </w:r>
          </w:p>
        </w:tc>
        <w:tc>
          <w:tcPr>
            <w:tcW w:w="2255" w:type="dxa"/>
          </w:tcPr>
          <w:p w:rsidR="000171CE" w:rsidRPr="00294A85" w:rsidRDefault="000171CE" w:rsidP="006F70AE">
            <w:pPr>
              <w:rPr>
                <w:rFonts w:ascii="Times New Roman" w:hAnsi="Times New Roman" w:cs="Times New Roman"/>
              </w:rPr>
            </w:pPr>
            <w:r>
              <w:t>[FRA-LCOE]</w:t>
            </w:r>
          </w:p>
        </w:tc>
      </w:tr>
      <w:tr w:rsidR="0064313D" w:rsidRPr="00294A85" w:rsidTr="001217C5">
        <w:tc>
          <w:tcPr>
            <w:tcW w:w="1265" w:type="dxa"/>
          </w:tcPr>
          <w:p w:rsidR="001D358F" w:rsidRPr="00294A85" w:rsidRDefault="001D358F"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1D358F" w:rsidRPr="00294A85" w:rsidRDefault="001D358F" w:rsidP="006F70AE">
            <w:pPr>
              <w:rPr>
                <w:rFonts w:ascii="Times New Roman" w:hAnsi="Times New Roman" w:cs="Times New Roman"/>
              </w:rPr>
            </w:pPr>
            <w:r w:rsidRPr="00294A85">
              <w:rPr>
                <w:rFonts w:ascii="Times New Roman" w:hAnsi="Times New Roman" w:cs="Times New Roman"/>
              </w:rPr>
              <w:t>2.5</w:t>
            </w:r>
          </w:p>
        </w:tc>
        <w:tc>
          <w:tcPr>
            <w:tcW w:w="2255" w:type="dxa"/>
          </w:tcPr>
          <w:p w:rsidR="001D358F" w:rsidRPr="00294A85" w:rsidRDefault="0064313D" w:rsidP="006F70AE">
            <w:pPr>
              <w:rPr>
                <w:rFonts w:ascii="Times New Roman" w:hAnsi="Times New Roman" w:cs="Times New Roman"/>
              </w:rPr>
            </w:pPr>
            <w:r>
              <w:rPr>
                <w:rFonts w:ascii="Times New Roman" w:hAnsi="Times New Roman" w:cs="Times New Roman"/>
              </w:rPr>
              <w:t>[FRA- LCOE]</w:t>
            </w:r>
          </w:p>
        </w:tc>
      </w:tr>
      <w:tr w:rsidR="001B2271" w:rsidRPr="00294A85" w:rsidTr="001217C5">
        <w:tc>
          <w:tcPr>
            <w:tcW w:w="1265"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Depreciation Period</w:t>
            </w:r>
          </w:p>
        </w:tc>
        <w:tc>
          <w:tcPr>
            <w:tcW w:w="1250"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years</w:t>
            </w:r>
          </w:p>
        </w:tc>
        <w:tc>
          <w:tcPr>
            <w:tcW w:w="4852" w:type="dxa"/>
            <w:gridSpan w:val="4"/>
          </w:tcPr>
          <w:p w:rsidR="001D358F" w:rsidRPr="00294A85" w:rsidRDefault="001D358F" w:rsidP="006F70AE">
            <w:pPr>
              <w:rPr>
                <w:rFonts w:ascii="Times New Roman" w:hAnsi="Times New Roman" w:cs="Times New Roman"/>
              </w:rPr>
            </w:pPr>
            <w:r w:rsidRPr="00294A85">
              <w:rPr>
                <w:rFonts w:ascii="Times New Roman" w:hAnsi="Times New Roman" w:cs="Times New Roman"/>
              </w:rPr>
              <w:t>30*</w:t>
            </w:r>
          </w:p>
        </w:tc>
        <w:tc>
          <w:tcPr>
            <w:tcW w:w="2255" w:type="dxa"/>
          </w:tcPr>
          <w:p w:rsidR="008232B5" w:rsidRDefault="008232B5" w:rsidP="008232B5">
            <w:pPr>
              <w:pStyle w:val="Default"/>
              <w:rPr>
                <w:sz w:val="16"/>
                <w:szCs w:val="16"/>
              </w:rPr>
            </w:pPr>
            <w:r>
              <w:rPr>
                <w:sz w:val="16"/>
                <w:szCs w:val="16"/>
              </w:rPr>
              <w:t>[DENA]</w:t>
            </w:r>
          </w:p>
          <w:p w:rsidR="001D358F" w:rsidRPr="00294A85" w:rsidRDefault="001D358F" w:rsidP="006F70AE">
            <w:pPr>
              <w:rPr>
                <w:rFonts w:ascii="Times New Roman" w:hAnsi="Times New Roman" w:cs="Times New Roman"/>
              </w:rPr>
            </w:pPr>
          </w:p>
        </w:tc>
      </w:tr>
      <w:tr w:rsidR="001D358F" w:rsidRPr="00294A85" w:rsidTr="001217C5">
        <w:tc>
          <w:tcPr>
            <w:tcW w:w="1265"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MW</w:t>
            </w:r>
          </w:p>
        </w:tc>
        <w:tc>
          <w:tcPr>
            <w:tcW w:w="4852" w:type="dxa"/>
            <w:gridSpan w:val="4"/>
          </w:tcPr>
          <w:p w:rsidR="001D358F" w:rsidRPr="00294A85" w:rsidRDefault="001D358F" w:rsidP="006F70AE">
            <w:pPr>
              <w:rPr>
                <w:rFonts w:ascii="Times New Roman" w:hAnsi="Times New Roman" w:cs="Times New Roman"/>
              </w:rPr>
            </w:pPr>
            <w:r w:rsidRPr="00294A85">
              <w:rPr>
                <w:rFonts w:ascii="Times New Roman" w:hAnsi="Times New Roman" w:cs="Times New Roman"/>
              </w:rPr>
              <w:t>53,405</w:t>
            </w:r>
          </w:p>
        </w:tc>
        <w:tc>
          <w:tcPr>
            <w:tcW w:w="2255" w:type="dxa"/>
          </w:tcPr>
          <w:p w:rsidR="001D358F" w:rsidRPr="00294A85" w:rsidRDefault="001B2271" w:rsidP="006F70A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ZR][SMARD]</w:t>
            </w:r>
          </w:p>
        </w:tc>
      </w:tr>
      <w:tr w:rsidR="001217C5" w:rsidRPr="00294A85" w:rsidTr="001217C5">
        <w:tc>
          <w:tcPr>
            <w:tcW w:w="1265" w:type="dxa"/>
          </w:tcPr>
          <w:p w:rsidR="001217C5" w:rsidRPr="00294A85" w:rsidRDefault="001217C5" w:rsidP="006F70AE">
            <w:pPr>
              <w:rPr>
                <w:rFonts w:ascii="Times New Roman" w:hAnsi="Times New Roman" w:cs="Times New Roman"/>
              </w:rPr>
            </w:pPr>
            <w:r w:rsidRPr="00294A85">
              <w:rPr>
                <w:rFonts w:ascii="Times New Roman" w:hAnsi="Times New Roman" w:cs="Times New Roman"/>
              </w:rPr>
              <w:t>Potential Limit</w:t>
            </w:r>
          </w:p>
        </w:tc>
        <w:tc>
          <w:tcPr>
            <w:tcW w:w="1250" w:type="dxa"/>
          </w:tcPr>
          <w:p w:rsidR="001217C5" w:rsidRPr="00294A85" w:rsidRDefault="001217C5" w:rsidP="006F70AE">
            <w:pPr>
              <w:rPr>
                <w:rFonts w:ascii="Times New Roman" w:hAnsi="Times New Roman" w:cs="Times New Roman"/>
              </w:rPr>
            </w:pPr>
            <w:r w:rsidRPr="00294A85">
              <w:rPr>
                <w:rFonts w:ascii="Times New Roman" w:hAnsi="Times New Roman" w:cs="Times New Roman"/>
              </w:rPr>
              <w:t>MW</w:t>
            </w:r>
          </w:p>
        </w:tc>
        <w:tc>
          <w:tcPr>
            <w:tcW w:w="4852" w:type="dxa"/>
            <w:gridSpan w:val="4"/>
          </w:tcPr>
          <w:p w:rsidR="001217C5" w:rsidRPr="00294A85" w:rsidRDefault="001217C5" w:rsidP="006F70AE">
            <w:pPr>
              <w:rPr>
                <w:rFonts w:ascii="Times New Roman" w:hAnsi="Times New Roman" w:cs="Times New Roman"/>
              </w:rPr>
            </w:pPr>
            <w:r w:rsidRPr="00294A85">
              <w:rPr>
                <w:rFonts w:ascii="Times New Roman" w:hAnsi="Times New Roman" w:cs="Times New Roman"/>
              </w:rPr>
              <w:t>200,000</w:t>
            </w:r>
          </w:p>
        </w:tc>
        <w:tc>
          <w:tcPr>
            <w:tcW w:w="2255" w:type="dxa"/>
          </w:tcPr>
          <w:p w:rsidR="001217C5" w:rsidRPr="001217C5" w:rsidRDefault="001217C5" w:rsidP="006F70AE">
            <w:pPr>
              <w:rPr>
                <w:rFonts w:ascii="Times New Roman" w:hAnsi="Times New Roman" w:cs="Times New Roman"/>
                <w:lang w:val="de-DE"/>
              </w:rPr>
            </w:pPr>
            <w:r w:rsidRPr="001217C5">
              <w:rPr>
                <w:rFonts w:ascii="Times New Roman" w:hAnsi="Times New Roman" w:cs="Times New Roman"/>
                <w:lang w:val="de-DE"/>
              </w:rPr>
              <w:t>[Fraunhofer 100][Dynamis][Fraunhofer 2050]</w:t>
            </w:r>
          </w:p>
        </w:tc>
      </w:tr>
      <w:tr w:rsidR="0064313D" w:rsidRPr="00294A85" w:rsidTr="001217C5">
        <w:tc>
          <w:tcPr>
            <w:tcW w:w="1265" w:type="dxa"/>
            <w:shd w:val="clear" w:color="auto" w:fill="95B3D7" w:themeFill="accent1" w:themeFillTint="99"/>
          </w:tcPr>
          <w:p w:rsidR="000171CE" w:rsidRPr="00294A85" w:rsidRDefault="000171CE" w:rsidP="006F70AE">
            <w:pPr>
              <w:rPr>
                <w:rFonts w:ascii="Times New Roman" w:hAnsi="Times New Roman" w:cs="Times New Roman"/>
              </w:rPr>
            </w:pPr>
            <w:r w:rsidRPr="00294A85">
              <w:rPr>
                <w:rFonts w:ascii="Times New Roman" w:hAnsi="Times New Roman" w:cs="Times New Roman"/>
              </w:rPr>
              <w:t>Wind Offshore</w:t>
            </w:r>
          </w:p>
        </w:tc>
        <w:tc>
          <w:tcPr>
            <w:tcW w:w="125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Sources</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p w:rsidR="000171CE" w:rsidRPr="00294A85" w:rsidRDefault="000171CE" w:rsidP="006F70AE">
            <w:pPr>
              <w:rPr>
                <w:rFonts w:ascii="Times New Roman" w:hAnsi="Times New Roman" w:cs="Times New Roman"/>
                <w:vertAlign w:val="superscript"/>
              </w:rPr>
            </w:pP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0171CE" w:rsidRPr="00294A85" w:rsidRDefault="000171CE" w:rsidP="00C210B8">
            <w:pPr>
              <w:rPr>
                <w:rFonts w:ascii="Times New Roman" w:hAnsi="Times New Roman" w:cs="Times New Roman"/>
                <w:color w:val="000000"/>
              </w:rPr>
            </w:pPr>
            <w:r w:rsidRPr="00294A85">
              <w:rPr>
                <w:rFonts w:ascii="Times New Roman" w:hAnsi="Times New Roman" w:cs="Times New Roman"/>
                <w:color w:val="000000"/>
              </w:rPr>
              <w:t>2,921,381</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2,394,694</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2,079,847</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1,744,000</w:t>
            </w:r>
          </w:p>
          <w:p w:rsidR="000171CE" w:rsidRPr="00294A85" w:rsidRDefault="000171CE" w:rsidP="006F70AE">
            <w:pPr>
              <w:rPr>
                <w:rFonts w:ascii="Times New Roman" w:hAnsi="Times New Roman" w:cs="Times New Roman"/>
              </w:rPr>
            </w:pPr>
          </w:p>
        </w:tc>
        <w:tc>
          <w:tcPr>
            <w:tcW w:w="2255" w:type="dxa"/>
          </w:tcPr>
          <w:p w:rsidR="000171CE" w:rsidRPr="00294A85" w:rsidRDefault="000171CE" w:rsidP="006F70AE">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w:t>
            </w:r>
            <w:proofErr w:type="spellStart"/>
            <w:r>
              <w:rPr>
                <w:rFonts w:ascii="Times New Roman" w:hAnsi="Times New Roman" w:cs="Times New Roman"/>
              </w:rPr>
              <w:t>datenanhang</w:t>
            </w:r>
            <w:proofErr w:type="spellEnd"/>
            <w:r>
              <w:rPr>
                <w:rFonts w:ascii="Times New Roman" w:hAnsi="Times New Roman" w:cs="Times New Roman"/>
              </w:rPr>
              <w:t xml:space="preserve"> s. 15</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0171CE" w:rsidRPr="00294A85" w:rsidRDefault="000171CE" w:rsidP="006F70AE">
            <w:pPr>
              <w:rPr>
                <w:rFonts w:ascii="Times New Roman" w:hAnsi="Times New Roman" w:cs="Times New Roman"/>
                <w:color w:val="000000"/>
              </w:rPr>
            </w:pPr>
            <w:r w:rsidRPr="00294A85">
              <w:rPr>
                <w:rFonts w:ascii="Times New Roman" w:hAnsi="Times New Roman" w:cs="Times New Roman"/>
                <w:color w:val="000000"/>
              </w:rPr>
              <w:t>96,500</w:t>
            </w: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96,500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96,500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96,500</w:t>
            </w:r>
          </w:p>
          <w:p w:rsidR="000171CE" w:rsidRPr="00294A85" w:rsidRDefault="000171CE" w:rsidP="006F70AE">
            <w:pPr>
              <w:rPr>
                <w:rFonts w:ascii="Times New Roman" w:hAnsi="Times New Roman" w:cs="Times New Roman"/>
              </w:rPr>
            </w:pPr>
          </w:p>
        </w:tc>
        <w:tc>
          <w:tcPr>
            <w:tcW w:w="2255" w:type="dxa"/>
          </w:tcPr>
          <w:p w:rsidR="000171CE" w:rsidRPr="00294A85" w:rsidRDefault="000171CE" w:rsidP="006F70AE">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w:t>
            </w:r>
            <w:proofErr w:type="spellStart"/>
            <w:r>
              <w:rPr>
                <w:rFonts w:ascii="Times New Roman" w:hAnsi="Times New Roman" w:cs="Times New Roman"/>
              </w:rPr>
              <w:t>datenanhang</w:t>
            </w:r>
            <w:proofErr w:type="spellEnd"/>
            <w:r>
              <w:rPr>
                <w:rFonts w:ascii="Times New Roman" w:hAnsi="Times New Roman" w:cs="Times New Roman"/>
              </w:rPr>
              <w:t xml:space="preserve"> s15</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0171CE" w:rsidRPr="00294A85" w:rsidRDefault="000171CE"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 xml:space="preserve"> [FRA- LCOE]</w:t>
            </w:r>
          </w:p>
        </w:tc>
      </w:tr>
      <w:tr w:rsidR="0064313D" w:rsidRPr="00294A85" w:rsidTr="001217C5">
        <w:tc>
          <w:tcPr>
            <w:tcW w:w="1265" w:type="dxa"/>
          </w:tcPr>
          <w:p w:rsidR="0064313D" w:rsidRPr="00294A85" w:rsidRDefault="0064313D" w:rsidP="006F70AE">
            <w:pPr>
              <w:rPr>
                <w:rFonts w:ascii="Times New Roman" w:hAnsi="Times New Roman" w:cs="Times New Roman"/>
                <w:vertAlign w:val="superscript"/>
              </w:rPr>
            </w:pPr>
            <w:r w:rsidRPr="00294A85">
              <w:rPr>
                <w:rFonts w:ascii="Times New Roman" w:hAnsi="Times New Roman" w:cs="Times New Roman"/>
              </w:rPr>
              <w:lastRenderedPageBreak/>
              <w:t>WACC</w:t>
            </w:r>
            <w:r w:rsidRPr="00294A85">
              <w:rPr>
                <w:rFonts w:ascii="Times New Roman" w:hAnsi="Times New Roman" w:cs="Times New Roman"/>
                <w:vertAlign w:val="superscript"/>
              </w:rPr>
              <w:t>4</w:t>
            </w:r>
          </w:p>
        </w:tc>
        <w:tc>
          <w:tcPr>
            <w:tcW w:w="1250" w:type="dxa"/>
          </w:tcPr>
          <w:p w:rsidR="0064313D" w:rsidRPr="00294A85" w:rsidRDefault="0064313D"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64313D" w:rsidRPr="00294A85" w:rsidRDefault="0064313D" w:rsidP="006F70AE">
            <w:pPr>
              <w:rPr>
                <w:rFonts w:ascii="Times New Roman" w:hAnsi="Times New Roman" w:cs="Times New Roman"/>
              </w:rPr>
            </w:pPr>
            <w:r w:rsidRPr="00294A85">
              <w:rPr>
                <w:rFonts w:ascii="Times New Roman" w:hAnsi="Times New Roman" w:cs="Times New Roman"/>
              </w:rPr>
              <w:t>4.8</w:t>
            </w:r>
          </w:p>
        </w:tc>
        <w:tc>
          <w:tcPr>
            <w:tcW w:w="2255" w:type="dxa"/>
          </w:tcPr>
          <w:p w:rsidR="0064313D" w:rsidRPr="00294A85" w:rsidRDefault="0064313D" w:rsidP="006F70AE">
            <w:pPr>
              <w:rPr>
                <w:rFonts w:ascii="Times New Roman" w:hAnsi="Times New Roman" w:cs="Times New Roman"/>
              </w:rPr>
            </w:pPr>
            <w:r>
              <w:rPr>
                <w:rFonts w:ascii="Times New Roman" w:hAnsi="Times New Roman" w:cs="Times New Roman"/>
              </w:rPr>
              <w:t>[FRA- LCOE]</w:t>
            </w:r>
          </w:p>
        </w:tc>
      </w:tr>
      <w:tr w:rsidR="0064313D" w:rsidRPr="00294A85" w:rsidTr="001217C5">
        <w:tc>
          <w:tcPr>
            <w:tcW w:w="1265" w:type="dxa"/>
          </w:tcPr>
          <w:p w:rsidR="0064313D" w:rsidRDefault="0064313D" w:rsidP="00C210B8">
            <w:pPr>
              <w:rPr>
                <w:rFonts w:ascii="Times New Roman" w:hAnsi="Times New Roman" w:cs="Times New Roman"/>
              </w:rPr>
            </w:pPr>
            <w:r w:rsidRPr="00294A85">
              <w:rPr>
                <w:rFonts w:ascii="Times New Roman" w:hAnsi="Times New Roman" w:cs="Times New Roman"/>
              </w:rPr>
              <w:t>Depreciation Period</w:t>
            </w:r>
          </w:p>
          <w:p w:rsidR="001217C5" w:rsidRPr="00294A85" w:rsidRDefault="001217C5" w:rsidP="00C210B8">
            <w:pPr>
              <w:rPr>
                <w:rFonts w:ascii="Times New Roman" w:hAnsi="Times New Roman" w:cs="Times New Roman"/>
              </w:rPr>
            </w:pPr>
          </w:p>
        </w:tc>
        <w:tc>
          <w:tcPr>
            <w:tcW w:w="1250" w:type="dxa"/>
          </w:tcPr>
          <w:p w:rsidR="0064313D" w:rsidRPr="00294A85" w:rsidRDefault="0064313D"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64313D" w:rsidRPr="00294A85" w:rsidRDefault="0064313D" w:rsidP="00C210B8">
            <w:pPr>
              <w:rPr>
                <w:rFonts w:ascii="Times New Roman" w:hAnsi="Times New Roman" w:cs="Times New Roman"/>
              </w:rPr>
            </w:pPr>
            <w:r w:rsidRPr="00294A85">
              <w:rPr>
                <w:rFonts w:ascii="Times New Roman" w:hAnsi="Times New Roman" w:cs="Times New Roman"/>
              </w:rPr>
              <w:t>30*</w:t>
            </w:r>
          </w:p>
        </w:tc>
        <w:tc>
          <w:tcPr>
            <w:tcW w:w="2255" w:type="dxa"/>
          </w:tcPr>
          <w:p w:rsidR="008232B5" w:rsidRDefault="008232B5" w:rsidP="008232B5">
            <w:pPr>
              <w:pStyle w:val="Default"/>
              <w:rPr>
                <w:sz w:val="16"/>
                <w:szCs w:val="16"/>
              </w:rPr>
            </w:pPr>
            <w:r>
              <w:rPr>
                <w:sz w:val="16"/>
                <w:szCs w:val="16"/>
              </w:rPr>
              <w:t>[DENA]</w:t>
            </w:r>
          </w:p>
          <w:p w:rsidR="0064313D" w:rsidRPr="00294A85" w:rsidRDefault="0064313D" w:rsidP="00C210B8">
            <w:pPr>
              <w:rPr>
                <w:rFonts w:ascii="Times New Roman" w:hAnsi="Times New Roman" w:cs="Times New Roman"/>
              </w:rPr>
            </w:pPr>
          </w:p>
        </w:tc>
      </w:tr>
      <w:tr w:rsidR="001B2271" w:rsidRPr="00294A85" w:rsidTr="001217C5">
        <w:tc>
          <w:tcPr>
            <w:tcW w:w="1265" w:type="dxa"/>
          </w:tcPr>
          <w:p w:rsidR="001B2271" w:rsidRPr="00294A85" w:rsidRDefault="001B2271"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1B2271" w:rsidRPr="00294A85" w:rsidRDefault="001B2271"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1B2271" w:rsidRPr="00294A85" w:rsidRDefault="001B2271" w:rsidP="00C210B8">
            <w:pPr>
              <w:rPr>
                <w:rFonts w:ascii="Times New Roman" w:hAnsi="Times New Roman" w:cs="Times New Roman"/>
              </w:rPr>
            </w:pPr>
            <w:r w:rsidRPr="00294A85">
              <w:rPr>
                <w:rFonts w:ascii="Times New Roman" w:hAnsi="Times New Roman" w:cs="Times New Roman"/>
              </w:rPr>
              <w:t>7,709</w:t>
            </w:r>
          </w:p>
        </w:tc>
        <w:tc>
          <w:tcPr>
            <w:tcW w:w="2255" w:type="dxa"/>
          </w:tcPr>
          <w:p w:rsidR="001B2271" w:rsidRPr="00294A85" w:rsidRDefault="009E6079" w:rsidP="00C210B8">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ZR][SMARD]</w:t>
            </w:r>
          </w:p>
        </w:tc>
      </w:tr>
      <w:tr w:rsidR="001217C5" w:rsidRPr="00294A85" w:rsidTr="001217C5">
        <w:tc>
          <w:tcPr>
            <w:tcW w:w="1265" w:type="dxa"/>
          </w:tcPr>
          <w:p w:rsidR="001217C5" w:rsidRPr="00294A85" w:rsidRDefault="001217C5"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1217C5" w:rsidRPr="00294A85" w:rsidRDefault="001217C5"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1217C5" w:rsidRPr="00294A85" w:rsidRDefault="001217C5" w:rsidP="00C210B8">
            <w:pPr>
              <w:rPr>
                <w:rFonts w:ascii="Times New Roman" w:hAnsi="Times New Roman" w:cs="Times New Roman"/>
              </w:rPr>
            </w:pPr>
            <w:r w:rsidRPr="00294A85">
              <w:rPr>
                <w:rFonts w:ascii="Times New Roman" w:hAnsi="Times New Roman" w:cs="Times New Roman"/>
              </w:rPr>
              <w:t>80,000</w:t>
            </w:r>
          </w:p>
        </w:tc>
        <w:tc>
          <w:tcPr>
            <w:tcW w:w="2255" w:type="dxa"/>
          </w:tcPr>
          <w:p w:rsidR="001217C5" w:rsidRPr="00294A85" w:rsidRDefault="001217C5" w:rsidP="00C210B8">
            <w:pPr>
              <w:rPr>
                <w:rFonts w:ascii="Times New Roman" w:hAnsi="Times New Roman" w:cs="Times New Roman"/>
              </w:rPr>
            </w:pPr>
            <w:r w:rsidRPr="001217C5">
              <w:rPr>
                <w:rFonts w:ascii="Times New Roman" w:hAnsi="Times New Roman" w:cs="Times New Roman"/>
              </w:rPr>
              <w:t>[</w:t>
            </w:r>
            <w:proofErr w:type="spellStart"/>
            <w:r w:rsidRPr="001217C5">
              <w:rPr>
                <w:rFonts w:ascii="Times New Roman" w:hAnsi="Times New Roman" w:cs="Times New Roman"/>
              </w:rPr>
              <w:t>Fraunhofer</w:t>
            </w:r>
            <w:proofErr w:type="spellEnd"/>
            <w:r w:rsidRPr="001217C5">
              <w:rPr>
                <w:rFonts w:ascii="Times New Roman" w:hAnsi="Times New Roman" w:cs="Times New Roman"/>
              </w:rPr>
              <w:t xml:space="preserve"> 100][</w:t>
            </w:r>
            <w:proofErr w:type="spellStart"/>
            <w:r w:rsidRPr="001217C5">
              <w:rPr>
                <w:rFonts w:ascii="Times New Roman" w:hAnsi="Times New Roman" w:cs="Times New Roman"/>
              </w:rPr>
              <w:t>Dynamis</w:t>
            </w:r>
            <w:proofErr w:type="spellEnd"/>
            <w:r w:rsidRPr="001217C5">
              <w:rPr>
                <w:rFonts w:ascii="Times New Roman" w:hAnsi="Times New Roman" w:cs="Times New Roman"/>
              </w:rPr>
              <w:t>][</w:t>
            </w:r>
            <w:proofErr w:type="spellStart"/>
            <w:r w:rsidRPr="001217C5">
              <w:rPr>
                <w:rFonts w:ascii="Times New Roman" w:hAnsi="Times New Roman" w:cs="Times New Roman"/>
              </w:rPr>
              <w:t>Fraunhofer</w:t>
            </w:r>
            <w:proofErr w:type="spellEnd"/>
            <w:r w:rsidRPr="001217C5">
              <w:rPr>
                <w:rFonts w:ascii="Times New Roman" w:hAnsi="Times New Roman" w:cs="Times New Roman"/>
              </w:rPr>
              <w:t xml:space="preserve"> 2050]</w:t>
            </w:r>
          </w:p>
        </w:tc>
      </w:tr>
      <w:tr w:rsidR="0064313D" w:rsidRPr="00294A85" w:rsidTr="001217C5">
        <w:tc>
          <w:tcPr>
            <w:tcW w:w="1265" w:type="dxa"/>
            <w:shd w:val="clear" w:color="auto" w:fill="95B3D7" w:themeFill="accent1" w:themeFillTint="99"/>
          </w:tcPr>
          <w:p w:rsidR="000171CE" w:rsidRPr="00294A85" w:rsidRDefault="000171CE" w:rsidP="006F70AE">
            <w:pPr>
              <w:rPr>
                <w:rFonts w:ascii="Times New Roman" w:hAnsi="Times New Roman" w:cs="Times New Roman"/>
              </w:rPr>
            </w:pPr>
            <w:r w:rsidRPr="00294A85">
              <w:rPr>
                <w:rFonts w:ascii="Times New Roman" w:hAnsi="Times New Roman" w:cs="Times New Roman"/>
              </w:rPr>
              <w:t>Biomass (</w:t>
            </w:r>
            <w:proofErr w:type="spellStart"/>
            <w:r w:rsidRPr="00294A85">
              <w:rPr>
                <w:rFonts w:ascii="Times New Roman" w:hAnsi="Times New Roman" w:cs="Times New Roman"/>
              </w:rPr>
              <w:t>Solid,Liquid</w:t>
            </w:r>
            <w:proofErr w:type="spellEnd"/>
            <w:r w:rsidRPr="00294A85">
              <w:rPr>
                <w:rFonts w:ascii="Times New Roman" w:hAnsi="Times New Roman" w:cs="Times New Roman"/>
              </w:rPr>
              <w:t>)</w:t>
            </w:r>
          </w:p>
        </w:tc>
        <w:tc>
          <w:tcPr>
            <w:tcW w:w="125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Sources</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0171CE" w:rsidRPr="00294A85" w:rsidRDefault="000171CE" w:rsidP="0029291E">
            <w:pPr>
              <w:rPr>
                <w:rFonts w:ascii="Times New Roman" w:hAnsi="Times New Roman" w:cs="Times New Roman"/>
                <w:color w:val="000000"/>
              </w:rPr>
            </w:pPr>
            <w:r w:rsidRPr="00294A85">
              <w:rPr>
                <w:rFonts w:ascii="Times New Roman" w:hAnsi="Times New Roman" w:cs="Times New Roman"/>
                <w:color w:val="000000"/>
              </w:rPr>
              <w:t>3,297,000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3,293,667</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3,290,000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3,287,000</w:t>
            </w:r>
          </w:p>
          <w:p w:rsidR="000171CE" w:rsidRPr="00294A85" w:rsidRDefault="000171CE" w:rsidP="006F70AE">
            <w:pPr>
              <w:rPr>
                <w:rFonts w:ascii="Times New Roman" w:hAnsi="Times New Roman" w:cs="Times New Roman"/>
              </w:rPr>
            </w:pP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DENA</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0171CE" w:rsidRPr="00294A85" w:rsidRDefault="000171CE" w:rsidP="0029291E">
            <w:pPr>
              <w:rPr>
                <w:rFonts w:ascii="Times New Roman" w:hAnsi="Times New Roman" w:cs="Times New Roman"/>
                <w:color w:val="000000"/>
              </w:rPr>
            </w:pPr>
            <w:r w:rsidRPr="00294A85">
              <w:rPr>
                <w:rFonts w:ascii="Times New Roman" w:hAnsi="Times New Roman" w:cs="Times New Roman"/>
                <w:color w:val="000000"/>
              </w:rPr>
              <w:t>165,000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165,000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165,000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165,000</w:t>
            </w:r>
          </w:p>
          <w:p w:rsidR="000171CE" w:rsidRPr="00294A85" w:rsidRDefault="000171CE" w:rsidP="006F70AE">
            <w:pPr>
              <w:rPr>
                <w:rFonts w:ascii="Times New Roman" w:hAnsi="Times New Roman" w:cs="Times New Roman"/>
              </w:rPr>
            </w:pP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DENA</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0171CE" w:rsidRPr="00294A85" w:rsidRDefault="000171CE"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0171CE" w:rsidRDefault="000171CE" w:rsidP="006F70AE">
            <w:pPr>
              <w:rPr>
                <w:rFonts w:ascii="Times New Roman" w:hAnsi="Times New Roman" w:cs="Times New Roman"/>
              </w:rPr>
            </w:pPr>
            <w:r w:rsidRPr="00294A85">
              <w:rPr>
                <w:rFonts w:ascii="Times New Roman" w:hAnsi="Times New Roman" w:cs="Times New Roman"/>
              </w:rPr>
              <w:t>1.0</w:t>
            </w:r>
            <w:r>
              <w:rPr>
                <w:rFonts w:ascii="Times New Roman" w:hAnsi="Times New Roman" w:cs="Times New Roman"/>
              </w:rPr>
              <w:t>****</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1.0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1.0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1.0</w:t>
            </w: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[FRA LCOE][PROG]</w:t>
            </w:r>
          </w:p>
        </w:tc>
      </w:tr>
      <w:tr w:rsidR="0064313D" w:rsidRPr="00294A85" w:rsidTr="001217C5">
        <w:tc>
          <w:tcPr>
            <w:tcW w:w="1265"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Efficiency</w:t>
            </w:r>
          </w:p>
        </w:tc>
        <w:tc>
          <w:tcPr>
            <w:tcW w:w="1250" w:type="dxa"/>
          </w:tcPr>
          <w:p w:rsidR="000171CE" w:rsidRPr="00294A85" w:rsidRDefault="000171CE" w:rsidP="006F70A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Biomass_in</w:t>
            </w:r>
            <w:proofErr w:type="spellEnd"/>
          </w:p>
        </w:tc>
        <w:tc>
          <w:tcPr>
            <w:tcW w:w="952" w:type="dxa"/>
          </w:tcPr>
          <w:p w:rsidR="000171CE" w:rsidRPr="00294A85" w:rsidRDefault="000171CE" w:rsidP="006F70AE">
            <w:pPr>
              <w:rPr>
                <w:rFonts w:ascii="Times New Roman" w:hAnsi="Times New Roman" w:cs="Times New Roman"/>
              </w:rPr>
            </w:pPr>
          </w:p>
        </w:tc>
        <w:tc>
          <w:tcPr>
            <w:tcW w:w="1300" w:type="dxa"/>
          </w:tcPr>
          <w:p w:rsidR="000171CE" w:rsidRPr="00294A85" w:rsidRDefault="000171CE" w:rsidP="006F70AE">
            <w:pPr>
              <w:rPr>
                <w:rFonts w:ascii="Times New Roman" w:hAnsi="Times New Roman" w:cs="Times New Roman"/>
              </w:rPr>
            </w:pPr>
          </w:p>
        </w:tc>
        <w:tc>
          <w:tcPr>
            <w:tcW w:w="1300" w:type="dxa"/>
          </w:tcPr>
          <w:p w:rsidR="000171CE" w:rsidRPr="00294A85" w:rsidRDefault="000171CE" w:rsidP="006F70AE">
            <w:pPr>
              <w:rPr>
                <w:rFonts w:ascii="Times New Roman" w:hAnsi="Times New Roman" w:cs="Times New Roman"/>
              </w:rPr>
            </w:pP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0.3</w:t>
            </w:r>
          </w:p>
        </w:tc>
        <w:tc>
          <w:tcPr>
            <w:tcW w:w="2255" w:type="dxa"/>
          </w:tcPr>
          <w:p w:rsidR="000171CE" w:rsidRPr="003D388D" w:rsidRDefault="003D388D" w:rsidP="006F70AE">
            <w:pPr>
              <w:rPr>
                <w:rFonts w:ascii="Times New Roman" w:hAnsi="Times New Roman" w:cs="Times New Roman"/>
                <w:lang w:val="de-DE"/>
              </w:rPr>
            </w:pPr>
            <w:r>
              <w:rPr>
                <w:rFonts w:ascii="Times New Roman" w:hAnsi="Times New Roman" w:cs="Times New Roman"/>
              </w:rPr>
              <w:t>[DENA]</w:t>
            </w:r>
          </w:p>
        </w:tc>
      </w:tr>
      <w:tr w:rsidR="001D358F"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0171CE" w:rsidRPr="00294A85" w:rsidRDefault="000171CE" w:rsidP="006F70AE">
            <w:pPr>
              <w:rPr>
                <w:rFonts w:ascii="Times New Roman" w:hAnsi="Times New Roman" w:cs="Times New Roman"/>
              </w:rPr>
            </w:pPr>
            <w:r w:rsidRPr="00294A85">
              <w:rPr>
                <w:rFonts w:ascii="Times New Roman" w:hAnsi="Times New Roman" w:cs="Times New Roman"/>
              </w:rPr>
              <w:t>2.7</w:t>
            </w:r>
          </w:p>
        </w:tc>
        <w:tc>
          <w:tcPr>
            <w:tcW w:w="2255" w:type="dxa"/>
          </w:tcPr>
          <w:p w:rsidR="000171CE" w:rsidRPr="00294A85" w:rsidRDefault="0064313D"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3D388D">
            <w:pPr>
              <w:rPr>
                <w:rFonts w:ascii="Times New Roman" w:hAnsi="Times New Roman" w:cs="Times New Roman"/>
              </w:rPr>
            </w:pPr>
            <w:r>
              <w:rPr>
                <w:rFonts w:ascii="Times New Roman" w:hAnsi="Times New Roman" w:cs="Times New Roman"/>
              </w:rPr>
              <w:t>[DENA]</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1,868</w:t>
            </w:r>
          </w:p>
        </w:tc>
        <w:tc>
          <w:tcPr>
            <w:tcW w:w="2255" w:type="dxa"/>
          </w:tcPr>
          <w:p w:rsidR="003C053A" w:rsidRPr="00294A85" w:rsidRDefault="003C053A" w:rsidP="009E607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MWh</w:t>
            </w:r>
            <w:proofErr w:type="spellEnd"/>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200,000,000</w:t>
            </w:r>
          </w:p>
        </w:tc>
        <w:tc>
          <w:tcPr>
            <w:tcW w:w="2255" w:type="dxa"/>
          </w:tcPr>
          <w:p w:rsidR="003C053A" w:rsidRPr="00294A85" w:rsidRDefault="00E32490" w:rsidP="00C210B8">
            <w:pPr>
              <w:rPr>
                <w:rFonts w:ascii="Times New Roman" w:hAnsi="Times New Roman" w:cs="Times New Roman"/>
              </w:rPr>
            </w:pPr>
            <w:r>
              <w:rPr>
                <w:rFonts w:ascii="Times New Roman" w:hAnsi="Times New Roman" w:cs="Times New Roman"/>
              </w:rPr>
              <w:t>[DENA][</w:t>
            </w:r>
            <w:proofErr w:type="spellStart"/>
            <w:r>
              <w:rPr>
                <w:rFonts w:ascii="Times New Roman" w:hAnsi="Times New Roman" w:cs="Times New Roman"/>
              </w:rPr>
              <w:t>Nach</w:t>
            </w:r>
            <w:proofErr w:type="spellEnd"/>
            <w:r>
              <w:rPr>
                <w:rFonts w:ascii="Times New Roman" w:hAnsi="Times New Roman" w:cs="Times New Roman"/>
              </w:rPr>
              <w:t xml:space="preserve"> Biomass]</w:t>
            </w: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Biogas</w:t>
            </w:r>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29291E">
            <w:pPr>
              <w:rPr>
                <w:rFonts w:ascii="Times New Roman" w:hAnsi="Times New Roman" w:cs="Times New Roman"/>
                <w:color w:val="000000"/>
              </w:rPr>
            </w:pPr>
            <w:r w:rsidRPr="00294A85">
              <w:rPr>
                <w:rFonts w:ascii="Times New Roman" w:hAnsi="Times New Roman" w:cs="Times New Roman"/>
                <w:color w:val="000000"/>
              </w:rPr>
              <w:t>3,843,370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3,767,816</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3,678,954</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3,658,000</w:t>
            </w:r>
          </w:p>
          <w:p w:rsidR="003C053A" w:rsidRPr="00294A85" w:rsidRDefault="003C053A" w:rsidP="006F70AE">
            <w:pPr>
              <w:rPr>
                <w:rFonts w:ascii="Times New Roman" w:hAnsi="Times New Roman" w:cs="Times New Roman"/>
              </w:rPr>
            </w:pPr>
          </w:p>
        </w:tc>
        <w:tc>
          <w:tcPr>
            <w:tcW w:w="2255" w:type="dxa"/>
          </w:tcPr>
          <w:p w:rsidR="003C053A" w:rsidRPr="00294A85" w:rsidRDefault="003C053A" w:rsidP="006F70AE">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w:t>
            </w:r>
            <w:proofErr w:type="spellStart"/>
            <w:r>
              <w:rPr>
                <w:rFonts w:ascii="Times New Roman" w:hAnsi="Times New Roman" w:cs="Times New Roman"/>
              </w:rPr>
              <w:t>datenanhang</w:t>
            </w:r>
            <w:proofErr w:type="spellEnd"/>
            <w:r>
              <w:rPr>
                <w:rFonts w:ascii="Times New Roman" w:hAnsi="Times New Roman" w:cs="Times New Roman"/>
              </w:rPr>
              <w:t xml:space="preserve"> 16</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29291E">
            <w:pPr>
              <w:rPr>
                <w:rFonts w:ascii="Times New Roman" w:hAnsi="Times New Roman" w:cs="Times New Roman"/>
                <w:color w:val="000000"/>
              </w:rPr>
            </w:pPr>
            <w:r w:rsidRPr="00294A85">
              <w:rPr>
                <w:rFonts w:ascii="Times New Roman" w:hAnsi="Times New Roman" w:cs="Times New Roman"/>
                <w:color w:val="000000"/>
              </w:rPr>
              <w:t>249,819</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244,909</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239,132</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237,806</w:t>
            </w:r>
          </w:p>
          <w:p w:rsidR="003C053A" w:rsidRPr="00294A85" w:rsidRDefault="003C053A" w:rsidP="006F70AE">
            <w:pPr>
              <w:rPr>
                <w:rFonts w:ascii="Times New Roman" w:hAnsi="Times New Roman" w:cs="Times New Roman"/>
              </w:rPr>
            </w:pPr>
          </w:p>
        </w:tc>
        <w:tc>
          <w:tcPr>
            <w:tcW w:w="2255" w:type="dxa"/>
          </w:tcPr>
          <w:p w:rsidR="003C053A" w:rsidRPr="00294A85" w:rsidRDefault="003C053A" w:rsidP="00431376">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datenanhang16</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LCOE][PROG]</w:t>
            </w:r>
          </w:p>
        </w:tc>
      </w:tr>
      <w:tr w:rsidR="003C053A" w:rsidRPr="00E76666" w:rsidTr="001217C5">
        <w:tc>
          <w:tcPr>
            <w:tcW w:w="1265"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Biogas_in</w:t>
            </w:r>
            <w:proofErr w:type="spellEnd"/>
          </w:p>
        </w:tc>
        <w:tc>
          <w:tcPr>
            <w:tcW w:w="952" w:type="dxa"/>
          </w:tcPr>
          <w:p w:rsidR="003C053A" w:rsidRPr="00294A85" w:rsidRDefault="00E11625" w:rsidP="00CA3F9D">
            <w:pPr>
              <w:rPr>
                <w:rFonts w:ascii="Times New Roman" w:hAnsi="Times New Roman" w:cs="Times New Roman"/>
              </w:rPr>
            </w:pPr>
            <w:r>
              <w:rPr>
                <w:rFonts w:ascii="Times New Roman" w:hAnsi="Times New Roman" w:cs="Times New Roman"/>
              </w:rPr>
              <w:t>0.35</w:t>
            </w:r>
          </w:p>
        </w:tc>
        <w:tc>
          <w:tcPr>
            <w:tcW w:w="1300" w:type="dxa"/>
          </w:tcPr>
          <w:p w:rsidR="003C053A" w:rsidRPr="00294A85" w:rsidRDefault="00E11625" w:rsidP="00CA3F9D">
            <w:pPr>
              <w:rPr>
                <w:rFonts w:ascii="Times New Roman" w:hAnsi="Times New Roman" w:cs="Times New Roman"/>
              </w:rPr>
            </w:pPr>
            <w:r>
              <w:rPr>
                <w:rFonts w:ascii="Times New Roman" w:hAnsi="Times New Roman" w:cs="Times New Roman"/>
              </w:rPr>
              <w:t>0.37</w:t>
            </w:r>
          </w:p>
        </w:tc>
        <w:tc>
          <w:tcPr>
            <w:tcW w:w="1300" w:type="dxa"/>
          </w:tcPr>
          <w:p w:rsidR="003C053A" w:rsidRPr="00294A85" w:rsidRDefault="00E11625" w:rsidP="00CA3F9D">
            <w:pPr>
              <w:rPr>
                <w:rFonts w:ascii="Times New Roman" w:hAnsi="Times New Roman" w:cs="Times New Roman"/>
              </w:rPr>
            </w:pPr>
            <w:r>
              <w:rPr>
                <w:rFonts w:ascii="Times New Roman" w:hAnsi="Times New Roman" w:cs="Times New Roman"/>
              </w:rPr>
              <w:t>0.38</w:t>
            </w:r>
          </w:p>
        </w:tc>
        <w:tc>
          <w:tcPr>
            <w:tcW w:w="1300"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0.4</w:t>
            </w:r>
            <w:r w:rsidR="0068489D">
              <w:rPr>
                <w:rFonts w:ascii="Times New Roman" w:hAnsi="Times New Roman" w:cs="Times New Roman"/>
              </w:rPr>
              <w:t>0</w:t>
            </w:r>
          </w:p>
        </w:tc>
        <w:tc>
          <w:tcPr>
            <w:tcW w:w="2255" w:type="dxa"/>
          </w:tcPr>
          <w:p w:rsidR="0068489D" w:rsidRPr="0068489D" w:rsidRDefault="0068489D" w:rsidP="0068489D">
            <w:pPr>
              <w:rPr>
                <w:sz w:val="18"/>
                <w:lang w:val="de-DE"/>
              </w:rPr>
            </w:pPr>
            <w:r w:rsidRPr="00E11625">
              <w:rPr>
                <w:sz w:val="18"/>
                <w:szCs w:val="20"/>
                <w:lang w:val="tr-TR"/>
              </w:rPr>
              <w:t>[FNR FZ] [UVE</w:t>
            </w:r>
            <w:r>
              <w:rPr>
                <w:sz w:val="18"/>
                <w:szCs w:val="20"/>
                <w:lang w:val="tr-TR"/>
              </w:rPr>
              <w:t>-</w:t>
            </w:r>
            <w:proofErr w:type="spellStart"/>
            <w:r>
              <w:rPr>
                <w:sz w:val="18"/>
                <w:szCs w:val="20"/>
                <w:lang w:val="tr-TR"/>
              </w:rPr>
              <w:t>Bıogas</w:t>
            </w:r>
            <w:proofErr w:type="spellEnd"/>
            <w:r>
              <w:rPr>
                <w:sz w:val="18"/>
                <w:szCs w:val="20"/>
                <w:lang w:val="tr-TR"/>
              </w:rPr>
              <w:t>]</w:t>
            </w:r>
            <w:r w:rsidRPr="0068489D">
              <w:rPr>
                <w:sz w:val="18"/>
                <w:szCs w:val="20"/>
                <w:lang w:val="de-DE"/>
              </w:rPr>
              <w:t xml:space="preserve"> </w:t>
            </w:r>
            <w:r>
              <w:rPr>
                <w:sz w:val="18"/>
                <w:szCs w:val="20"/>
                <w:lang w:val="de-DE"/>
              </w:rPr>
              <w:t>[DYN-DA][DENA]</w:t>
            </w:r>
          </w:p>
          <w:p w:rsidR="003C053A" w:rsidRPr="0068489D" w:rsidRDefault="003C053A" w:rsidP="006F70AE">
            <w:pPr>
              <w:rPr>
                <w:rFonts w:ascii="Times New Roman" w:hAnsi="Times New Roman" w:cs="Times New Roman"/>
                <w:lang w:val="de-DE"/>
              </w:rPr>
            </w:pP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2.7</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C210B8">
            <w:pPr>
              <w:rPr>
                <w:rFonts w:ascii="Times New Roman" w:hAnsi="Times New Roman" w:cs="Times New Roman"/>
              </w:rPr>
            </w:pPr>
            <w:r>
              <w:rPr>
                <w:rFonts w:ascii="Times New Roman" w:hAnsi="Times New Roman" w:cs="Times New Roman"/>
              </w:rPr>
              <w:t>[FRA LCOE][DENA]</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7,051</w:t>
            </w:r>
          </w:p>
        </w:tc>
        <w:tc>
          <w:tcPr>
            <w:tcW w:w="2255" w:type="dxa"/>
          </w:tcPr>
          <w:p w:rsidR="003C053A" w:rsidRPr="00294A85" w:rsidRDefault="003C053A" w:rsidP="009E607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MWh</w:t>
            </w:r>
            <w:proofErr w:type="spellEnd"/>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50,000,000</w:t>
            </w:r>
          </w:p>
        </w:tc>
        <w:tc>
          <w:tcPr>
            <w:tcW w:w="2255" w:type="dxa"/>
          </w:tcPr>
          <w:p w:rsidR="003C053A" w:rsidRPr="00294A85" w:rsidRDefault="00E32490" w:rsidP="00C210B8">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Fraunhofer</w:t>
            </w:r>
            <w:proofErr w:type="spellEnd"/>
            <w:r>
              <w:rPr>
                <w:rFonts w:ascii="Times New Roman" w:hAnsi="Times New Roman" w:cs="Times New Roman"/>
              </w:rPr>
              <w:t xml:space="preserve"> 100]</w:t>
            </w: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lastRenderedPageBreak/>
              <w:t>Deep Geothermal Power plant</w:t>
            </w:r>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E76666"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29291E">
            <w:pPr>
              <w:rPr>
                <w:rFonts w:ascii="Times New Roman" w:hAnsi="Times New Roman" w:cs="Times New Roman"/>
                <w:color w:val="000000"/>
              </w:rPr>
            </w:pPr>
            <w:r w:rsidRPr="00294A85">
              <w:rPr>
                <w:rFonts w:ascii="Times New Roman" w:hAnsi="Times New Roman" w:cs="Times New Roman"/>
                <w:color w:val="000000"/>
              </w:rPr>
              <w:t>7,424,875</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7,113,133</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6,891,402</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6,669,500</w:t>
            </w:r>
          </w:p>
        </w:tc>
        <w:tc>
          <w:tcPr>
            <w:tcW w:w="2255" w:type="dxa"/>
          </w:tcPr>
          <w:p w:rsidR="003C053A" w:rsidRPr="00D0431B" w:rsidRDefault="003C053A" w:rsidP="006F70AE">
            <w:pPr>
              <w:rPr>
                <w:rFonts w:ascii="Times New Roman" w:hAnsi="Times New Roman" w:cs="Times New Roman"/>
                <w:lang w:val="de-DE"/>
              </w:rPr>
            </w:pPr>
            <w:r w:rsidRPr="00D0431B">
              <w:rPr>
                <w:rFonts w:ascii="Times New Roman" w:hAnsi="Times New Roman" w:cs="Times New Roman"/>
                <w:lang w:val="de-DE"/>
              </w:rPr>
              <w:t xml:space="preserve">Dynamis </w:t>
            </w:r>
            <w:proofErr w:type="spellStart"/>
            <w:r w:rsidRPr="00D0431B">
              <w:rPr>
                <w:rFonts w:ascii="Times New Roman" w:hAnsi="Times New Roman" w:cs="Times New Roman"/>
                <w:lang w:val="de-DE"/>
              </w:rPr>
              <w:t>datenanhang</w:t>
            </w:r>
            <w:proofErr w:type="spellEnd"/>
            <w:r w:rsidRPr="00D0431B">
              <w:rPr>
                <w:rFonts w:ascii="Times New Roman" w:hAnsi="Times New Roman" w:cs="Times New Roman"/>
                <w:lang w:val="de-DE"/>
              </w:rPr>
              <w:t xml:space="preserve"> 16,</w:t>
            </w:r>
          </w:p>
          <w:p w:rsidR="003C053A" w:rsidRPr="003D388D" w:rsidRDefault="003C053A" w:rsidP="006F70AE">
            <w:pPr>
              <w:rPr>
                <w:rFonts w:ascii="Times New Roman" w:hAnsi="Times New Roman" w:cs="Times New Roman"/>
                <w:lang w:val="de-DE"/>
              </w:rPr>
            </w:pPr>
            <w:r w:rsidRPr="003D388D">
              <w:rPr>
                <w:rFonts w:ascii="Times New Roman" w:hAnsi="Times New Roman" w:cs="Times New Roman"/>
                <w:lang w:val="de-DE"/>
              </w:rPr>
              <w:t xml:space="preserve">IPCC TSC, </w:t>
            </w:r>
            <w:proofErr w:type="spellStart"/>
            <w:r w:rsidRPr="003D388D">
              <w:rPr>
                <w:rFonts w:ascii="Times New Roman" w:hAnsi="Times New Roman" w:cs="Times New Roman"/>
                <w:lang w:val="de-DE"/>
              </w:rPr>
              <w:t>Geo</w:t>
            </w:r>
            <w:proofErr w:type="spellEnd"/>
            <w:r w:rsidRPr="003D388D">
              <w:rPr>
                <w:rFonts w:ascii="Times New Roman" w:hAnsi="Times New Roman" w:cs="Times New Roman"/>
                <w:lang w:val="de-DE"/>
              </w:rPr>
              <w:t xml:space="preserve"> </w:t>
            </w:r>
            <w:proofErr w:type="spellStart"/>
            <w:r w:rsidRPr="003D388D">
              <w:rPr>
                <w:rFonts w:ascii="Times New Roman" w:hAnsi="Times New Roman" w:cs="Times New Roman"/>
                <w:lang w:val="de-DE"/>
              </w:rPr>
              <w:t>status</w:t>
            </w:r>
            <w:proofErr w:type="spellEnd"/>
            <w:r w:rsidRPr="003D388D">
              <w:rPr>
                <w:rFonts w:ascii="Times New Roman" w:hAnsi="Times New Roman" w:cs="Times New Roman"/>
                <w:lang w:val="de-DE"/>
              </w:rPr>
              <w:t xml:space="preserve"> </w:t>
            </w:r>
            <w:proofErr w:type="spellStart"/>
            <w:r w:rsidRPr="003D388D">
              <w:rPr>
                <w:rFonts w:ascii="Times New Roman" w:hAnsi="Times New Roman" w:cs="Times New Roman"/>
                <w:lang w:val="de-DE"/>
              </w:rPr>
              <w:t>report</w:t>
            </w:r>
            <w:proofErr w:type="spellEnd"/>
            <w:r w:rsidRPr="003D388D">
              <w:rPr>
                <w:rFonts w:ascii="Times New Roman" w:hAnsi="Times New Roman" w:cs="Times New Roman"/>
                <w:lang w:val="de-DE"/>
              </w:rPr>
              <w:t xml:space="preserve">, Energie </w:t>
            </w:r>
            <w:proofErr w:type="spellStart"/>
            <w:r w:rsidRPr="003D388D">
              <w:rPr>
                <w:rFonts w:ascii="Times New Roman" w:hAnsi="Times New Roman" w:cs="Times New Roman"/>
                <w:lang w:val="de-DE"/>
              </w:rPr>
              <w:t>atlas</w:t>
            </w:r>
            <w:proofErr w:type="spellEnd"/>
            <w:r w:rsidRPr="003D388D">
              <w:rPr>
                <w:rFonts w:ascii="Times New Roman" w:hAnsi="Times New Roman" w:cs="Times New Roman"/>
                <w:lang w:val="de-DE"/>
              </w:rPr>
              <w:t xml:space="preserve"> </w:t>
            </w:r>
            <w:proofErr w:type="spellStart"/>
            <w:r w:rsidRPr="003D388D">
              <w:rPr>
                <w:rFonts w:ascii="Times New Roman" w:hAnsi="Times New Roman" w:cs="Times New Roman"/>
                <w:lang w:val="de-DE"/>
              </w:rPr>
              <w:t>bayern</w:t>
            </w:r>
            <w:proofErr w:type="spellEnd"/>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29291E">
            <w:pPr>
              <w:rPr>
                <w:rFonts w:ascii="Times New Roman" w:hAnsi="Times New Roman" w:cs="Times New Roman"/>
                <w:color w:val="000000"/>
              </w:rPr>
            </w:pPr>
            <w:r w:rsidRPr="00294A85">
              <w:rPr>
                <w:rFonts w:ascii="Times New Roman" w:hAnsi="Times New Roman" w:cs="Times New Roman"/>
                <w:color w:val="000000"/>
              </w:rPr>
              <w:t>376,750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365,500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363,250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361,000</w:t>
            </w:r>
          </w:p>
          <w:p w:rsidR="003C053A" w:rsidRPr="00294A85" w:rsidRDefault="003C053A" w:rsidP="006F70AE">
            <w:pPr>
              <w:rPr>
                <w:rFonts w:ascii="Times New Roman" w:hAnsi="Times New Roman" w:cs="Times New Roman"/>
              </w:rPr>
            </w:pPr>
          </w:p>
        </w:tc>
        <w:tc>
          <w:tcPr>
            <w:tcW w:w="2255" w:type="dxa"/>
          </w:tcPr>
          <w:p w:rsidR="003C053A" w:rsidRPr="00294A85" w:rsidRDefault="003C053A" w:rsidP="006F70AE">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w:t>
            </w:r>
            <w:proofErr w:type="spellStart"/>
            <w:r>
              <w:rPr>
                <w:rFonts w:ascii="Times New Roman" w:hAnsi="Times New Roman" w:cs="Times New Roman"/>
              </w:rPr>
              <w:t>datenanhang</w:t>
            </w:r>
            <w:proofErr w:type="spellEnd"/>
            <w:r>
              <w:rPr>
                <w:rFonts w:ascii="Times New Roman" w:hAnsi="Times New Roman" w:cs="Times New Roman"/>
              </w:rPr>
              <w:t xml:space="preserve"> 16</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9.24</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9.24</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9.24</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9.24</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[IPCC TSC]</w:t>
            </w:r>
          </w:p>
        </w:tc>
      </w:tr>
      <w:tr w:rsidR="003C053A" w:rsidRPr="00294A85" w:rsidTr="001217C5">
        <w:tc>
          <w:tcPr>
            <w:tcW w:w="1265"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6F70A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Geothermal </w:t>
            </w:r>
            <w:proofErr w:type="spellStart"/>
            <w:r w:rsidRPr="00294A85">
              <w:rPr>
                <w:rFonts w:ascii="Times New Roman" w:hAnsi="Times New Roman" w:cs="Times New Roman"/>
              </w:rPr>
              <w:t>energy_in</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0.11</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0.12</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0.13</w:t>
            </w:r>
          </w:p>
        </w:tc>
        <w:tc>
          <w:tcPr>
            <w:tcW w:w="1300" w:type="dxa"/>
          </w:tcPr>
          <w:p w:rsidR="003C053A" w:rsidRPr="00294A85" w:rsidRDefault="003C053A" w:rsidP="00B52C90">
            <w:pPr>
              <w:jc w:val="center"/>
              <w:rPr>
                <w:rFonts w:ascii="Times New Roman" w:hAnsi="Times New Roman" w:cs="Times New Roman"/>
              </w:rPr>
            </w:pPr>
            <w:r w:rsidRPr="00294A85">
              <w:rPr>
                <w:rFonts w:ascii="Times New Roman" w:hAnsi="Times New Roman" w:cs="Times New Roman"/>
              </w:rPr>
              <w:t>0.14</w:t>
            </w:r>
          </w:p>
        </w:tc>
        <w:tc>
          <w:tcPr>
            <w:tcW w:w="2255" w:type="dxa"/>
          </w:tcPr>
          <w:p w:rsidR="003C053A" w:rsidRPr="00294A85" w:rsidRDefault="008232B5" w:rsidP="006F70AE">
            <w:pPr>
              <w:rPr>
                <w:rFonts w:ascii="Times New Roman" w:hAnsi="Times New Roman" w:cs="Times New Roman"/>
              </w:rPr>
            </w:pPr>
            <w:r>
              <w:rPr>
                <w:rFonts w:ascii="Times New Roman" w:hAnsi="Times New Roman" w:cs="Times New Roman"/>
              </w:rPr>
              <w:t xml:space="preserve">[DYN-DA] </w:t>
            </w:r>
            <w:r>
              <w:rPr>
                <w:sz w:val="18"/>
                <w:szCs w:val="20"/>
                <w:lang w:val="de-DE"/>
              </w:rPr>
              <w:t>[HYDGEO]</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2.7</w:t>
            </w:r>
            <w:r>
              <w:rPr>
                <w:rFonts w:ascii="Times New Roman" w:hAnsi="Times New Roman" w:cs="Times New Roman"/>
              </w:rPr>
              <w:t>****</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p w:rsidR="003C053A" w:rsidRPr="00294A85" w:rsidRDefault="003C053A" w:rsidP="00C210B8">
            <w:pPr>
              <w:rPr>
                <w:rFonts w:ascii="Times New Roman" w:hAnsi="Times New Roman" w:cs="Times New Roman"/>
              </w:rPr>
            </w:pP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3D388D">
            <w:pPr>
              <w:rPr>
                <w:rFonts w:ascii="Times New Roman" w:hAnsi="Times New Roman" w:cs="Times New Roman"/>
              </w:rPr>
            </w:pPr>
            <w:r>
              <w:rPr>
                <w:rFonts w:ascii="Times New Roman" w:hAnsi="Times New Roman" w:cs="Times New Roman"/>
              </w:rPr>
              <w:t>[DENA]</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vertAlign w:val="subscript"/>
              </w:rPr>
            </w:pP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48</w:t>
            </w:r>
          </w:p>
        </w:tc>
        <w:tc>
          <w:tcPr>
            <w:tcW w:w="2255" w:type="dxa"/>
          </w:tcPr>
          <w:p w:rsidR="003C053A" w:rsidRPr="00294A85" w:rsidRDefault="003C053A" w:rsidP="009E607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E32490" w:rsidP="00C210B8">
            <w:pPr>
              <w:rPr>
                <w:rFonts w:ascii="Times New Roman" w:hAnsi="Times New Roman" w:cs="Times New Roman"/>
              </w:rPr>
            </w:pPr>
            <w:r>
              <w:rPr>
                <w:rFonts w:ascii="Times New Roman" w:hAnsi="Times New Roman" w:cs="Times New Roman"/>
              </w:rPr>
              <w:t>1,</w:t>
            </w:r>
            <w:r w:rsidR="003C053A" w:rsidRPr="00294A85">
              <w:rPr>
                <w:rFonts w:ascii="Times New Roman" w:hAnsi="Times New Roman" w:cs="Times New Roman"/>
              </w:rPr>
              <w:t>388**</w:t>
            </w:r>
          </w:p>
        </w:tc>
        <w:tc>
          <w:tcPr>
            <w:tcW w:w="2255" w:type="dxa"/>
          </w:tcPr>
          <w:p w:rsidR="003C053A" w:rsidRPr="00E32490" w:rsidRDefault="00E32490" w:rsidP="00E32490">
            <w:pPr>
              <w:textAlignment w:val="center"/>
              <w:rPr>
                <w:sz w:val="14"/>
                <w:szCs w:val="20"/>
                <w:lang w:val="tr-TR"/>
              </w:rPr>
            </w:pPr>
            <w:r w:rsidRPr="00E32490">
              <w:rPr>
                <w:rFonts w:ascii="Times New Roman" w:eastAsia="Times New Roman" w:hAnsi="Times New Roman" w:cs="Times New Roman"/>
                <w:sz w:val="20"/>
                <w:szCs w:val="28"/>
                <w:lang w:val="de-DE"/>
              </w:rPr>
              <w:t>[</w:t>
            </w:r>
            <w:r>
              <w:rPr>
                <w:rFonts w:ascii="Times New Roman" w:eastAsia="Times New Roman" w:hAnsi="Times New Roman" w:cs="Times New Roman"/>
                <w:sz w:val="20"/>
                <w:szCs w:val="28"/>
                <w:lang w:val="de-DE"/>
              </w:rPr>
              <w:t>POT HGEO]</w:t>
            </w:r>
            <w:r w:rsidRPr="00E32490">
              <w:rPr>
                <w:rFonts w:ascii="Times New Roman" w:eastAsia="Times New Roman" w:hAnsi="Times New Roman" w:cs="Times New Roman"/>
                <w:sz w:val="20"/>
                <w:szCs w:val="28"/>
                <w:lang w:val="de-DE"/>
              </w:rPr>
              <w:t xml:space="preserve"> [TAB Geothermie]</w:t>
            </w: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H2 </w:t>
            </w:r>
            <w:proofErr w:type="spellStart"/>
            <w:r w:rsidRPr="00294A85">
              <w:rPr>
                <w:rFonts w:ascii="Times New Roman" w:hAnsi="Times New Roman" w:cs="Times New Roman"/>
              </w:rPr>
              <w:t>Fuelcell</w:t>
            </w:r>
            <w:proofErr w:type="spellEnd"/>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2964DE">
            <w:pPr>
              <w:rPr>
                <w:rFonts w:ascii="Times New Roman" w:hAnsi="Times New Roman" w:cs="Times New Roman"/>
                <w:color w:val="000000"/>
              </w:rPr>
            </w:pPr>
            <w:r w:rsidRPr="00294A85">
              <w:rPr>
                <w:rFonts w:ascii="Times New Roman" w:hAnsi="Times New Roman" w:cs="Times New Roman"/>
                <w:color w:val="000000"/>
              </w:rPr>
              <w:t>5,000,000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3,830,000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2,650,000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1,500,000</w:t>
            </w:r>
          </w:p>
          <w:p w:rsidR="003C053A" w:rsidRPr="00294A85" w:rsidRDefault="003C053A" w:rsidP="006F70AE">
            <w:pPr>
              <w:rPr>
                <w:rFonts w:ascii="Times New Roman" w:hAnsi="Times New Roman" w:cs="Times New Roman"/>
              </w:rPr>
            </w:pPr>
          </w:p>
        </w:tc>
        <w:tc>
          <w:tcPr>
            <w:tcW w:w="2255" w:type="dxa"/>
          </w:tcPr>
          <w:p w:rsidR="003C053A" w:rsidRDefault="003C053A" w:rsidP="006F70AE">
            <w:r>
              <w:t>[FUELCELL]</w:t>
            </w:r>
          </w:p>
          <w:p w:rsidR="003C053A" w:rsidRPr="00294A85" w:rsidRDefault="003C053A" w:rsidP="006F70AE">
            <w:pPr>
              <w:rPr>
                <w:rFonts w:ascii="Times New Roman" w:hAnsi="Times New Roman" w:cs="Times New Roman"/>
              </w:rPr>
            </w:pPr>
            <w:r>
              <w:t>[H2-Compet]</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2964DE">
            <w:pPr>
              <w:rPr>
                <w:rFonts w:ascii="Times New Roman" w:hAnsi="Times New Roman" w:cs="Times New Roman"/>
                <w:color w:val="000000"/>
              </w:rPr>
            </w:pPr>
            <w:r w:rsidRPr="00294A85">
              <w:rPr>
                <w:rFonts w:ascii="Times New Roman" w:hAnsi="Times New Roman" w:cs="Times New Roman"/>
                <w:color w:val="000000"/>
              </w:rPr>
              <w:t>100,000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76,600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53,000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30,000</w:t>
            </w:r>
          </w:p>
          <w:p w:rsidR="003C053A" w:rsidRPr="00294A85" w:rsidRDefault="003C053A" w:rsidP="006F70AE">
            <w:pPr>
              <w:rPr>
                <w:rFonts w:ascii="Times New Roman" w:hAnsi="Times New Roman" w:cs="Times New Roman"/>
              </w:rPr>
            </w:pPr>
          </w:p>
        </w:tc>
        <w:tc>
          <w:tcPr>
            <w:tcW w:w="2255" w:type="dxa"/>
          </w:tcPr>
          <w:p w:rsidR="003C053A" w:rsidRPr="00294A85" w:rsidRDefault="003C053A" w:rsidP="001D358F">
            <w:pPr>
              <w:rPr>
                <w:rFonts w:ascii="Times New Roman" w:hAnsi="Times New Roman" w:cs="Times New Roman"/>
              </w:rPr>
            </w:pPr>
            <w:r>
              <w:rPr>
                <w:rFonts w:ascii="Times New Roman" w:hAnsi="Times New Roman" w:cs="Times New Roman"/>
              </w:rPr>
              <w:t xml:space="preserve">Assumed as 2% of total </w:t>
            </w:r>
            <w:proofErr w:type="spellStart"/>
            <w:r>
              <w:rPr>
                <w:rFonts w:ascii="Times New Roman" w:hAnsi="Times New Roman" w:cs="Times New Roman"/>
              </w:rPr>
              <w:t>investmet</w:t>
            </w:r>
            <w:proofErr w:type="spellEnd"/>
            <w:r>
              <w:rPr>
                <w:rFonts w:ascii="Times New Roman" w:hAnsi="Times New Roman" w:cs="Times New Roman"/>
              </w:rPr>
              <w:t xml:space="preserve"> costs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Self-Assessment</w:t>
            </w:r>
          </w:p>
        </w:tc>
      </w:tr>
      <w:tr w:rsidR="003C053A" w:rsidRPr="00294A85" w:rsidTr="001217C5">
        <w:tc>
          <w:tcPr>
            <w:tcW w:w="1265"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B52C90">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H2_in</w:t>
            </w:r>
          </w:p>
        </w:tc>
        <w:tc>
          <w:tcPr>
            <w:tcW w:w="952" w:type="dxa"/>
          </w:tcPr>
          <w:p w:rsidR="003C053A" w:rsidRPr="00294A85" w:rsidRDefault="008232B5" w:rsidP="006F70AE">
            <w:pPr>
              <w:rPr>
                <w:rFonts w:ascii="Times New Roman" w:hAnsi="Times New Roman" w:cs="Times New Roman"/>
              </w:rPr>
            </w:pPr>
            <w:r>
              <w:rPr>
                <w:rFonts w:ascii="Times New Roman" w:hAnsi="Times New Roman" w:cs="Times New Roman"/>
              </w:rPr>
              <w:t>0.45</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0.50</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0.55</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0.6</w:t>
            </w:r>
            <w:r w:rsidR="008232B5">
              <w:rPr>
                <w:rFonts w:ascii="Times New Roman" w:hAnsi="Times New Roman" w:cs="Times New Roman"/>
              </w:rPr>
              <w:t>0</w:t>
            </w:r>
          </w:p>
        </w:tc>
        <w:tc>
          <w:tcPr>
            <w:tcW w:w="2255" w:type="dxa"/>
          </w:tcPr>
          <w:p w:rsidR="008232B5" w:rsidRDefault="008232B5" w:rsidP="008232B5">
            <w:pPr>
              <w:textAlignment w:val="center"/>
              <w:rPr>
                <w:sz w:val="18"/>
                <w:szCs w:val="20"/>
                <w:lang w:val="de-DE"/>
              </w:rPr>
            </w:pPr>
            <w:r w:rsidRPr="00E11625">
              <w:rPr>
                <w:sz w:val="18"/>
                <w:szCs w:val="20"/>
                <w:lang w:val="tr-TR"/>
              </w:rPr>
              <w:t>[FNR FZ]</w:t>
            </w:r>
            <w:r w:rsidRPr="008232B5">
              <w:rPr>
                <w:sz w:val="18"/>
                <w:szCs w:val="20"/>
              </w:rPr>
              <w:t xml:space="preserve"> [DOE FC]</w:t>
            </w:r>
          </w:p>
          <w:p w:rsidR="003C053A" w:rsidRPr="00294A85" w:rsidRDefault="003C053A" w:rsidP="006F70AE">
            <w:pPr>
              <w:rPr>
                <w:rFonts w:ascii="Times New Roman" w:hAnsi="Times New Roman" w:cs="Times New Roman"/>
              </w:rPr>
            </w:pP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7.0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Self-Assessment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870A94">
            <w:pPr>
              <w:rPr>
                <w:rFonts w:ascii="Times New Roman" w:hAnsi="Times New Roman" w:cs="Times New Roman"/>
              </w:rPr>
            </w:pPr>
            <w:r w:rsidRPr="00294A85">
              <w:rPr>
                <w:rFonts w:ascii="Times New Roman" w:hAnsi="Times New Roman" w:cs="Times New Roman"/>
              </w:rPr>
              <w:t>10</w:t>
            </w:r>
            <w:r w:rsidR="00870A94">
              <w:rPr>
                <w:rFonts w:ascii="Times New Roman" w:hAnsi="Times New Roman" w:cs="Times New Roman"/>
              </w:rPr>
              <w:t xml:space="preserve"> *****</w:t>
            </w:r>
          </w:p>
        </w:tc>
        <w:tc>
          <w:tcPr>
            <w:tcW w:w="2255" w:type="dxa"/>
          </w:tcPr>
          <w:p w:rsidR="003C053A" w:rsidRPr="00294A85" w:rsidRDefault="00870A94" w:rsidP="00C210B8">
            <w:pPr>
              <w:rPr>
                <w:rFonts w:ascii="Times New Roman" w:hAnsi="Times New Roman" w:cs="Times New Roman"/>
              </w:rPr>
            </w:pPr>
            <w:r w:rsidRPr="00870A94">
              <w:rPr>
                <w:rFonts w:ascii="Times New Roman" w:hAnsi="Times New Roman" w:cs="Times New Roman"/>
              </w:rPr>
              <w:t>[PEM -REW]</w:t>
            </w:r>
            <w:r>
              <w:rPr>
                <w:rFonts w:ascii="Times New Roman" w:hAnsi="Times New Roman" w:cs="Times New Roman"/>
              </w:rPr>
              <w:t xml:space="preserve"> and </w:t>
            </w:r>
            <w:r w:rsidR="003C053A">
              <w:rPr>
                <w:rFonts w:ascii="Times New Roman" w:hAnsi="Times New Roman" w:cs="Times New Roman"/>
              </w:rPr>
              <w:t>Self-Assessment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0</w:t>
            </w:r>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H2 </w:t>
            </w:r>
            <w:proofErr w:type="spellStart"/>
            <w:r w:rsidRPr="00294A85">
              <w:rPr>
                <w:rFonts w:ascii="Times New Roman" w:hAnsi="Times New Roman" w:cs="Times New Roman"/>
              </w:rPr>
              <w:t>Electrolyzer</w:t>
            </w:r>
            <w:proofErr w:type="spellEnd"/>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E76666" w:rsidTr="001217C5">
        <w:trPr>
          <w:trHeight w:val="1343"/>
        </w:trPr>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lastRenderedPageBreak/>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815,000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Stack:</w:t>
            </w:r>
          </w:p>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276,000</w:t>
            </w:r>
          </w:p>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System(except stack): </w:t>
            </w:r>
          </w:p>
          <w:p w:rsidR="003C053A" w:rsidRPr="00294A85" w:rsidRDefault="003C053A" w:rsidP="006F70AE">
            <w:pPr>
              <w:rPr>
                <w:rFonts w:ascii="Times New Roman" w:hAnsi="Times New Roman" w:cs="Times New Roman"/>
                <w:color w:val="000000"/>
              </w:rPr>
            </w:pPr>
            <w:r w:rsidRPr="00294A85">
              <w:rPr>
                <w:rFonts w:ascii="Times New Roman" w:hAnsi="Times New Roman" w:cs="Times New Roman"/>
                <w:color w:val="000000"/>
              </w:rPr>
              <w:t>433,000</w:t>
            </w:r>
          </w:p>
        </w:tc>
        <w:tc>
          <w:tcPr>
            <w:tcW w:w="1300" w:type="dxa"/>
          </w:tcPr>
          <w:p w:rsidR="003C053A" w:rsidRPr="00294A85" w:rsidRDefault="003C053A" w:rsidP="00377272">
            <w:pPr>
              <w:rPr>
                <w:rFonts w:ascii="Times New Roman" w:hAnsi="Times New Roman" w:cs="Times New Roman"/>
              </w:rPr>
            </w:pPr>
            <w:r w:rsidRPr="00294A85">
              <w:rPr>
                <w:rFonts w:ascii="Times New Roman" w:hAnsi="Times New Roman" w:cs="Times New Roman"/>
              </w:rPr>
              <w:t>Stack:</w:t>
            </w:r>
          </w:p>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238,000</w:t>
            </w:r>
          </w:p>
          <w:p w:rsidR="003C053A" w:rsidRPr="00294A85" w:rsidRDefault="003C053A" w:rsidP="00377272">
            <w:pPr>
              <w:rPr>
                <w:rFonts w:ascii="Times New Roman" w:hAnsi="Times New Roman" w:cs="Times New Roman"/>
              </w:rPr>
            </w:pPr>
            <w:r w:rsidRPr="00294A85">
              <w:rPr>
                <w:rFonts w:ascii="Times New Roman" w:hAnsi="Times New Roman" w:cs="Times New Roman"/>
              </w:rPr>
              <w:t xml:space="preserve">System(except stack): </w:t>
            </w:r>
          </w:p>
          <w:p w:rsidR="003C053A" w:rsidRPr="00294A85" w:rsidRDefault="003C053A" w:rsidP="00377272">
            <w:pPr>
              <w:rPr>
                <w:rFonts w:ascii="Times New Roman" w:hAnsi="Times New Roman" w:cs="Times New Roman"/>
              </w:rPr>
            </w:pPr>
            <w:r w:rsidRPr="00294A85">
              <w:rPr>
                <w:rFonts w:ascii="Times New Roman" w:hAnsi="Times New Roman" w:cs="Times New Roman"/>
                <w:color w:val="000000"/>
              </w:rPr>
              <w:t>366,000</w:t>
            </w:r>
          </w:p>
        </w:tc>
        <w:tc>
          <w:tcPr>
            <w:tcW w:w="1300" w:type="dxa"/>
          </w:tcPr>
          <w:p w:rsidR="003C053A" w:rsidRPr="00294A85" w:rsidRDefault="003C053A" w:rsidP="00065059">
            <w:pPr>
              <w:rPr>
                <w:rFonts w:ascii="Times New Roman" w:hAnsi="Times New Roman" w:cs="Times New Roman"/>
              </w:rPr>
            </w:pPr>
            <w:r w:rsidRPr="00294A85">
              <w:rPr>
                <w:rFonts w:ascii="Times New Roman" w:hAnsi="Times New Roman" w:cs="Times New Roman"/>
              </w:rPr>
              <w:t>Stack:</w:t>
            </w:r>
          </w:p>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200,000</w:t>
            </w:r>
          </w:p>
          <w:p w:rsidR="003C053A" w:rsidRPr="00294A85" w:rsidRDefault="003C053A" w:rsidP="00065059">
            <w:pPr>
              <w:rPr>
                <w:rFonts w:ascii="Times New Roman" w:hAnsi="Times New Roman" w:cs="Times New Roman"/>
              </w:rPr>
            </w:pPr>
            <w:r w:rsidRPr="00294A85">
              <w:rPr>
                <w:rFonts w:ascii="Times New Roman" w:hAnsi="Times New Roman" w:cs="Times New Roman"/>
              </w:rPr>
              <w:t xml:space="preserve">System(except stack): </w:t>
            </w:r>
          </w:p>
          <w:p w:rsidR="003C053A" w:rsidRPr="00294A85" w:rsidRDefault="003C053A" w:rsidP="00065059">
            <w:pPr>
              <w:rPr>
                <w:rFonts w:ascii="Times New Roman" w:hAnsi="Times New Roman" w:cs="Times New Roman"/>
              </w:rPr>
            </w:pPr>
            <w:r w:rsidRPr="00294A85">
              <w:rPr>
                <w:rFonts w:ascii="Times New Roman" w:hAnsi="Times New Roman" w:cs="Times New Roman"/>
                <w:color w:val="000000"/>
              </w:rPr>
              <w:t>300,000</w:t>
            </w:r>
          </w:p>
        </w:tc>
        <w:tc>
          <w:tcPr>
            <w:tcW w:w="2255" w:type="dxa"/>
          </w:tcPr>
          <w:p w:rsidR="003C053A" w:rsidRPr="00F342A8" w:rsidRDefault="003C053A" w:rsidP="00F342A8">
            <w:pPr>
              <w:rPr>
                <w:lang w:val="de-DE"/>
              </w:rPr>
            </w:pPr>
            <w:r w:rsidRPr="00F342A8">
              <w:rPr>
                <w:lang w:val="de-DE"/>
              </w:rPr>
              <w:t>[DENA] [IRE-HYD] [P2G-Fınal]</w:t>
            </w:r>
          </w:p>
          <w:p w:rsidR="003C053A" w:rsidRPr="00F342A8" w:rsidRDefault="003C053A" w:rsidP="006F70AE">
            <w:pPr>
              <w:rPr>
                <w:rFonts w:ascii="Times New Roman" w:hAnsi="Times New Roman" w:cs="Times New Roman"/>
                <w:lang w:val="de-DE"/>
              </w:rPr>
            </w:pP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20,000</w:t>
            </w: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17,000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13,000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10,000</w:t>
            </w:r>
          </w:p>
        </w:tc>
        <w:tc>
          <w:tcPr>
            <w:tcW w:w="2255" w:type="dxa"/>
          </w:tcPr>
          <w:p w:rsidR="003C053A" w:rsidRPr="00294A85" w:rsidRDefault="003C053A" w:rsidP="006F70AE">
            <w:pPr>
              <w:rPr>
                <w:rFonts w:ascii="Times New Roman" w:hAnsi="Times New Roman" w:cs="Times New Roman"/>
              </w:rPr>
            </w:pPr>
            <w:r w:rsidRPr="001D358F">
              <w:rPr>
                <w:rFonts w:ascii="Times New Roman" w:hAnsi="Times New Roman" w:cs="Times New Roman"/>
              </w:rPr>
              <w:t>[DENA][IRE HYD][P2G FINAL]</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Self-Assessment</w:t>
            </w:r>
          </w:p>
        </w:tc>
      </w:tr>
      <w:tr w:rsidR="003C053A" w:rsidRPr="00294A85" w:rsidTr="001217C5">
        <w:tc>
          <w:tcPr>
            <w:tcW w:w="1265"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B52C90">
            <w:pPr>
              <w:rPr>
                <w:rFonts w:ascii="Times New Roman" w:hAnsi="Times New Roman" w:cs="Times New Roman"/>
              </w:rPr>
            </w:pPr>
            <w:proofErr w:type="spellStart"/>
            <w:r w:rsidRPr="00294A85">
              <w:rPr>
                <w:rFonts w:ascii="Times New Roman" w:hAnsi="Times New Roman" w:cs="Times New Roman"/>
              </w:rPr>
              <w:t>Elec_in</w:t>
            </w:r>
            <w:proofErr w:type="spellEnd"/>
            <w:r w:rsidRPr="00294A85">
              <w:rPr>
                <w:rFonts w:ascii="Times New Roman" w:hAnsi="Times New Roman" w:cs="Times New Roman"/>
              </w:rPr>
              <w:t xml:space="preserve"> /H2_out</w:t>
            </w:r>
          </w:p>
        </w:tc>
        <w:tc>
          <w:tcPr>
            <w:tcW w:w="952" w:type="dxa"/>
          </w:tcPr>
          <w:p w:rsidR="003C053A" w:rsidRPr="00431376" w:rsidRDefault="003C053A" w:rsidP="006F70AE">
            <w:pPr>
              <w:rPr>
                <w:rFonts w:ascii="Times New Roman" w:hAnsi="Times New Roman" w:cs="Times New Roman"/>
                <w:lang w:val="tr-TR"/>
              </w:rPr>
            </w:pPr>
            <w:r>
              <w:rPr>
                <w:rFonts w:ascii="Times New Roman" w:hAnsi="Times New Roman" w:cs="Times New Roman"/>
              </w:rPr>
              <w:t>0.82</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0.83</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0.83</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0.84</w:t>
            </w:r>
          </w:p>
        </w:tc>
        <w:tc>
          <w:tcPr>
            <w:tcW w:w="2255" w:type="dxa"/>
          </w:tcPr>
          <w:p w:rsidR="003C053A" w:rsidRPr="00294A85" w:rsidRDefault="008232B5" w:rsidP="006F70AE">
            <w:pPr>
              <w:rPr>
                <w:rFonts w:ascii="Times New Roman" w:hAnsi="Times New Roman" w:cs="Times New Roman"/>
              </w:rPr>
            </w:pPr>
            <w:r>
              <w:rPr>
                <w:rFonts w:ascii="Times New Roman" w:hAnsi="Times New Roman" w:cs="Times New Roman"/>
              </w:rPr>
              <w:t>[DENA]</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7.0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Self-Assessment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Stack: 10 years</w:t>
            </w:r>
          </w:p>
          <w:p w:rsidR="003C053A" w:rsidRPr="00294A85" w:rsidRDefault="003C053A" w:rsidP="00C210B8">
            <w:pPr>
              <w:rPr>
                <w:rFonts w:ascii="Times New Roman" w:hAnsi="Times New Roman" w:cs="Times New Roman"/>
              </w:rPr>
            </w:pPr>
            <w:r w:rsidRPr="00294A85">
              <w:rPr>
                <w:rFonts w:ascii="Times New Roman" w:hAnsi="Times New Roman" w:cs="Times New Roman"/>
              </w:rPr>
              <w:t>System: 20 years</w:t>
            </w:r>
          </w:p>
        </w:tc>
        <w:tc>
          <w:tcPr>
            <w:tcW w:w="2255" w:type="dxa"/>
          </w:tcPr>
          <w:p w:rsidR="003C053A" w:rsidRPr="00294A85" w:rsidRDefault="00870A94" w:rsidP="00C210B8">
            <w:pPr>
              <w:rPr>
                <w:rFonts w:ascii="Times New Roman" w:hAnsi="Times New Roman" w:cs="Times New Roman"/>
              </w:rPr>
            </w:pPr>
            <w:r>
              <w:rPr>
                <w:rFonts w:ascii="Times New Roman" w:hAnsi="Times New Roman" w:cs="Times New Roman"/>
              </w:rPr>
              <w:t>[DENA]</w:t>
            </w:r>
            <w:r>
              <w:t xml:space="preserve"> </w:t>
            </w:r>
            <w:r w:rsidRPr="00870A94">
              <w:rPr>
                <w:rFonts w:ascii="Times New Roman" w:hAnsi="Times New Roman" w:cs="Times New Roman"/>
              </w:rPr>
              <w:t>[IRE-HYD]</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0</w:t>
            </w:r>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Gas Turbine (GT)(Natural gas or H2)</w:t>
            </w:r>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540,000</w:t>
            </w:r>
          </w:p>
        </w:tc>
        <w:tc>
          <w:tcPr>
            <w:tcW w:w="1300" w:type="dxa"/>
          </w:tcPr>
          <w:p w:rsidR="003C053A" w:rsidRPr="00294A85" w:rsidRDefault="003C053A" w:rsidP="00A10BBE">
            <w:pPr>
              <w:rPr>
                <w:rFonts w:ascii="Times New Roman" w:hAnsi="Times New Roman" w:cs="Times New Roman"/>
                <w:color w:val="000000"/>
              </w:rPr>
            </w:pPr>
            <w:r>
              <w:rPr>
                <w:rFonts w:ascii="Times New Roman" w:hAnsi="Times New Roman" w:cs="Times New Roman"/>
                <w:color w:val="000000"/>
              </w:rPr>
              <w:t>496,250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D969FD">
            <w:pPr>
              <w:rPr>
                <w:rFonts w:ascii="Times New Roman" w:hAnsi="Times New Roman" w:cs="Times New Roman"/>
                <w:color w:val="000000"/>
              </w:rPr>
            </w:pPr>
            <w:r>
              <w:rPr>
                <w:rFonts w:ascii="Times New Roman" w:hAnsi="Times New Roman" w:cs="Times New Roman"/>
                <w:color w:val="000000"/>
              </w:rPr>
              <w:t>452,500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EC4C40">
            <w:pPr>
              <w:rPr>
                <w:rFonts w:ascii="Times New Roman" w:hAnsi="Times New Roman" w:cs="Times New Roman"/>
                <w:color w:val="000000"/>
              </w:rPr>
            </w:pPr>
            <w:r w:rsidRPr="00294A85">
              <w:rPr>
                <w:rFonts w:ascii="Times New Roman" w:hAnsi="Times New Roman" w:cs="Times New Roman"/>
                <w:color w:val="000000"/>
              </w:rPr>
              <w:t>408,750</w:t>
            </w:r>
          </w:p>
          <w:p w:rsidR="003C053A" w:rsidRPr="00294A85" w:rsidRDefault="003C053A" w:rsidP="006F70AE">
            <w:pPr>
              <w:rPr>
                <w:rFonts w:ascii="Times New Roman" w:hAnsi="Times New Roman" w:cs="Times New Roman"/>
              </w:rPr>
            </w:pPr>
          </w:p>
        </w:tc>
        <w:tc>
          <w:tcPr>
            <w:tcW w:w="2255" w:type="dxa"/>
          </w:tcPr>
          <w:p w:rsidR="003C053A" w:rsidRDefault="003C053A" w:rsidP="006F70AE">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DA</w:t>
            </w:r>
          </w:p>
          <w:p w:rsidR="003C053A" w:rsidRDefault="003C053A"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w:t>
            </w:r>
          </w:p>
          <w:p w:rsidR="003C053A" w:rsidRPr="00294A85" w:rsidRDefault="003C053A" w:rsidP="006F70AE">
            <w:pPr>
              <w:rPr>
                <w:rFonts w:ascii="Times New Roman" w:hAnsi="Times New Roman" w:cs="Times New Roman"/>
              </w:rPr>
            </w:pPr>
            <w:r>
              <w:rPr>
                <w:rFonts w:ascii="Times New Roman" w:hAnsi="Times New Roman" w:cs="Times New Roman"/>
              </w:rPr>
              <w:t xml:space="preserve">DENA (linear interpolation between years) </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18,000</w:t>
            </w:r>
          </w:p>
        </w:tc>
        <w:tc>
          <w:tcPr>
            <w:tcW w:w="1300" w:type="dxa"/>
          </w:tcPr>
          <w:p w:rsidR="003C053A" w:rsidRPr="00294A85" w:rsidRDefault="003C053A" w:rsidP="00A10BBE">
            <w:pPr>
              <w:rPr>
                <w:rFonts w:ascii="Times New Roman" w:hAnsi="Times New Roman" w:cs="Times New Roman"/>
                <w:color w:val="000000"/>
              </w:rPr>
            </w:pPr>
            <w:r>
              <w:rPr>
                <w:rFonts w:ascii="Times New Roman" w:hAnsi="Times New Roman" w:cs="Times New Roman"/>
                <w:color w:val="000000"/>
              </w:rPr>
              <w:t>15,600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D969FD">
            <w:pPr>
              <w:rPr>
                <w:rFonts w:ascii="Times New Roman" w:hAnsi="Times New Roman" w:cs="Times New Roman"/>
                <w:color w:val="000000"/>
              </w:rPr>
            </w:pPr>
            <w:r>
              <w:rPr>
                <w:rFonts w:ascii="Times New Roman" w:hAnsi="Times New Roman" w:cs="Times New Roman"/>
                <w:color w:val="000000"/>
              </w:rPr>
              <w:t>13,200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EC4C40">
            <w:pPr>
              <w:rPr>
                <w:rFonts w:ascii="Times New Roman" w:hAnsi="Times New Roman" w:cs="Times New Roman"/>
                <w:color w:val="000000"/>
              </w:rPr>
            </w:pPr>
            <w:r w:rsidRPr="00294A85">
              <w:rPr>
                <w:rFonts w:ascii="Times New Roman" w:hAnsi="Times New Roman" w:cs="Times New Roman"/>
                <w:color w:val="000000"/>
              </w:rPr>
              <w:t>10,800</w:t>
            </w:r>
          </w:p>
          <w:p w:rsidR="003C053A" w:rsidRPr="00294A85" w:rsidRDefault="003C053A" w:rsidP="006F70AE">
            <w:pPr>
              <w:rPr>
                <w:rFonts w:ascii="Times New Roman" w:hAnsi="Times New Roman" w:cs="Times New Roman"/>
              </w:rPr>
            </w:pPr>
          </w:p>
        </w:tc>
        <w:tc>
          <w:tcPr>
            <w:tcW w:w="2255" w:type="dxa"/>
          </w:tcPr>
          <w:p w:rsidR="003C053A" w:rsidRDefault="003C053A" w:rsidP="00076839">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DA</w:t>
            </w:r>
          </w:p>
          <w:p w:rsidR="003C053A" w:rsidRDefault="003C053A" w:rsidP="00076839">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w:t>
            </w:r>
          </w:p>
          <w:p w:rsidR="003C053A" w:rsidRPr="00294A85" w:rsidRDefault="003C053A" w:rsidP="00076839">
            <w:pPr>
              <w:rPr>
                <w:rFonts w:ascii="Times New Roman" w:hAnsi="Times New Roman" w:cs="Times New Roman"/>
              </w:rPr>
            </w:pPr>
            <w:r>
              <w:rPr>
                <w:rFonts w:ascii="Times New Roman" w:hAnsi="Times New Roman" w:cs="Times New Roman"/>
              </w:rPr>
              <w:t>DENA (linear interpolation between years)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3.0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3.0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3.0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vMerge w:val="restart"/>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B52C90">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Naturalgas_in</w:t>
            </w:r>
            <w:proofErr w:type="spellEnd"/>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0.40</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0.41</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0.41</w:t>
            </w:r>
          </w:p>
        </w:tc>
        <w:tc>
          <w:tcPr>
            <w:tcW w:w="1300" w:type="dxa"/>
          </w:tcPr>
          <w:p w:rsidR="003C053A" w:rsidRPr="00294A85" w:rsidRDefault="003C053A" w:rsidP="00B52C90">
            <w:pPr>
              <w:rPr>
                <w:rFonts w:ascii="Times New Roman" w:hAnsi="Times New Roman" w:cs="Times New Roman"/>
              </w:rPr>
            </w:pPr>
            <w:r w:rsidRPr="00294A85">
              <w:rPr>
                <w:rFonts w:ascii="Times New Roman" w:hAnsi="Times New Roman" w:cs="Times New Roman"/>
              </w:rPr>
              <w:t>0.42</w:t>
            </w:r>
          </w:p>
        </w:tc>
        <w:tc>
          <w:tcPr>
            <w:tcW w:w="2255" w:type="dxa"/>
          </w:tcPr>
          <w:p w:rsidR="0068489D" w:rsidRPr="0068489D" w:rsidRDefault="0068489D" w:rsidP="0068489D">
            <w:pPr>
              <w:rPr>
                <w:sz w:val="18"/>
                <w:lang w:val="de-DE"/>
              </w:rPr>
            </w:pPr>
            <w:r>
              <w:rPr>
                <w:sz w:val="18"/>
                <w:szCs w:val="20"/>
                <w:lang w:val="de-DE"/>
              </w:rPr>
              <w:t>[DYN-DA][DENA]</w:t>
            </w:r>
            <w:r w:rsidRPr="0068489D">
              <w:rPr>
                <w:sz w:val="18"/>
                <w:szCs w:val="20"/>
                <w:lang w:val="de-DE"/>
              </w:rPr>
              <w:t xml:space="preserve"> </w:t>
            </w:r>
            <w:r>
              <w:rPr>
                <w:sz w:val="18"/>
                <w:szCs w:val="20"/>
                <w:lang w:val="de-DE"/>
              </w:rPr>
              <w:t>[MENA]</w:t>
            </w:r>
          </w:p>
          <w:p w:rsidR="003C053A" w:rsidRPr="00294A85" w:rsidRDefault="003C053A" w:rsidP="006F70AE">
            <w:pPr>
              <w:rPr>
                <w:rFonts w:ascii="Times New Roman" w:hAnsi="Times New Roman" w:cs="Times New Roman"/>
              </w:rPr>
            </w:pPr>
          </w:p>
        </w:tc>
      </w:tr>
      <w:tr w:rsidR="003C053A" w:rsidRPr="00294A85" w:rsidTr="001217C5">
        <w:tc>
          <w:tcPr>
            <w:tcW w:w="1265" w:type="dxa"/>
            <w:vMerge/>
          </w:tcPr>
          <w:p w:rsidR="003C053A" w:rsidRPr="00294A85" w:rsidRDefault="003C053A" w:rsidP="00CA3F9D">
            <w:pPr>
              <w:rPr>
                <w:rFonts w:ascii="Times New Roman" w:hAnsi="Times New Roman" w:cs="Times New Roman"/>
              </w:rPr>
            </w:pPr>
          </w:p>
        </w:tc>
        <w:tc>
          <w:tcPr>
            <w:tcW w:w="1250" w:type="dxa"/>
          </w:tcPr>
          <w:p w:rsidR="003C053A" w:rsidRPr="00294A85" w:rsidRDefault="003C053A" w:rsidP="00B52C90">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H2_in</w:t>
            </w:r>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0.40</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0.41</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0.41</w:t>
            </w:r>
          </w:p>
        </w:tc>
        <w:tc>
          <w:tcPr>
            <w:tcW w:w="1300" w:type="dxa"/>
          </w:tcPr>
          <w:p w:rsidR="003C053A" w:rsidRPr="00294A85" w:rsidRDefault="003C053A" w:rsidP="00B52C90">
            <w:pPr>
              <w:rPr>
                <w:rFonts w:ascii="Times New Roman" w:hAnsi="Times New Roman" w:cs="Times New Roman"/>
              </w:rPr>
            </w:pPr>
            <w:r w:rsidRPr="00294A85">
              <w:rPr>
                <w:rFonts w:ascii="Times New Roman" w:hAnsi="Times New Roman" w:cs="Times New Roman"/>
              </w:rPr>
              <w:t>0.42</w:t>
            </w:r>
          </w:p>
        </w:tc>
        <w:tc>
          <w:tcPr>
            <w:tcW w:w="2255" w:type="dxa"/>
          </w:tcPr>
          <w:p w:rsidR="003C053A" w:rsidRPr="00294A85" w:rsidRDefault="008232B5" w:rsidP="006F70AE">
            <w:pPr>
              <w:rPr>
                <w:rFonts w:ascii="Times New Roman" w:hAnsi="Times New Roman" w:cs="Times New Roman"/>
              </w:rPr>
            </w:pPr>
            <w:r w:rsidRPr="008232B5">
              <w:rPr>
                <w:sz w:val="18"/>
                <w:szCs w:val="20"/>
              </w:rPr>
              <w:t xml:space="preserve"> [H2 </w:t>
            </w:r>
            <w:proofErr w:type="spellStart"/>
            <w:r w:rsidRPr="008232B5">
              <w:rPr>
                <w:sz w:val="18"/>
                <w:szCs w:val="20"/>
              </w:rPr>
              <w:t>GTFuel</w:t>
            </w:r>
            <w:proofErr w:type="spellEnd"/>
            <w:r w:rsidRPr="008232B5">
              <w:rPr>
                <w:sz w:val="18"/>
                <w:szCs w:val="20"/>
              </w:rPr>
              <w:t>]</w:t>
            </w:r>
            <w:r w:rsidRPr="008232B5">
              <w:rPr>
                <w:sz w:val="16"/>
              </w:rPr>
              <w:t xml:space="preserve"> [H2-Compet]</w:t>
            </w:r>
            <w:r>
              <w:rPr>
                <w:sz w:val="18"/>
                <w:szCs w:val="20"/>
                <w:lang w:val="de-DE"/>
              </w:rPr>
              <w:t xml:space="preserve"> [SIE DS]</w:t>
            </w:r>
          </w:p>
        </w:tc>
      </w:tr>
      <w:tr w:rsidR="003C053A" w:rsidRPr="00294A85" w:rsidTr="001217C5">
        <w:tc>
          <w:tcPr>
            <w:tcW w:w="1265"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Tons of CO2 /</w:t>
            </w:r>
            <w:proofErr w:type="spellStart"/>
            <w:r w:rsidRPr="00294A85">
              <w:rPr>
                <w:rFonts w:ascii="Times New Roman" w:hAnsi="Times New Roman" w:cs="Times New Roman"/>
              </w:rPr>
              <w:t>MWel_out</w:t>
            </w:r>
            <w:proofErr w:type="spellEnd"/>
            <w:r w:rsidRPr="00294A85">
              <w:rPr>
                <w:rFonts w:ascii="Times New Roman" w:hAnsi="Times New Roman" w:cs="Times New Roman"/>
              </w:rPr>
              <w:t xml:space="preserve"> (Natural gas)</w:t>
            </w:r>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0.50</w:t>
            </w:r>
          </w:p>
        </w:tc>
        <w:tc>
          <w:tcPr>
            <w:tcW w:w="1300" w:type="dxa"/>
          </w:tcPr>
          <w:p w:rsidR="003C053A" w:rsidRPr="00294A85" w:rsidRDefault="008232B5" w:rsidP="00CA3F9D">
            <w:pPr>
              <w:rPr>
                <w:rFonts w:ascii="Times New Roman" w:hAnsi="Times New Roman" w:cs="Times New Roman"/>
              </w:rPr>
            </w:pPr>
            <w:r>
              <w:rPr>
                <w:rFonts w:ascii="Times New Roman" w:hAnsi="Times New Roman" w:cs="Times New Roman"/>
              </w:rPr>
              <w:t>0.49</w:t>
            </w:r>
          </w:p>
        </w:tc>
        <w:tc>
          <w:tcPr>
            <w:tcW w:w="1300" w:type="dxa"/>
          </w:tcPr>
          <w:p w:rsidR="003C053A" w:rsidRPr="00294A85" w:rsidRDefault="008232B5" w:rsidP="00CA3F9D">
            <w:pPr>
              <w:rPr>
                <w:rFonts w:ascii="Times New Roman" w:hAnsi="Times New Roman" w:cs="Times New Roman"/>
              </w:rPr>
            </w:pPr>
            <w:r>
              <w:rPr>
                <w:rFonts w:ascii="Times New Roman" w:hAnsi="Times New Roman" w:cs="Times New Roman"/>
              </w:rPr>
              <w:t>0.49</w:t>
            </w:r>
          </w:p>
        </w:tc>
        <w:tc>
          <w:tcPr>
            <w:tcW w:w="1300" w:type="dxa"/>
          </w:tcPr>
          <w:p w:rsidR="003C053A" w:rsidRPr="00294A85" w:rsidRDefault="008232B5" w:rsidP="00CA3F9D">
            <w:pPr>
              <w:rPr>
                <w:rFonts w:ascii="Times New Roman" w:hAnsi="Times New Roman" w:cs="Times New Roman"/>
              </w:rPr>
            </w:pPr>
            <w:r>
              <w:rPr>
                <w:rFonts w:ascii="Times New Roman" w:hAnsi="Times New Roman" w:cs="Times New Roman"/>
              </w:rPr>
              <w:t>0.48</w:t>
            </w:r>
          </w:p>
        </w:tc>
        <w:tc>
          <w:tcPr>
            <w:tcW w:w="2255" w:type="dxa"/>
          </w:tcPr>
          <w:p w:rsidR="003C053A" w:rsidRPr="005417B4" w:rsidRDefault="005E2DA2" w:rsidP="005417B4">
            <w:pPr>
              <w:rPr>
                <w:rFonts w:ascii="Times New Roman" w:hAnsi="Times New Roman" w:cs="Times New Roman"/>
              </w:rPr>
            </w:pPr>
            <w:r>
              <w:rPr>
                <w:rFonts w:ascii="Times New Roman" w:hAnsi="Times New Roman" w:cs="Times New Roman"/>
              </w:rPr>
              <w:t>Calculated from 0.201 t/</w:t>
            </w:r>
            <w:proofErr w:type="spellStart"/>
            <w:r>
              <w:rPr>
                <w:rFonts w:ascii="Times New Roman" w:hAnsi="Times New Roman" w:cs="Times New Roman"/>
              </w:rPr>
              <w:t>MWh_th</w:t>
            </w:r>
            <w:proofErr w:type="spellEnd"/>
            <w:r>
              <w:rPr>
                <w:rFonts w:ascii="Times New Roman" w:hAnsi="Times New Roman" w:cs="Times New Roman"/>
              </w:rPr>
              <w:t xml:space="preserve"> emission factor of natural gas. [UBA 16][AURORA]</w:t>
            </w:r>
            <w:r>
              <w:t xml:space="preserve"> </w:t>
            </w:r>
            <w:r w:rsidRPr="005E2DA2">
              <w:rPr>
                <w:rFonts w:ascii="Times New Roman" w:hAnsi="Times New Roman" w:cs="Times New Roman"/>
              </w:rPr>
              <w:t>[UWBA web]</w:t>
            </w:r>
            <w:r w:rsidR="005417B4">
              <w:t xml:space="preserve"> </w:t>
            </w:r>
            <w:r w:rsidR="005417B4" w:rsidRPr="005417B4">
              <w:rPr>
                <w:rFonts w:ascii="Times New Roman" w:hAnsi="Times New Roman" w:cs="Times New Roman"/>
              </w:rPr>
              <w:t>[UWBA SCO2]</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5.2</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3D388D">
            <w:pPr>
              <w:rPr>
                <w:rFonts w:ascii="Times New Roman" w:hAnsi="Times New Roman" w:cs="Times New Roman"/>
              </w:rPr>
            </w:pPr>
            <w:r>
              <w:rPr>
                <w:rFonts w:ascii="Times New Roman" w:hAnsi="Times New Roman" w:cs="Times New Roman"/>
              </w:rPr>
              <w:t>[FRA LCOE][DENA]</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lastRenderedPageBreak/>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13,142</w:t>
            </w:r>
          </w:p>
        </w:tc>
        <w:tc>
          <w:tcPr>
            <w:tcW w:w="2255" w:type="dxa"/>
          </w:tcPr>
          <w:p w:rsidR="003C053A" w:rsidRPr="00294A85" w:rsidRDefault="003C053A" w:rsidP="00C210B8">
            <w:pPr>
              <w:rPr>
                <w:rFonts w:ascii="Times New Roman" w:hAnsi="Times New Roman" w:cs="Times New Roman"/>
              </w:rPr>
            </w:pPr>
            <w:r w:rsidRPr="009E6079">
              <w:rPr>
                <w:rFonts w:ascii="Times New Roman" w:hAnsi="Times New Roman" w:cs="Times New Roman"/>
              </w:rPr>
              <w:t>[UBA KWL]</w:t>
            </w:r>
            <w:r>
              <w:t xml:space="preserve"> </w:t>
            </w:r>
            <w:r w:rsidRPr="009E6079">
              <w:rPr>
                <w:rFonts w:ascii="Times New Roman" w:hAnsi="Times New Roman" w:cs="Times New Roman"/>
              </w:rPr>
              <w:t>[BDEW 2018]</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Combined Cycle Gas Turbine (Natural gas or H2)</w:t>
            </w:r>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E76666"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2964DE">
            <w:pPr>
              <w:rPr>
                <w:rFonts w:ascii="Times New Roman" w:hAnsi="Times New Roman" w:cs="Times New Roman"/>
                <w:color w:val="000000"/>
              </w:rPr>
            </w:pPr>
            <w:r w:rsidRPr="00294A85">
              <w:rPr>
                <w:rFonts w:ascii="Times New Roman" w:hAnsi="Times New Roman" w:cs="Times New Roman"/>
                <w:color w:val="000000"/>
              </w:rPr>
              <w:t>900,000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Pr>
                <w:rFonts w:ascii="Times New Roman" w:hAnsi="Times New Roman" w:cs="Times New Roman"/>
                <w:color w:val="000000"/>
              </w:rPr>
              <w:t>866,000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D969FD">
            <w:pPr>
              <w:rPr>
                <w:rFonts w:ascii="Times New Roman" w:hAnsi="Times New Roman" w:cs="Times New Roman"/>
                <w:color w:val="000000"/>
              </w:rPr>
            </w:pPr>
            <w:r>
              <w:rPr>
                <w:rFonts w:ascii="Times New Roman" w:hAnsi="Times New Roman" w:cs="Times New Roman"/>
                <w:color w:val="000000"/>
              </w:rPr>
              <w:t>833</w:t>
            </w:r>
            <w:r w:rsidRPr="00294A85">
              <w:rPr>
                <w:rFonts w:ascii="Times New Roman" w:hAnsi="Times New Roman" w:cs="Times New Roman"/>
                <w:color w:val="000000"/>
              </w:rPr>
              <w:t>,000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EC4C40">
            <w:pPr>
              <w:rPr>
                <w:rFonts w:ascii="Times New Roman" w:hAnsi="Times New Roman" w:cs="Times New Roman"/>
                <w:color w:val="000000"/>
              </w:rPr>
            </w:pPr>
            <w:r w:rsidRPr="00294A85">
              <w:rPr>
                <w:rFonts w:ascii="Times New Roman" w:hAnsi="Times New Roman" w:cs="Times New Roman"/>
                <w:color w:val="000000"/>
              </w:rPr>
              <w:t>800,000</w:t>
            </w:r>
          </w:p>
          <w:p w:rsidR="003C053A" w:rsidRPr="00294A85" w:rsidRDefault="003C053A" w:rsidP="006F70AE">
            <w:pPr>
              <w:rPr>
                <w:rFonts w:ascii="Times New Roman" w:hAnsi="Times New Roman" w:cs="Times New Roman"/>
              </w:rPr>
            </w:pPr>
          </w:p>
        </w:tc>
        <w:tc>
          <w:tcPr>
            <w:tcW w:w="2255" w:type="dxa"/>
          </w:tcPr>
          <w:p w:rsidR="003C053A" w:rsidRPr="00D0431B" w:rsidRDefault="003C053A" w:rsidP="006F70AE">
            <w:pPr>
              <w:rPr>
                <w:rFonts w:ascii="Times New Roman" w:hAnsi="Times New Roman" w:cs="Times New Roman"/>
                <w:lang w:val="de-DE"/>
              </w:rPr>
            </w:pPr>
            <w:r w:rsidRPr="00D0431B">
              <w:rPr>
                <w:rFonts w:ascii="Times New Roman" w:hAnsi="Times New Roman" w:cs="Times New Roman"/>
                <w:lang w:val="de-DE"/>
              </w:rPr>
              <w:t>Fraun</w:t>
            </w:r>
            <w:r>
              <w:rPr>
                <w:rFonts w:ascii="Times New Roman" w:hAnsi="Times New Roman" w:cs="Times New Roman"/>
                <w:lang w:val="de-DE"/>
              </w:rPr>
              <w:t xml:space="preserve">hofer LCOE, Dynamis DA, </w:t>
            </w:r>
            <w:proofErr w:type="spellStart"/>
            <w:r>
              <w:rPr>
                <w:rFonts w:ascii="Times New Roman" w:hAnsi="Times New Roman" w:cs="Times New Roman"/>
                <w:lang w:val="de-DE"/>
              </w:rPr>
              <w:t>Prognose,DENA</w:t>
            </w:r>
            <w:proofErr w:type="spellEnd"/>
            <w:r>
              <w:rPr>
                <w:rFonts w:ascii="Times New Roman" w:hAnsi="Times New Roman" w:cs="Times New Roman"/>
                <w:lang w:val="de-DE"/>
              </w:rPr>
              <w:t>, IPCC TSC</w:t>
            </w:r>
          </w:p>
        </w:tc>
      </w:tr>
      <w:tr w:rsidR="003C053A" w:rsidRPr="00E76666"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28,000</w:t>
            </w:r>
          </w:p>
        </w:tc>
        <w:tc>
          <w:tcPr>
            <w:tcW w:w="1300" w:type="dxa"/>
          </w:tcPr>
          <w:p w:rsidR="003C053A" w:rsidRPr="00294A85" w:rsidRDefault="003C053A" w:rsidP="00377272">
            <w:pPr>
              <w:rPr>
                <w:rFonts w:ascii="Times New Roman" w:hAnsi="Times New Roman" w:cs="Times New Roman"/>
                <w:color w:val="000000"/>
              </w:rPr>
            </w:pPr>
            <w:r>
              <w:rPr>
                <w:rFonts w:ascii="Times New Roman" w:hAnsi="Times New Roman" w:cs="Times New Roman"/>
                <w:color w:val="000000"/>
              </w:rPr>
              <w:t>28.666</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D969FD">
            <w:pPr>
              <w:rPr>
                <w:rFonts w:ascii="Times New Roman" w:hAnsi="Times New Roman" w:cs="Times New Roman"/>
                <w:color w:val="000000"/>
              </w:rPr>
            </w:pPr>
            <w:r>
              <w:rPr>
                <w:rFonts w:ascii="Times New Roman" w:hAnsi="Times New Roman" w:cs="Times New Roman"/>
                <w:color w:val="000000"/>
              </w:rPr>
              <w:t>29,334</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EC4C40">
            <w:pPr>
              <w:rPr>
                <w:rFonts w:ascii="Times New Roman" w:hAnsi="Times New Roman" w:cs="Times New Roman"/>
                <w:color w:val="000000"/>
              </w:rPr>
            </w:pPr>
            <w:r w:rsidRPr="00294A85">
              <w:rPr>
                <w:rFonts w:ascii="Times New Roman" w:hAnsi="Times New Roman" w:cs="Times New Roman"/>
                <w:color w:val="000000"/>
              </w:rPr>
              <w:t>30,000</w:t>
            </w:r>
          </w:p>
          <w:p w:rsidR="003C053A" w:rsidRPr="00294A85" w:rsidRDefault="003C053A" w:rsidP="006F70AE">
            <w:pPr>
              <w:rPr>
                <w:rFonts w:ascii="Times New Roman" w:hAnsi="Times New Roman" w:cs="Times New Roman"/>
              </w:rPr>
            </w:pPr>
          </w:p>
        </w:tc>
        <w:tc>
          <w:tcPr>
            <w:tcW w:w="2255" w:type="dxa"/>
          </w:tcPr>
          <w:p w:rsidR="003C053A" w:rsidRPr="00D0431B" w:rsidRDefault="003C053A" w:rsidP="006F70AE">
            <w:pPr>
              <w:rPr>
                <w:rFonts w:ascii="Times New Roman" w:hAnsi="Times New Roman" w:cs="Times New Roman"/>
                <w:lang w:val="de-DE"/>
              </w:rPr>
            </w:pPr>
            <w:r w:rsidRPr="00D0431B">
              <w:rPr>
                <w:rFonts w:ascii="Times New Roman" w:hAnsi="Times New Roman" w:cs="Times New Roman"/>
                <w:lang w:val="de-DE"/>
              </w:rPr>
              <w:t>Fraun</w:t>
            </w:r>
            <w:r>
              <w:rPr>
                <w:rFonts w:ascii="Times New Roman" w:hAnsi="Times New Roman" w:cs="Times New Roman"/>
                <w:lang w:val="de-DE"/>
              </w:rPr>
              <w:t xml:space="preserve">hofer LCOE, Dynamis DA, </w:t>
            </w:r>
            <w:proofErr w:type="spellStart"/>
            <w:r>
              <w:rPr>
                <w:rFonts w:ascii="Times New Roman" w:hAnsi="Times New Roman" w:cs="Times New Roman"/>
                <w:lang w:val="de-DE"/>
              </w:rPr>
              <w:t>Prognose,DENA</w:t>
            </w:r>
            <w:proofErr w:type="spellEnd"/>
            <w:r>
              <w:rPr>
                <w:rFonts w:ascii="Times New Roman" w:hAnsi="Times New Roman" w:cs="Times New Roman"/>
                <w:lang w:val="de-DE"/>
              </w:rPr>
              <w:t>, IPCC TSC</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4.0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4.0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4.0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4.0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[FRA-LCOE]</w:t>
            </w:r>
          </w:p>
        </w:tc>
      </w:tr>
      <w:tr w:rsidR="003C053A" w:rsidRPr="00E76666" w:rsidTr="001217C5">
        <w:tc>
          <w:tcPr>
            <w:tcW w:w="1265" w:type="dxa"/>
            <w:vMerge w:val="restart"/>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Naturalgas_in</w:t>
            </w:r>
            <w:proofErr w:type="spellEnd"/>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0.55</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0.57</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0.58</w:t>
            </w:r>
          </w:p>
        </w:tc>
        <w:tc>
          <w:tcPr>
            <w:tcW w:w="1300"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0.60</w:t>
            </w:r>
          </w:p>
        </w:tc>
        <w:tc>
          <w:tcPr>
            <w:tcW w:w="2255" w:type="dxa"/>
          </w:tcPr>
          <w:p w:rsidR="0068489D" w:rsidRPr="0068489D" w:rsidRDefault="0068489D" w:rsidP="0068489D">
            <w:pPr>
              <w:rPr>
                <w:sz w:val="18"/>
                <w:lang w:val="de-DE"/>
              </w:rPr>
            </w:pPr>
            <w:r>
              <w:rPr>
                <w:sz w:val="18"/>
                <w:szCs w:val="20"/>
                <w:lang w:val="de-DE"/>
              </w:rPr>
              <w:t>[DYN-DA][DENA]</w:t>
            </w:r>
            <w:r w:rsidRPr="0068489D">
              <w:rPr>
                <w:sz w:val="18"/>
                <w:szCs w:val="20"/>
                <w:lang w:val="de-DE"/>
              </w:rPr>
              <w:t xml:space="preserve"> </w:t>
            </w:r>
            <w:r>
              <w:rPr>
                <w:sz w:val="18"/>
                <w:szCs w:val="20"/>
                <w:lang w:val="de-DE"/>
              </w:rPr>
              <w:t>[MENA]</w:t>
            </w:r>
          </w:p>
          <w:p w:rsidR="003C053A" w:rsidRPr="0068489D" w:rsidRDefault="0068489D" w:rsidP="006F70AE">
            <w:pPr>
              <w:rPr>
                <w:rFonts w:ascii="Times New Roman" w:hAnsi="Times New Roman" w:cs="Times New Roman"/>
                <w:lang w:val="de-DE"/>
              </w:rPr>
            </w:pPr>
            <w:r w:rsidRPr="0068489D">
              <w:rPr>
                <w:rFonts w:ascii="Times New Roman" w:hAnsi="Times New Roman" w:cs="Times New Roman"/>
                <w:lang w:val="de-DE"/>
              </w:rPr>
              <w:t>[TU DRESDEN VGT]</w:t>
            </w:r>
          </w:p>
        </w:tc>
      </w:tr>
      <w:tr w:rsidR="003C053A" w:rsidRPr="00294A85" w:rsidTr="001217C5">
        <w:tc>
          <w:tcPr>
            <w:tcW w:w="1265" w:type="dxa"/>
            <w:vMerge/>
          </w:tcPr>
          <w:p w:rsidR="003C053A" w:rsidRPr="0068489D" w:rsidRDefault="003C053A" w:rsidP="00CA3F9D">
            <w:pPr>
              <w:rPr>
                <w:rFonts w:ascii="Times New Roman" w:hAnsi="Times New Roman" w:cs="Times New Roman"/>
                <w:lang w:val="de-DE"/>
              </w:rPr>
            </w:pPr>
          </w:p>
        </w:tc>
        <w:tc>
          <w:tcPr>
            <w:tcW w:w="1250" w:type="dxa"/>
          </w:tcPr>
          <w:p w:rsidR="003C053A" w:rsidRPr="00294A85" w:rsidRDefault="003C053A"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H2_in</w:t>
            </w:r>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0.58</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0.59</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0.59</w:t>
            </w:r>
          </w:p>
        </w:tc>
        <w:tc>
          <w:tcPr>
            <w:tcW w:w="1300"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0.60</w:t>
            </w:r>
          </w:p>
        </w:tc>
        <w:tc>
          <w:tcPr>
            <w:tcW w:w="2255" w:type="dxa"/>
          </w:tcPr>
          <w:p w:rsidR="003C053A" w:rsidRPr="00294A85" w:rsidRDefault="00FE1B5F" w:rsidP="006F70AE">
            <w:pPr>
              <w:rPr>
                <w:rFonts w:ascii="Times New Roman" w:hAnsi="Times New Roman" w:cs="Times New Roman"/>
              </w:rPr>
            </w:pPr>
            <w:r w:rsidRPr="008232B5">
              <w:rPr>
                <w:sz w:val="18"/>
                <w:szCs w:val="20"/>
              </w:rPr>
              <w:t xml:space="preserve">[H2 </w:t>
            </w:r>
            <w:proofErr w:type="spellStart"/>
            <w:r w:rsidRPr="008232B5">
              <w:rPr>
                <w:sz w:val="18"/>
                <w:szCs w:val="20"/>
              </w:rPr>
              <w:t>GTFuel</w:t>
            </w:r>
            <w:proofErr w:type="spellEnd"/>
            <w:r w:rsidRPr="008232B5">
              <w:rPr>
                <w:sz w:val="18"/>
                <w:szCs w:val="20"/>
              </w:rPr>
              <w:t>]</w:t>
            </w:r>
            <w:r w:rsidRPr="008232B5">
              <w:rPr>
                <w:sz w:val="16"/>
              </w:rPr>
              <w:t xml:space="preserve"> [H2-Compet]</w:t>
            </w:r>
            <w:r>
              <w:rPr>
                <w:sz w:val="18"/>
                <w:szCs w:val="20"/>
                <w:lang w:val="de-DE"/>
              </w:rPr>
              <w:t xml:space="preserve"> [SIE DS]</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Tons of CO2 /</w:t>
            </w:r>
            <w:proofErr w:type="spellStart"/>
            <w:r w:rsidRPr="00294A85">
              <w:rPr>
                <w:rFonts w:ascii="Times New Roman" w:hAnsi="Times New Roman" w:cs="Times New Roman"/>
              </w:rPr>
              <w:t>MWel_out</w:t>
            </w:r>
            <w:proofErr w:type="spellEnd"/>
            <w:r w:rsidRPr="00294A85">
              <w:rPr>
                <w:rFonts w:ascii="Times New Roman" w:hAnsi="Times New Roman" w:cs="Times New Roman"/>
              </w:rPr>
              <w:t xml:space="preserve"> (Natural gas)</w:t>
            </w:r>
          </w:p>
        </w:tc>
        <w:tc>
          <w:tcPr>
            <w:tcW w:w="952" w:type="dxa"/>
          </w:tcPr>
          <w:p w:rsidR="005417B4" w:rsidRPr="00294A85" w:rsidRDefault="005417B4" w:rsidP="00CA3F9D">
            <w:pPr>
              <w:rPr>
                <w:rFonts w:ascii="Times New Roman" w:hAnsi="Times New Roman" w:cs="Times New Roman"/>
              </w:rPr>
            </w:pPr>
            <w:r>
              <w:rPr>
                <w:rFonts w:ascii="Times New Roman" w:hAnsi="Times New Roman" w:cs="Times New Roman"/>
              </w:rPr>
              <w:t>0.370</w:t>
            </w:r>
          </w:p>
        </w:tc>
        <w:tc>
          <w:tcPr>
            <w:tcW w:w="130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0</w:t>
            </w:r>
          </w:p>
        </w:tc>
        <w:tc>
          <w:tcPr>
            <w:tcW w:w="130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0</w:t>
            </w:r>
          </w:p>
        </w:tc>
        <w:tc>
          <w:tcPr>
            <w:tcW w:w="130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0.335</w:t>
            </w:r>
          </w:p>
        </w:tc>
        <w:tc>
          <w:tcPr>
            <w:tcW w:w="2255" w:type="dxa"/>
          </w:tcPr>
          <w:p w:rsidR="005417B4" w:rsidRPr="005417B4" w:rsidRDefault="005417B4" w:rsidP="00E76666">
            <w:pPr>
              <w:rPr>
                <w:rFonts w:ascii="Times New Roman" w:hAnsi="Times New Roman" w:cs="Times New Roman"/>
              </w:rPr>
            </w:pPr>
            <w:r>
              <w:rPr>
                <w:rFonts w:ascii="Times New Roman" w:hAnsi="Times New Roman" w:cs="Times New Roman"/>
              </w:rPr>
              <w:t>Calculated from 0.201 t/</w:t>
            </w:r>
            <w:proofErr w:type="spellStart"/>
            <w:r>
              <w:rPr>
                <w:rFonts w:ascii="Times New Roman" w:hAnsi="Times New Roman" w:cs="Times New Roman"/>
              </w:rPr>
              <w:t>MWh_th</w:t>
            </w:r>
            <w:proofErr w:type="spellEnd"/>
            <w:r>
              <w:rPr>
                <w:rFonts w:ascii="Times New Roman" w:hAnsi="Times New Roman" w:cs="Times New Roman"/>
              </w:rPr>
              <w:t xml:space="preserve"> emission factor of natural gas. [UBA 16][AURORA]</w:t>
            </w:r>
            <w:r>
              <w:t xml:space="preserve"> </w:t>
            </w:r>
            <w:r w:rsidRPr="005E2DA2">
              <w:rPr>
                <w:rFonts w:ascii="Times New Roman" w:hAnsi="Times New Roman" w:cs="Times New Roman"/>
              </w:rPr>
              <w:t>[UWBA web]</w:t>
            </w:r>
            <w:r>
              <w:t xml:space="preserve"> </w:t>
            </w:r>
            <w:r w:rsidRPr="005417B4">
              <w:rPr>
                <w:rFonts w:ascii="Times New Roman" w:hAnsi="Times New Roman" w:cs="Times New Roman"/>
              </w:rPr>
              <w:t>[UWBA SCO2]</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5.2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30</w:t>
            </w:r>
          </w:p>
        </w:tc>
        <w:tc>
          <w:tcPr>
            <w:tcW w:w="2255" w:type="dxa"/>
          </w:tcPr>
          <w:p w:rsidR="005417B4" w:rsidRPr="00294A85" w:rsidRDefault="005417B4" w:rsidP="003D388D">
            <w:pPr>
              <w:rPr>
                <w:rFonts w:ascii="Times New Roman" w:hAnsi="Times New Roman" w:cs="Times New Roman"/>
              </w:rPr>
            </w:pPr>
            <w:r>
              <w:rPr>
                <w:rFonts w:ascii="Times New Roman" w:hAnsi="Times New Roman" w:cs="Times New Roman"/>
              </w:rPr>
              <w:t>[FRA LCOE][DENA]</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18,570</w:t>
            </w:r>
          </w:p>
        </w:tc>
        <w:tc>
          <w:tcPr>
            <w:tcW w:w="2255" w:type="dxa"/>
          </w:tcPr>
          <w:p w:rsidR="005417B4" w:rsidRPr="00294A85" w:rsidRDefault="005417B4" w:rsidP="00C210B8">
            <w:pPr>
              <w:rPr>
                <w:rFonts w:ascii="Times New Roman" w:hAnsi="Times New Roman" w:cs="Times New Roman"/>
              </w:rPr>
            </w:pPr>
            <w:r w:rsidRPr="009E6079">
              <w:rPr>
                <w:rFonts w:ascii="Times New Roman" w:hAnsi="Times New Roman" w:cs="Times New Roman"/>
              </w:rPr>
              <w:t>[UBA KWL]</w:t>
            </w:r>
            <w:r>
              <w:t xml:space="preserve"> </w:t>
            </w:r>
            <w:r w:rsidRPr="009E6079">
              <w:rPr>
                <w:rFonts w:ascii="Times New Roman" w:hAnsi="Times New Roman" w:cs="Times New Roman"/>
              </w:rPr>
              <w:t>[BDEW 2018]</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2964DE">
            <w:pPr>
              <w:rPr>
                <w:rFonts w:ascii="Times New Roman" w:hAnsi="Times New Roman" w:cs="Times New Roman"/>
              </w:rPr>
            </w:pPr>
            <w:r w:rsidRPr="00294A85">
              <w:rPr>
                <w:rFonts w:ascii="Times New Roman" w:hAnsi="Times New Roman" w:cs="Times New Roman"/>
              </w:rPr>
              <w:t>Hard Coal</w:t>
            </w:r>
            <w:r w:rsidRPr="00294A85">
              <w:rPr>
                <w:rFonts w:ascii="Times New Roman" w:hAnsi="Times New Roman" w:cs="Times New Roman"/>
                <w:vertAlign w:val="superscript"/>
              </w:rPr>
              <w:t>5</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50118E">
            <w:pPr>
              <w:rPr>
                <w:rFonts w:ascii="Times New Roman" w:hAnsi="Times New Roman" w:cs="Times New Roman"/>
                <w:color w:val="000000"/>
              </w:rPr>
            </w:pPr>
            <w:r w:rsidRPr="00294A85">
              <w:rPr>
                <w:rFonts w:ascii="Times New Roman" w:hAnsi="Times New Roman" w:cs="Times New Roman"/>
                <w:color w:val="000000"/>
              </w:rPr>
              <w:t>1,500,000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1,500,000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 </w:t>
            </w:r>
            <w:proofErr w:type="spellStart"/>
            <w:r>
              <w:rPr>
                <w:rFonts w:ascii="Times New Roman" w:hAnsi="Times New Roman" w:cs="Times New Roman"/>
              </w:rPr>
              <w:t>Prognose</w:t>
            </w:r>
            <w:proofErr w:type="spellEnd"/>
            <w:r>
              <w:rPr>
                <w:rFonts w:ascii="Times New Roman" w:hAnsi="Times New Roman" w:cs="Times New Roman"/>
              </w:rPr>
              <w:t>, DENA</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35,000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35,000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35,000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35,000</w:t>
            </w:r>
          </w:p>
        </w:tc>
        <w:tc>
          <w:tcPr>
            <w:tcW w:w="2255" w:type="dxa"/>
          </w:tcPr>
          <w:p w:rsidR="005417B4" w:rsidRPr="00294A85" w:rsidRDefault="005417B4"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 </w:t>
            </w:r>
            <w:proofErr w:type="spellStart"/>
            <w:r>
              <w:rPr>
                <w:rFonts w:ascii="Times New Roman" w:hAnsi="Times New Roman" w:cs="Times New Roman"/>
              </w:rPr>
              <w:t>Prognose</w:t>
            </w:r>
            <w:proofErr w:type="spellEnd"/>
            <w:r>
              <w:rPr>
                <w:rFonts w:ascii="Times New Roman" w:hAnsi="Times New Roman" w:cs="Times New Roman"/>
              </w:rPr>
              <w:t>, DENA</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B07BD6">
            <w:pPr>
              <w:rPr>
                <w:rFonts w:ascii="Times New Roman" w:hAnsi="Times New Roman" w:cs="Times New Roman"/>
              </w:rPr>
            </w:pPr>
            <w:r w:rsidRPr="00294A85">
              <w:rPr>
                <w:rFonts w:ascii="Times New Roman" w:hAnsi="Times New Roman" w:cs="Times New Roman"/>
              </w:rPr>
              <w:t>5.0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5.0</w:t>
            </w:r>
          </w:p>
        </w:tc>
        <w:tc>
          <w:tcPr>
            <w:tcW w:w="2255" w:type="dxa"/>
          </w:tcPr>
          <w:p w:rsidR="005417B4" w:rsidRPr="00294A85" w:rsidRDefault="005417B4" w:rsidP="00B07BD6">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F547D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0.38</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0.42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0.46</w:t>
            </w:r>
          </w:p>
        </w:tc>
        <w:tc>
          <w:tcPr>
            <w:tcW w:w="1300" w:type="dxa"/>
          </w:tcPr>
          <w:p w:rsidR="005417B4" w:rsidRPr="00294A85" w:rsidRDefault="005417B4" w:rsidP="00FE1B5F">
            <w:pPr>
              <w:rPr>
                <w:rFonts w:ascii="Times New Roman" w:hAnsi="Times New Roman" w:cs="Times New Roman"/>
              </w:rPr>
            </w:pPr>
            <w:r w:rsidRPr="00294A85">
              <w:rPr>
                <w:rFonts w:ascii="Times New Roman" w:hAnsi="Times New Roman" w:cs="Times New Roman"/>
              </w:rPr>
              <w:t>0.5</w:t>
            </w:r>
            <w:r>
              <w:rPr>
                <w:rFonts w:ascii="Times New Roman" w:hAnsi="Times New Roman" w:cs="Times New Roman"/>
              </w:rPr>
              <w:t>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[DENA][MENA][FRA-LCOE]</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lastRenderedPageBreak/>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0.89</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0.80</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0.73</w:t>
            </w:r>
          </w:p>
        </w:tc>
        <w:tc>
          <w:tcPr>
            <w:tcW w:w="1300" w:type="dxa"/>
          </w:tcPr>
          <w:p w:rsidR="005417B4" w:rsidRPr="00294A85" w:rsidRDefault="005417B4" w:rsidP="00FE1B5F">
            <w:pPr>
              <w:rPr>
                <w:rFonts w:ascii="Times New Roman" w:hAnsi="Times New Roman" w:cs="Times New Roman"/>
              </w:rPr>
            </w:pPr>
            <w:r w:rsidRPr="00294A85">
              <w:rPr>
                <w:rFonts w:ascii="Times New Roman" w:hAnsi="Times New Roman" w:cs="Times New Roman"/>
              </w:rPr>
              <w:t>0.67</w:t>
            </w:r>
          </w:p>
        </w:tc>
        <w:tc>
          <w:tcPr>
            <w:tcW w:w="2255" w:type="dxa"/>
          </w:tcPr>
          <w:p w:rsidR="005417B4" w:rsidRPr="005417B4" w:rsidRDefault="005417B4" w:rsidP="005417B4">
            <w:pPr>
              <w:rPr>
                <w:rFonts w:ascii="Times New Roman" w:hAnsi="Times New Roman" w:cs="Times New Roman"/>
              </w:rPr>
            </w:pPr>
            <w:r>
              <w:rPr>
                <w:rFonts w:ascii="Times New Roman" w:hAnsi="Times New Roman" w:cs="Times New Roman"/>
              </w:rPr>
              <w:t>Calculated from 0.337 t/</w:t>
            </w:r>
            <w:proofErr w:type="spellStart"/>
            <w:r>
              <w:rPr>
                <w:rFonts w:ascii="Times New Roman" w:hAnsi="Times New Roman" w:cs="Times New Roman"/>
              </w:rPr>
              <w:t>MWh_th</w:t>
            </w:r>
            <w:proofErr w:type="spellEnd"/>
            <w:r>
              <w:rPr>
                <w:rFonts w:ascii="Times New Roman" w:hAnsi="Times New Roman" w:cs="Times New Roman"/>
              </w:rPr>
              <w:t xml:space="preserve"> emission factor of hard coal. [UBA 16][AURORA]</w:t>
            </w:r>
            <w:r>
              <w:t xml:space="preserve"> </w:t>
            </w:r>
            <w:r w:rsidRPr="005E2DA2">
              <w:rPr>
                <w:rFonts w:ascii="Times New Roman" w:hAnsi="Times New Roman" w:cs="Times New Roman"/>
              </w:rPr>
              <w:t>[UWBA web]</w:t>
            </w:r>
            <w:r>
              <w:t xml:space="preserve"> </w:t>
            </w:r>
            <w:r w:rsidRPr="005417B4">
              <w:rPr>
                <w:rFonts w:ascii="Times New Roman" w:hAnsi="Times New Roman" w:cs="Times New Roman"/>
              </w:rPr>
              <w:t>[UWBA SCO2]</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40</w:t>
            </w:r>
          </w:p>
        </w:tc>
        <w:tc>
          <w:tcPr>
            <w:tcW w:w="2255" w:type="dxa"/>
          </w:tcPr>
          <w:p w:rsidR="005417B4" w:rsidRPr="00294A85" w:rsidRDefault="005417B4" w:rsidP="003D388D">
            <w:pPr>
              <w:rPr>
                <w:rFonts w:ascii="Times New Roman" w:hAnsi="Times New Roman" w:cs="Times New Roman"/>
              </w:rPr>
            </w:pPr>
            <w:r>
              <w:rPr>
                <w:rFonts w:ascii="Times New Roman" w:hAnsi="Times New Roman" w:cs="Times New Roman"/>
              </w:rPr>
              <w:t>[FRA LCOE][DENA]</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22,458 (will be depreciated in 20 years)</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[SMARD]</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No further expansions are considered</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2964DE">
            <w:pPr>
              <w:rPr>
                <w:rFonts w:ascii="Times New Roman" w:hAnsi="Times New Roman" w:cs="Times New Roman"/>
              </w:rPr>
            </w:pPr>
            <w:r w:rsidRPr="00294A85">
              <w:rPr>
                <w:rFonts w:ascii="Times New Roman" w:hAnsi="Times New Roman" w:cs="Times New Roman"/>
              </w:rPr>
              <w:t>Lignite</w:t>
            </w:r>
            <w:r w:rsidRPr="00294A85">
              <w:rPr>
                <w:rFonts w:ascii="Times New Roman" w:hAnsi="Times New Roman" w:cs="Times New Roman"/>
                <w:vertAlign w:val="superscript"/>
              </w:rPr>
              <w:t>5</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825CE4">
            <w:pPr>
              <w:rPr>
                <w:rFonts w:ascii="Times New Roman" w:hAnsi="Times New Roman" w:cs="Times New Roman"/>
                <w:color w:val="000000"/>
              </w:rPr>
            </w:pPr>
            <w:r w:rsidRPr="00294A85">
              <w:rPr>
                <w:rFonts w:ascii="Times New Roman" w:hAnsi="Times New Roman" w:cs="Times New Roman"/>
                <w:color w:val="000000"/>
              </w:rPr>
              <w:t>1,700,000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1,700,000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1,700,000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1,700,000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 </w:t>
            </w:r>
            <w:proofErr w:type="spellStart"/>
            <w:r>
              <w:rPr>
                <w:rFonts w:ascii="Times New Roman" w:hAnsi="Times New Roman" w:cs="Times New Roman"/>
              </w:rPr>
              <w:t>Prognose</w:t>
            </w:r>
            <w:proofErr w:type="spellEnd"/>
            <w:r>
              <w:rPr>
                <w:rFonts w:ascii="Times New Roman" w:hAnsi="Times New Roman" w:cs="Times New Roman"/>
              </w:rPr>
              <w:t>, DENA</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p w:rsidR="005417B4" w:rsidRPr="00294A85" w:rsidRDefault="005417B4" w:rsidP="006F70AE">
            <w:pPr>
              <w:rPr>
                <w:rFonts w:ascii="Times New Roman" w:hAnsi="Times New Roman" w:cs="Times New Roman"/>
              </w:rPr>
            </w:pP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40,000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40,000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40,000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40,000</w:t>
            </w:r>
          </w:p>
        </w:tc>
        <w:tc>
          <w:tcPr>
            <w:tcW w:w="2255" w:type="dxa"/>
          </w:tcPr>
          <w:p w:rsidR="005417B4" w:rsidRPr="00294A85" w:rsidRDefault="005417B4"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 </w:t>
            </w:r>
            <w:proofErr w:type="spellStart"/>
            <w:r>
              <w:rPr>
                <w:rFonts w:ascii="Times New Roman" w:hAnsi="Times New Roman" w:cs="Times New Roman"/>
              </w:rPr>
              <w:t>Prognose</w:t>
            </w:r>
            <w:proofErr w:type="spellEnd"/>
            <w:r>
              <w:rPr>
                <w:rFonts w:ascii="Times New Roman" w:hAnsi="Times New Roman" w:cs="Times New Roman"/>
              </w:rPr>
              <w:t>, DENA</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[FFE MERIT]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F547D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Lignite_in</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0.38</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0.42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0.46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0.5</w:t>
            </w:r>
            <w:r>
              <w:rPr>
                <w:rFonts w:ascii="Times New Roman" w:hAnsi="Times New Roman" w:cs="Times New Roman"/>
              </w:rPr>
              <w:t>0</w:t>
            </w:r>
          </w:p>
        </w:tc>
        <w:tc>
          <w:tcPr>
            <w:tcW w:w="2255" w:type="dxa"/>
          </w:tcPr>
          <w:p w:rsidR="005417B4" w:rsidRPr="00294A85" w:rsidRDefault="005417B4" w:rsidP="003D388D">
            <w:pPr>
              <w:rPr>
                <w:rFonts w:ascii="Times New Roman" w:hAnsi="Times New Roman" w:cs="Times New Roman"/>
              </w:rPr>
            </w:pPr>
            <w:r>
              <w:rPr>
                <w:rFonts w:ascii="Times New Roman" w:hAnsi="Times New Roman" w:cs="Times New Roman"/>
              </w:rPr>
              <w:t>[FRA LCOE][DENA]</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1.07</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0.97</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0.88</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0.81</w:t>
            </w:r>
          </w:p>
        </w:tc>
        <w:tc>
          <w:tcPr>
            <w:tcW w:w="2255" w:type="dxa"/>
          </w:tcPr>
          <w:p w:rsidR="005417B4" w:rsidRPr="00294A85" w:rsidRDefault="005417B4" w:rsidP="005417B4">
            <w:pPr>
              <w:rPr>
                <w:rFonts w:ascii="Times New Roman" w:hAnsi="Times New Roman" w:cs="Times New Roman"/>
              </w:rPr>
            </w:pPr>
            <w:r>
              <w:rPr>
                <w:rFonts w:ascii="Times New Roman" w:hAnsi="Times New Roman" w:cs="Times New Roman"/>
              </w:rPr>
              <w:t>Calculated from 0.407 t/</w:t>
            </w:r>
            <w:proofErr w:type="spellStart"/>
            <w:r>
              <w:rPr>
                <w:rFonts w:ascii="Times New Roman" w:hAnsi="Times New Roman" w:cs="Times New Roman"/>
              </w:rPr>
              <w:t>MWh_th</w:t>
            </w:r>
            <w:proofErr w:type="spellEnd"/>
            <w:r>
              <w:rPr>
                <w:rFonts w:ascii="Times New Roman" w:hAnsi="Times New Roman" w:cs="Times New Roman"/>
              </w:rPr>
              <w:t xml:space="preserve"> emission factor of lignite. [UBA 16][AURORA]</w:t>
            </w:r>
            <w:r>
              <w:t xml:space="preserve"> </w:t>
            </w:r>
            <w:r w:rsidRPr="005E2DA2">
              <w:rPr>
                <w:rFonts w:ascii="Times New Roman" w:hAnsi="Times New Roman" w:cs="Times New Roman"/>
              </w:rPr>
              <w:t>[UWBA web]</w:t>
            </w:r>
            <w:r>
              <w:t xml:space="preserve"> </w:t>
            </w:r>
            <w:r w:rsidRPr="005417B4">
              <w:rPr>
                <w:rFonts w:ascii="Times New Roman" w:hAnsi="Times New Roman" w:cs="Times New Roman"/>
              </w:rPr>
              <w:t>[UWBA SCO2]</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 xml:space="preserve">40 </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[FRA LCOE][DENA]</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825CE4">
            <w:pPr>
              <w:rPr>
                <w:rFonts w:ascii="Times New Roman" w:hAnsi="Times New Roman" w:cs="Times New Roman"/>
                <w:color w:val="000000"/>
              </w:rPr>
            </w:pPr>
            <w:r w:rsidRPr="00294A85">
              <w:rPr>
                <w:rFonts w:ascii="Times New Roman" w:hAnsi="Times New Roman" w:cs="Times New Roman"/>
                <w:color w:val="000000"/>
              </w:rPr>
              <w:t>21,067</w:t>
            </w:r>
            <w:r w:rsidRPr="00294A85">
              <w:rPr>
                <w:rFonts w:ascii="Times New Roman" w:hAnsi="Times New Roman" w:cs="Times New Roman"/>
              </w:rPr>
              <w:t>(will be depreciated in 20 years)</w:t>
            </w:r>
          </w:p>
          <w:p w:rsidR="005417B4" w:rsidRPr="00294A85" w:rsidRDefault="005417B4" w:rsidP="00C210B8">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[SMARD]</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No further expansions are considered</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50118E">
            <w:pPr>
              <w:rPr>
                <w:rFonts w:ascii="Times New Roman" w:hAnsi="Times New Roman" w:cs="Times New Roman"/>
              </w:rPr>
            </w:pPr>
            <w:r w:rsidRPr="00294A85">
              <w:rPr>
                <w:rFonts w:ascii="Times New Roman" w:hAnsi="Times New Roman" w:cs="Times New Roman"/>
              </w:rPr>
              <w:t>Nuclear Powerplant</w:t>
            </w:r>
            <w:r w:rsidRPr="00294A85">
              <w:rPr>
                <w:rFonts w:ascii="Times New Roman" w:hAnsi="Times New Roman" w:cs="Times New Roman"/>
                <w:vertAlign w:val="superscript"/>
              </w:rPr>
              <w:t>6</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031640">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E34A37">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E34A37">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E34A37">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[DENA][IPCC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109,000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109,000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109,000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109,000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8.0</w:t>
            </w:r>
            <w:r>
              <w:rPr>
                <w:rFonts w:ascii="Times New Roman" w:hAnsi="Times New Roman" w:cs="Times New Roman"/>
              </w:rPr>
              <w:t>***</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8.0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8.0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8.0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6F70A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 </w:t>
            </w:r>
            <w:proofErr w:type="spellStart"/>
            <w:r w:rsidRPr="00294A85">
              <w:rPr>
                <w:rFonts w:ascii="Times New Roman" w:hAnsi="Times New Roman" w:cs="Times New Roman"/>
              </w:rPr>
              <w:lastRenderedPageBreak/>
              <w:t>Uranium_in</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lastRenderedPageBreak/>
              <w:t>0.33</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0.33</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0.33</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0.33</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[DENA][MENA]</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lastRenderedPageBreak/>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952" w:type="dxa"/>
          </w:tcPr>
          <w:p w:rsidR="005417B4" w:rsidRPr="00294A85" w:rsidRDefault="005417B4" w:rsidP="00C210B8">
            <w:pPr>
              <w:rPr>
                <w:rFonts w:ascii="Times New Roman" w:hAnsi="Times New Roman" w:cs="Times New Roman"/>
              </w:rPr>
            </w:pPr>
            <w:r>
              <w:rPr>
                <w:rFonts w:ascii="Times New Roman" w:hAnsi="Times New Roman" w:cs="Times New Roman"/>
              </w:rPr>
              <w:t>30</w:t>
            </w:r>
          </w:p>
        </w:tc>
        <w:tc>
          <w:tcPr>
            <w:tcW w:w="1300" w:type="dxa"/>
          </w:tcPr>
          <w:p w:rsidR="005417B4" w:rsidRPr="00294A85" w:rsidRDefault="005417B4" w:rsidP="00C210B8">
            <w:pPr>
              <w:rPr>
                <w:rFonts w:ascii="Times New Roman" w:hAnsi="Times New Roman" w:cs="Times New Roman"/>
              </w:rPr>
            </w:pPr>
          </w:p>
        </w:tc>
        <w:tc>
          <w:tcPr>
            <w:tcW w:w="1300" w:type="dxa"/>
          </w:tcPr>
          <w:p w:rsidR="005417B4" w:rsidRPr="00294A85" w:rsidRDefault="005417B4" w:rsidP="00C210B8">
            <w:pPr>
              <w:rPr>
                <w:rFonts w:ascii="Times New Roman" w:hAnsi="Times New Roman" w:cs="Times New Roman"/>
              </w:rPr>
            </w:pPr>
          </w:p>
        </w:tc>
        <w:tc>
          <w:tcPr>
            <w:tcW w:w="1300" w:type="dxa"/>
          </w:tcPr>
          <w:p w:rsidR="005417B4" w:rsidRPr="00294A85" w:rsidRDefault="005417B4" w:rsidP="00C210B8">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[Nuclear lifetime]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8,100 (will be depreciated in 2)</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[SMARD]</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No further expansions are considered</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rPr>
            </w:pPr>
            <w:r w:rsidRPr="00294A85">
              <w:rPr>
                <w:rFonts w:ascii="Times New Roman" w:hAnsi="Times New Roman" w:cs="Times New Roman"/>
              </w:rPr>
              <w:t>Hydropower (Run of the river or reservoir)</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031640">
            <w:pPr>
              <w:rPr>
                <w:rFonts w:ascii="Times New Roman" w:hAnsi="Times New Roman" w:cs="Times New Roman"/>
                <w:color w:val="000000"/>
              </w:rPr>
            </w:pPr>
            <w:r w:rsidRPr="00294A85">
              <w:rPr>
                <w:rFonts w:ascii="Times New Roman" w:hAnsi="Times New Roman" w:cs="Times New Roman"/>
                <w:color w:val="000000"/>
              </w:rPr>
              <w:t>4,000,000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4,000,000</w:t>
            </w:r>
          </w:p>
          <w:p w:rsidR="005417B4" w:rsidRPr="00294A85" w:rsidRDefault="005417B4" w:rsidP="00E34A37">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4,000,000</w:t>
            </w:r>
          </w:p>
          <w:p w:rsidR="005417B4" w:rsidRPr="00294A85" w:rsidRDefault="005417B4" w:rsidP="00E34A37">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4,000,000</w:t>
            </w:r>
          </w:p>
          <w:p w:rsidR="005417B4" w:rsidRPr="00294A85" w:rsidRDefault="005417B4" w:rsidP="00E34A37">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t>[IPCC- TSC][DENA]</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15,000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15,000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15,000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15,000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[DENA][IPCC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2.7</w:t>
            </w:r>
            <w:r>
              <w:rPr>
                <w:rFonts w:ascii="Times New Roman" w:hAnsi="Times New Roman" w:cs="Times New Roman"/>
              </w:rPr>
              <w:t>****</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100</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[DENA]</w:t>
            </w:r>
            <w:r>
              <w:t xml:space="preserve"> </w:t>
            </w:r>
            <w:r w:rsidRPr="00870A94">
              <w:rPr>
                <w:rFonts w:ascii="Times New Roman" w:hAnsi="Times New Roman" w:cs="Times New Roman"/>
              </w:rPr>
              <w:t>[NREL Hydro] [ESU 2012]</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5,595</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E32490" w:rsidP="00C210B8">
            <w:pPr>
              <w:rPr>
                <w:rFonts w:ascii="Times New Roman" w:hAnsi="Times New Roman" w:cs="Times New Roman"/>
              </w:rPr>
            </w:pPr>
            <w:r w:rsidRPr="00294A85">
              <w:rPr>
                <w:rFonts w:ascii="Times New Roman" w:hAnsi="Times New Roman" w:cs="Times New Roman"/>
              </w:rPr>
              <w:t>No further expansions are considered</w:t>
            </w:r>
          </w:p>
        </w:tc>
        <w:tc>
          <w:tcPr>
            <w:tcW w:w="2255" w:type="dxa"/>
          </w:tcPr>
          <w:p w:rsidR="005417B4" w:rsidRPr="00294A85" w:rsidRDefault="00E32490" w:rsidP="00C210B8">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Fraunhofer</w:t>
            </w:r>
            <w:proofErr w:type="spellEnd"/>
            <w:r>
              <w:rPr>
                <w:rFonts w:ascii="Times New Roman" w:hAnsi="Times New Roman" w:cs="Times New Roman"/>
              </w:rPr>
              <w:t xml:space="preserve"> 100][DENA]</w:t>
            </w: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CCS PC</w:t>
            </w:r>
            <w:r w:rsidRPr="00294A85">
              <w:rPr>
                <w:rFonts w:ascii="Times New Roman" w:hAnsi="Times New Roman" w:cs="Times New Roman"/>
                <w:vertAlign w:val="superscript"/>
              </w:rPr>
              <w:t>7</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96664A">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3,150,000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2,835,000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2,551,500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sidRPr="00AC0704">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37,800</w:t>
            </w: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34,020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30,618</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27,556</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12.6</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12.6</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12.6</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12.6</w:t>
            </w:r>
          </w:p>
        </w:tc>
        <w:tc>
          <w:tcPr>
            <w:tcW w:w="2255" w:type="dxa"/>
          </w:tcPr>
          <w:p w:rsidR="005417B4" w:rsidRPr="00294A85" w:rsidRDefault="005417B4" w:rsidP="006F70A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6F70A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E22149">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0.32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Tons of CO2_out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E22149">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0.12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Storage Factor</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Tons of CO2 stored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E22149">
            <w:pPr>
              <w:rPr>
                <w:rFonts w:ascii="Times New Roman" w:hAnsi="Times New Roman" w:cs="Times New Roman"/>
              </w:rPr>
            </w:pPr>
            <w:r>
              <w:rPr>
                <w:rFonts w:ascii="Times New Roman" w:hAnsi="Times New Roman" w:cs="Times New Roman"/>
              </w:rPr>
              <w:t>0.77</w:t>
            </w:r>
          </w:p>
        </w:tc>
        <w:tc>
          <w:tcPr>
            <w:tcW w:w="1300" w:type="dxa"/>
          </w:tcPr>
          <w:p w:rsidR="005417B4" w:rsidRPr="00294A85" w:rsidRDefault="00FF4EA1" w:rsidP="00E34A37">
            <w:pPr>
              <w:rPr>
                <w:rFonts w:ascii="Times New Roman" w:hAnsi="Times New Roman" w:cs="Times New Roman"/>
              </w:rPr>
            </w:pPr>
            <w:r>
              <w:rPr>
                <w:rFonts w:ascii="Times New Roman" w:hAnsi="Times New Roman" w:cs="Times New Roman"/>
              </w:rPr>
              <w:t>0.68</w:t>
            </w:r>
          </w:p>
        </w:tc>
        <w:tc>
          <w:tcPr>
            <w:tcW w:w="1300" w:type="dxa"/>
          </w:tcPr>
          <w:p w:rsidR="005417B4" w:rsidRPr="00294A85" w:rsidRDefault="00FF4EA1" w:rsidP="00E34A37">
            <w:pPr>
              <w:rPr>
                <w:rFonts w:ascii="Times New Roman" w:hAnsi="Times New Roman" w:cs="Times New Roman"/>
              </w:rPr>
            </w:pPr>
            <w:r>
              <w:rPr>
                <w:rFonts w:ascii="Times New Roman" w:hAnsi="Times New Roman" w:cs="Times New Roman"/>
              </w:rPr>
              <w:t>0.61</w:t>
            </w:r>
          </w:p>
        </w:tc>
        <w:tc>
          <w:tcPr>
            <w:tcW w:w="1300" w:type="dxa"/>
          </w:tcPr>
          <w:p w:rsidR="005417B4" w:rsidRPr="00294A85" w:rsidRDefault="00FF4EA1" w:rsidP="00E34A37">
            <w:pPr>
              <w:rPr>
                <w:rFonts w:ascii="Times New Roman" w:hAnsi="Times New Roman" w:cs="Times New Roman"/>
              </w:rPr>
            </w:pPr>
            <w:r>
              <w:rPr>
                <w:rFonts w:ascii="Times New Roman" w:hAnsi="Times New Roman" w:cs="Times New Roman"/>
              </w:rPr>
              <w:t>0.55</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p>
          <w:p w:rsidR="005417B4" w:rsidRPr="00294A85" w:rsidRDefault="005417B4" w:rsidP="006F70AE">
            <w:pPr>
              <w:rPr>
                <w:rFonts w:ascii="Times New Roman" w:hAnsi="Times New Roman" w:cs="Times New Roman"/>
                <w:vertAlign w:val="superscript"/>
              </w:rPr>
            </w:pP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E34A37">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w:t>
            </w:r>
            <w:r w:rsidRPr="00294A85">
              <w:rPr>
                <w:rFonts w:ascii="Times New Roman" w:hAnsi="Times New Roman" w:cs="Times New Roman"/>
              </w:rPr>
              <w:lastRenderedPageBreak/>
              <w:t>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lastRenderedPageBreak/>
              <w:t>years</w:t>
            </w:r>
          </w:p>
        </w:tc>
        <w:tc>
          <w:tcPr>
            <w:tcW w:w="4852" w:type="dxa"/>
            <w:gridSpan w:val="4"/>
          </w:tcPr>
          <w:p w:rsidR="005417B4" w:rsidRPr="00294A85" w:rsidRDefault="005417B4" w:rsidP="00E34A37">
            <w:pPr>
              <w:rPr>
                <w:rFonts w:ascii="Times New Roman" w:hAnsi="Times New Roman" w:cs="Times New Roman"/>
              </w:rPr>
            </w:pPr>
            <w:r w:rsidRPr="00294A85">
              <w:rPr>
                <w:rFonts w:ascii="Times New Roman" w:hAnsi="Times New Roman" w:cs="Times New Roman"/>
              </w:rPr>
              <w:t>40</w:t>
            </w:r>
          </w:p>
        </w:tc>
        <w:tc>
          <w:tcPr>
            <w:tcW w:w="2255" w:type="dxa"/>
          </w:tcPr>
          <w:p w:rsidR="005417B4" w:rsidRPr="00294A85" w:rsidRDefault="005417B4" w:rsidP="00C210B8">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lastRenderedPageBreak/>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E34A37">
            <w:pPr>
              <w:rPr>
                <w:rFonts w:ascii="Times New Roman" w:hAnsi="Times New Roman" w:cs="Times New Roman"/>
              </w:rPr>
            </w:pPr>
            <w:r w:rsidRPr="00294A85">
              <w:rPr>
                <w:rFonts w:ascii="Times New Roman" w:hAnsi="Times New Roman" w:cs="Times New Roman"/>
              </w:rPr>
              <w:t>0</w:t>
            </w:r>
          </w:p>
          <w:p w:rsidR="005417B4" w:rsidRPr="00294A85" w:rsidRDefault="005417B4" w:rsidP="00E34A37">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E34A37">
            <w:pPr>
              <w:rPr>
                <w:rFonts w:ascii="Times New Roman" w:hAnsi="Times New Roman" w:cs="Times New Roman"/>
              </w:rPr>
            </w:pPr>
            <w:proofErr w:type="spellStart"/>
            <w:r w:rsidRPr="00294A85">
              <w:rPr>
                <w:rFonts w:ascii="Times New Roman" w:hAnsi="Times New Roman" w:cs="Times New Roman"/>
              </w:rPr>
              <w:t>Inf</w:t>
            </w:r>
            <w:proofErr w:type="spellEnd"/>
          </w:p>
          <w:p w:rsidR="005417B4" w:rsidRPr="00294A85" w:rsidRDefault="005417B4" w:rsidP="00E34A37">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CCS IGCC</w:t>
            </w:r>
            <w:r w:rsidRPr="00294A85">
              <w:rPr>
                <w:rFonts w:ascii="Times New Roman" w:hAnsi="Times New Roman" w:cs="Times New Roman"/>
                <w:vertAlign w:val="superscript"/>
              </w:rPr>
              <w:t>7</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96664A">
            <w:pPr>
              <w:rPr>
                <w:rFonts w:ascii="Times New Roman" w:hAnsi="Times New Roman" w:cs="Times New Roman"/>
                <w:color w:val="000000"/>
              </w:rPr>
            </w:pPr>
            <w:r w:rsidRPr="00294A85">
              <w:rPr>
                <w:rFonts w:ascii="Times New Roman" w:hAnsi="Times New Roman" w:cs="Times New Roman"/>
                <w:color w:val="000000"/>
              </w:rPr>
              <w:t>3,300,000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2,970,000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2,673,000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2,405,700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sidRPr="00AC0704">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19,320</w:t>
            </w: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17,388</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6F70AE">
            <w:pPr>
              <w:rPr>
                <w:rFonts w:ascii="Times New Roman" w:hAnsi="Times New Roman" w:cs="Times New Roman"/>
                <w:color w:val="000000"/>
              </w:rPr>
            </w:pPr>
            <w:r w:rsidRPr="00294A85">
              <w:rPr>
                <w:rFonts w:ascii="Times New Roman" w:hAnsi="Times New Roman" w:cs="Times New Roman"/>
                <w:color w:val="000000"/>
              </w:rPr>
              <w:t>15,649</w:t>
            </w: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14,084</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11.0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11.0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11.0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11.0</w:t>
            </w:r>
          </w:p>
        </w:tc>
        <w:tc>
          <w:tcPr>
            <w:tcW w:w="2255" w:type="dxa"/>
          </w:tcPr>
          <w:p w:rsidR="005417B4" w:rsidRPr="00294A85" w:rsidRDefault="005417B4" w:rsidP="006F70AE">
            <w:pPr>
              <w:rPr>
                <w:rFonts w:ascii="Times New Roman" w:hAnsi="Times New Roman" w:cs="Times New Roman"/>
              </w:rPr>
            </w:pPr>
            <w:r w:rsidRPr="00AC0704">
              <w:t>[IPCC- TSC]</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0.32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CO2_out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0.12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Storage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stored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0.77</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0.68</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0.61</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0.55</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40</w:t>
            </w:r>
          </w:p>
        </w:tc>
        <w:tc>
          <w:tcPr>
            <w:tcW w:w="2255" w:type="dxa"/>
          </w:tcPr>
          <w:p w:rsidR="005417B4" w:rsidRPr="00294A85" w:rsidRDefault="005417B4" w:rsidP="00C210B8">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0</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CCS Oxyfuel</w:t>
            </w:r>
            <w:r w:rsidRPr="00294A85">
              <w:rPr>
                <w:rFonts w:ascii="Times New Roman" w:hAnsi="Times New Roman" w:cs="Times New Roman"/>
                <w:vertAlign w:val="superscript"/>
              </w:rPr>
              <w:t>7</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96664A">
            <w:pPr>
              <w:rPr>
                <w:rFonts w:ascii="Times New Roman" w:hAnsi="Times New Roman" w:cs="Times New Roman"/>
                <w:color w:val="000000"/>
              </w:rPr>
            </w:pPr>
            <w:r w:rsidRPr="00294A85">
              <w:rPr>
                <w:rFonts w:ascii="Times New Roman" w:hAnsi="Times New Roman" w:cs="Times New Roman"/>
                <w:color w:val="000000"/>
              </w:rPr>
              <w:t>3,900,000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3,510,000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3,159,000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2,843,100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sidRPr="00AC0704">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48,000</w:t>
            </w: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43,200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38,880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34,992</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Variable Costs</w:t>
            </w:r>
          </w:p>
          <w:p w:rsidR="005417B4" w:rsidRPr="00294A85" w:rsidRDefault="005417B4" w:rsidP="006F70AE">
            <w:pPr>
              <w:rPr>
                <w:rFonts w:ascii="Times New Roman" w:hAnsi="Times New Roman" w:cs="Times New Roman"/>
                <w:vertAlign w:val="superscript"/>
              </w:rPr>
            </w:pP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8.4</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8.4</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8.4</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8.4</w:t>
            </w:r>
          </w:p>
        </w:tc>
        <w:tc>
          <w:tcPr>
            <w:tcW w:w="2255" w:type="dxa"/>
          </w:tcPr>
          <w:p w:rsidR="005417B4" w:rsidRPr="00294A85" w:rsidRDefault="005417B4" w:rsidP="006F70AE">
            <w:pPr>
              <w:rPr>
                <w:rFonts w:ascii="Times New Roman" w:hAnsi="Times New Roman" w:cs="Times New Roman"/>
              </w:rPr>
            </w:pPr>
            <w:r w:rsidRPr="00AC0704">
              <w:t>[IPCC- TSC]</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0.35</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0.35</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0.35</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0.35</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CO2_out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0.08</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0.08</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0.08</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0.08</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Storage </w:t>
            </w:r>
            <w:r w:rsidRPr="00294A85">
              <w:rPr>
                <w:rFonts w:ascii="Times New Roman" w:hAnsi="Times New Roman" w:cs="Times New Roman"/>
              </w:rPr>
              <w:lastRenderedPageBreak/>
              <w:t>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lastRenderedPageBreak/>
              <w:t xml:space="preserve">Tons of </w:t>
            </w:r>
            <w:r w:rsidRPr="00294A85">
              <w:rPr>
                <w:rFonts w:ascii="Times New Roman" w:hAnsi="Times New Roman" w:cs="Times New Roman"/>
              </w:rPr>
              <w:lastRenderedPageBreak/>
              <w:t xml:space="preserve">CO2 stored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lastRenderedPageBreak/>
              <w:t>0.81</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0.73</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0.66</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0.60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 xml:space="preserve">[IPCC TSC][CCS </w:t>
            </w:r>
            <w:r>
              <w:rPr>
                <w:rFonts w:ascii="Times New Roman" w:hAnsi="Times New Roman" w:cs="Times New Roman"/>
              </w:rPr>
              <w:lastRenderedPageBreak/>
              <w:t>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lastRenderedPageBreak/>
              <w:t>WACC</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A10BBE">
            <w:pPr>
              <w:rPr>
                <w:rFonts w:ascii="Times New Roman" w:hAnsi="Times New Roman" w:cs="Times New Roman"/>
              </w:rPr>
            </w:pPr>
            <w:r w:rsidRPr="00294A85">
              <w:rPr>
                <w:rFonts w:ascii="Times New Roman" w:hAnsi="Times New Roman" w:cs="Times New Roman"/>
              </w:rPr>
              <w:t>40</w:t>
            </w:r>
          </w:p>
        </w:tc>
        <w:tc>
          <w:tcPr>
            <w:tcW w:w="2255" w:type="dxa"/>
          </w:tcPr>
          <w:p w:rsidR="005417B4" w:rsidRPr="00294A85" w:rsidRDefault="005417B4" w:rsidP="00A10BB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A10BBE">
            <w:pPr>
              <w:rPr>
                <w:rFonts w:ascii="Times New Roman" w:hAnsi="Times New Roman" w:cs="Times New Roman"/>
              </w:rPr>
            </w:pPr>
            <w:r w:rsidRPr="00294A85">
              <w:rPr>
                <w:rFonts w:ascii="Times New Roman" w:hAnsi="Times New Roman" w:cs="Times New Roman"/>
              </w:rPr>
              <w:t>0</w:t>
            </w:r>
          </w:p>
        </w:tc>
        <w:tc>
          <w:tcPr>
            <w:tcW w:w="2255" w:type="dxa"/>
          </w:tcPr>
          <w:p w:rsidR="005417B4" w:rsidRPr="00294A85" w:rsidRDefault="005417B4" w:rsidP="00A10BBE">
            <w:pPr>
              <w:rPr>
                <w:rFonts w:ascii="Times New Roman" w:hAnsi="Times New Roman" w:cs="Times New Roman"/>
              </w:rPr>
            </w:pPr>
          </w:p>
        </w:tc>
      </w:tr>
      <w:tr w:rsidR="005417B4" w:rsidRPr="00294A85" w:rsidTr="001217C5">
        <w:tc>
          <w:tcPr>
            <w:tcW w:w="1265"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A10BBE">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5417B4" w:rsidRPr="00294A85" w:rsidRDefault="005417B4" w:rsidP="00A10BBE">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CCS NGCC</w:t>
            </w:r>
            <w:r w:rsidRPr="00294A85">
              <w:rPr>
                <w:rFonts w:ascii="Times New Roman" w:hAnsi="Times New Roman" w:cs="Times New Roman"/>
                <w:vertAlign w:val="superscript"/>
              </w:rPr>
              <w:t>7</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96664A">
            <w:pPr>
              <w:rPr>
                <w:rFonts w:ascii="Times New Roman" w:hAnsi="Times New Roman" w:cs="Times New Roman"/>
                <w:color w:val="000000"/>
              </w:rPr>
            </w:pPr>
            <w:r w:rsidRPr="00294A85">
              <w:rPr>
                <w:rFonts w:ascii="Times New Roman" w:hAnsi="Times New Roman" w:cs="Times New Roman"/>
                <w:color w:val="000000"/>
              </w:rPr>
              <w:t>1,600,000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1,440,000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1,296,000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1,166,400</w:t>
            </w:r>
          </w:p>
          <w:p w:rsidR="005417B4" w:rsidRPr="00294A85" w:rsidRDefault="005417B4" w:rsidP="006F70AE">
            <w:pPr>
              <w:rPr>
                <w:rFonts w:ascii="Times New Roman" w:hAnsi="Times New Roman" w:cs="Times New Roman"/>
              </w:rPr>
            </w:pPr>
          </w:p>
        </w:tc>
        <w:tc>
          <w:tcPr>
            <w:tcW w:w="2255" w:type="dxa"/>
          </w:tcPr>
          <w:p w:rsidR="005417B4" w:rsidRPr="00AC0704" w:rsidRDefault="005417B4" w:rsidP="006F70AE">
            <w:pPr>
              <w:rPr>
                <w:rFonts w:ascii="Times New Roman" w:hAnsi="Times New Roman" w:cs="Times New Roman"/>
              </w:rPr>
            </w:pPr>
            <w:r w:rsidRPr="00AC0704">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10,920</w:t>
            </w: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9,828</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8,845</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7,961</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sidRPr="00AC0704">
              <w:t>[IPCC-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sidRPr="00AC0704">
              <w:t>[IPCC- TSC]</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0.47</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0.47</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0.47</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0.47</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CO2_out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0.06</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0.06</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0.06</w:t>
            </w:r>
          </w:p>
        </w:tc>
        <w:tc>
          <w:tcPr>
            <w:tcW w:w="1300" w:type="dxa"/>
          </w:tcPr>
          <w:p w:rsidR="005417B4" w:rsidRPr="001217C5" w:rsidRDefault="00FF4EA1" w:rsidP="006F70AE">
            <w:pPr>
              <w:rPr>
                <w:rFonts w:ascii="Times New Roman" w:hAnsi="Times New Roman" w:cs="Times New Roman"/>
                <w:lang w:val="tr-TR"/>
              </w:rPr>
            </w:pPr>
            <w:r>
              <w:rPr>
                <w:rFonts w:ascii="Times New Roman" w:hAnsi="Times New Roman" w:cs="Times New Roman"/>
              </w:rPr>
              <w:t>0.06</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Storage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stored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0.31</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0.30</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0.29</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0.29</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30</w:t>
            </w:r>
          </w:p>
          <w:p w:rsidR="005417B4" w:rsidRPr="00294A85" w:rsidRDefault="005417B4" w:rsidP="00C210B8">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0</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5417B4" w:rsidRPr="00294A85" w:rsidRDefault="005417B4" w:rsidP="00C210B8">
            <w:pPr>
              <w:rPr>
                <w:rFonts w:ascii="Times New Roman" w:hAnsi="Times New Roman" w:cs="Times New Roman"/>
              </w:rPr>
            </w:pPr>
          </w:p>
        </w:tc>
      </w:tr>
    </w:tbl>
    <w:p w:rsidR="00AC0704" w:rsidRDefault="00AC0704" w:rsidP="0081217E">
      <w:pPr>
        <w:rPr>
          <w:rFonts w:ascii="Times New Roman" w:hAnsi="Times New Roman" w:cs="Times New Roman"/>
        </w:rPr>
      </w:pPr>
    </w:p>
    <w:p w:rsidR="00AC0704" w:rsidRPr="00AC0704" w:rsidRDefault="00AC0704" w:rsidP="00E11625">
      <w:pPr>
        <w:rPr>
          <w:sz w:val="12"/>
        </w:rPr>
      </w:pPr>
      <w:r>
        <w:tab/>
      </w:r>
    </w:p>
    <w:p w:rsidR="00AC0704" w:rsidRDefault="00AC0704" w:rsidP="0081217E">
      <w:pPr>
        <w:rPr>
          <w:rFonts w:ascii="Times New Roman" w:hAnsi="Times New Roman" w:cs="Times New Roman"/>
        </w:rPr>
      </w:pPr>
    </w:p>
    <w:p w:rsidR="00AC0704" w:rsidRDefault="00AC0704" w:rsidP="0081217E">
      <w:pPr>
        <w:rPr>
          <w:rFonts w:ascii="Times New Roman" w:hAnsi="Times New Roman" w:cs="Times New Roman"/>
        </w:rPr>
      </w:pPr>
    </w:p>
    <w:p w:rsidR="006F70AE" w:rsidRPr="00294A85" w:rsidRDefault="006F70AE" w:rsidP="0081217E">
      <w:pPr>
        <w:rPr>
          <w:rFonts w:ascii="Times New Roman" w:hAnsi="Times New Roman" w:cs="Times New Roman"/>
        </w:rPr>
      </w:pPr>
      <w:r w:rsidRPr="00294A85">
        <w:rPr>
          <w:rFonts w:ascii="Times New Roman" w:hAnsi="Times New Roman" w:cs="Times New Roman"/>
        </w:rPr>
        <w:t>* In the considered sources depreciation periods of PV (</w:t>
      </w:r>
      <w:r w:rsidR="00656BF3" w:rsidRPr="00294A85">
        <w:rPr>
          <w:rFonts w:ascii="Times New Roman" w:hAnsi="Times New Roman" w:cs="Times New Roman"/>
        </w:rPr>
        <w:t>photovoltaic</w:t>
      </w:r>
      <w:r w:rsidRPr="00294A85">
        <w:rPr>
          <w:rFonts w:ascii="Times New Roman" w:hAnsi="Times New Roman" w:cs="Times New Roman"/>
        </w:rPr>
        <w:t xml:space="preserve">), onshore wind and offshore wind technologies are specified as 25 years. </w:t>
      </w:r>
      <w:r w:rsidR="00656BF3" w:rsidRPr="00294A85">
        <w:rPr>
          <w:rFonts w:ascii="Times New Roman" w:hAnsi="Times New Roman" w:cs="Times New Roman"/>
        </w:rPr>
        <w:t>However, model in this study is modeled with</w:t>
      </w:r>
      <w:r w:rsidRPr="00294A85">
        <w:rPr>
          <w:rFonts w:ascii="Times New Roman" w:hAnsi="Times New Roman" w:cs="Times New Roman"/>
        </w:rPr>
        <w:t xml:space="preserve"> 10 years resolution, for that reason depreciation periods of technologies must be taken as multiples of 10 years. Any depreciation period value in between will be taken as floor division by 10</w:t>
      </w:r>
      <w:r w:rsidR="00656BF3" w:rsidRPr="00294A85">
        <w:rPr>
          <w:rFonts w:ascii="Times New Roman" w:hAnsi="Times New Roman" w:cs="Times New Roman"/>
        </w:rPr>
        <w:t xml:space="preserve"> by model</w:t>
      </w:r>
      <w:r w:rsidRPr="00294A85">
        <w:rPr>
          <w:rFonts w:ascii="Times New Roman" w:hAnsi="Times New Roman" w:cs="Times New Roman"/>
        </w:rPr>
        <w:t>. (For example a PV</w:t>
      </w:r>
      <w:r w:rsidR="00656BF3" w:rsidRPr="00294A85">
        <w:rPr>
          <w:rFonts w:ascii="Times New Roman" w:hAnsi="Times New Roman" w:cs="Times New Roman"/>
        </w:rPr>
        <w:t xml:space="preserve"> </w:t>
      </w:r>
      <w:r w:rsidR="00656BF3" w:rsidRPr="00294A85">
        <w:rPr>
          <w:rFonts w:ascii="Times New Roman" w:hAnsi="Times New Roman" w:cs="Times New Roman"/>
        </w:rPr>
        <w:lastRenderedPageBreak/>
        <w:t>technology that is built in 2020 will be depreciated in 2040 and therefore it won’t be utilized in the years between 2040 and 2046. However in reality, these technologies are often utilized more than their spe</w:t>
      </w:r>
      <w:r w:rsidR="00D53BDC" w:rsidRPr="00294A85">
        <w:rPr>
          <w:rFonts w:ascii="Times New Roman" w:hAnsi="Times New Roman" w:cs="Times New Roman"/>
        </w:rPr>
        <w:t xml:space="preserve">cified depreciation </w:t>
      </w:r>
      <w:proofErr w:type="gramStart"/>
      <w:r w:rsidR="00D53BDC" w:rsidRPr="00294A85">
        <w:rPr>
          <w:rFonts w:ascii="Times New Roman" w:hAnsi="Times New Roman" w:cs="Times New Roman"/>
        </w:rPr>
        <w:t>period[</w:t>
      </w:r>
      <w:proofErr w:type="spellStart"/>
      <w:proofErr w:type="gramEnd"/>
      <w:r w:rsidR="00D53BDC" w:rsidRPr="00294A85">
        <w:rPr>
          <w:rFonts w:ascii="Times New Roman" w:hAnsi="Times New Roman" w:cs="Times New Roman"/>
        </w:rPr>
        <w:t>MaStr</w:t>
      </w:r>
      <w:proofErr w:type="spellEnd"/>
      <w:r w:rsidR="00656BF3" w:rsidRPr="00294A85">
        <w:rPr>
          <w:rFonts w:ascii="Times New Roman" w:hAnsi="Times New Roman" w:cs="Times New Roman"/>
        </w:rPr>
        <w:t>]</w:t>
      </w:r>
      <w:r w:rsidR="00D53BDC" w:rsidRPr="00294A85">
        <w:rPr>
          <w:rFonts w:ascii="Times New Roman" w:hAnsi="Times New Roman" w:cs="Times New Roman"/>
        </w:rPr>
        <w:t>, for that reason 25 years of lifetime of specified technologies are rounded up to 30 years in the model.</w:t>
      </w:r>
    </w:p>
    <w:p w:rsidR="0029291E" w:rsidRPr="00294A85" w:rsidRDefault="0029291E" w:rsidP="0081217E">
      <w:pPr>
        <w:rPr>
          <w:rFonts w:ascii="Times New Roman" w:hAnsi="Times New Roman" w:cs="Times New Roman"/>
        </w:rPr>
      </w:pPr>
      <w:r w:rsidRPr="00294A85">
        <w:rPr>
          <w:rFonts w:ascii="Times New Roman" w:hAnsi="Times New Roman" w:cs="Times New Roman"/>
        </w:rPr>
        <w:t xml:space="preserve">** Total technical electricity production potential of deep geothermal energy in Germany is calculated as 11.5 </w:t>
      </w:r>
      <w:proofErr w:type="spellStart"/>
      <w:r w:rsidRPr="00294A85">
        <w:rPr>
          <w:rFonts w:ascii="Times New Roman" w:hAnsi="Times New Roman" w:cs="Times New Roman"/>
        </w:rPr>
        <w:t>PWhel</w:t>
      </w:r>
      <w:proofErr w:type="spellEnd"/>
      <w:r w:rsidRPr="00294A85">
        <w:rPr>
          <w:rFonts w:ascii="Times New Roman" w:hAnsi="Times New Roman" w:cs="Times New Roman"/>
        </w:rPr>
        <w:t xml:space="preserve"> by [</w:t>
      </w:r>
      <w:proofErr w:type="spellStart"/>
      <w:r w:rsidRPr="00294A85">
        <w:rPr>
          <w:rFonts w:ascii="Times New Roman" w:hAnsi="Times New Roman" w:cs="Times New Roman"/>
        </w:rPr>
        <w:t>Potenziale</w:t>
      </w:r>
      <w:proofErr w:type="spellEnd"/>
      <w:r w:rsidRPr="00294A85">
        <w:rPr>
          <w:rFonts w:ascii="Times New Roman" w:hAnsi="Times New Roman" w:cs="Times New Roman"/>
        </w:rPr>
        <w:t xml:space="preserve"> der </w:t>
      </w:r>
      <w:proofErr w:type="spellStart"/>
      <w:r w:rsidRPr="00294A85">
        <w:rPr>
          <w:rFonts w:ascii="Times New Roman" w:hAnsi="Times New Roman" w:cs="Times New Roman"/>
        </w:rPr>
        <w:t>hydrothermalen</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geothermie</w:t>
      </w:r>
      <w:proofErr w:type="spellEnd"/>
      <w:r w:rsidRPr="00294A85">
        <w:rPr>
          <w:rFonts w:ascii="Times New Roman" w:hAnsi="Times New Roman" w:cs="Times New Roman"/>
        </w:rPr>
        <w:t xml:space="preserve">]. For this total </w:t>
      </w:r>
      <w:proofErr w:type="gramStart"/>
      <w:r w:rsidRPr="00294A85">
        <w:rPr>
          <w:rFonts w:ascii="Times New Roman" w:hAnsi="Times New Roman" w:cs="Times New Roman"/>
        </w:rPr>
        <w:t xml:space="preserve">potential </w:t>
      </w:r>
      <w:r w:rsidR="006D7E93" w:rsidRPr="00294A85">
        <w:rPr>
          <w:rFonts w:ascii="Times New Roman" w:hAnsi="Times New Roman" w:cs="Times New Roman"/>
        </w:rPr>
        <w:t>,</w:t>
      </w:r>
      <w:proofErr w:type="gramEnd"/>
      <w:r w:rsidR="006D7E93" w:rsidRPr="00294A85">
        <w:rPr>
          <w:rFonts w:ascii="Times New Roman" w:hAnsi="Times New Roman" w:cs="Times New Roman"/>
        </w:rPr>
        <w:t xml:space="preserve"> a 1000 years of regenerative time frame is assumed. </w:t>
      </w:r>
      <w:proofErr w:type="gramStart"/>
      <w:r w:rsidR="006D7E93" w:rsidRPr="00294A85">
        <w:rPr>
          <w:rFonts w:ascii="Times New Roman" w:hAnsi="Times New Roman" w:cs="Times New Roman"/>
        </w:rPr>
        <w:t xml:space="preserve">Which gives 11.5 </w:t>
      </w:r>
      <w:proofErr w:type="spellStart"/>
      <w:r w:rsidR="006D7E93" w:rsidRPr="00294A85">
        <w:rPr>
          <w:rFonts w:ascii="Times New Roman" w:hAnsi="Times New Roman" w:cs="Times New Roman"/>
        </w:rPr>
        <w:t>TWhel</w:t>
      </w:r>
      <w:proofErr w:type="spellEnd"/>
      <w:r w:rsidR="006D7E93" w:rsidRPr="00294A85">
        <w:rPr>
          <w:rFonts w:ascii="Times New Roman" w:hAnsi="Times New Roman" w:cs="Times New Roman"/>
        </w:rPr>
        <w:t>/a regenerat</w:t>
      </w:r>
      <w:r w:rsidR="00C67ED2" w:rsidRPr="00294A85">
        <w:rPr>
          <w:rFonts w:ascii="Times New Roman" w:hAnsi="Times New Roman" w:cs="Times New Roman"/>
        </w:rPr>
        <w:t>ive technical potential.</w:t>
      </w:r>
      <w:proofErr w:type="gramEnd"/>
      <w:r w:rsidR="00C67ED2" w:rsidRPr="00294A85">
        <w:rPr>
          <w:rFonts w:ascii="Times New Roman" w:hAnsi="Times New Roman" w:cs="Times New Roman"/>
        </w:rPr>
        <w:t xml:space="preserve"> Since g</w:t>
      </w:r>
      <w:r w:rsidR="006D7E93" w:rsidRPr="00294A85">
        <w:rPr>
          <w:rFonts w:ascii="Times New Roman" w:hAnsi="Times New Roman" w:cs="Times New Roman"/>
        </w:rPr>
        <w:t xml:space="preserve">eothermal energy is modeled </w:t>
      </w:r>
      <w:r w:rsidR="00C67ED2" w:rsidRPr="00294A85">
        <w:rPr>
          <w:rFonts w:ascii="Times New Roman" w:hAnsi="Times New Roman" w:cs="Times New Roman"/>
        </w:rPr>
        <w:t xml:space="preserve">as intermittent supply commodity, capacity factor of the input flow is predefined by the user as </w:t>
      </w:r>
      <w:proofErr w:type="spellStart"/>
      <w:r w:rsidR="00C67ED2" w:rsidRPr="00294A85">
        <w:rPr>
          <w:rFonts w:ascii="Times New Roman" w:hAnsi="Times New Roman" w:cs="Times New Roman"/>
        </w:rPr>
        <w:t>timeseries</w:t>
      </w:r>
      <w:proofErr w:type="spellEnd"/>
      <w:r w:rsidR="00C67ED2" w:rsidRPr="00294A85">
        <w:rPr>
          <w:rFonts w:ascii="Times New Roman" w:hAnsi="Times New Roman" w:cs="Times New Roman"/>
        </w:rPr>
        <w:t xml:space="preserve"> in the input </w:t>
      </w:r>
      <w:proofErr w:type="spellStart"/>
      <w:r w:rsidR="00C67ED2" w:rsidRPr="00294A85">
        <w:rPr>
          <w:rFonts w:ascii="Times New Roman" w:hAnsi="Times New Roman" w:cs="Times New Roman"/>
        </w:rPr>
        <w:t>files.As</w:t>
      </w:r>
      <w:proofErr w:type="spellEnd"/>
      <w:r w:rsidR="00C67ED2" w:rsidRPr="00294A85">
        <w:rPr>
          <w:rFonts w:ascii="Times New Roman" w:hAnsi="Times New Roman" w:cs="Times New Roman"/>
        </w:rPr>
        <w:t xml:space="preserve"> capacity factor of the input commodity, therefore full load hours of the process is known, corresponding capacity of the geothermal power plant is calculated as  1,388 MW. For more information on intermittent supply commodities please refer to [</w:t>
      </w:r>
      <w:proofErr w:type="spellStart"/>
      <w:r w:rsidR="00C67ED2" w:rsidRPr="00294A85">
        <w:rPr>
          <w:rFonts w:ascii="Times New Roman" w:hAnsi="Times New Roman" w:cs="Times New Roman"/>
        </w:rPr>
        <w:t>Urbs</w:t>
      </w:r>
      <w:proofErr w:type="spellEnd"/>
      <w:r w:rsidR="00C67ED2" w:rsidRPr="00294A85">
        <w:rPr>
          <w:rFonts w:ascii="Times New Roman" w:hAnsi="Times New Roman" w:cs="Times New Roman"/>
        </w:rPr>
        <w:t xml:space="preserve"> </w:t>
      </w:r>
      <w:proofErr w:type="spellStart"/>
      <w:r w:rsidR="00C67ED2" w:rsidRPr="00294A85">
        <w:rPr>
          <w:rFonts w:ascii="Times New Roman" w:hAnsi="Times New Roman" w:cs="Times New Roman"/>
        </w:rPr>
        <w:t>docu</w:t>
      </w:r>
      <w:proofErr w:type="spellEnd"/>
      <w:r w:rsidR="00C67ED2" w:rsidRPr="00294A85">
        <w:rPr>
          <w:rFonts w:ascii="Times New Roman" w:hAnsi="Times New Roman" w:cs="Times New Roman"/>
        </w:rPr>
        <w:t>/model implementation/parameters/technical parameters/commodity technical parameters]</w:t>
      </w:r>
    </w:p>
    <w:p w:rsidR="00825CE4" w:rsidRDefault="00825CE4" w:rsidP="0081217E">
      <w:pPr>
        <w:rPr>
          <w:rFonts w:ascii="Times New Roman" w:hAnsi="Times New Roman" w:cs="Times New Roman"/>
        </w:rPr>
      </w:pPr>
      <w:r w:rsidRPr="00294A85">
        <w:rPr>
          <w:rFonts w:ascii="Times New Roman" w:hAnsi="Times New Roman" w:cs="Times New Roman"/>
        </w:rPr>
        <w:t>*** This value for variable cost is taken to obtain correct marginal costs for conventional technologies in Germany [</w:t>
      </w:r>
      <w:r w:rsidR="00B07BD6">
        <w:rPr>
          <w:rFonts w:ascii="Times New Roman" w:hAnsi="Times New Roman" w:cs="Times New Roman"/>
        </w:rPr>
        <w:t>FFE MERIT</w:t>
      </w:r>
      <w:r w:rsidRPr="00294A85">
        <w:rPr>
          <w:rFonts w:ascii="Times New Roman" w:hAnsi="Times New Roman" w:cs="Times New Roman"/>
        </w:rPr>
        <w:t>]</w:t>
      </w:r>
    </w:p>
    <w:p w:rsidR="00AC0704" w:rsidRDefault="00AC0704" w:rsidP="0081217E">
      <w:pPr>
        <w:rPr>
          <w:rFonts w:ascii="Times New Roman" w:hAnsi="Times New Roman" w:cs="Times New Roman"/>
        </w:rPr>
      </w:pPr>
      <w:r>
        <w:rPr>
          <w:rFonts w:ascii="Times New Roman" w:hAnsi="Times New Roman" w:cs="Times New Roman"/>
        </w:rPr>
        <w:t>**** Variable cost of biomass power plant is assumed same as the biogas power plant because those technologies have a similar operation procedure.</w:t>
      </w:r>
      <w:r w:rsidR="0064313D">
        <w:rPr>
          <w:rFonts w:ascii="Times New Roman" w:hAnsi="Times New Roman" w:cs="Times New Roman"/>
        </w:rPr>
        <w:t xml:space="preserve"> </w:t>
      </w:r>
      <w:proofErr w:type="spellStart"/>
      <w:r w:rsidR="0064313D">
        <w:rPr>
          <w:rFonts w:ascii="Times New Roman" w:hAnsi="Times New Roman" w:cs="Times New Roman"/>
        </w:rPr>
        <w:t>Wacc</w:t>
      </w:r>
      <w:proofErr w:type="spellEnd"/>
      <w:r w:rsidR="0064313D">
        <w:rPr>
          <w:rFonts w:ascii="Times New Roman" w:hAnsi="Times New Roman" w:cs="Times New Roman"/>
        </w:rPr>
        <w:t xml:space="preserve"> value for biomass power plant and geothermal power plant assumed same with </w:t>
      </w:r>
      <w:r w:rsidR="009319BE">
        <w:rPr>
          <w:rFonts w:ascii="Times New Roman" w:hAnsi="Times New Roman" w:cs="Times New Roman"/>
        </w:rPr>
        <w:t>biogas</w:t>
      </w:r>
      <w:r w:rsidR="0064313D">
        <w:rPr>
          <w:rFonts w:ascii="Times New Roman" w:hAnsi="Times New Roman" w:cs="Times New Roman"/>
        </w:rPr>
        <w:t xml:space="preserve"> power plant bec</w:t>
      </w:r>
      <w:r w:rsidR="009319BE">
        <w:rPr>
          <w:rFonts w:ascii="Times New Roman" w:hAnsi="Times New Roman" w:cs="Times New Roman"/>
        </w:rPr>
        <w:t xml:space="preserve">ause renewable technologies assumed to have similar </w:t>
      </w:r>
      <w:proofErr w:type="spellStart"/>
      <w:r w:rsidR="009319BE">
        <w:rPr>
          <w:rFonts w:ascii="Times New Roman" w:hAnsi="Times New Roman" w:cs="Times New Roman"/>
        </w:rPr>
        <w:t>wacc</w:t>
      </w:r>
      <w:proofErr w:type="spellEnd"/>
      <w:r w:rsidR="009319BE">
        <w:rPr>
          <w:rFonts w:ascii="Times New Roman" w:hAnsi="Times New Roman" w:cs="Times New Roman"/>
        </w:rPr>
        <w:t xml:space="preserve"> values.</w:t>
      </w:r>
    </w:p>
    <w:p w:rsidR="00870A94" w:rsidRPr="00294A85" w:rsidRDefault="00870A94" w:rsidP="0081217E">
      <w:pPr>
        <w:rPr>
          <w:rFonts w:ascii="Times New Roman" w:hAnsi="Times New Roman" w:cs="Times New Roman"/>
        </w:rPr>
      </w:pPr>
      <w:r>
        <w:rPr>
          <w:rFonts w:ascii="Times New Roman" w:hAnsi="Times New Roman" w:cs="Times New Roman"/>
        </w:rPr>
        <w:t xml:space="preserve">*****In literature [PEM REW] operation hours around 40,000h is estimated for stationary PEM </w:t>
      </w:r>
      <w:proofErr w:type="spellStart"/>
      <w:r>
        <w:rPr>
          <w:rFonts w:ascii="Times New Roman" w:hAnsi="Times New Roman" w:cs="Times New Roman"/>
        </w:rPr>
        <w:t>fuelcell</w:t>
      </w:r>
      <w:proofErr w:type="spellEnd"/>
      <w:r>
        <w:rPr>
          <w:rFonts w:ascii="Times New Roman" w:hAnsi="Times New Roman" w:cs="Times New Roman"/>
        </w:rPr>
        <w:t xml:space="preserve"> lifetime, this estimation is approximated to 10 years of operation)</w:t>
      </w:r>
    </w:p>
    <w:p w:rsidR="00941BD6" w:rsidRPr="00294A85" w:rsidRDefault="00400889" w:rsidP="0081217E">
      <w:pPr>
        <w:rPr>
          <w:rFonts w:ascii="Times New Roman" w:hAnsi="Times New Roman" w:cs="Times New Roman"/>
        </w:rPr>
      </w:pPr>
      <w:r w:rsidRPr="00294A85">
        <w:rPr>
          <w:rFonts w:ascii="Times New Roman" w:hAnsi="Times New Roman" w:cs="Times New Roman"/>
          <w:vertAlign w:val="superscript"/>
        </w:rPr>
        <w:t xml:space="preserve">1 </w:t>
      </w:r>
      <w:r w:rsidRPr="00294A85">
        <w:rPr>
          <w:rFonts w:ascii="Times New Roman" w:hAnsi="Times New Roman" w:cs="Times New Roman"/>
        </w:rPr>
        <w:t>Total investment cost for adding</w:t>
      </w:r>
      <w:r w:rsidR="00941BD6" w:rsidRPr="00294A85">
        <w:rPr>
          <w:rFonts w:ascii="Times New Roman" w:hAnsi="Times New Roman" w:cs="Times New Roman"/>
        </w:rPr>
        <w:t xml:space="preserve"> a MW of output</w:t>
      </w:r>
      <w:r w:rsidRPr="00294A85">
        <w:rPr>
          <w:rFonts w:ascii="Times New Roman" w:hAnsi="Times New Roman" w:cs="Times New Roman"/>
        </w:rPr>
        <w:t xml:space="preserve"> capacity. I</w:t>
      </w:r>
      <w:r w:rsidR="00941BD6" w:rsidRPr="00294A85">
        <w:rPr>
          <w:rFonts w:ascii="Times New Roman" w:hAnsi="Times New Roman" w:cs="Times New Roman"/>
        </w:rPr>
        <w:t>t i</w:t>
      </w:r>
      <w:r w:rsidRPr="00294A85">
        <w:rPr>
          <w:rFonts w:ascii="Times New Roman" w:hAnsi="Times New Roman" w:cs="Times New Roman"/>
        </w:rPr>
        <w:t>s annualized in the model using the annuity factor derived from ‘</w:t>
      </w:r>
      <w:proofErr w:type="spellStart"/>
      <w:r w:rsidRPr="00294A85">
        <w:rPr>
          <w:rFonts w:ascii="Times New Roman" w:hAnsi="Times New Roman" w:cs="Times New Roman"/>
        </w:rPr>
        <w:t>wacc</w:t>
      </w:r>
      <w:proofErr w:type="spellEnd"/>
      <w:r w:rsidRPr="00294A85">
        <w:rPr>
          <w:rFonts w:ascii="Times New Roman" w:hAnsi="Times New Roman" w:cs="Times New Roman"/>
        </w:rPr>
        <w:t>’ and ‘depreciation’</w:t>
      </w:r>
      <w:r w:rsidR="00941BD6" w:rsidRPr="00294A85">
        <w:rPr>
          <w:rFonts w:ascii="Times New Roman" w:hAnsi="Times New Roman" w:cs="Times New Roman"/>
        </w:rPr>
        <w:t>.</w:t>
      </w:r>
    </w:p>
    <w:p w:rsidR="00941BD6" w:rsidRPr="00294A85" w:rsidRDefault="00941BD6" w:rsidP="0081217E">
      <w:pPr>
        <w:rPr>
          <w:rFonts w:ascii="Times New Roman" w:hAnsi="Times New Roman" w:cs="Times New Roman"/>
        </w:rPr>
      </w:pPr>
      <w:r w:rsidRPr="00294A85">
        <w:rPr>
          <w:rFonts w:ascii="Times New Roman" w:hAnsi="Times New Roman" w:cs="Times New Roman"/>
          <w:vertAlign w:val="superscript"/>
        </w:rPr>
        <w:t xml:space="preserve">2 </w:t>
      </w:r>
      <w:r w:rsidRPr="00294A85">
        <w:rPr>
          <w:rFonts w:ascii="Times New Roman" w:hAnsi="Times New Roman" w:cs="Times New Roman"/>
        </w:rPr>
        <w:t>Operation independent annual costs for new and existing capacities per MW output power</w:t>
      </w:r>
      <w:r w:rsidR="008D2103" w:rsidRPr="00294A85">
        <w:rPr>
          <w:rFonts w:ascii="Times New Roman" w:hAnsi="Times New Roman" w:cs="Times New Roman"/>
        </w:rPr>
        <w:t>.</w:t>
      </w:r>
    </w:p>
    <w:p w:rsidR="008D2103" w:rsidRPr="00294A85" w:rsidRDefault="008D2103" w:rsidP="0081217E">
      <w:pPr>
        <w:rPr>
          <w:rFonts w:ascii="Times New Roman" w:hAnsi="Times New Roman" w:cs="Times New Roman"/>
        </w:rPr>
      </w:pPr>
      <w:r w:rsidRPr="00294A85">
        <w:rPr>
          <w:rFonts w:ascii="Times New Roman" w:hAnsi="Times New Roman" w:cs="Times New Roman"/>
          <w:vertAlign w:val="superscript"/>
        </w:rPr>
        <w:t xml:space="preserve">3 </w:t>
      </w:r>
      <w:r w:rsidRPr="00294A85">
        <w:rPr>
          <w:rFonts w:ascii="Times New Roman" w:hAnsi="Times New Roman" w:cs="Times New Roman"/>
        </w:rPr>
        <w:t xml:space="preserve">Variable costs per energy unit produced. Variable </w:t>
      </w:r>
      <w:proofErr w:type="gramStart"/>
      <w:r w:rsidRPr="00294A85">
        <w:rPr>
          <w:rFonts w:ascii="Times New Roman" w:hAnsi="Times New Roman" w:cs="Times New Roman"/>
        </w:rPr>
        <w:t>costs excludes</w:t>
      </w:r>
      <w:proofErr w:type="gramEnd"/>
      <w:r w:rsidRPr="00294A85">
        <w:rPr>
          <w:rFonts w:ascii="Times New Roman" w:hAnsi="Times New Roman" w:cs="Times New Roman"/>
        </w:rPr>
        <w:t xml:space="preserve"> fuel prices in this model.</w:t>
      </w:r>
    </w:p>
    <w:p w:rsidR="008D2103" w:rsidRPr="00294A85" w:rsidRDefault="008D2103" w:rsidP="0081217E">
      <w:pPr>
        <w:rPr>
          <w:rFonts w:ascii="Times New Roman" w:hAnsi="Times New Roman" w:cs="Times New Roman"/>
        </w:rPr>
      </w:pPr>
      <w:r w:rsidRPr="00294A85">
        <w:rPr>
          <w:rFonts w:ascii="Times New Roman" w:hAnsi="Times New Roman" w:cs="Times New Roman"/>
          <w:vertAlign w:val="superscript"/>
        </w:rPr>
        <w:t xml:space="preserve">4 </w:t>
      </w:r>
      <w:r w:rsidRPr="00294A85">
        <w:rPr>
          <w:rFonts w:ascii="Times New Roman" w:hAnsi="Times New Roman" w:cs="Times New Roman"/>
        </w:rPr>
        <w:t xml:space="preserve">Weighted average cost of capital (WACC). </w:t>
      </w:r>
      <w:proofErr w:type="gramStart"/>
      <w:r w:rsidRPr="00294A85">
        <w:rPr>
          <w:rFonts w:ascii="Times New Roman" w:hAnsi="Times New Roman" w:cs="Times New Roman"/>
        </w:rPr>
        <w:t>Percentage of costs for capital after taxes.</w:t>
      </w:r>
      <w:proofErr w:type="gramEnd"/>
      <w:r w:rsidRPr="00294A85">
        <w:rPr>
          <w:rFonts w:ascii="Times New Roman" w:hAnsi="Times New Roman" w:cs="Times New Roman"/>
        </w:rPr>
        <w:t xml:space="preserve"> It is used to calculate the annuity factor for investment costs in the model.</w:t>
      </w:r>
    </w:p>
    <w:p w:rsidR="0050118E" w:rsidRPr="00294A85" w:rsidRDefault="0050118E" w:rsidP="0050118E">
      <w:pPr>
        <w:rPr>
          <w:rFonts w:ascii="Times New Roman" w:hAnsi="Times New Roman" w:cs="Times New Roman"/>
        </w:rPr>
      </w:pPr>
      <w:r w:rsidRPr="00294A85">
        <w:rPr>
          <w:rFonts w:ascii="Times New Roman" w:hAnsi="Times New Roman" w:cs="Times New Roman"/>
          <w:vertAlign w:val="superscript"/>
        </w:rPr>
        <w:t>5</w:t>
      </w:r>
      <w:r w:rsidRPr="00294A85">
        <w:rPr>
          <w:rFonts w:ascii="Times New Roman" w:hAnsi="Times New Roman" w:cs="Times New Roman"/>
        </w:rPr>
        <w:t xml:space="preserve"> According to</w:t>
      </w:r>
      <w:r w:rsidR="002964DE" w:rsidRPr="00294A85">
        <w:rPr>
          <w:rFonts w:ascii="Times New Roman" w:hAnsi="Times New Roman" w:cs="Times New Roman"/>
        </w:rPr>
        <w:t xml:space="preserve"> [</w:t>
      </w:r>
      <w:proofErr w:type="spellStart"/>
      <w:r w:rsidR="002964DE" w:rsidRPr="00294A85">
        <w:rPr>
          <w:rFonts w:ascii="Times New Roman" w:hAnsi="Times New Roman" w:cs="Times New Roman"/>
        </w:rPr>
        <w:t>kohlen</w:t>
      </w:r>
      <w:proofErr w:type="spellEnd"/>
      <w:r w:rsidR="002964DE" w:rsidRPr="00294A85">
        <w:rPr>
          <w:rFonts w:ascii="Times New Roman" w:hAnsi="Times New Roman" w:cs="Times New Roman"/>
        </w:rPr>
        <w:t xml:space="preserve"> </w:t>
      </w:r>
      <w:proofErr w:type="spellStart"/>
      <w:r w:rsidR="002964DE" w:rsidRPr="00294A85">
        <w:rPr>
          <w:rFonts w:ascii="Times New Roman" w:hAnsi="Times New Roman" w:cs="Times New Roman"/>
        </w:rPr>
        <w:t>ausstieg</w:t>
      </w:r>
      <w:proofErr w:type="spellEnd"/>
      <w:r w:rsidR="002964DE" w:rsidRPr="00294A85">
        <w:rPr>
          <w:rFonts w:ascii="Times New Roman" w:hAnsi="Times New Roman" w:cs="Times New Roman"/>
        </w:rPr>
        <w:t>]</w:t>
      </w:r>
      <w:r w:rsidRPr="00294A85">
        <w:rPr>
          <w:rFonts w:ascii="Times New Roman" w:hAnsi="Times New Roman" w:cs="Times New Roman"/>
        </w:rPr>
        <w:t xml:space="preserve"> coal power plant must be decommissioned by 2038. Considering this and 10 years modeling resolution, existing coal power plants are modeled to stay in production only till 2040 and no further expansion of these technologies is allowed. Only exception to this is CCS (carbon capture and storage) scenarios. In these scenarios, existing coal power plants will still be decommissioned by 2040 however; new coal power plants with CCS are allowed to be </w:t>
      </w:r>
      <w:proofErr w:type="gramStart"/>
      <w:r w:rsidRPr="00294A85">
        <w:rPr>
          <w:rFonts w:ascii="Times New Roman" w:hAnsi="Times New Roman" w:cs="Times New Roman"/>
        </w:rPr>
        <w:t>build</w:t>
      </w:r>
      <w:proofErr w:type="gramEnd"/>
      <w:r w:rsidRPr="00294A85">
        <w:rPr>
          <w:rFonts w:ascii="Times New Roman" w:hAnsi="Times New Roman" w:cs="Times New Roman"/>
        </w:rPr>
        <w:t xml:space="preserve">. </w:t>
      </w:r>
    </w:p>
    <w:p w:rsidR="0050118E" w:rsidRPr="00294A85" w:rsidRDefault="0050118E" w:rsidP="0050118E">
      <w:pPr>
        <w:rPr>
          <w:rFonts w:ascii="Times New Roman" w:hAnsi="Times New Roman" w:cs="Times New Roman"/>
        </w:rPr>
      </w:pPr>
      <w:r w:rsidRPr="00294A85">
        <w:rPr>
          <w:rFonts w:ascii="Times New Roman" w:hAnsi="Times New Roman" w:cs="Times New Roman"/>
          <w:vertAlign w:val="superscript"/>
        </w:rPr>
        <w:t xml:space="preserve">6 </w:t>
      </w:r>
      <w:r w:rsidRPr="00294A85">
        <w:rPr>
          <w:rFonts w:ascii="Times New Roman" w:hAnsi="Times New Roman" w:cs="Times New Roman"/>
        </w:rPr>
        <w:t xml:space="preserve">According to [Nuclear </w:t>
      </w:r>
      <w:proofErr w:type="spellStart"/>
      <w:r w:rsidRPr="00294A85">
        <w:rPr>
          <w:rFonts w:ascii="Times New Roman" w:hAnsi="Times New Roman" w:cs="Times New Roman"/>
        </w:rPr>
        <w:t>ausstieg</w:t>
      </w:r>
      <w:proofErr w:type="spellEnd"/>
      <w:r w:rsidRPr="00294A85">
        <w:rPr>
          <w:rFonts w:ascii="Times New Roman" w:hAnsi="Times New Roman" w:cs="Times New Roman"/>
        </w:rPr>
        <w:t xml:space="preserve"> law] in Germany, all existing nuclear power plants will be decommissioned by 2022. For that reason no further extension of nuclear power plants are allowed, and due to the 10 years resolution of model, modeled existing nuclear technologies will not be utilized by the model.</w:t>
      </w:r>
    </w:p>
    <w:p w:rsidR="00846686" w:rsidRPr="00294A85" w:rsidRDefault="00846686" w:rsidP="00846686">
      <w:pPr>
        <w:rPr>
          <w:rFonts w:ascii="Times New Roman" w:hAnsi="Times New Roman" w:cs="Times New Roman"/>
        </w:rPr>
      </w:pPr>
      <w:r w:rsidRPr="00294A85">
        <w:rPr>
          <w:rFonts w:ascii="Times New Roman" w:hAnsi="Times New Roman" w:cs="Times New Roman"/>
          <w:vertAlign w:val="superscript"/>
        </w:rPr>
        <w:t>7</w:t>
      </w:r>
      <w:r w:rsidRPr="00294A85">
        <w:rPr>
          <w:rFonts w:ascii="Times New Roman" w:hAnsi="Times New Roman" w:cs="Times New Roman"/>
        </w:rPr>
        <w:t xml:space="preserve"> CCS PC: Pulverized hard coal power plant with carbon capture and storage, CCS IGCC: Integrated combined cycle gasification hard coal power plant with carbon capture and storage, CCS </w:t>
      </w:r>
      <w:proofErr w:type="spellStart"/>
      <w:r w:rsidRPr="00294A85">
        <w:rPr>
          <w:rFonts w:ascii="Times New Roman" w:hAnsi="Times New Roman" w:cs="Times New Roman"/>
        </w:rPr>
        <w:t>Oxyfuel</w:t>
      </w:r>
      <w:proofErr w:type="spellEnd"/>
      <w:r w:rsidRPr="00294A85">
        <w:rPr>
          <w:rFonts w:ascii="Times New Roman" w:hAnsi="Times New Roman" w:cs="Times New Roman"/>
        </w:rPr>
        <w:t xml:space="preserve">: Hard </w:t>
      </w:r>
      <w:r w:rsidRPr="00294A85">
        <w:rPr>
          <w:rFonts w:ascii="Times New Roman" w:hAnsi="Times New Roman" w:cs="Times New Roman"/>
        </w:rPr>
        <w:lastRenderedPageBreak/>
        <w:t>coal power plant with oxy-fuel combustion and carbon capture and storage, CCS NGCC: Natural gas combined cycle power plant with carbon capture and storage.</w:t>
      </w:r>
    </w:p>
    <w:p w:rsidR="00846686" w:rsidRPr="00294A85" w:rsidRDefault="00846686" w:rsidP="0050118E">
      <w:pPr>
        <w:rPr>
          <w:rFonts w:ascii="Times New Roman" w:hAnsi="Times New Roman" w:cs="Times New Roman"/>
        </w:rPr>
      </w:pPr>
    </w:p>
    <w:p w:rsidR="00400889" w:rsidRPr="00294A85" w:rsidRDefault="00263A77" w:rsidP="00263A77">
      <w:pPr>
        <w:pStyle w:val="Balk4"/>
        <w:rPr>
          <w:rFonts w:ascii="Times New Roman" w:hAnsi="Times New Roman" w:cs="Times New Roman"/>
        </w:rPr>
      </w:pPr>
      <w:r w:rsidRPr="00294A85">
        <w:rPr>
          <w:rFonts w:ascii="Times New Roman" w:hAnsi="Times New Roman" w:cs="Times New Roman"/>
        </w:rPr>
        <w:t>Commodity prices</w:t>
      </w:r>
    </w:p>
    <w:tbl>
      <w:tblPr>
        <w:tblStyle w:val="TabloKlavuzu"/>
        <w:tblW w:w="0" w:type="auto"/>
        <w:tblLook w:val="04A0" w:firstRow="1" w:lastRow="0" w:firstColumn="1" w:lastColumn="0" w:noHBand="0" w:noVBand="1"/>
      </w:tblPr>
      <w:tblGrid>
        <w:gridCol w:w="1826"/>
        <w:gridCol w:w="1789"/>
        <w:gridCol w:w="1227"/>
        <w:gridCol w:w="971"/>
        <w:gridCol w:w="1066"/>
        <w:gridCol w:w="1182"/>
        <w:gridCol w:w="1561"/>
      </w:tblGrid>
      <w:tr w:rsidR="00043EE2" w:rsidRPr="00294A85" w:rsidTr="00294A85">
        <w:tc>
          <w:tcPr>
            <w:tcW w:w="1855"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Commodity</w:t>
            </w:r>
          </w:p>
        </w:tc>
        <w:tc>
          <w:tcPr>
            <w:tcW w:w="1813"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Unit</w:t>
            </w:r>
          </w:p>
        </w:tc>
        <w:tc>
          <w:tcPr>
            <w:tcW w:w="1270"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2020</w:t>
            </w:r>
          </w:p>
        </w:tc>
        <w:tc>
          <w:tcPr>
            <w:tcW w:w="992"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2030</w:t>
            </w:r>
          </w:p>
        </w:tc>
        <w:tc>
          <w:tcPr>
            <w:tcW w:w="1095"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2040</w:t>
            </w:r>
          </w:p>
        </w:tc>
        <w:tc>
          <w:tcPr>
            <w:tcW w:w="1221"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2050</w:t>
            </w:r>
          </w:p>
        </w:tc>
        <w:tc>
          <w:tcPr>
            <w:tcW w:w="1376"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Source</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Natural gas</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25.0</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32.2</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34.8</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33.8</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w:t>
            </w:r>
            <w:proofErr w:type="spellStart"/>
            <w:r w:rsidRPr="00043EE2">
              <w:rPr>
                <w:rFonts w:ascii="Times New Roman" w:hAnsi="Times New Roman" w:cs="Times New Roman"/>
              </w:rPr>
              <w:t>Fraunhocer</w:t>
            </w:r>
            <w:proofErr w:type="spellEnd"/>
            <w:r w:rsidRPr="00043EE2">
              <w:rPr>
                <w:rFonts w:ascii="Times New Roman" w:hAnsi="Times New Roman" w:cs="Times New Roman"/>
              </w:rPr>
              <w:t xml:space="preserve"> LCO</w:t>
            </w:r>
            <w:r>
              <w:rPr>
                <w:rFonts w:ascii="Times New Roman" w:hAnsi="Times New Roman" w:cs="Times New Roman"/>
              </w:rPr>
              <w:t>]</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Hard Coal</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11.1</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13.4</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15.2</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15.2</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w:t>
            </w:r>
            <w:proofErr w:type="spellStart"/>
            <w:r w:rsidRPr="00043EE2">
              <w:rPr>
                <w:rFonts w:ascii="Times New Roman" w:hAnsi="Times New Roman" w:cs="Times New Roman"/>
              </w:rPr>
              <w:t>Fraunhocer</w:t>
            </w:r>
            <w:proofErr w:type="spellEnd"/>
            <w:r w:rsidRPr="00043EE2">
              <w:rPr>
                <w:rFonts w:ascii="Times New Roman" w:hAnsi="Times New Roman" w:cs="Times New Roman"/>
              </w:rPr>
              <w:t xml:space="preserve"> LCO</w:t>
            </w:r>
            <w:r>
              <w:rPr>
                <w:rFonts w:ascii="Times New Roman" w:hAnsi="Times New Roman" w:cs="Times New Roman"/>
              </w:rPr>
              <w:t>]</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Lignite</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1.8</w:t>
            </w:r>
          </w:p>
        </w:tc>
        <w:tc>
          <w:tcPr>
            <w:tcW w:w="992" w:type="dxa"/>
          </w:tcPr>
          <w:p w:rsidR="00294A85" w:rsidRPr="00294A85" w:rsidRDefault="003231FA" w:rsidP="00263A77">
            <w:pPr>
              <w:rPr>
                <w:rFonts w:ascii="Times New Roman" w:hAnsi="Times New Roman" w:cs="Times New Roman"/>
              </w:rPr>
            </w:pPr>
            <w:r w:rsidRPr="00294A85">
              <w:rPr>
                <w:rFonts w:ascii="Times New Roman" w:hAnsi="Times New Roman" w:cs="Times New Roman"/>
              </w:rPr>
              <w:t>1.8</w:t>
            </w:r>
          </w:p>
        </w:tc>
        <w:tc>
          <w:tcPr>
            <w:tcW w:w="1095" w:type="dxa"/>
          </w:tcPr>
          <w:p w:rsidR="00294A85" w:rsidRPr="00294A85" w:rsidRDefault="003231FA" w:rsidP="00263A77">
            <w:pPr>
              <w:rPr>
                <w:rFonts w:ascii="Times New Roman" w:hAnsi="Times New Roman" w:cs="Times New Roman"/>
              </w:rPr>
            </w:pPr>
            <w:r w:rsidRPr="00294A85">
              <w:rPr>
                <w:rFonts w:ascii="Times New Roman" w:hAnsi="Times New Roman" w:cs="Times New Roman"/>
              </w:rPr>
              <w:t>1.8</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1.8</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w:t>
            </w:r>
            <w:proofErr w:type="spellStart"/>
            <w:r w:rsidRPr="00043EE2">
              <w:rPr>
                <w:rFonts w:ascii="Times New Roman" w:hAnsi="Times New Roman" w:cs="Times New Roman"/>
              </w:rPr>
              <w:t>Fraunhocer</w:t>
            </w:r>
            <w:proofErr w:type="spellEnd"/>
            <w:r w:rsidRPr="00043EE2">
              <w:rPr>
                <w:rFonts w:ascii="Times New Roman" w:hAnsi="Times New Roman" w:cs="Times New Roman"/>
              </w:rPr>
              <w:t xml:space="preserve"> LCO</w:t>
            </w:r>
            <w:r>
              <w:rPr>
                <w:rFonts w:ascii="Times New Roman" w:hAnsi="Times New Roman" w:cs="Times New Roman"/>
              </w:rPr>
              <w:t>]</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Uranium</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0.88</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0.88</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0.88</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0.88</w:t>
            </w:r>
          </w:p>
        </w:tc>
        <w:tc>
          <w:tcPr>
            <w:tcW w:w="1376" w:type="dxa"/>
          </w:tcPr>
          <w:p w:rsidR="00294A85" w:rsidRPr="00294A85" w:rsidRDefault="00294A85" w:rsidP="00263A77">
            <w:pPr>
              <w:rPr>
                <w:rFonts w:ascii="Times New Roman" w:hAnsi="Times New Roman" w:cs="Times New Roman"/>
              </w:rPr>
            </w:pP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Biomass (Solid/Liquid)</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21.0</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23.0</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25.0</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27.0</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[PROGNOSE]</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Biogas</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25.0</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26.0</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27.0</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28.0</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[PROGNOSE]</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H2</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176.0</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160.9</w:t>
            </w:r>
          </w:p>
        </w:tc>
        <w:tc>
          <w:tcPr>
            <w:tcW w:w="1095" w:type="dxa"/>
          </w:tcPr>
          <w:p w:rsidR="00294A85" w:rsidRPr="00294A85" w:rsidRDefault="00812387" w:rsidP="00263A77">
            <w:pPr>
              <w:rPr>
                <w:rFonts w:ascii="Times New Roman" w:hAnsi="Times New Roman" w:cs="Times New Roman"/>
              </w:rPr>
            </w:pPr>
            <w:r>
              <w:rPr>
                <w:rFonts w:ascii="Times New Roman" w:hAnsi="Times New Roman" w:cs="Times New Roman"/>
              </w:rPr>
              <w:t>145.8</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130.0</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[DENA][</w:t>
            </w:r>
            <w:proofErr w:type="spellStart"/>
            <w:r>
              <w:rPr>
                <w:rFonts w:ascii="Times New Roman" w:hAnsi="Times New Roman" w:cs="Times New Roman"/>
              </w:rPr>
              <w:t>Soner</w:t>
            </w:r>
            <w:proofErr w:type="spellEnd"/>
            <w:r>
              <w:rPr>
                <w:rFonts w:ascii="Times New Roman" w:hAnsi="Times New Roman" w:cs="Times New Roman"/>
              </w:rPr>
              <w:t xml:space="preserve"> MT]</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CO2 Storage</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Euro/tons of CO2</w:t>
            </w:r>
          </w:p>
        </w:tc>
        <w:tc>
          <w:tcPr>
            <w:tcW w:w="1270" w:type="dxa"/>
          </w:tcPr>
          <w:p w:rsidR="00294A85" w:rsidRPr="00294A85" w:rsidRDefault="00043EE2" w:rsidP="00263A77">
            <w:pPr>
              <w:rPr>
                <w:rFonts w:ascii="Times New Roman" w:hAnsi="Times New Roman" w:cs="Times New Roman"/>
              </w:rPr>
            </w:pPr>
            <w:r>
              <w:rPr>
                <w:rFonts w:ascii="Times New Roman" w:hAnsi="Times New Roman" w:cs="Times New Roman"/>
              </w:rPr>
              <w:t>7</w:t>
            </w:r>
            <w:r w:rsidR="003231FA">
              <w:rPr>
                <w:rFonts w:ascii="Times New Roman" w:hAnsi="Times New Roman" w:cs="Times New Roman"/>
              </w:rPr>
              <w:t>.0</w:t>
            </w:r>
          </w:p>
        </w:tc>
        <w:tc>
          <w:tcPr>
            <w:tcW w:w="992" w:type="dxa"/>
          </w:tcPr>
          <w:p w:rsidR="00294A85" w:rsidRPr="00294A85" w:rsidRDefault="00043EE2" w:rsidP="00263A77">
            <w:pPr>
              <w:rPr>
                <w:rFonts w:ascii="Times New Roman" w:hAnsi="Times New Roman" w:cs="Times New Roman"/>
              </w:rPr>
            </w:pPr>
            <w:r>
              <w:rPr>
                <w:rFonts w:ascii="Times New Roman" w:hAnsi="Times New Roman" w:cs="Times New Roman"/>
              </w:rPr>
              <w:t>7.0</w:t>
            </w:r>
          </w:p>
        </w:tc>
        <w:tc>
          <w:tcPr>
            <w:tcW w:w="1095" w:type="dxa"/>
          </w:tcPr>
          <w:p w:rsidR="00294A85" w:rsidRPr="00294A85" w:rsidRDefault="00043EE2" w:rsidP="00263A77">
            <w:pPr>
              <w:rPr>
                <w:rFonts w:ascii="Times New Roman" w:hAnsi="Times New Roman" w:cs="Times New Roman"/>
              </w:rPr>
            </w:pPr>
            <w:r>
              <w:rPr>
                <w:rFonts w:ascii="Times New Roman" w:hAnsi="Times New Roman" w:cs="Times New Roman"/>
              </w:rPr>
              <w:t>7.0</w:t>
            </w:r>
          </w:p>
        </w:tc>
        <w:tc>
          <w:tcPr>
            <w:tcW w:w="1221" w:type="dxa"/>
          </w:tcPr>
          <w:p w:rsidR="00294A85" w:rsidRPr="00294A85" w:rsidRDefault="00043EE2" w:rsidP="00263A77">
            <w:pPr>
              <w:rPr>
                <w:rFonts w:ascii="Times New Roman" w:hAnsi="Times New Roman" w:cs="Times New Roman"/>
              </w:rPr>
            </w:pPr>
            <w:r>
              <w:rPr>
                <w:rFonts w:ascii="Times New Roman" w:hAnsi="Times New Roman" w:cs="Times New Roman"/>
              </w:rPr>
              <w:t>7.0</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[CCS cost]</w:t>
            </w:r>
          </w:p>
        </w:tc>
      </w:tr>
    </w:tbl>
    <w:p w:rsidR="00263A77" w:rsidRPr="00294A85" w:rsidRDefault="00263A77" w:rsidP="00263A77">
      <w:pPr>
        <w:rPr>
          <w:rFonts w:ascii="Times New Roman" w:hAnsi="Times New Roman" w:cs="Times New Roman"/>
        </w:rPr>
      </w:pPr>
    </w:p>
    <w:p w:rsidR="00294A85" w:rsidRPr="00294A85" w:rsidRDefault="00294A85" w:rsidP="00263A77">
      <w:pPr>
        <w:rPr>
          <w:rFonts w:ascii="Times New Roman" w:hAnsi="Times New Roman" w:cs="Times New Roman"/>
        </w:rPr>
      </w:pPr>
    </w:p>
    <w:p w:rsidR="00294A85" w:rsidRPr="00294A85" w:rsidRDefault="00294A85" w:rsidP="00263A77">
      <w:pPr>
        <w:rPr>
          <w:rFonts w:ascii="Times New Roman" w:hAnsi="Times New Roman" w:cs="Times New Roman"/>
        </w:rPr>
      </w:pPr>
    </w:p>
    <w:p w:rsidR="00294A85" w:rsidRPr="00294A85" w:rsidRDefault="00294A85" w:rsidP="00263A77">
      <w:pPr>
        <w:rPr>
          <w:rFonts w:ascii="Times New Roman" w:hAnsi="Times New Roman" w:cs="Times New Roman"/>
        </w:rPr>
      </w:pPr>
      <w:r w:rsidRPr="00294A85">
        <w:rPr>
          <w:rFonts w:ascii="Times New Roman" w:hAnsi="Times New Roman" w:cs="Times New Roman"/>
        </w:rPr>
        <w:t>Storage Techno-economic Parameters</w:t>
      </w:r>
    </w:p>
    <w:tbl>
      <w:tblPr>
        <w:tblStyle w:val="TabloKlavuzu"/>
        <w:tblW w:w="9447" w:type="dxa"/>
        <w:tblLook w:val="04A0" w:firstRow="1" w:lastRow="0" w:firstColumn="1" w:lastColumn="0" w:noHBand="0" w:noVBand="1"/>
      </w:tblPr>
      <w:tblGrid>
        <w:gridCol w:w="1524"/>
        <w:gridCol w:w="2430"/>
        <w:gridCol w:w="962"/>
        <w:gridCol w:w="1031"/>
        <w:gridCol w:w="1031"/>
        <w:gridCol w:w="1031"/>
        <w:gridCol w:w="1438"/>
      </w:tblGrid>
      <w:tr w:rsidR="00CA3F9D" w:rsidRPr="00294A85" w:rsidTr="003837CB">
        <w:tc>
          <w:tcPr>
            <w:tcW w:w="1524" w:type="dxa"/>
            <w:shd w:val="clear" w:color="auto" w:fill="95B3D7" w:themeFill="accent1" w:themeFillTint="99"/>
          </w:tcPr>
          <w:p w:rsidR="00294A85" w:rsidRPr="00115C6F" w:rsidRDefault="00294A85" w:rsidP="00CA3F9D">
            <w:pPr>
              <w:rPr>
                <w:rFonts w:ascii="Times New Roman" w:hAnsi="Times New Roman" w:cs="Times New Roman"/>
                <w:vertAlign w:val="superscript"/>
              </w:rPr>
            </w:pPr>
            <w:r w:rsidRPr="00294A85">
              <w:rPr>
                <w:rFonts w:ascii="Times New Roman" w:hAnsi="Times New Roman" w:cs="Times New Roman"/>
              </w:rPr>
              <w:t>Pump Storage</w:t>
            </w:r>
            <w:r w:rsidR="00115C6F">
              <w:rPr>
                <w:rFonts w:ascii="Times New Roman" w:hAnsi="Times New Roman" w:cs="Times New Roman"/>
                <w:vertAlign w:val="superscript"/>
              </w:rPr>
              <w:t>1</w:t>
            </w:r>
          </w:p>
        </w:tc>
        <w:tc>
          <w:tcPr>
            <w:tcW w:w="2229"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Unit</w:t>
            </w:r>
          </w:p>
        </w:tc>
        <w:tc>
          <w:tcPr>
            <w:tcW w:w="977"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2020</w:t>
            </w:r>
          </w:p>
        </w:tc>
        <w:tc>
          <w:tcPr>
            <w:tcW w:w="1093"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2030</w:t>
            </w:r>
          </w:p>
        </w:tc>
        <w:tc>
          <w:tcPr>
            <w:tcW w:w="1093"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2040</w:t>
            </w:r>
          </w:p>
        </w:tc>
        <w:tc>
          <w:tcPr>
            <w:tcW w:w="1093"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2050</w:t>
            </w:r>
          </w:p>
        </w:tc>
        <w:tc>
          <w:tcPr>
            <w:tcW w:w="1438"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Sources</w:t>
            </w:r>
          </w:p>
        </w:tc>
      </w:tr>
      <w:tr w:rsidR="00CA3F9D" w:rsidRPr="00294A85" w:rsidTr="003837CB">
        <w:tc>
          <w:tcPr>
            <w:tcW w:w="1524" w:type="dxa"/>
          </w:tcPr>
          <w:p w:rsidR="00294A85" w:rsidRPr="00115C6F" w:rsidRDefault="00294A85" w:rsidP="00CA3F9D">
            <w:pPr>
              <w:rPr>
                <w:rFonts w:ascii="Times New Roman" w:hAnsi="Times New Roman" w:cs="Times New Roman"/>
                <w:vertAlign w:val="superscript"/>
              </w:rPr>
            </w:pPr>
            <w:r w:rsidRPr="00294A85">
              <w:rPr>
                <w:rFonts w:ascii="Times New Roman" w:hAnsi="Times New Roman" w:cs="Times New Roman"/>
              </w:rPr>
              <w:t>Investment Costs</w:t>
            </w:r>
            <w:r w:rsidR="00CA3F9D">
              <w:rPr>
                <w:rFonts w:ascii="Times New Roman" w:hAnsi="Times New Roman" w:cs="Times New Roman"/>
              </w:rPr>
              <w:t xml:space="preserve"> Capacity</w:t>
            </w:r>
          </w:p>
        </w:tc>
        <w:tc>
          <w:tcPr>
            <w:tcW w:w="2229" w:type="dxa"/>
          </w:tcPr>
          <w:p w:rsidR="00294A85" w:rsidRPr="00294A85" w:rsidRDefault="00294A85"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00CA3F9D">
              <w:rPr>
                <w:rFonts w:ascii="Times New Roman" w:hAnsi="Times New Roman" w:cs="Times New Roman"/>
              </w:rPr>
              <w:t>h</w:t>
            </w:r>
            <w:r w:rsidR="00CA3F9D">
              <w:rPr>
                <w:rFonts w:ascii="Times New Roman" w:hAnsi="Times New Roman" w:cs="Times New Roman"/>
                <w:vertAlign w:val="subscript"/>
              </w:rPr>
              <w:t>_storage_capacity</w:t>
            </w:r>
            <w:proofErr w:type="spellEnd"/>
          </w:p>
        </w:tc>
        <w:tc>
          <w:tcPr>
            <w:tcW w:w="977" w:type="dxa"/>
          </w:tcPr>
          <w:p w:rsidR="00A33D9F" w:rsidRPr="00114B47" w:rsidRDefault="00A33D9F" w:rsidP="00A33D9F">
            <w:pPr>
              <w:tabs>
                <w:tab w:val="left" w:pos="535"/>
              </w:tabs>
              <w:rPr>
                <w:rFonts w:ascii="Times New Roman" w:hAnsi="Times New Roman" w:cs="Times New Roman"/>
              </w:rPr>
            </w:pPr>
            <w:r>
              <w:rPr>
                <w:rFonts w:ascii="Calibri" w:hAnsi="Calibri" w:cs="Calibri"/>
              </w:rPr>
              <w:t>10,000</w:t>
            </w:r>
          </w:p>
          <w:p w:rsidR="00294A85" w:rsidRPr="00294A85" w:rsidRDefault="00294A85" w:rsidP="00CA3F9D">
            <w:pPr>
              <w:ind w:firstLineChars="200" w:firstLine="440"/>
              <w:rPr>
                <w:rFonts w:ascii="Times New Roman" w:hAnsi="Times New Roman" w:cs="Times New Roman"/>
              </w:rPr>
            </w:pPr>
          </w:p>
        </w:tc>
        <w:tc>
          <w:tcPr>
            <w:tcW w:w="1093" w:type="dxa"/>
          </w:tcPr>
          <w:p w:rsidR="00A33D9F" w:rsidRPr="00114B47" w:rsidRDefault="00A33D9F" w:rsidP="00A33D9F">
            <w:pPr>
              <w:tabs>
                <w:tab w:val="left" w:pos="535"/>
              </w:tabs>
              <w:rPr>
                <w:rFonts w:ascii="Times New Roman" w:hAnsi="Times New Roman" w:cs="Times New Roman"/>
              </w:rPr>
            </w:pPr>
            <w:r>
              <w:rPr>
                <w:rFonts w:ascii="Calibri" w:hAnsi="Calibri" w:cs="Calibri"/>
              </w:rPr>
              <w:t>10,000</w:t>
            </w:r>
          </w:p>
          <w:p w:rsidR="00294A85" w:rsidRPr="00294A85" w:rsidRDefault="00294A85" w:rsidP="00CA3F9D">
            <w:pPr>
              <w:rPr>
                <w:rFonts w:ascii="Times New Roman" w:hAnsi="Times New Roman" w:cs="Times New Roman"/>
              </w:rPr>
            </w:pPr>
          </w:p>
        </w:tc>
        <w:tc>
          <w:tcPr>
            <w:tcW w:w="1093" w:type="dxa"/>
          </w:tcPr>
          <w:p w:rsidR="00A33D9F" w:rsidRPr="00114B47" w:rsidRDefault="00A33D9F" w:rsidP="00A33D9F">
            <w:pPr>
              <w:tabs>
                <w:tab w:val="left" w:pos="535"/>
              </w:tabs>
              <w:rPr>
                <w:rFonts w:ascii="Times New Roman" w:hAnsi="Times New Roman" w:cs="Times New Roman"/>
              </w:rPr>
            </w:pPr>
            <w:r>
              <w:rPr>
                <w:rFonts w:ascii="Calibri" w:hAnsi="Calibri" w:cs="Calibri"/>
              </w:rPr>
              <w:t>10,000</w:t>
            </w:r>
          </w:p>
          <w:p w:rsidR="00294A85" w:rsidRPr="00294A85" w:rsidRDefault="00294A85" w:rsidP="00CA3F9D">
            <w:pPr>
              <w:rPr>
                <w:rFonts w:ascii="Times New Roman" w:hAnsi="Times New Roman" w:cs="Times New Roman"/>
              </w:rPr>
            </w:pPr>
          </w:p>
        </w:tc>
        <w:tc>
          <w:tcPr>
            <w:tcW w:w="1093" w:type="dxa"/>
          </w:tcPr>
          <w:p w:rsidR="00114B47" w:rsidRPr="00114B47" w:rsidRDefault="00114B47" w:rsidP="00114B47">
            <w:pPr>
              <w:tabs>
                <w:tab w:val="left" w:pos="535"/>
              </w:tabs>
              <w:rPr>
                <w:rFonts w:ascii="Times New Roman" w:hAnsi="Times New Roman" w:cs="Times New Roman"/>
              </w:rPr>
            </w:pPr>
            <w:r>
              <w:rPr>
                <w:rFonts w:ascii="Calibri" w:hAnsi="Calibri" w:cs="Calibri"/>
              </w:rPr>
              <w:t>10,000</w:t>
            </w:r>
          </w:p>
          <w:p w:rsidR="00294A85" w:rsidRPr="00294A85" w:rsidRDefault="00294A85" w:rsidP="00114B47">
            <w:pPr>
              <w:tabs>
                <w:tab w:val="left" w:pos="535"/>
              </w:tabs>
              <w:rPr>
                <w:rFonts w:ascii="Times New Roman" w:hAnsi="Times New Roman" w:cs="Times New Roman"/>
              </w:rPr>
            </w:pPr>
          </w:p>
        </w:tc>
        <w:tc>
          <w:tcPr>
            <w:tcW w:w="1438" w:type="dxa"/>
          </w:tcPr>
          <w:p w:rsidR="00294A85" w:rsidRPr="00294A85" w:rsidRDefault="00E225A1" w:rsidP="00CA3F9D">
            <w:pPr>
              <w:rPr>
                <w:rFonts w:ascii="Times New Roman" w:hAnsi="Times New Roman" w:cs="Times New Roman"/>
              </w:rPr>
            </w:pPr>
            <w:r w:rsidRPr="00E225A1">
              <w:rPr>
                <w:rFonts w:ascii="Times New Roman" w:hAnsi="Times New Roman" w:cs="Times New Roman"/>
              </w:rPr>
              <w:t>[NIK SPA][</w:t>
            </w:r>
          </w:p>
        </w:tc>
      </w:tr>
      <w:tr w:rsidR="00A33D9F" w:rsidRPr="00294A85" w:rsidTr="003837CB">
        <w:tc>
          <w:tcPr>
            <w:tcW w:w="1524" w:type="dxa"/>
          </w:tcPr>
          <w:p w:rsidR="00A33D9F" w:rsidRPr="00115C6F" w:rsidRDefault="00A33D9F" w:rsidP="00CA3F9D">
            <w:pPr>
              <w:rPr>
                <w:rFonts w:ascii="Times New Roman" w:hAnsi="Times New Roman" w:cs="Times New Roman"/>
                <w:vertAlign w:val="superscript"/>
              </w:rPr>
            </w:pPr>
            <w:r w:rsidRPr="00294A85">
              <w:rPr>
                <w:rFonts w:ascii="Times New Roman" w:hAnsi="Times New Roman" w:cs="Times New Roman"/>
              </w:rPr>
              <w:t>Investment Costs</w:t>
            </w:r>
            <w:r>
              <w:rPr>
                <w:rFonts w:ascii="Times New Roman" w:hAnsi="Times New Roman" w:cs="Times New Roman"/>
              </w:rPr>
              <w:t xml:space="preserve"> Power</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_storage_</w:t>
            </w:r>
            <w:r w:rsidR="00167E35">
              <w:rPr>
                <w:rFonts w:ascii="Times New Roman" w:hAnsi="Times New Roman" w:cs="Times New Roman"/>
                <w:vertAlign w:val="subscript"/>
              </w:rPr>
              <w:t>output_</w:t>
            </w:r>
            <w:r>
              <w:rPr>
                <w:rFonts w:ascii="Times New Roman" w:hAnsi="Times New Roman" w:cs="Times New Roman"/>
                <w:vertAlign w:val="subscript"/>
              </w:rPr>
              <w:t>power</w:t>
            </w:r>
            <w:proofErr w:type="spellEnd"/>
          </w:p>
        </w:tc>
        <w:tc>
          <w:tcPr>
            <w:tcW w:w="977" w:type="dxa"/>
          </w:tcPr>
          <w:p w:rsidR="00A33D9F" w:rsidRPr="00CA3F9D" w:rsidRDefault="00BC24E2" w:rsidP="00E22149">
            <w:pPr>
              <w:rPr>
                <w:rFonts w:ascii="Calibri" w:hAnsi="Calibri" w:cs="Calibri"/>
              </w:rPr>
            </w:pPr>
            <w:r>
              <w:rPr>
                <w:rFonts w:ascii="Calibri" w:hAnsi="Calibri" w:cs="Calibri"/>
              </w:rPr>
              <w:t>850,000</w:t>
            </w:r>
          </w:p>
        </w:tc>
        <w:tc>
          <w:tcPr>
            <w:tcW w:w="1093" w:type="dxa"/>
          </w:tcPr>
          <w:p w:rsidR="00A33D9F" w:rsidRPr="00CA3F9D" w:rsidRDefault="00BC24E2" w:rsidP="00E22149">
            <w:pPr>
              <w:rPr>
                <w:rFonts w:ascii="Calibri" w:hAnsi="Calibri" w:cs="Calibri"/>
              </w:rPr>
            </w:pPr>
            <w:r>
              <w:rPr>
                <w:rFonts w:ascii="Calibri" w:hAnsi="Calibri" w:cs="Calibri"/>
              </w:rPr>
              <w:t>850,000</w:t>
            </w:r>
          </w:p>
        </w:tc>
        <w:tc>
          <w:tcPr>
            <w:tcW w:w="1093" w:type="dxa"/>
          </w:tcPr>
          <w:p w:rsidR="00A33D9F" w:rsidRPr="00CA3F9D" w:rsidRDefault="00BC24E2" w:rsidP="00E22149">
            <w:pPr>
              <w:rPr>
                <w:rFonts w:ascii="Calibri" w:hAnsi="Calibri" w:cs="Calibri"/>
              </w:rPr>
            </w:pPr>
            <w:r>
              <w:rPr>
                <w:rFonts w:ascii="Calibri" w:hAnsi="Calibri" w:cs="Calibri"/>
              </w:rPr>
              <w:t>850,000</w:t>
            </w:r>
          </w:p>
        </w:tc>
        <w:tc>
          <w:tcPr>
            <w:tcW w:w="1093" w:type="dxa"/>
          </w:tcPr>
          <w:p w:rsidR="00A33D9F" w:rsidRPr="00CA3F9D" w:rsidRDefault="00BC24E2" w:rsidP="00CA3F9D">
            <w:pPr>
              <w:rPr>
                <w:rFonts w:ascii="Calibri" w:hAnsi="Calibri" w:cs="Calibri"/>
              </w:rPr>
            </w:pPr>
            <w:r>
              <w:rPr>
                <w:rFonts w:ascii="Calibri" w:hAnsi="Calibri" w:cs="Calibri"/>
              </w:rPr>
              <w:t>850,000</w:t>
            </w:r>
          </w:p>
        </w:tc>
        <w:tc>
          <w:tcPr>
            <w:tcW w:w="1438" w:type="dxa"/>
          </w:tcPr>
          <w:p w:rsidR="00A33D9F" w:rsidRPr="00294A85" w:rsidRDefault="00E225A1" w:rsidP="00E225A1">
            <w:pPr>
              <w:rPr>
                <w:rFonts w:ascii="Times New Roman" w:hAnsi="Times New Roman" w:cs="Times New Roman"/>
              </w:rPr>
            </w:pPr>
            <w:r w:rsidRPr="00E225A1">
              <w:rPr>
                <w:rFonts w:ascii="Times New Roman" w:hAnsi="Times New Roman" w:cs="Times New Roman"/>
              </w:rPr>
              <w:t>[NIK SPA]</w:t>
            </w:r>
          </w:p>
        </w:tc>
      </w:tr>
      <w:tr w:rsidR="00A33D9F" w:rsidRPr="00294A85" w:rsidTr="003837CB">
        <w:tc>
          <w:tcPr>
            <w:tcW w:w="1524" w:type="dxa"/>
          </w:tcPr>
          <w:p w:rsidR="00A33D9F" w:rsidRPr="00115C6F" w:rsidRDefault="00A33D9F" w:rsidP="00CA3F9D">
            <w:pPr>
              <w:rPr>
                <w:rFonts w:ascii="Times New Roman" w:hAnsi="Times New Roman" w:cs="Times New Roman"/>
                <w:vertAlign w:val="superscript"/>
              </w:rPr>
            </w:pPr>
            <w:r w:rsidRPr="00294A85">
              <w:rPr>
                <w:rFonts w:ascii="Times New Roman" w:hAnsi="Times New Roman" w:cs="Times New Roman"/>
              </w:rPr>
              <w:t>Fixed Cost</w:t>
            </w:r>
            <w:r>
              <w:rPr>
                <w:rFonts w:ascii="Times New Roman" w:hAnsi="Times New Roman" w:cs="Times New Roman"/>
              </w:rPr>
              <w:t xml:space="preserve"> Power</w:t>
            </w:r>
          </w:p>
        </w:tc>
        <w:tc>
          <w:tcPr>
            <w:tcW w:w="2229" w:type="dxa"/>
          </w:tcPr>
          <w:p w:rsidR="00A33D9F" w:rsidRPr="00294A85" w:rsidRDefault="00A33D9F" w:rsidP="00167E35">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w:t>
            </w:r>
            <w:r w:rsidR="00167E35">
              <w:rPr>
                <w:rFonts w:ascii="Times New Roman" w:hAnsi="Times New Roman" w:cs="Times New Roman"/>
                <w:vertAlign w:val="subscript"/>
              </w:rPr>
              <w:t>storage_output_power</w:t>
            </w:r>
            <w:proofErr w:type="spellEnd"/>
            <w:r w:rsidR="00167E35" w:rsidRPr="00294A85">
              <w:rPr>
                <w:rFonts w:ascii="Times New Roman" w:hAnsi="Times New Roman" w:cs="Times New Roman"/>
              </w:rPr>
              <w:t xml:space="preserve"> </w:t>
            </w:r>
            <w:r w:rsidRPr="00294A85">
              <w:rPr>
                <w:rFonts w:ascii="Times New Roman" w:hAnsi="Times New Roman" w:cs="Times New Roman"/>
              </w:rPr>
              <w:t>/a</w:t>
            </w:r>
          </w:p>
        </w:tc>
        <w:tc>
          <w:tcPr>
            <w:tcW w:w="977" w:type="dxa"/>
          </w:tcPr>
          <w:p w:rsidR="00A33D9F" w:rsidRDefault="00A33D9F" w:rsidP="00A33D9F">
            <w:pPr>
              <w:rPr>
                <w:rFonts w:ascii="Calibri" w:hAnsi="Calibri" w:cs="Calibri"/>
              </w:rPr>
            </w:pPr>
            <w:r>
              <w:rPr>
                <w:rFonts w:ascii="Calibri" w:hAnsi="Calibri" w:cs="Calibri"/>
              </w:rPr>
              <w:t>12,000</w:t>
            </w:r>
          </w:p>
          <w:p w:rsidR="00A33D9F" w:rsidRPr="00294A85" w:rsidRDefault="00A33D9F" w:rsidP="00CA3F9D">
            <w:pPr>
              <w:rPr>
                <w:rFonts w:ascii="Times New Roman" w:hAnsi="Times New Roman" w:cs="Times New Roman"/>
              </w:rPr>
            </w:pPr>
          </w:p>
        </w:tc>
        <w:tc>
          <w:tcPr>
            <w:tcW w:w="1093" w:type="dxa"/>
          </w:tcPr>
          <w:p w:rsidR="00A33D9F" w:rsidRDefault="00A33D9F" w:rsidP="00A33D9F">
            <w:pPr>
              <w:rPr>
                <w:rFonts w:ascii="Calibri" w:hAnsi="Calibri" w:cs="Calibri"/>
              </w:rPr>
            </w:pPr>
            <w:r>
              <w:rPr>
                <w:rFonts w:ascii="Calibri" w:hAnsi="Calibri" w:cs="Calibri"/>
              </w:rPr>
              <w:t>12,000</w:t>
            </w:r>
          </w:p>
          <w:p w:rsidR="00A33D9F" w:rsidRPr="00294A85" w:rsidRDefault="00A33D9F" w:rsidP="00CA3F9D">
            <w:pPr>
              <w:rPr>
                <w:rFonts w:ascii="Times New Roman" w:hAnsi="Times New Roman" w:cs="Times New Roman"/>
              </w:rPr>
            </w:pPr>
          </w:p>
        </w:tc>
        <w:tc>
          <w:tcPr>
            <w:tcW w:w="1093" w:type="dxa"/>
          </w:tcPr>
          <w:p w:rsidR="00A33D9F" w:rsidRDefault="00A33D9F" w:rsidP="00A33D9F">
            <w:pPr>
              <w:rPr>
                <w:rFonts w:ascii="Calibri" w:hAnsi="Calibri" w:cs="Calibri"/>
              </w:rPr>
            </w:pPr>
            <w:r>
              <w:rPr>
                <w:rFonts w:ascii="Calibri" w:hAnsi="Calibri" w:cs="Calibri"/>
              </w:rPr>
              <w:t>12,000</w:t>
            </w:r>
          </w:p>
          <w:p w:rsidR="00A33D9F" w:rsidRPr="00294A85" w:rsidRDefault="00A33D9F" w:rsidP="00CA3F9D">
            <w:pPr>
              <w:rPr>
                <w:rFonts w:ascii="Times New Roman" w:hAnsi="Times New Roman" w:cs="Times New Roman"/>
              </w:rPr>
            </w:pPr>
          </w:p>
        </w:tc>
        <w:tc>
          <w:tcPr>
            <w:tcW w:w="1093" w:type="dxa"/>
          </w:tcPr>
          <w:p w:rsidR="00A33D9F" w:rsidRDefault="00A33D9F" w:rsidP="00114B47">
            <w:pPr>
              <w:rPr>
                <w:rFonts w:ascii="Calibri" w:hAnsi="Calibri" w:cs="Calibri"/>
              </w:rPr>
            </w:pPr>
            <w:r>
              <w:rPr>
                <w:rFonts w:ascii="Calibri" w:hAnsi="Calibri" w:cs="Calibri"/>
              </w:rPr>
              <w:t>12,000</w:t>
            </w:r>
          </w:p>
          <w:p w:rsidR="00A33D9F" w:rsidRPr="00294A85" w:rsidRDefault="00A33D9F" w:rsidP="00CA3F9D">
            <w:pPr>
              <w:rPr>
                <w:rFonts w:ascii="Times New Roman" w:hAnsi="Times New Roman" w:cs="Times New Roman"/>
              </w:rPr>
            </w:pPr>
          </w:p>
        </w:tc>
        <w:tc>
          <w:tcPr>
            <w:tcW w:w="1438" w:type="dxa"/>
          </w:tcPr>
          <w:p w:rsidR="00A33D9F" w:rsidRPr="00294A85" w:rsidRDefault="00E225A1" w:rsidP="00CA3F9D">
            <w:pPr>
              <w:rPr>
                <w:rFonts w:ascii="Times New Roman" w:hAnsi="Times New Roman" w:cs="Times New Roman"/>
              </w:rPr>
            </w:pPr>
            <w:r>
              <w:rPr>
                <w:rFonts w:ascii="Times New Roman" w:hAnsi="Times New Roman" w:cs="Times New Roman"/>
              </w:rPr>
              <w:t>[DENA]</w:t>
            </w:r>
          </w:p>
        </w:tc>
      </w:tr>
      <w:tr w:rsidR="00A33D9F" w:rsidRPr="00294A85" w:rsidTr="003837CB">
        <w:tc>
          <w:tcPr>
            <w:tcW w:w="1524" w:type="dxa"/>
          </w:tcPr>
          <w:p w:rsidR="00A33D9F" w:rsidRPr="00115C6F" w:rsidRDefault="00A33D9F" w:rsidP="00CA3F9D">
            <w:pPr>
              <w:rPr>
                <w:rFonts w:ascii="Times New Roman" w:hAnsi="Times New Roman" w:cs="Times New Roman"/>
                <w:vertAlign w:val="superscript"/>
              </w:rPr>
            </w:pPr>
            <w:proofErr w:type="spellStart"/>
            <w:r w:rsidRPr="00294A85">
              <w:rPr>
                <w:rFonts w:ascii="Times New Roman" w:hAnsi="Times New Roman" w:cs="Times New Roman"/>
              </w:rPr>
              <w:t>Efficiency</w:t>
            </w:r>
            <w:r>
              <w:rPr>
                <w:rFonts w:ascii="Times New Roman" w:hAnsi="Times New Roman" w:cs="Times New Roman"/>
              </w:rPr>
              <w:t>_in</w:t>
            </w:r>
            <w:proofErr w:type="spellEnd"/>
          </w:p>
        </w:tc>
        <w:tc>
          <w:tcPr>
            <w:tcW w:w="2229"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MW_stored</w:t>
            </w:r>
            <w:proofErr w:type="spellEnd"/>
            <w:r w:rsidRPr="00294A85">
              <w:rPr>
                <w:rFonts w:ascii="Times New Roman" w:hAnsi="Times New Roman" w:cs="Times New Roman"/>
              </w:rPr>
              <w:t xml:space="preserve">/ </w:t>
            </w:r>
            <w:proofErr w:type="spellStart"/>
            <w:r>
              <w:rPr>
                <w:rFonts w:ascii="Times New Roman" w:hAnsi="Times New Roman" w:cs="Times New Roman"/>
              </w:rPr>
              <w:t>MWel_in</w:t>
            </w:r>
            <w:proofErr w:type="spellEnd"/>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0.85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0.85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0.85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0.85</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[FACT SHEET PSK]</w:t>
            </w:r>
          </w:p>
        </w:tc>
      </w:tr>
      <w:tr w:rsidR="00A33D9F" w:rsidRPr="00294A85" w:rsidTr="003837CB">
        <w:tc>
          <w:tcPr>
            <w:tcW w:w="1524" w:type="dxa"/>
          </w:tcPr>
          <w:p w:rsidR="00A33D9F" w:rsidRPr="00115C6F" w:rsidRDefault="00A33D9F" w:rsidP="00CA3F9D">
            <w:pPr>
              <w:rPr>
                <w:rFonts w:ascii="Times New Roman" w:hAnsi="Times New Roman" w:cs="Times New Roman"/>
                <w:vertAlign w:val="superscript"/>
              </w:rPr>
            </w:pPr>
            <w:proofErr w:type="spellStart"/>
            <w:r w:rsidRPr="00294A85">
              <w:rPr>
                <w:rFonts w:ascii="Times New Roman" w:hAnsi="Times New Roman" w:cs="Times New Roman"/>
              </w:rPr>
              <w:t>Efficiency</w:t>
            </w:r>
            <w:r>
              <w:rPr>
                <w:rFonts w:ascii="Times New Roman" w:hAnsi="Times New Roman" w:cs="Times New Roman"/>
              </w:rPr>
              <w:t>_out</w:t>
            </w:r>
            <w:proofErr w:type="spellEnd"/>
          </w:p>
        </w:tc>
        <w:tc>
          <w:tcPr>
            <w:tcW w:w="2229"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MW_out</w:t>
            </w:r>
            <w:proofErr w:type="spellEnd"/>
            <w:r>
              <w:rPr>
                <w:rFonts w:ascii="Times New Roman" w:hAnsi="Times New Roman" w:cs="Times New Roman"/>
              </w:rPr>
              <w:t>/</w:t>
            </w:r>
            <w:proofErr w:type="spellStart"/>
            <w:r>
              <w:rPr>
                <w:rFonts w:ascii="Times New Roman" w:hAnsi="Times New Roman" w:cs="Times New Roman"/>
              </w:rPr>
              <w:t>MW_stored</w:t>
            </w:r>
            <w:proofErr w:type="spellEnd"/>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0.90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0.90</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[FACT SHEET PSK]</w:t>
            </w:r>
          </w:p>
        </w:tc>
      </w:tr>
      <w:tr w:rsidR="00A33D9F" w:rsidRPr="00294A85" w:rsidTr="003837CB">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WACC</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w:t>
            </w:r>
          </w:p>
        </w:tc>
        <w:tc>
          <w:tcPr>
            <w:tcW w:w="4256" w:type="dxa"/>
            <w:gridSpan w:val="4"/>
          </w:tcPr>
          <w:p w:rsidR="00A33D9F" w:rsidRPr="00294A85" w:rsidRDefault="00A33D9F" w:rsidP="00114B47">
            <w:pPr>
              <w:jc w:val="right"/>
              <w:rPr>
                <w:rFonts w:ascii="Times New Roman" w:hAnsi="Times New Roman" w:cs="Times New Roman"/>
              </w:rPr>
            </w:pPr>
            <w:r>
              <w:rPr>
                <w:rFonts w:ascii="Times New Roman" w:hAnsi="Times New Roman" w:cs="Times New Roman"/>
              </w:rPr>
              <w:t>7.0</w:t>
            </w:r>
          </w:p>
        </w:tc>
        <w:tc>
          <w:tcPr>
            <w:tcW w:w="1438" w:type="dxa"/>
          </w:tcPr>
          <w:p w:rsidR="00A33D9F" w:rsidRPr="00294A85" w:rsidRDefault="00A33D9F" w:rsidP="00CA3F9D">
            <w:pPr>
              <w:rPr>
                <w:rFonts w:ascii="Times New Roman" w:hAnsi="Times New Roman" w:cs="Times New Roman"/>
              </w:rPr>
            </w:pPr>
          </w:p>
        </w:tc>
      </w:tr>
      <w:tr w:rsidR="00A33D9F" w:rsidRPr="00310BAA"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Depreciation Period</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years</w:t>
            </w:r>
          </w:p>
        </w:tc>
        <w:tc>
          <w:tcPr>
            <w:tcW w:w="4256"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60</w:t>
            </w:r>
          </w:p>
        </w:tc>
        <w:tc>
          <w:tcPr>
            <w:tcW w:w="1438" w:type="dxa"/>
          </w:tcPr>
          <w:p w:rsidR="00A33D9F" w:rsidRPr="00310BAA" w:rsidRDefault="00310BAA" w:rsidP="00CA3F9D">
            <w:pPr>
              <w:rPr>
                <w:rFonts w:ascii="Times New Roman" w:hAnsi="Times New Roman" w:cs="Times New Roman"/>
                <w:lang w:val="de-DE"/>
              </w:rPr>
            </w:pPr>
            <w:r w:rsidRPr="00310BAA">
              <w:rPr>
                <w:rFonts w:ascii="Times New Roman" w:hAnsi="Times New Roman" w:cs="Times New Roman"/>
                <w:lang w:val="de-DE"/>
              </w:rPr>
              <w:t>[NIK SPA]</w:t>
            </w:r>
            <w:r w:rsidRPr="00310BAA">
              <w:rPr>
                <w:lang w:val="de-DE"/>
              </w:rPr>
              <w:t xml:space="preserve"> </w:t>
            </w:r>
            <w:r w:rsidRPr="00310BAA">
              <w:rPr>
                <w:rFonts w:ascii="Times New Roman" w:hAnsi="Times New Roman" w:cs="Times New Roman"/>
                <w:lang w:val="de-DE"/>
              </w:rPr>
              <w:t>[Fraunhofer TES]</w:t>
            </w:r>
            <w:r w:rsidRPr="00310BAA">
              <w:rPr>
                <w:lang w:val="de-DE"/>
              </w:rPr>
              <w:t xml:space="preserve"> </w:t>
            </w:r>
            <w:r w:rsidRPr="00310BAA">
              <w:rPr>
                <w:rFonts w:ascii="Times New Roman" w:hAnsi="Times New Roman" w:cs="Times New Roman"/>
                <w:lang w:val="de-DE"/>
              </w:rPr>
              <w:t>DENA web]</w:t>
            </w:r>
          </w:p>
        </w:tc>
      </w:tr>
      <w:tr w:rsidR="00A33D9F" w:rsidRPr="00294A85" w:rsidTr="003837CB">
        <w:tc>
          <w:tcPr>
            <w:tcW w:w="1524" w:type="dxa"/>
          </w:tcPr>
          <w:p w:rsidR="00A33D9F" w:rsidRPr="00115C6F" w:rsidRDefault="00A33D9F" w:rsidP="00CA3F9D">
            <w:pPr>
              <w:rPr>
                <w:rFonts w:ascii="Times New Roman" w:hAnsi="Times New Roman" w:cs="Times New Roman"/>
                <w:vertAlign w:val="superscript"/>
              </w:rPr>
            </w:pPr>
            <w:r w:rsidRPr="00294A85">
              <w:rPr>
                <w:rFonts w:ascii="Times New Roman" w:hAnsi="Times New Roman" w:cs="Times New Roman"/>
              </w:rPr>
              <w:t xml:space="preserve">Initially installed </w:t>
            </w:r>
            <w:r>
              <w:rPr>
                <w:rFonts w:ascii="Times New Roman" w:hAnsi="Times New Roman" w:cs="Times New Roman"/>
              </w:rPr>
              <w:t xml:space="preserve">storage </w:t>
            </w:r>
            <w:r w:rsidRPr="00294A85">
              <w:rPr>
                <w:rFonts w:ascii="Times New Roman" w:hAnsi="Times New Roman" w:cs="Times New Roman"/>
              </w:rPr>
              <w:t>capacity</w:t>
            </w:r>
          </w:p>
        </w:tc>
        <w:tc>
          <w:tcPr>
            <w:tcW w:w="2229"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MW</w:t>
            </w:r>
            <w:r>
              <w:rPr>
                <w:rFonts w:ascii="Times New Roman" w:hAnsi="Times New Roman" w:cs="Times New Roman"/>
              </w:rPr>
              <w:t>h</w:t>
            </w:r>
            <w:proofErr w:type="spellEnd"/>
          </w:p>
        </w:tc>
        <w:tc>
          <w:tcPr>
            <w:tcW w:w="4256" w:type="dxa"/>
            <w:gridSpan w:val="4"/>
          </w:tcPr>
          <w:p w:rsidR="00A33D9F" w:rsidRPr="00294A85" w:rsidRDefault="00A33D9F" w:rsidP="00114B47">
            <w:pPr>
              <w:rPr>
                <w:rFonts w:ascii="Times New Roman" w:hAnsi="Times New Roman" w:cs="Times New Roman"/>
              </w:rPr>
            </w:pPr>
            <w:r>
              <w:rPr>
                <w:rFonts w:ascii="Times New Roman" w:hAnsi="Times New Roman" w:cs="Times New Roman"/>
              </w:rPr>
              <w:t>37,389</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[AKZU PUMP]</w:t>
            </w:r>
          </w:p>
        </w:tc>
      </w:tr>
      <w:tr w:rsidR="00A33D9F" w:rsidRPr="00294A85" w:rsidTr="003837CB">
        <w:tc>
          <w:tcPr>
            <w:tcW w:w="1524" w:type="dxa"/>
          </w:tcPr>
          <w:p w:rsidR="00A33D9F" w:rsidRPr="00115C6F" w:rsidRDefault="00A33D9F" w:rsidP="00294A85">
            <w:pPr>
              <w:rPr>
                <w:rFonts w:ascii="Times New Roman" w:hAnsi="Times New Roman" w:cs="Times New Roman"/>
                <w:vertAlign w:val="superscript"/>
              </w:rPr>
            </w:pPr>
            <w:r w:rsidRPr="00294A85">
              <w:rPr>
                <w:rFonts w:ascii="Times New Roman" w:hAnsi="Times New Roman" w:cs="Times New Roman"/>
              </w:rPr>
              <w:lastRenderedPageBreak/>
              <w:t xml:space="preserve">Initially installed </w:t>
            </w:r>
            <w:r>
              <w:rPr>
                <w:rFonts w:ascii="Times New Roman" w:hAnsi="Times New Roman" w:cs="Times New Roman"/>
              </w:rPr>
              <w:t>output power</w:t>
            </w:r>
          </w:p>
        </w:tc>
        <w:tc>
          <w:tcPr>
            <w:tcW w:w="2229" w:type="dxa"/>
          </w:tcPr>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256"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6,700</w:t>
            </w: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[DENA web]</w:t>
            </w: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Potential Limit</w:t>
            </w:r>
          </w:p>
        </w:tc>
        <w:tc>
          <w:tcPr>
            <w:tcW w:w="2229" w:type="dxa"/>
          </w:tcPr>
          <w:p w:rsidR="00A33D9F" w:rsidRDefault="00A33D9F" w:rsidP="00CA3F9D">
            <w:pPr>
              <w:rPr>
                <w:rFonts w:ascii="Times New Roman" w:hAnsi="Times New Roman" w:cs="Times New Roman"/>
              </w:rPr>
            </w:pPr>
            <w:proofErr w:type="spellStart"/>
            <w:r w:rsidRPr="00294A85">
              <w:rPr>
                <w:rFonts w:ascii="Times New Roman" w:hAnsi="Times New Roman" w:cs="Times New Roman"/>
              </w:rPr>
              <w:t>MW</w:t>
            </w:r>
            <w:r>
              <w:rPr>
                <w:rFonts w:ascii="Times New Roman" w:hAnsi="Times New Roman" w:cs="Times New Roman"/>
              </w:rPr>
              <w:t>h</w:t>
            </w:r>
            <w:proofErr w:type="spellEnd"/>
          </w:p>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256" w:type="dxa"/>
            <w:gridSpan w:val="4"/>
          </w:tcPr>
          <w:p w:rsidR="00A33D9F" w:rsidRDefault="00A33D9F" w:rsidP="00294A85">
            <w:pPr>
              <w:rPr>
                <w:rFonts w:ascii="Calibri" w:hAnsi="Calibri" w:cs="Calibri"/>
              </w:rPr>
            </w:pPr>
            <w:r>
              <w:rPr>
                <w:rFonts w:ascii="Calibri" w:hAnsi="Calibri" w:cs="Calibri"/>
              </w:rPr>
              <w:t>100,000</w:t>
            </w:r>
          </w:p>
          <w:p w:rsidR="00A33D9F" w:rsidRPr="00294A85" w:rsidRDefault="00A33D9F" w:rsidP="00CA3F9D">
            <w:pPr>
              <w:rPr>
                <w:rFonts w:ascii="Times New Roman" w:hAnsi="Times New Roman" w:cs="Times New Roman"/>
              </w:rPr>
            </w:pPr>
            <w:r>
              <w:rPr>
                <w:rFonts w:ascii="Times New Roman" w:hAnsi="Times New Roman" w:cs="Times New Roman"/>
              </w:rPr>
              <w:t>10,000</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lang w:val="de-DE"/>
              </w:rPr>
              <w:t>[NIK SPA]</w:t>
            </w:r>
          </w:p>
        </w:tc>
      </w:tr>
      <w:tr w:rsidR="00A33D9F" w:rsidRPr="00294A85" w:rsidTr="003837CB">
        <w:tc>
          <w:tcPr>
            <w:tcW w:w="1524" w:type="dxa"/>
            <w:shd w:val="clear" w:color="auto" w:fill="95B3D7" w:themeFill="accent1" w:themeFillTint="99"/>
          </w:tcPr>
          <w:p w:rsidR="00A33D9F" w:rsidRPr="00115C6F" w:rsidRDefault="00A33D9F" w:rsidP="00CA3F9D">
            <w:pPr>
              <w:rPr>
                <w:rFonts w:ascii="Times New Roman" w:hAnsi="Times New Roman" w:cs="Times New Roman"/>
                <w:vertAlign w:val="superscript"/>
              </w:rPr>
            </w:pPr>
            <w:r>
              <w:rPr>
                <w:rFonts w:ascii="Times New Roman" w:hAnsi="Times New Roman" w:cs="Times New Roman"/>
              </w:rPr>
              <w:t xml:space="preserve">H2 </w:t>
            </w:r>
            <w:r w:rsidRPr="00294A85">
              <w:rPr>
                <w:rFonts w:ascii="Times New Roman" w:hAnsi="Times New Roman" w:cs="Times New Roman"/>
              </w:rPr>
              <w:t>Storage</w:t>
            </w:r>
            <w:r w:rsidR="00115C6F">
              <w:rPr>
                <w:rFonts w:ascii="Times New Roman" w:hAnsi="Times New Roman" w:cs="Times New Roman"/>
                <w:vertAlign w:val="superscript"/>
              </w:rPr>
              <w:t>2</w:t>
            </w:r>
          </w:p>
        </w:tc>
        <w:tc>
          <w:tcPr>
            <w:tcW w:w="2229"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Unit</w:t>
            </w:r>
          </w:p>
        </w:tc>
        <w:tc>
          <w:tcPr>
            <w:tcW w:w="977"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2020</w:t>
            </w:r>
          </w:p>
        </w:tc>
        <w:tc>
          <w:tcPr>
            <w:tcW w:w="1093"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2030</w:t>
            </w:r>
          </w:p>
        </w:tc>
        <w:tc>
          <w:tcPr>
            <w:tcW w:w="1093"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2040</w:t>
            </w:r>
          </w:p>
        </w:tc>
        <w:tc>
          <w:tcPr>
            <w:tcW w:w="1093"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2050</w:t>
            </w:r>
          </w:p>
        </w:tc>
        <w:tc>
          <w:tcPr>
            <w:tcW w:w="1438"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Sources</w:t>
            </w:r>
          </w:p>
        </w:tc>
      </w:tr>
      <w:tr w:rsidR="00A33D9F" w:rsidRPr="00294A85" w:rsidTr="003837CB">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Investment Costs</w:t>
            </w:r>
            <w:r>
              <w:rPr>
                <w:rFonts w:ascii="Times New Roman" w:hAnsi="Times New Roman" w:cs="Times New Roman"/>
              </w:rPr>
              <w:t xml:space="preserve"> Capacity</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rPr>
              <w:t>h</w:t>
            </w:r>
            <w:r>
              <w:rPr>
                <w:rFonts w:ascii="Times New Roman" w:hAnsi="Times New Roman" w:cs="Times New Roman"/>
                <w:vertAlign w:val="subscript"/>
              </w:rPr>
              <w:t>_storage_capacity</w:t>
            </w:r>
            <w:proofErr w:type="spellEnd"/>
          </w:p>
        </w:tc>
        <w:tc>
          <w:tcPr>
            <w:tcW w:w="977" w:type="dxa"/>
          </w:tcPr>
          <w:p w:rsidR="00A33D9F" w:rsidRPr="00294A85" w:rsidRDefault="00A33D9F" w:rsidP="00E76666">
            <w:pPr>
              <w:rPr>
                <w:rFonts w:ascii="Times New Roman" w:hAnsi="Times New Roman" w:cs="Times New Roman"/>
              </w:rPr>
            </w:pPr>
            <w:r>
              <w:rPr>
                <w:rFonts w:ascii="Times New Roman" w:hAnsi="Times New Roman" w:cs="Times New Roman"/>
              </w:rPr>
              <w:t>450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450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450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450</w:t>
            </w:r>
          </w:p>
        </w:tc>
        <w:tc>
          <w:tcPr>
            <w:tcW w:w="1438" w:type="dxa"/>
          </w:tcPr>
          <w:p w:rsidR="00A33D9F" w:rsidRPr="00294A85" w:rsidRDefault="00115C6F" w:rsidP="00CA3F9D">
            <w:pPr>
              <w:rPr>
                <w:rFonts w:ascii="Times New Roman" w:hAnsi="Times New Roman" w:cs="Times New Roman"/>
              </w:rPr>
            </w:pPr>
            <w:r w:rsidRPr="00310BAA">
              <w:rPr>
                <w:rFonts w:ascii="Times New Roman" w:hAnsi="Times New Roman" w:cs="Times New Roman"/>
                <w:lang w:val="de-DE"/>
              </w:rPr>
              <w:t>[NIK SPA]</w:t>
            </w:r>
          </w:p>
        </w:tc>
      </w:tr>
      <w:tr w:rsidR="00A33D9F" w:rsidRPr="00294A85" w:rsidTr="003837CB">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Fixed Cost</w:t>
            </w:r>
            <w:r>
              <w:rPr>
                <w:rFonts w:ascii="Times New Roman" w:hAnsi="Times New Roman" w:cs="Times New Roman"/>
              </w:rPr>
              <w:t xml:space="preserve"> Capacity</w:t>
            </w:r>
          </w:p>
        </w:tc>
        <w:tc>
          <w:tcPr>
            <w:tcW w:w="2229" w:type="dxa"/>
          </w:tcPr>
          <w:p w:rsidR="00A33D9F" w:rsidRPr="00CA3F9D"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rPr>
              <w:t>h</w:t>
            </w:r>
            <w:r>
              <w:rPr>
                <w:rFonts w:ascii="Times New Roman" w:hAnsi="Times New Roman" w:cs="Times New Roman"/>
                <w:vertAlign w:val="subscript"/>
              </w:rPr>
              <w:t>_storage_capacity</w:t>
            </w:r>
            <w:proofErr w:type="spellEnd"/>
            <w:r>
              <w:rPr>
                <w:rFonts w:ascii="Times New Roman" w:hAnsi="Times New Roman" w:cs="Times New Roman"/>
                <w:vertAlign w:val="subscript"/>
              </w:rPr>
              <w:t xml:space="preserve"> </w:t>
            </w:r>
            <w:r>
              <w:rPr>
                <w:rFonts w:ascii="Times New Roman" w:hAnsi="Times New Roman" w:cs="Times New Roman"/>
              </w:rPr>
              <w:t>/a</w:t>
            </w:r>
          </w:p>
        </w:tc>
        <w:tc>
          <w:tcPr>
            <w:tcW w:w="977" w:type="dxa"/>
          </w:tcPr>
          <w:p w:rsidR="00A33D9F" w:rsidRPr="00294A85" w:rsidRDefault="00115C6F" w:rsidP="00CA3F9D">
            <w:pPr>
              <w:rPr>
                <w:rFonts w:ascii="Times New Roman" w:hAnsi="Times New Roman" w:cs="Times New Roman"/>
              </w:rPr>
            </w:pPr>
            <w:r>
              <w:rPr>
                <w:rFonts w:ascii="Times New Roman" w:hAnsi="Times New Roman" w:cs="Times New Roman"/>
              </w:rPr>
              <w:t>15.75</w:t>
            </w:r>
          </w:p>
        </w:tc>
        <w:tc>
          <w:tcPr>
            <w:tcW w:w="1093" w:type="dxa"/>
          </w:tcPr>
          <w:p w:rsidR="00A33D9F" w:rsidRPr="00294A85" w:rsidRDefault="00115C6F" w:rsidP="00CA3F9D">
            <w:pPr>
              <w:rPr>
                <w:rFonts w:ascii="Times New Roman" w:hAnsi="Times New Roman" w:cs="Times New Roman"/>
              </w:rPr>
            </w:pPr>
            <w:r>
              <w:rPr>
                <w:rFonts w:ascii="Times New Roman" w:hAnsi="Times New Roman" w:cs="Times New Roman"/>
              </w:rPr>
              <w:t>15.75</w:t>
            </w:r>
          </w:p>
        </w:tc>
        <w:tc>
          <w:tcPr>
            <w:tcW w:w="1093" w:type="dxa"/>
          </w:tcPr>
          <w:p w:rsidR="00A33D9F" w:rsidRPr="00294A85" w:rsidRDefault="00115C6F" w:rsidP="00CA3F9D">
            <w:pPr>
              <w:rPr>
                <w:rFonts w:ascii="Times New Roman" w:hAnsi="Times New Roman" w:cs="Times New Roman"/>
              </w:rPr>
            </w:pPr>
            <w:r>
              <w:rPr>
                <w:rFonts w:ascii="Times New Roman" w:hAnsi="Times New Roman" w:cs="Times New Roman"/>
              </w:rPr>
              <w:t>15.75</w:t>
            </w:r>
          </w:p>
        </w:tc>
        <w:tc>
          <w:tcPr>
            <w:tcW w:w="1093" w:type="dxa"/>
          </w:tcPr>
          <w:p w:rsidR="00A33D9F" w:rsidRPr="00294A85" w:rsidRDefault="00115C6F" w:rsidP="00CA3F9D">
            <w:pPr>
              <w:rPr>
                <w:rFonts w:ascii="Times New Roman" w:hAnsi="Times New Roman" w:cs="Times New Roman"/>
              </w:rPr>
            </w:pPr>
            <w:r>
              <w:rPr>
                <w:rFonts w:ascii="Times New Roman" w:hAnsi="Times New Roman" w:cs="Times New Roman"/>
              </w:rPr>
              <w:t>15.75</w:t>
            </w:r>
          </w:p>
        </w:tc>
        <w:tc>
          <w:tcPr>
            <w:tcW w:w="1438" w:type="dxa"/>
          </w:tcPr>
          <w:p w:rsidR="00A33D9F" w:rsidRPr="00294A85" w:rsidRDefault="00167E35" w:rsidP="00CA3F9D">
            <w:pPr>
              <w:rPr>
                <w:rFonts w:ascii="Times New Roman" w:hAnsi="Times New Roman" w:cs="Times New Roman"/>
              </w:rPr>
            </w:pPr>
            <w:r w:rsidRPr="00310BAA">
              <w:rPr>
                <w:rFonts w:ascii="Times New Roman" w:hAnsi="Times New Roman" w:cs="Times New Roman"/>
                <w:lang w:val="de-DE"/>
              </w:rPr>
              <w:t>[NIK SPA]</w:t>
            </w:r>
          </w:p>
        </w:tc>
      </w:tr>
      <w:tr w:rsidR="00A33D9F" w:rsidRPr="00294A85" w:rsidTr="003837CB">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_in</w:t>
            </w:r>
            <w:proofErr w:type="spellEnd"/>
          </w:p>
        </w:tc>
        <w:tc>
          <w:tcPr>
            <w:tcW w:w="2229"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MW_stored</w:t>
            </w:r>
            <w:proofErr w:type="spellEnd"/>
            <w:r w:rsidRPr="00294A85">
              <w:rPr>
                <w:rFonts w:ascii="Times New Roman" w:hAnsi="Times New Roman" w:cs="Times New Roman"/>
              </w:rPr>
              <w:t xml:space="preserve">/ </w:t>
            </w:r>
            <w:proofErr w:type="spellStart"/>
            <w:r>
              <w:rPr>
                <w:rFonts w:ascii="Times New Roman" w:hAnsi="Times New Roman" w:cs="Times New Roman"/>
              </w:rPr>
              <w:t>MWel_in</w:t>
            </w:r>
            <w:proofErr w:type="spellEnd"/>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1.0</w:t>
            </w:r>
            <w:r w:rsidR="00167E35">
              <w:rPr>
                <w:rFonts w:ascii="Times New Roman" w:hAnsi="Times New Roman" w:cs="Times New Roman"/>
              </w:rPr>
              <w:t>*</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1.0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1.0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1.0</w:t>
            </w:r>
          </w:p>
        </w:tc>
        <w:tc>
          <w:tcPr>
            <w:tcW w:w="1438" w:type="dxa"/>
          </w:tcPr>
          <w:p w:rsidR="00A33D9F" w:rsidRPr="00294A85" w:rsidRDefault="00167E35" w:rsidP="00CA3F9D">
            <w:pPr>
              <w:rPr>
                <w:rFonts w:ascii="Times New Roman" w:hAnsi="Times New Roman" w:cs="Times New Roman"/>
              </w:rPr>
            </w:pPr>
            <w:r>
              <w:rPr>
                <w:rFonts w:ascii="Times New Roman" w:hAnsi="Times New Roman" w:cs="Times New Roman"/>
              </w:rPr>
              <w:t>Self-</w:t>
            </w:r>
            <w:proofErr w:type="spellStart"/>
            <w:r>
              <w:rPr>
                <w:rFonts w:ascii="Times New Roman" w:hAnsi="Times New Roman" w:cs="Times New Roman"/>
              </w:rPr>
              <w:t>Assertation</w:t>
            </w:r>
            <w:proofErr w:type="spellEnd"/>
          </w:p>
        </w:tc>
      </w:tr>
      <w:tr w:rsidR="00A33D9F" w:rsidRPr="00294A85" w:rsidTr="003837CB">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_out</w:t>
            </w:r>
            <w:proofErr w:type="spellEnd"/>
          </w:p>
        </w:tc>
        <w:tc>
          <w:tcPr>
            <w:tcW w:w="2229"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MW_out</w:t>
            </w:r>
            <w:proofErr w:type="spellEnd"/>
            <w:r>
              <w:rPr>
                <w:rFonts w:ascii="Times New Roman" w:hAnsi="Times New Roman" w:cs="Times New Roman"/>
              </w:rPr>
              <w:t>/</w:t>
            </w:r>
            <w:proofErr w:type="spellStart"/>
            <w:r>
              <w:rPr>
                <w:rFonts w:ascii="Times New Roman" w:hAnsi="Times New Roman" w:cs="Times New Roman"/>
              </w:rPr>
              <w:t>MW_stored</w:t>
            </w:r>
            <w:proofErr w:type="spellEnd"/>
          </w:p>
        </w:tc>
        <w:tc>
          <w:tcPr>
            <w:tcW w:w="977" w:type="dxa"/>
          </w:tcPr>
          <w:p w:rsidR="00A33D9F" w:rsidRPr="00294A85" w:rsidRDefault="00A33D9F" w:rsidP="00E22149">
            <w:pPr>
              <w:rPr>
                <w:rFonts w:ascii="Times New Roman" w:hAnsi="Times New Roman" w:cs="Times New Roman"/>
              </w:rPr>
            </w:pPr>
            <w:r>
              <w:rPr>
                <w:rFonts w:ascii="Times New Roman" w:hAnsi="Times New Roman" w:cs="Times New Roman"/>
              </w:rPr>
              <w:t>1.0</w:t>
            </w:r>
            <w:r w:rsidR="00C12015">
              <w:rPr>
                <w:rFonts w:ascii="Times New Roman" w:hAnsi="Times New Roman" w:cs="Times New Roman"/>
              </w:rPr>
              <w:t>*</w:t>
            </w:r>
          </w:p>
        </w:tc>
        <w:tc>
          <w:tcPr>
            <w:tcW w:w="1093" w:type="dxa"/>
          </w:tcPr>
          <w:p w:rsidR="00A33D9F" w:rsidRPr="00294A85" w:rsidRDefault="00A33D9F" w:rsidP="00E22149">
            <w:pPr>
              <w:rPr>
                <w:rFonts w:ascii="Times New Roman" w:hAnsi="Times New Roman" w:cs="Times New Roman"/>
              </w:rPr>
            </w:pPr>
            <w:r>
              <w:rPr>
                <w:rFonts w:ascii="Times New Roman" w:hAnsi="Times New Roman" w:cs="Times New Roman"/>
              </w:rPr>
              <w:t>1.0</w:t>
            </w:r>
          </w:p>
        </w:tc>
        <w:tc>
          <w:tcPr>
            <w:tcW w:w="1093" w:type="dxa"/>
          </w:tcPr>
          <w:p w:rsidR="00A33D9F" w:rsidRPr="00294A85" w:rsidRDefault="00A33D9F" w:rsidP="00E22149">
            <w:pPr>
              <w:rPr>
                <w:rFonts w:ascii="Times New Roman" w:hAnsi="Times New Roman" w:cs="Times New Roman"/>
              </w:rPr>
            </w:pPr>
            <w:r>
              <w:rPr>
                <w:rFonts w:ascii="Times New Roman" w:hAnsi="Times New Roman" w:cs="Times New Roman"/>
              </w:rPr>
              <w:t>1.0</w:t>
            </w:r>
          </w:p>
        </w:tc>
        <w:tc>
          <w:tcPr>
            <w:tcW w:w="1093" w:type="dxa"/>
          </w:tcPr>
          <w:p w:rsidR="00A33D9F" w:rsidRPr="00294A85" w:rsidRDefault="00A33D9F" w:rsidP="00E22149">
            <w:pPr>
              <w:rPr>
                <w:rFonts w:ascii="Times New Roman" w:hAnsi="Times New Roman" w:cs="Times New Roman"/>
              </w:rPr>
            </w:pPr>
            <w:r>
              <w:rPr>
                <w:rFonts w:ascii="Times New Roman" w:hAnsi="Times New Roman" w:cs="Times New Roman"/>
              </w:rPr>
              <w:t>1.0</w:t>
            </w:r>
          </w:p>
        </w:tc>
        <w:tc>
          <w:tcPr>
            <w:tcW w:w="1438" w:type="dxa"/>
          </w:tcPr>
          <w:p w:rsidR="00A33D9F" w:rsidRPr="00294A85" w:rsidRDefault="00167E35" w:rsidP="00CA3F9D">
            <w:pPr>
              <w:rPr>
                <w:rFonts w:ascii="Times New Roman" w:hAnsi="Times New Roman" w:cs="Times New Roman"/>
              </w:rPr>
            </w:pPr>
            <w:r>
              <w:rPr>
                <w:rFonts w:ascii="Times New Roman" w:hAnsi="Times New Roman" w:cs="Times New Roman"/>
              </w:rPr>
              <w:t>Self-</w:t>
            </w:r>
            <w:proofErr w:type="spellStart"/>
            <w:r>
              <w:rPr>
                <w:rFonts w:ascii="Times New Roman" w:hAnsi="Times New Roman" w:cs="Times New Roman"/>
              </w:rPr>
              <w:t>Assertation</w:t>
            </w:r>
            <w:proofErr w:type="spellEnd"/>
          </w:p>
        </w:tc>
      </w:tr>
      <w:tr w:rsidR="00A33D9F" w:rsidRPr="00294A85" w:rsidTr="003837CB">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WACC</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w:t>
            </w:r>
          </w:p>
        </w:tc>
        <w:tc>
          <w:tcPr>
            <w:tcW w:w="4256"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7.0</w:t>
            </w:r>
          </w:p>
        </w:tc>
        <w:tc>
          <w:tcPr>
            <w:tcW w:w="1438" w:type="dxa"/>
          </w:tcPr>
          <w:p w:rsidR="00A33D9F" w:rsidRPr="00294A85" w:rsidRDefault="00A33D9F" w:rsidP="00CA3F9D">
            <w:pPr>
              <w:rPr>
                <w:rFonts w:ascii="Times New Roman" w:hAnsi="Times New Roman" w:cs="Times New Roman"/>
              </w:rPr>
            </w:pP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Depreciation Period</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years</w:t>
            </w:r>
          </w:p>
        </w:tc>
        <w:tc>
          <w:tcPr>
            <w:tcW w:w="4256" w:type="dxa"/>
            <w:gridSpan w:val="4"/>
          </w:tcPr>
          <w:p w:rsidR="00A33D9F" w:rsidRPr="00294A85" w:rsidRDefault="00115C6F" w:rsidP="00CA3F9D">
            <w:pPr>
              <w:rPr>
                <w:rFonts w:ascii="Times New Roman" w:hAnsi="Times New Roman" w:cs="Times New Roman"/>
              </w:rPr>
            </w:pPr>
            <w:r>
              <w:rPr>
                <w:rFonts w:ascii="Times New Roman" w:hAnsi="Times New Roman" w:cs="Times New Roman"/>
              </w:rPr>
              <w:t>40</w:t>
            </w:r>
          </w:p>
        </w:tc>
        <w:tc>
          <w:tcPr>
            <w:tcW w:w="1438" w:type="dxa"/>
          </w:tcPr>
          <w:p w:rsidR="00A33D9F" w:rsidRPr="00294A85" w:rsidRDefault="00C12015" w:rsidP="00CA3F9D">
            <w:pPr>
              <w:rPr>
                <w:rFonts w:ascii="Times New Roman" w:hAnsi="Times New Roman" w:cs="Times New Roman"/>
              </w:rPr>
            </w:pPr>
            <w:r w:rsidRPr="00310BAA">
              <w:rPr>
                <w:rFonts w:ascii="Times New Roman" w:hAnsi="Times New Roman" w:cs="Times New Roman"/>
                <w:lang w:val="de-DE"/>
              </w:rPr>
              <w:t>[NIK SPA]</w:t>
            </w: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 xml:space="preserve">Initially installed </w:t>
            </w:r>
            <w:r>
              <w:rPr>
                <w:rFonts w:ascii="Times New Roman" w:hAnsi="Times New Roman" w:cs="Times New Roman"/>
              </w:rPr>
              <w:t xml:space="preserve">storage </w:t>
            </w:r>
            <w:r w:rsidRPr="00294A85">
              <w:rPr>
                <w:rFonts w:ascii="Times New Roman" w:hAnsi="Times New Roman" w:cs="Times New Roman"/>
              </w:rPr>
              <w:t>capacity</w:t>
            </w:r>
          </w:p>
        </w:tc>
        <w:tc>
          <w:tcPr>
            <w:tcW w:w="2229"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MW</w:t>
            </w:r>
            <w:r>
              <w:rPr>
                <w:rFonts w:ascii="Times New Roman" w:hAnsi="Times New Roman" w:cs="Times New Roman"/>
              </w:rPr>
              <w:t>h</w:t>
            </w:r>
            <w:proofErr w:type="spellEnd"/>
          </w:p>
        </w:tc>
        <w:tc>
          <w:tcPr>
            <w:tcW w:w="4256"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438" w:type="dxa"/>
          </w:tcPr>
          <w:p w:rsidR="00A33D9F" w:rsidRPr="00294A85" w:rsidRDefault="00C12015" w:rsidP="00C12015">
            <w:pPr>
              <w:rPr>
                <w:rFonts w:ascii="Times New Roman" w:hAnsi="Times New Roman" w:cs="Times New Roman"/>
              </w:rPr>
            </w:pPr>
            <w:r>
              <w:rPr>
                <w:rFonts w:ascii="Times New Roman" w:hAnsi="Times New Roman" w:cs="Times New Roman"/>
              </w:rPr>
              <w:t xml:space="preserve">[FRA </w:t>
            </w:r>
            <w:proofErr w:type="spellStart"/>
            <w:r>
              <w:rPr>
                <w:rFonts w:ascii="Times New Roman" w:hAnsi="Times New Roman" w:cs="Times New Roman"/>
              </w:rPr>
              <w:t>Wasserstoff</w:t>
            </w:r>
            <w:proofErr w:type="spellEnd"/>
            <w:r>
              <w:rPr>
                <w:rFonts w:ascii="Times New Roman" w:hAnsi="Times New Roman" w:cs="Times New Roman"/>
              </w:rPr>
              <w:t>]</w:t>
            </w: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Potential Limit</w:t>
            </w:r>
          </w:p>
        </w:tc>
        <w:tc>
          <w:tcPr>
            <w:tcW w:w="2229"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MW</w:t>
            </w:r>
            <w:r w:rsidR="00115C6F">
              <w:rPr>
                <w:rFonts w:ascii="Times New Roman" w:hAnsi="Times New Roman" w:cs="Times New Roman"/>
              </w:rPr>
              <w:t>h</w:t>
            </w:r>
            <w:proofErr w:type="spellEnd"/>
          </w:p>
        </w:tc>
        <w:tc>
          <w:tcPr>
            <w:tcW w:w="4256" w:type="dxa"/>
            <w:gridSpan w:val="4"/>
          </w:tcPr>
          <w:p w:rsidR="00A33D9F" w:rsidRPr="00294A85" w:rsidRDefault="00A33D9F" w:rsidP="00115C6F">
            <w:pPr>
              <w:rPr>
                <w:rFonts w:ascii="Times New Roman" w:hAnsi="Times New Roman" w:cs="Times New Roman"/>
              </w:rPr>
            </w:pPr>
            <w:proofErr w:type="spellStart"/>
            <w:r>
              <w:rPr>
                <w:rFonts w:ascii="Calibri" w:hAnsi="Calibri" w:cs="Calibri"/>
              </w:rPr>
              <w:t>Inf</w:t>
            </w:r>
            <w:proofErr w:type="spellEnd"/>
          </w:p>
        </w:tc>
        <w:tc>
          <w:tcPr>
            <w:tcW w:w="1438" w:type="dxa"/>
          </w:tcPr>
          <w:p w:rsidR="00A33D9F" w:rsidRPr="00294A85" w:rsidRDefault="00C12015" w:rsidP="00CA3F9D">
            <w:pPr>
              <w:rPr>
                <w:rFonts w:ascii="Times New Roman" w:hAnsi="Times New Roman" w:cs="Times New Roman"/>
              </w:rPr>
            </w:pPr>
            <w:r w:rsidRPr="00310BAA">
              <w:rPr>
                <w:rFonts w:ascii="Times New Roman" w:hAnsi="Times New Roman" w:cs="Times New Roman"/>
                <w:lang w:val="de-DE"/>
              </w:rPr>
              <w:t>[NIK SPA]</w:t>
            </w:r>
          </w:p>
        </w:tc>
      </w:tr>
      <w:tr w:rsidR="00A33D9F" w:rsidRPr="00294A85" w:rsidTr="003837CB">
        <w:tc>
          <w:tcPr>
            <w:tcW w:w="1524" w:type="dxa"/>
            <w:shd w:val="clear" w:color="auto" w:fill="95B3D7" w:themeFill="accent1" w:themeFillTint="99"/>
          </w:tcPr>
          <w:p w:rsidR="00A33D9F" w:rsidRPr="00115C6F" w:rsidRDefault="00A33D9F" w:rsidP="00CA3F9D">
            <w:pPr>
              <w:rPr>
                <w:rFonts w:ascii="Times New Roman" w:hAnsi="Times New Roman" w:cs="Times New Roman"/>
                <w:vertAlign w:val="superscript"/>
              </w:rPr>
            </w:pPr>
            <w:r>
              <w:rPr>
                <w:rFonts w:ascii="Times New Roman" w:hAnsi="Times New Roman" w:cs="Times New Roman"/>
              </w:rPr>
              <w:t>Battery</w:t>
            </w:r>
            <w:r w:rsidRPr="00294A85">
              <w:rPr>
                <w:rFonts w:ascii="Times New Roman" w:hAnsi="Times New Roman" w:cs="Times New Roman"/>
              </w:rPr>
              <w:t xml:space="preserve"> Storage</w:t>
            </w:r>
            <w:r w:rsidR="00115C6F">
              <w:rPr>
                <w:rFonts w:ascii="Times New Roman" w:hAnsi="Times New Roman" w:cs="Times New Roman"/>
                <w:vertAlign w:val="superscript"/>
              </w:rPr>
              <w:t>3</w:t>
            </w:r>
          </w:p>
        </w:tc>
        <w:tc>
          <w:tcPr>
            <w:tcW w:w="2229"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Unit</w:t>
            </w:r>
          </w:p>
        </w:tc>
        <w:tc>
          <w:tcPr>
            <w:tcW w:w="977"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2020</w:t>
            </w:r>
          </w:p>
        </w:tc>
        <w:tc>
          <w:tcPr>
            <w:tcW w:w="1093"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2030</w:t>
            </w:r>
          </w:p>
        </w:tc>
        <w:tc>
          <w:tcPr>
            <w:tcW w:w="1093"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2040</w:t>
            </w:r>
          </w:p>
        </w:tc>
        <w:tc>
          <w:tcPr>
            <w:tcW w:w="1093"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2050</w:t>
            </w:r>
          </w:p>
        </w:tc>
        <w:tc>
          <w:tcPr>
            <w:tcW w:w="1438"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Sources</w:t>
            </w: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Investment Costs</w:t>
            </w:r>
            <w:r>
              <w:rPr>
                <w:rFonts w:ascii="Times New Roman" w:hAnsi="Times New Roman" w:cs="Times New Roman"/>
              </w:rPr>
              <w:t xml:space="preserve"> Power</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w:t>
            </w:r>
            <w:r w:rsidR="00167E35">
              <w:rPr>
                <w:rFonts w:ascii="Times New Roman" w:hAnsi="Times New Roman" w:cs="Times New Roman"/>
                <w:vertAlign w:val="subscript"/>
              </w:rPr>
              <w:t>storage_output_power</w:t>
            </w:r>
            <w:proofErr w:type="spellEnd"/>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550,000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483,000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416,000</w:t>
            </w:r>
          </w:p>
        </w:tc>
        <w:tc>
          <w:tcPr>
            <w:tcW w:w="1093" w:type="dxa"/>
          </w:tcPr>
          <w:p w:rsidR="00A33D9F" w:rsidRDefault="00A33D9F" w:rsidP="00CA3F9D">
            <w:pPr>
              <w:rPr>
                <w:rFonts w:ascii="Calibri" w:hAnsi="Calibri" w:cs="Calibri"/>
              </w:rPr>
            </w:pPr>
            <w:r>
              <w:rPr>
                <w:rFonts w:ascii="Calibri" w:hAnsi="Calibri" w:cs="Calibri"/>
              </w:rPr>
              <w:t>350,000</w:t>
            </w:r>
          </w:p>
          <w:p w:rsidR="00A33D9F" w:rsidRPr="00CA3F9D" w:rsidRDefault="00A33D9F" w:rsidP="00CA3F9D">
            <w:pPr>
              <w:rPr>
                <w:rFonts w:ascii="Calibri" w:hAnsi="Calibri" w:cs="Calibri"/>
              </w:rPr>
            </w:pP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[DENA]</w:t>
            </w: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Fixed Cost</w:t>
            </w:r>
            <w:r>
              <w:rPr>
                <w:rFonts w:ascii="Times New Roman" w:hAnsi="Times New Roman" w:cs="Times New Roman"/>
              </w:rPr>
              <w:t xml:space="preserve"> Power</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w:t>
            </w:r>
            <w:r w:rsidR="00167E35">
              <w:rPr>
                <w:rFonts w:ascii="Times New Roman" w:hAnsi="Times New Roman" w:cs="Times New Roman"/>
                <w:vertAlign w:val="subscript"/>
              </w:rPr>
              <w:t>storage_output_power</w:t>
            </w:r>
            <w:proofErr w:type="spellEnd"/>
            <w:r w:rsidR="00167E35" w:rsidRPr="00294A85">
              <w:rPr>
                <w:rFonts w:ascii="Times New Roman" w:hAnsi="Times New Roman" w:cs="Times New Roman"/>
              </w:rPr>
              <w:t xml:space="preserve"> </w:t>
            </w:r>
            <w:r w:rsidRPr="00294A85">
              <w:rPr>
                <w:rFonts w:ascii="Times New Roman" w:hAnsi="Times New Roman" w:cs="Times New Roman"/>
              </w:rPr>
              <w:t>/a</w:t>
            </w:r>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20,000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16,700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13,400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10,000</w:t>
            </w: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[DENA]</w:t>
            </w:r>
          </w:p>
        </w:tc>
      </w:tr>
      <w:tr w:rsidR="00A33D9F" w:rsidRPr="00294A85" w:rsidTr="003837CB">
        <w:tc>
          <w:tcPr>
            <w:tcW w:w="1524" w:type="dxa"/>
          </w:tcPr>
          <w:p w:rsidR="00A33D9F" w:rsidRPr="00294A85" w:rsidRDefault="00A33D9F" w:rsidP="00CA3F9D">
            <w:pPr>
              <w:rPr>
                <w:rFonts w:ascii="Times New Roman" w:hAnsi="Times New Roman" w:cs="Times New Roman"/>
              </w:rPr>
            </w:pPr>
            <w:r>
              <w:rPr>
                <w:rFonts w:ascii="Times New Roman" w:hAnsi="Times New Roman" w:cs="Times New Roman"/>
              </w:rPr>
              <w:t>Energy to power ratio</w:t>
            </w:r>
          </w:p>
        </w:tc>
        <w:tc>
          <w:tcPr>
            <w:tcW w:w="2229" w:type="dxa"/>
          </w:tcPr>
          <w:p w:rsidR="00A33D9F" w:rsidRPr="00294A85" w:rsidRDefault="00A33D9F" w:rsidP="00CA3F9D">
            <w:pPr>
              <w:rPr>
                <w:rFonts w:ascii="Times New Roman" w:hAnsi="Times New Roman" w:cs="Times New Roman"/>
              </w:rPr>
            </w:pPr>
            <w:r>
              <w:rPr>
                <w:rFonts w:ascii="Times New Roman" w:hAnsi="Times New Roman" w:cs="Times New Roman"/>
              </w:rPr>
              <w:t>hours</w:t>
            </w:r>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4</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4</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4</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4</w:t>
            </w: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Nikolaus</w:t>
            </w:r>
            <w:proofErr w:type="spellEnd"/>
            <w:r>
              <w:rPr>
                <w:rFonts w:ascii="Times New Roman" w:hAnsi="Times New Roman" w:cs="Times New Roman"/>
              </w:rPr>
              <w:t xml:space="preserve"> Thesis]</w:t>
            </w:r>
          </w:p>
        </w:tc>
      </w:tr>
      <w:tr w:rsidR="00A33D9F" w:rsidRPr="00294A85" w:rsidTr="003837CB">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_in</w:t>
            </w:r>
            <w:proofErr w:type="spellEnd"/>
          </w:p>
        </w:tc>
        <w:tc>
          <w:tcPr>
            <w:tcW w:w="2229"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MW_stored</w:t>
            </w:r>
            <w:proofErr w:type="spellEnd"/>
            <w:r w:rsidRPr="00294A85">
              <w:rPr>
                <w:rFonts w:ascii="Times New Roman" w:hAnsi="Times New Roman" w:cs="Times New Roman"/>
              </w:rPr>
              <w:t xml:space="preserve">/ </w:t>
            </w:r>
            <w:proofErr w:type="spellStart"/>
            <w:r>
              <w:rPr>
                <w:rFonts w:ascii="Times New Roman" w:hAnsi="Times New Roman" w:cs="Times New Roman"/>
              </w:rPr>
              <w:t>MWel_in</w:t>
            </w:r>
            <w:proofErr w:type="spellEnd"/>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w:t>
            </w:r>
            <w:proofErr w:type="spellStart"/>
            <w:r w:rsidRPr="003837CB">
              <w:rPr>
                <w:rFonts w:ascii="Times New Roman" w:hAnsi="Times New Roman" w:cs="Times New Roman"/>
              </w:rPr>
              <w:t>Fraunhofer</w:t>
            </w:r>
            <w:proofErr w:type="spellEnd"/>
            <w:r w:rsidRPr="003837CB">
              <w:rPr>
                <w:rFonts w:ascii="Times New Roman" w:hAnsi="Times New Roman" w:cs="Times New Roman"/>
              </w:rPr>
              <w:t xml:space="preserve"> TES]</w:t>
            </w:r>
          </w:p>
        </w:tc>
      </w:tr>
      <w:tr w:rsidR="00A33D9F" w:rsidRPr="00294A85" w:rsidTr="003837CB">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_out</w:t>
            </w:r>
            <w:proofErr w:type="spellEnd"/>
          </w:p>
        </w:tc>
        <w:tc>
          <w:tcPr>
            <w:tcW w:w="2229"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MW_out</w:t>
            </w:r>
            <w:proofErr w:type="spellEnd"/>
            <w:r>
              <w:rPr>
                <w:rFonts w:ascii="Times New Roman" w:hAnsi="Times New Roman" w:cs="Times New Roman"/>
              </w:rPr>
              <w:t>/</w:t>
            </w:r>
            <w:proofErr w:type="spellStart"/>
            <w:r>
              <w:rPr>
                <w:rFonts w:ascii="Times New Roman" w:hAnsi="Times New Roman" w:cs="Times New Roman"/>
              </w:rPr>
              <w:t>MW_stored</w:t>
            </w:r>
            <w:proofErr w:type="spellEnd"/>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w:t>
            </w:r>
            <w:proofErr w:type="spellStart"/>
            <w:r w:rsidRPr="003837CB">
              <w:rPr>
                <w:rFonts w:ascii="Times New Roman" w:hAnsi="Times New Roman" w:cs="Times New Roman"/>
              </w:rPr>
              <w:t>Fraunhofer</w:t>
            </w:r>
            <w:proofErr w:type="spellEnd"/>
            <w:r w:rsidRPr="003837CB">
              <w:rPr>
                <w:rFonts w:ascii="Times New Roman" w:hAnsi="Times New Roman" w:cs="Times New Roman"/>
              </w:rPr>
              <w:t xml:space="preserve"> TES]</w:t>
            </w:r>
          </w:p>
        </w:tc>
      </w:tr>
      <w:tr w:rsidR="00A33D9F" w:rsidRPr="00294A85" w:rsidTr="003837CB">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WACC</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w:t>
            </w:r>
          </w:p>
        </w:tc>
        <w:tc>
          <w:tcPr>
            <w:tcW w:w="4256"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7.0</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w:t>
            </w:r>
            <w:proofErr w:type="spellStart"/>
            <w:r w:rsidRPr="003837CB">
              <w:rPr>
                <w:rFonts w:ascii="Times New Roman" w:hAnsi="Times New Roman" w:cs="Times New Roman"/>
              </w:rPr>
              <w:t>Fraunhofer</w:t>
            </w:r>
            <w:proofErr w:type="spellEnd"/>
            <w:r w:rsidRPr="003837CB">
              <w:rPr>
                <w:rFonts w:ascii="Times New Roman" w:hAnsi="Times New Roman" w:cs="Times New Roman"/>
              </w:rPr>
              <w:t xml:space="preserve"> TES]</w:t>
            </w:r>
            <w:r>
              <w:rPr>
                <w:rFonts w:ascii="Times New Roman" w:hAnsi="Times New Roman" w:cs="Times New Roman"/>
              </w:rPr>
              <w:t>[DENA]</w:t>
            </w: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Depreciation Period</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years</w:t>
            </w:r>
          </w:p>
        </w:tc>
        <w:tc>
          <w:tcPr>
            <w:tcW w:w="4256"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15</w:t>
            </w: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[DENA]</w:t>
            </w: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 xml:space="preserve">Initially installed </w:t>
            </w:r>
            <w:r>
              <w:rPr>
                <w:rFonts w:ascii="Times New Roman" w:hAnsi="Times New Roman" w:cs="Times New Roman"/>
              </w:rPr>
              <w:t>output power</w:t>
            </w:r>
          </w:p>
        </w:tc>
        <w:tc>
          <w:tcPr>
            <w:tcW w:w="2229" w:type="dxa"/>
          </w:tcPr>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256"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438" w:type="dxa"/>
          </w:tcPr>
          <w:p w:rsidR="00A33D9F" w:rsidRPr="00294A85" w:rsidRDefault="00A33D9F" w:rsidP="00CA3F9D">
            <w:pPr>
              <w:rPr>
                <w:rFonts w:ascii="Times New Roman" w:hAnsi="Times New Roman" w:cs="Times New Roman"/>
              </w:rPr>
            </w:pP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Potential Limit</w:t>
            </w:r>
          </w:p>
        </w:tc>
        <w:tc>
          <w:tcPr>
            <w:tcW w:w="2229" w:type="dxa"/>
          </w:tcPr>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256" w:type="dxa"/>
            <w:gridSpan w:val="4"/>
          </w:tcPr>
          <w:p w:rsidR="00A33D9F" w:rsidRPr="003837CB" w:rsidRDefault="003837CB" w:rsidP="00CA3F9D">
            <w:pPr>
              <w:rPr>
                <w:rFonts w:ascii="Calibri" w:hAnsi="Calibri" w:cs="Calibri"/>
              </w:rPr>
            </w:pPr>
            <w:proofErr w:type="spellStart"/>
            <w:r>
              <w:rPr>
                <w:rFonts w:ascii="Calibri" w:hAnsi="Calibri" w:cs="Calibri"/>
              </w:rPr>
              <w:t>Inf</w:t>
            </w:r>
            <w:proofErr w:type="spellEnd"/>
          </w:p>
        </w:tc>
        <w:tc>
          <w:tcPr>
            <w:tcW w:w="1438" w:type="dxa"/>
          </w:tcPr>
          <w:p w:rsidR="00A33D9F" w:rsidRPr="00294A85" w:rsidRDefault="00A33D9F" w:rsidP="00CA3F9D">
            <w:pPr>
              <w:rPr>
                <w:rFonts w:ascii="Times New Roman" w:hAnsi="Times New Roman" w:cs="Times New Roman"/>
              </w:rPr>
            </w:pPr>
          </w:p>
        </w:tc>
      </w:tr>
    </w:tbl>
    <w:p w:rsidR="00294A85" w:rsidRPr="00294A85" w:rsidRDefault="00294A85" w:rsidP="00263A77">
      <w:pPr>
        <w:rPr>
          <w:rFonts w:ascii="Times New Roman" w:hAnsi="Times New Roman" w:cs="Times New Roman"/>
        </w:rPr>
      </w:pPr>
    </w:p>
    <w:sectPr w:rsidR="00294A85" w:rsidRPr="00294A8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Segoe UI">
    <w:altName w:val="Segoe UI Semilight"/>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F58"/>
    <w:multiLevelType w:val="hybridMultilevel"/>
    <w:tmpl w:val="BB32279A"/>
    <w:lvl w:ilvl="0" w:tplc="336281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0F2135"/>
    <w:multiLevelType w:val="multilevel"/>
    <w:tmpl w:val="69FE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545EC4"/>
    <w:multiLevelType w:val="multilevel"/>
    <w:tmpl w:val="83B4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954733"/>
    <w:multiLevelType w:val="multilevel"/>
    <w:tmpl w:val="7C5C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num>
  <w:num w:numId="3">
    <w:abstractNumId w:val="3"/>
    <w:lvlOverride w:ilvl="0">
      <w:startOverride w:val="1"/>
    </w:lvlOverride>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D5F"/>
    <w:rsid w:val="000144E5"/>
    <w:rsid w:val="000171CE"/>
    <w:rsid w:val="00031640"/>
    <w:rsid w:val="00043EE2"/>
    <w:rsid w:val="0004786F"/>
    <w:rsid w:val="00065059"/>
    <w:rsid w:val="00076839"/>
    <w:rsid w:val="000F6714"/>
    <w:rsid w:val="00114B47"/>
    <w:rsid w:val="00115C6F"/>
    <w:rsid w:val="001217C5"/>
    <w:rsid w:val="00154D5C"/>
    <w:rsid w:val="00156B5A"/>
    <w:rsid w:val="00167E35"/>
    <w:rsid w:val="0018160E"/>
    <w:rsid w:val="00195571"/>
    <w:rsid w:val="001A5AF8"/>
    <w:rsid w:val="001A6A9D"/>
    <w:rsid w:val="001B2271"/>
    <w:rsid w:val="001B4797"/>
    <w:rsid w:val="001D358F"/>
    <w:rsid w:val="001E1117"/>
    <w:rsid w:val="002077E0"/>
    <w:rsid w:val="00241F63"/>
    <w:rsid w:val="00263A77"/>
    <w:rsid w:val="0029291E"/>
    <w:rsid w:val="00294A85"/>
    <w:rsid w:val="002964DE"/>
    <w:rsid w:val="002E120E"/>
    <w:rsid w:val="003075F3"/>
    <w:rsid w:val="00310BAA"/>
    <w:rsid w:val="003231FA"/>
    <w:rsid w:val="0037031C"/>
    <w:rsid w:val="00377272"/>
    <w:rsid w:val="003837CB"/>
    <w:rsid w:val="003C053A"/>
    <w:rsid w:val="003D388D"/>
    <w:rsid w:val="003E6B2C"/>
    <w:rsid w:val="00400889"/>
    <w:rsid w:val="00431376"/>
    <w:rsid w:val="00474484"/>
    <w:rsid w:val="004D2D8D"/>
    <w:rsid w:val="0050118E"/>
    <w:rsid w:val="005417B4"/>
    <w:rsid w:val="0055045F"/>
    <w:rsid w:val="005554BD"/>
    <w:rsid w:val="0056191A"/>
    <w:rsid w:val="005B5E94"/>
    <w:rsid w:val="005E2DA2"/>
    <w:rsid w:val="0064313D"/>
    <w:rsid w:val="00650259"/>
    <w:rsid w:val="00656BF3"/>
    <w:rsid w:val="00662C37"/>
    <w:rsid w:val="0068489D"/>
    <w:rsid w:val="00696190"/>
    <w:rsid w:val="006B7F20"/>
    <w:rsid w:val="006D7E93"/>
    <w:rsid w:val="006F70AE"/>
    <w:rsid w:val="0081217E"/>
    <w:rsid w:val="00812387"/>
    <w:rsid w:val="008232B5"/>
    <w:rsid w:val="00825CE4"/>
    <w:rsid w:val="0084634C"/>
    <w:rsid w:val="00846686"/>
    <w:rsid w:val="0086096C"/>
    <w:rsid w:val="0086268F"/>
    <w:rsid w:val="00870A94"/>
    <w:rsid w:val="00871C2D"/>
    <w:rsid w:val="008D2103"/>
    <w:rsid w:val="009319BE"/>
    <w:rsid w:val="00941BD6"/>
    <w:rsid w:val="0096664A"/>
    <w:rsid w:val="00990DEC"/>
    <w:rsid w:val="009E6079"/>
    <w:rsid w:val="00A03D9F"/>
    <w:rsid w:val="00A10BBE"/>
    <w:rsid w:val="00A33D9F"/>
    <w:rsid w:val="00AC0704"/>
    <w:rsid w:val="00AE1F00"/>
    <w:rsid w:val="00AF1C39"/>
    <w:rsid w:val="00B07BD6"/>
    <w:rsid w:val="00B17454"/>
    <w:rsid w:val="00B443F7"/>
    <w:rsid w:val="00B52C90"/>
    <w:rsid w:val="00B802FD"/>
    <w:rsid w:val="00BC0035"/>
    <w:rsid w:val="00BC24E2"/>
    <w:rsid w:val="00C12015"/>
    <w:rsid w:val="00C210B8"/>
    <w:rsid w:val="00C46591"/>
    <w:rsid w:val="00C64EB3"/>
    <w:rsid w:val="00C67ED2"/>
    <w:rsid w:val="00CA3F9D"/>
    <w:rsid w:val="00CB5C5E"/>
    <w:rsid w:val="00CD6D41"/>
    <w:rsid w:val="00D0431B"/>
    <w:rsid w:val="00D22C6D"/>
    <w:rsid w:val="00D27D5F"/>
    <w:rsid w:val="00D53BDC"/>
    <w:rsid w:val="00D56D2F"/>
    <w:rsid w:val="00D969FD"/>
    <w:rsid w:val="00DB5630"/>
    <w:rsid w:val="00DF4868"/>
    <w:rsid w:val="00E11625"/>
    <w:rsid w:val="00E22149"/>
    <w:rsid w:val="00E225A1"/>
    <w:rsid w:val="00E32490"/>
    <w:rsid w:val="00E34A37"/>
    <w:rsid w:val="00E76666"/>
    <w:rsid w:val="00E851CA"/>
    <w:rsid w:val="00EC1AEA"/>
    <w:rsid w:val="00EC4C40"/>
    <w:rsid w:val="00F133AF"/>
    <w:rsid w:val="00F14ADB"/>
    <w:rsid w:val="00F342A8"/>
    <w:rsid w:val="00F547DE"/>
    <w:rsid w:val="00F54D23"/>
    <w:rsid w:val="00F97F6A"/>
    <w:rsid w:val="00FA0E0A"/>
    <w:rsid w:val="00FE1B5F"/>
    <w:rsid w:val="00FE61DC"/>
    <w:rsid w:val="00FF4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990D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90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990DEC"/>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FE61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90DEC"/>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990DEC"/>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990DEC"/>
    <w:rPr>
      <w:rFonts w:asciiTheme="majorHAnsi" w:eastAsiaTheme="majorEastAsia" w:hAnsiTheme="majorHAnsi" w:cstheme="majorBidi"/>
      <w:b/>
      <w:bCs/>
      <w:color w:val="4F81BD" w:themeColor="accent1"/>
    </w:rPr>
  </w:style>
  <w:style w:type="paragraph" w:styleId="T1">
    <w:name w:val="toc 1"/>
    <w:basedOn w:val="Normal"/>
    <w:next w:val="Normal"/>
    <w:autoRedefine/>
    <w:uiPriority w:val="39"/>
    <w:unhideWhenUsed/>
    <w:rsid w:val="00990DEC"/>
    <w:pPr>
      <w:spacing w:after="100"/>
    </w:pPr>
  </w:style>
  <w:style w:type="paragraph" w:styleId="T2">
    <w:name w:val="toc 2"/>
    <w:basedOn w:val="Normal"/>
    <w:next w:val="Normal"/>
    <w:autoRedefine/>
    <w:uiPriority w:val="39"/>
    <w:unhideWhenUsed/>
    <w:rsid w:val="00990DEC"/>
    <w:pPr>
      <w:spacing w:after="100"/>
      <w:ind w:left="220"/>
    </w:pPr>
  </w:style>
  <w:style w:type="paragraph" w:styleId="T3">
    <w:name w:val="toc 3"/>
    <w:basedOn w:val="Normal"/>
    <w:next w:val="Normal"/>
    <w:autoRedefine/>
    <w:uiPriority w:val="39"/>
    <w:unhideWhenUsed/>
    <w:rsid w:val="00990DEC"/>
    <w:pPr>
      <w:spacing w:after="100"/>
      <w:ind w:left="440"/>
    </w:pPr>
  </w:style>
  <w:style w:type="character" w:styleId="Kpr">
    <w:name w:val="Hyperlink"/>
    <w:basedOn w:val="VarsaylanParagrafYazTipi"/>
    <w:uiPriority w:val="99"/>
    <w:unhideWhenUsed/>
    <w:rsid w:val="00990DEC"/>
    <w:rPr>
      <w:color w:val="0000FF" w:themeColor="hyperlink"/>
      <w:u w:val="single"/>
    </w:rPr>
  </w:style>
  <w:style w:type="character" w:customStyle="1" w:styleId="Balk4Char">
    <w:name w:val="Başlık 4 Char"/>
    <w:basedOn w:val="VarsaylanParagrafYazTipi"/>
    <w:link w:val="Balk4"/>
    <w:uiPriority w:val="9"/>
    <w:rsid w:val="00FE61DC"/>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AF1C39"/>
    <w:pPr>
      <w:ind w:left="720"/>
      <w:contextualSpacing/>
    </w:pPr>
  </w:style>
  <w:style w:type="table" w:styleId="TabloKlavuzu">
    <w:name w:val="Table Grid"/>
    <w:basedOn w:val="NormalTablo"/>
    <w:uiPriority w:val="59"/>
    <w:rsid w:val="001B4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31376"/>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semiHidden/>
    <w:unhideWhenUsed/>
    <w:rsid w:val="00E3249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990D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90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990DEC"/>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FE61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90DEC"/>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990DEC"/>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990DEC"/>
    <w:rPr>
      <w:rFonts w:asciiTheme="majorHAnsi" w:eastAsiaTheme="majorEastAsia" w:hAnsiTheme="majorHAnsi" w:cstheme="majorBidi"/>
      <w:b/>
      <w:bCs/>
      <w:color w:val="4F81BD" w:themeColor="accent1"/>
    </w:rPr>
  </w:style>
  <w:style w:type="paragraph" w:styleId="T1">
    <w:name w:val="toc 1"/>
    <w:basedOn w:val="Normal"/>
    <w:next w:val="Normal"/>
    <w:autoRedefine/>
    <w:uiPriority w:val="39"/>
    <w:unhideWhenUsed/>
    <w:rsid w:val="00990DEC"/>
    <w:pPr>
      <w:spacing w:after="100"/>
    </w:pPr>
  </w:style>
  <w:style w:type="paragraph" w:styleId="T2">
    <w:name w:val="toc 2"/>
    <w:basedOn w:val="Normal"/>
    <w:next w:val="Normal"/>
    <w:autoRedefine/>
    <w:uiPriority w:val="39"/>
    <w:unhideWhenUsed/>
    <w:rsid w:val="00990DEC"/>
    <w:pPr>
      <w:spacing w:after="100"/>
      <w:ind w:left="220"/>
    </w:pPr>
  </w:style>
  <w:style w:type="paragraph" w:styleId="T3">
    <w:name w:val="toc 3"/>
    <w:basedOn w:val="Normal"/>
    <w:next w:val="Normal"/>
    <w:autoRedefine/>
    <w:uiPriority w:val="39"/>
    <w:unhideWhenUsed/>
    <w:rsid w:val="00990DEC"/>
    <w:pPr>
      <w:spacing w:after="100"/>
      <w:ind w:left="440"/>
    </w:pPr>
  </w:style>
  <w:style w:type="character" w:styleId="Kpr">
    <w:name w:val="Hyperlink"/>
    <w:basedOn w:val="VarsaylanParagrafYazTipi"/>
    <w:uiPriority w:val="99"/>
    <w:unhideWhenUsed/>
    <w:rsid w:val="00990DEC"/>
    <w:rPr>
      <w:color w:val="0000FF" w:themeColor="hyperlink"/>
      <w:u w:val="single"/>
    </w:rPr>
  </w:style>
  <w:style w:type="character" w:customStyle="1" w:styleId="Balk4Char">
    <w:name w:val="Başlık 4 Char"/>
    <w:basedOn w:val="VarsaylanParagrafYazTipi"/>
    <w:link w:val="Balk4"/>
    <w:uiPriority w:val="9"/>
    <w:rsid w:val="00FE61DC"/>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AF1C39"/>
    <w:pPr>
      <w:ind w:left="720"/>
      <w:contextualSpacing/>
    </w:pPr>
  </w:style>
  <w:style w:type="table" w:styleId="TabloKlavuzu">
    <w:name w:val="Table Grid"/>
    <w:basedOn w:val="NormalTablo"/>
    <w:uiPriority w:val="59"/>
    <w:rsid w:val="001B4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31376"/>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semiHidden/>
    <w:unhideWhenUsed/>
    <w:rsid w:val="00E324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5925">
      <w:bodyDiv w:val="1"/>
      <w:marLeft w:val="0"/>
      <w:marRight w:val="0"/>
      <w:marTop w:val="0"/>
      <w:marBottom w:val="0"/>
      <w:divBdr>
        <w:top w:val="none" w:sz="0" w:space="0" w:color="auto"/>
        <w:left w:val="none" w:sz="0" w:space="0" w:color="auto"/>
        <w:bottom w:val="none" w:sz="0" w:space="0" w:color="auto"/>
        <w:right w:val="none" w:sz="0" w:space="0" w:color="auto"/>
      </w:divBdr>
    </w:div>
    <w:div w:id="66541446">
      <w:bodyDiv w:val="1"/>
      <w:marLeft w:val="0"/>
      <w:marRight w:val="0"/>
      <w:marTop w:val="0"/>
      <w:marBottom w:val="0"/>
      <w:divBdr>
        <w:top w:val="none" w:sz="0" w:space="0" w:color="auto"/>
        <w:left w:val="none" w:sz="0" w:space="0" w:color="auto"/>
        <w:bottom w:val="none" w:sz="0" w:space="0" w:color="auto"/>
        <w:right w:val="none" w:sz="0" w:space="0" w:color="auto"/>
      </w:divBdr>
    </w:div>
    <w:div w:id="84154010">
      <w:bodyDiv w:val="1"/>
      <w:marLeft w:val="0"/>
      <w:marRight w:val="0"/>
      <w:marTop w:val="0"/>
      <w:marBottom w:val="0"/>
      <w:divBdr>
        <w:top w:val="none" w:sz="0" w:space="0" w:color="auto"/>
        <w:left w:val="none" w:sz="0" w:space="0" w:color="auto"/>
        <w:bottom w:val="none" w:sz="0" w:space="0" w:color="auto"/>
        <w:right w:val="none" w:sz="0" w:space="0" w:color="auto"/>
      </w:divBdr>
    </w:div>
    <w:div w:id="84688917">
      <w:bodyDiv w:val="1"/>
      <w:marLeft w:val="0"/>
      <w:marRight w:val="0"/>
      <w:marTop w:val="0"/>
      <w:marBottom w:val="0"/>
      <w:divBdr>
        <w:top w:val="none" w:sz="0" w:space="0" w:color="auto"/>
        <w:left w:val="none" w:sz="0" w:space="0" w:color="auto"/>
        <w:bottom w:val="none" w:sz="0" w:space="0" w:color="auto"/>
        <w:right w:val="none" w:sz="0" w:space="0" w:color="auto"/>
      </w:divBdr>
    </w:div>
    <w:div w:id="95057718">
      <w:bodyDiv w:val="1"/>
      <w:marLeft w:val="0"/>
      <w:marRight w:val="0"/>
      <w:marTop w:val="0"/>
      <w:marBottom w:val="0"/>
      <w:divBdr>
        <w:top w:val="none" w:sz="0" w:space="0" w:color="auto"/>
        <w:left w:val="none" w:sz="0" w:space="0" w:color="auto"/>
        <w:bottom w:val="none" w:sz="0" w:space="0" w:color="auto"/>
        <w:right w:val="none" w:sz="0" w:space="0" w:color="auto"/>
      </w:divBdr>
    </w:div>
    <w:div w:id="106194786">
      <w:bodyDiv w:val="1"/>
      <w:marLeft w:val="0"/>
      <w:marRight w:val="0"/>
      <w:marTop w:val="0"/>
      <w:marBottom w:val="0"/>
      <w:divBdr>
        <w:top w:val="none" w:sz="0" w:space="0" w:color="auto"/>
        <w:left w:val="none" w:sz="0" w:space="0" w:color="auto"/>
        <w:bottom w:val="none" w:sz="0" w:space="0" w:color="auto"/>
        <w:right w:val="none" w:sz="0" w:space="0" w:color="auto"/>
      </w:divBdr>
    </w:div>
    <w:div w:id="135464063">
      <w:bodyDiv w:val="1"/>
      <w:marLeft w:val="0"/>
      <w:marRight w:val="0"/>
      <w:marTop w:val="0"/>
      <w:marBottom w:val="0"/>
      <w:divBdr>
        <w:top w:val="none" w:sz="0" w:space="0" w:color="auto"/>
        <w:left w:val="none" w:sz="0" w:space="0" w:color="auto"/>
        <w:bottom w:val="none" w:sz="0" w:space="0" w:color="auto"/>
        <w:right w:val="none" w:sz="0" w:space="0" w:color="auto"/>
      </w:divBdr>
    </w:div>
    <w:div w:id="153690885">
      <w:bodyDiv w:val="1"/>
      <w:marLeft w:val="0"/>
      <w:marRight w:val="0"/>
      <w:marTop w:val="0"/>
      <w:marBottom w:val="0"/>
      <w:divBdr>
        <w:top w:val="none" w:sz="0" w:space="0" w:color="auto"/>
        <w:left w:val="none" w:sz="0" w:space="0" w:color="auto"/>
        <w:bottom w:val="none" w:sz="0" w:space="0" w:color="auto"/>
        <w:right w:val="none" w:sz="0" w:space="0" w:color="auto"/>
      </w:divBdr>
    </w:div>
    <w:div w:id="169033023">
      <w:bodyDiv w:val="1"/>
      <w:marLeft w:val="0"/>
      <w:marRight w:val="0"/>
      <w:marTop w:val="0"/>
      <w:marBottom w:val="0"/>
      <w:divBdr>
        <w:top w:val="none" w:sz="0" w:space="0" w:color="auto"/>
        <w:left w:val="none" w:sz="0" w:space="0" w:color="auto"/>
        <w:bottom w:val="none" w:sz="0" w:space="0" w:color="auto"/>
        <w:right w:val="none" w:sz="0" w:space="0" w:color="auto"/>
      </w:divBdr>
    </w:div>
    <w:div w:id="182284722">
      <w:bodyDiv w:val="1"/>
      <w:marLeft w:val="0"/>
      <w:marRight w:val="0"/>
      <w:marTop w:val="0"/>
      <w:marBottom w:val="0"/>
      <w:divBdr>
        <w:top w:val="none" w:sz="0" w:space="0" w:color="auto"/>
        <w:left w:val="none" w:sz="0" w:space="0" w:color="auto"/>
        <w:bottom w:val="none" w:sz="0" w:space="0" w:color="auto"/>
        <w:right w:val="none" w:sz="0" w:space="0" w:color="auto"/>
      </w:divBdr>
    </w:div>
    <w:div w:id="191454537">
      <w:bodyDiv w:val="1"/>
      <w:marLeft w:val="0"/>
      <w:marRight w:val="0"/>
      <w:marTop w:val="0"/>
      <w:marBottom w:val="0"/>
      <w:divBdr>
        <w:top w:val="none" w:sz="0" w:space="0" w:color="auto"/>
        <w:left w:val="none" w:sz="0" w:space="0" w:color="auto"/>
        <w:bottom w:val="none" w:sz="0" w:space="0" w:color="auto"/>
        <w:right w:val="none" w:sz="0" w:space="0" w:color="auto"/>
      </w:divBdr>
    </w:div>
    <w:div w:id="193079740">
      <w:bodyDiv w:val="1"/>
      <w:marLeft w:val="0"/>
      <w:marRight w:val="0"/>
      <w:marTop w:val="0"/>
      <w:marBottom w:val="0"/>
      <w:divBdr>
        <w:top w:val="none" w:sz="0" w:space="0" w:color="auto"/>
        <w:left w:val="none" w:sz="0" w:space="0" w:color="auto"/>
        <w:bottom w:val="none" w:sz="0" w:space="0" w:color="auto"/>
        <w:right w:val="none" w:sz="0" w:space="0" w:color="auto"/>
      </w:divBdr>
    </w:div>
    <w:div w:id="201526332">
      <w:bodyDiv w:val="1"/>
      <w:marLeft w:val="0"/>
      <w:marRight w:val="0"/>
      <w:marTop w:val="0"/>
      <w:marBottom w:val="0"/>
      <w:divBdr>
        <w:top w:val="none" w:sz="0" w:space="0" w:color="auto"/>
        <w:left w:val="none" w:sz="0" w:space="0" w:color="auto"/>
        <w:bottom w:val="none" w:sz="0" w:space="0" w:color="auto"/>
        <w:right w:val="none" w:sz="0" w:space="0" w:color="auto"/>
      </w:divBdr>
    </w:div>
    <w:div w:id="226108625">
      <w:bodyDiv w:val="1"/>
      <w:marLeft w:val="0"/>
      <w:marRight w:val="0"/>
      <w:marTop w:val="0"/>
      <w:marBottom w:val="0"/>
      <w:divBdr>
        <w:top w:val="none" w:sz="0" w:space="0" w:color="auto"/>
        <w:left w:val="none" w:sz="0" w:space="0" w:color="auto"/>
        <w:bottom w:val="none" w:sz="0" w:space="0" w:color="auto"/>
        <w:right w:val="none" w:sz="0" w:space="0" w:color="auto"/>
      </w:divBdr>
    </w:div>
    <w:div w:id="242955230">
      <w:bodyDiv w:val="1"/>
      <w:marLeft w:val="0"/>
      <w:marRight w:val="0"/>
      <w:marTop w:val="0"/>
      <w:marBottom w:val="0"/>
      <w:divBdr>
        <w:top w:val="none" w:sz="0" w:space="0" w:color="auto"/>
        <w:left w:val="none" w:sz="0" w:space="0" w:color="auto"/>
        <w:bottom w:val="none" w:sz="0" w:space="0" w:color="auto"/>
        <w:right w:val="none" w:sz="0" w:space="0" w:color="auto"/>
      </w:divBdr>
    </w:div>
    <w:div w:id="276565822">
      <w:bodyDiv w:val="1"/>
      <w:marLeft w:val="0"/>
      <w:marRight w:val="0"/>
      <w:marTop w:val="0"/>
      <w:marBottom w:val="0"/>
      <w:divBdr>
        <w:top w:val="none" w:sz="0" w:space="0" w:color="auto"/>
        <w:left w:val="none" w:sz="0" w:space="0" w:color="auto"/>
        <w:bottom w:val="none" w:sz="0" w:space="0" w:color="auto"/>
        <w:right w:val="none" w:sz="0" w:space="0" w:color="auto"/>
      </w:divBdr>
    </w:div>
    <w:div w:id="313873881">
      <w:bodyDiv w:val="1"/>
      <w:marLeft w:val="0"/>
      <w:marRight w:val="0"/>
      <w:marTop w:val="0"/>
      <w:marBottom w:val="0"/>
      <w:divBdr>
        <w:top w:val="none" w:sz="0" w:space="0" w:color="auto"/>
        <w:left w:val="none" w:sz="0" w:space="0" w:color="auto"/>
        <w:bottom w:val="none" w:sz="0" w:space="0" w:color="auto"/>
        <w:right w:val="none" w:sz="0" w:space="0" w:color="auto"/>
      </w:divBdr>
    </w:div>
    <w:div w:id="327245996">
      <w:bodyDiv w:val="1"/>
      <w:marLeft w:val="0"/>
      <w:marRight w:val="0"/>
      <w:marTop w:val="0"/>
      <w:marBottom w:val="0"/>
      <w:divBdr>
        <w:top w:val="none" w:sz="0" w:space="0" w:color="auto"/>
        <w:left w:val="none" w:sz="0" w:space="0" w:color="auto"/>
        <w:bottom w:val="none" w:sz="0" w:space="0" w:color="auto"/>
        <w:right w:val="none" w:sz="0" w:space="0" w:color="auto"/>
      </w:divBdr>
    </w:div>
    <w:div w:id="339700009">
      <w:bodyDiv w:val="1"/>
      <w:marLeft w:val="0"/>
      <w:marRight w:val="0"/>
      <w:marTop w:val="0"/>
      <w:marBottom w:val="0"/>
      <w:divBdr>
        <w:top w:val="none" w:sz="0" w:space="0" w:color="auto"/>
        <w:left w:val="none" w:sz="0" w:space="0" w:color="auto"/>
        <w:bottom w:val="none" w:sz="0" w:space="0" w:color="auto"/>
        <w:right w:val="none" w:sz="0" w:space="0" w:color="auto"/>
      </w:divBdr>
    </w:div>
    <w:div w:id="350954687">
      <w:bodyDiv w:val="1"/>
      <w:marLeft w:val="0"/>
      <w:marRight w:val="0"/>
      <w:marTop w:val="0"/>
      <w:marBottom w:val="0"/>
      <w:divBdr>
        <w:top w:val="none" w:sz="0" w:space="0" w:color="auto"/>
        <w:left w:val="none" w:sz="0" w:space="0" w:color="auto"/>
        <w:bottom w:val="none" w:sz="0" w:space="0" w:color="auto"/>
        <w:right w:val="none" w:sz="0" w:space="0" w:color="auto"/>
      </w:divBdr>
    </w:div>
    <w:div w:id="364789656">
      <w:bodyDiv w:val="1"/>
      <w:marLeft w:val="0"/>
      <w:marRight w:val="0"/>
      <w:marTop w:val="0"/>
      <w:marBottom w:val="0"/>
      <w:divBdr>
        <w:top w:val="none" w:sz="0" w:space="0" w:color="auto"/>
        <w:left w:val="none" w:sz="0" w:space="0" w:color="auto"/>
        <w:bottom w:val="none" w:sz="0" w:space="0" w:color="auto"/>
        <w:right w:val="none" w:sz="0" w:space="0" w:color="auto"/>
      </w:divBdr>
    </w:div>
    <w:div w:id="379791094">
      <w:bodyDiv w:val="1"/>
      <w:marLeft w:val="0"/>
      <w:marRight w:val="0"/>
      <w:marTop w:val="0"/>
      <w:marBottom w:val="0"/>
      <w:divBdr>
        <w:top w:val="none" w:sz="0" w:space="0" w:color="auto"/>
        <w:left w:val="none" w:sz="0" w:space="0" w:color="auto"/>
        <w:bottom w:val="none" w:sz="0" w:space="0" w:color="auto"/>
        <w:right w:val="none" w:sz="0" w:space="0" w:color="auto"/>
      </w:divBdr>
    </w:div>
    <w:div w:id="407116670">
      <w:bodyDiv w:val="1"/>
      <w:marLeft w:val="0"/>
      <w:marRight w:val="0"/>
      <w:marTop w:val="0"/>
      <w:marBottom w:val="0"/>
      <w:divBdr>
        <w:top w:val="none" w:sz="0" w:space="0" w:color="auto"/>
        <w:left w:val="none" w:sz="0" w:space="0" w:color="auto"/>
        <w:bottom w:val="none" w:sz="0" w:space="0" w:color="auto"/>
        <w:right w:val="none" w:sz="0" w:space="0" w:color="auto"/>
      </w:divBdr>
    </w:div>
    <w:div w:id="422455336">
      <w:bodyDiv w:val="1"/>
      <w:marLeft w:val="0"/>
      <w:marRight w:val="0"/>
      <w:marTop w:val="0"/>
      <w:marBottom w:val="0"/>
      <w:divBdr>
        <w:top w:val="none" w:sz="0" w:space="0" w:color="auto"/>
        <w:left w:val="none" w:sz="0" w:space="0" w:color="auto"/>
        <w:bottom w:val="none" w:sz="0" w:space="0" w:color="auto"/>
        <w:right w:val="none" w:sz="0" w:space="0" w:color="auto"/>
      </w:divBdr>
    </w:div>
    <w:div w:id="457190801">
      <w:bodyDiv w:val="1"/>
      <w:marLeft w:val="0"/>
      <w:marRight w:val="0"/>
      <w:marTop w:val="0"/>
      <w:marBottom w:val="0"/>
      <w:divBdr>
        <w:top w:val="none" w:sz="0" w:space="0" w:color="auto"/>
        <w:left w:val="none" w:sz="0" w:space="0" w:color="auto"/>
        <w:bottom w:val="none" w:sz="0" w:space="0" w:color="auto"/>
        <w:right w:val="none" w:sz="0" w:space="0" w:color="auto"/>
      </w:divBdr>
    </w:div>
    <w:div w:id="459232347">
      <w:bodyDiv w:val="1"/>
      <w:marLeft w:val="0"/>
      <w:marRight w:val="0"/>
      <w:marTop w:val="0"/>
      <w:marBottom w:val="0"/>
      <w:divBdr>
        <w:top w:val="none" w:sz="0" w:space="0" w:color="auto"/>
        <w:left w:val="none" w:sz="0" w:space="0" w:color="auto"/>
        <w:bottom w:val="none" w:sz="0" w:space="0" w:color="auto"/>
        <w:right w:val="none" w:sz="0" w:space="0" w:color="auto"/>
      </w:divBdr>
    </w:div>
    <w:div w:id="461657618">
      <w:bodyDiv w:val="1"/>
      <w:marLeft w:val="0"/>
      <w:marRight w:val="0"/>
      <w:marTop w:val="0"/>
      <w:marBottom w:val="0"/>
      <w:divBdr>
        <w:top w:val="none" w:sz="0" w:space="0" w:color="auto"/>
        <w:left w:val="none" w:sz="0" w:space="0" w:color="auto"/>
        <w:bottom w:val="none" w:sz="0" w:space="0" w:color="auto"/>
        <w:right w:val="none" w:sz="0" w:space="0" w:color="auto"/>
      </w:divBdr>
    </w:div>
    <w:div w:id="468933998">
      <w:bodyDiv w:val="1"/>
      <w:marLeft w:val="0"/>
      <w:marRight w:val="0"/>
      <w:marTop w:val="0"/>
      <w:marBottom w:val="0"/>
      <w:divBdr>
        <w:top w:val="none" w:sz="0" w:space="0" w:color="auto"/>
        <w:left w:val="none" w:sz="0" w:space="0" w:color="auto"/>
        <w:bottom w:val="none" w:sz="0" w:space="0" w:color="auto"/>
        <w:right w:val="none" w:sz="0" w:space="0" w:color="auto"/>
      </w:divBdr>
    </w:div>
    <w:div w:id="489954257">
      <w:bodyDiv w:val="1"/>
      <w:marLeft w:val="0"/>
      <w:marRight w:val="0"/>
      <w:marTop w:val="0"/>
      <w:marBottom w:val="0"/>
      <w:divBdr>
        <w:top w:val="none" w:sz="0" w:space="0" w:color="auto"/>
        <w:left w:val="none" w:sz="0" w:space="0" w:color="auto"/>
        <w:bottom w:val="none" w:sz="0" w:space="0" w:color="auto"/>
        <w:right w:val="none" w:sz="0" w:space="0" w:color="auto"/>
      </w:divBdr>
    </w:div>
    <w:div w:id="495846365">
      <w:bodyDiv w:val="1"/>
      <w:marLeft w:val="0"/>
      <w:marRight w:val="0"/>
      <w:marTop w:val="0"/>
      <w:marBottom w:val="0"/>
      <w:divBdr>
        <w:top w:val="none" w:sz="0" w:space="0" w:color="auto"/>
        <w:left w:val="none" w:sz="0" w:space="0" w:color="auto"/>
        <w:bottom w:val="none" w:sz="0" w:space="0" w:color="auto"/>
        <w:right w:val="none" w:sz="0" w:space="0" w:color="auto"/>
      </w:divBdr>
    </w:div>
    <w:div w:id="498273173">
      <w:bodyDiv w:val="1"/>
      <w:marLeft w:val="0"/>
      <w:marRight w:val="0"/>
      <w:marTop w:val="0"/>
      <w:marBottom w:val="0"/>
      <w:divBdr>
        <w:top w:val="none" w:sz="0" w:space="0" w:color="auto"/>
        <w:left w:val="none" w:sz="0" w:space="0" w:color="auto"/>
        <w:bottom w:val="none" w:sz="0" w:space="0" w:color="auto"/>
        <w:right w:val="none" w:sz="0" w:space="0" w:color="auto"/>
      </w:divBdr>
    </w:div>
    <w:div w:id="502015436">
      <w:bodyDiv w:val="1"/>
      <w:marLeft w:val="0"/>
      <w:marRight w:val="0"/>
      <w:marTop w:val="0"/>
      <w:marBottom w:val="0"/>
      <w:divBdr>
        <w:top w:val="none" w:sz="0" w:space="0" w:color="auto"/>
        <w:left w:val="none" w:sz="0" w:space="0" w:color="auto"/>
        <w:bottom w:val="none" w:sz="0" w:space="0" w:color="auto"/>
        <w:right w:val="none" w:sz="0" w:space="0" w:color="auto"/>
      </w:divBdr>
    </w:div>
    <w:div w:id="508717896">
      <w:bodyDiv w:val="1"/>
      <w:marLeft w:val="0"/>
      <w:marRight w:val="0"/>
      <w:marTop w:val="0"/>
      <w:marBottom w:val="0"/>
      <w:divBdr>
        <w:top w:val="none" w:sz="0" w:space="0" w:color="auto"/>
        <w:left w:val="none" w:sz="0" w:space="0" w:color="auto"/>
        <w:bottom w:val="none" w:sz="0" w:space="0" w:color="auto"/>
        <w:right w:val="none" w:sz="0" w:space="0" w:color="auto"/>
      </w:divBdr>
    </w:div>
    <w:div w:id="519705028">
      <w:bodyDiv w:val="1"/>
      <w:marLeft w:val="0"/>
      <w:marRight w:val="0"/>
      <w:marTop w:val="0"/>
      <w:marBottom w:val="0"/>
      <w:divBdr>
        <w:top w:val="none" w:sz="0" w:space="0" w:color="auto"/>
        <w:left w:val="none" w:sz="0" w:space="0" w:color="auto"/>
        <w:bottom w:val="none" w:sz="0" w:space="0" w:color="auto"/>
        <w:right w:val="none" w:sz="0" w:space="0" w:color="auto"/>
      </w:divBdr>
    </w:div>
    <w:div w:id="524906475">
      <w:bodyDiv w:val="1"/>
      <w:marLeft w:val="0"/>
      <w:marRight w:val="0"/>
      <w:marTop w:val="0"/>
      <w:marBottom w:val="0"/>
      <w:divBdr>
        <w:top w:val="none" w:sz="0" w:space="0" w:color="auto"/>
        <w:left w:val="none" w:sz="0" w:space="0" w:color="auto"/>
        <w:bottom w:val="none" w:sz="0" w:space="0" w:color="auto"/>
        <w:right w:val="none" w:sz="0" w:space="0" w:color="auto"/>
      </w:divBdr>
    </w:div>
    <w:div w:id="550507286">
      <w:bodyDiv w:val="1"/>
      <w:marLeft w:val="0"/>
      <w:marRight w:val="0"/>
      <w:marTop w:val="0"/>
      <w:marBottom w:val="0"/>
      <w:divBdr>
        <w:top w:val="none" w:sz="0" w:space="0" w:color="auto"/>
        <w:left w:val="none" w:sz="0" w:space="0" w:color="auto"/>
        <w:bottom w:val="none" w:sz="0" w:space="0" w:color="auto"/>
        <w:right w:val="none" w:sz="0" w:space="0" w:color="auto"/>
      </w:divBdr>
    </w:div>
    <w:div w:id="571965253">
      <w:bodyDiv w:val="1"/>
      <w:marLeft w:val="0"/>
      <w:marRight w:val="0"/>
      <w:marTop w:val="0"/>
      <w:marBottom w:val="0"/>
      <w:divBdr>
        <w:top w:val="none" w:sz="0" w:space="0" w:color="auto"/>
        <w:left w:val="none" w:sz="0" w:space="0" w:color="auto"/>
        <w:bottom w:val="none" w:sz="0" w:space="0" w:color="auto"/>
        <w:right w:val="none" w:sz="0" w:space="0" w:color="auto"/>
      </w:divBdr>
    </w:div>
    <w:div w:id="578096321">
      <w:bodyDiv w:val="1"/>
      <w:marLeft w:val="0"/>
      <w:marRight w:val="0"/>
      <w:marTop w:val="0"/>
      <w:marBottom w:val="0"/>
      <w:divBdr>
        <w:top w:val="none" w:sz="0" w:space="0" w:color="auto"/>
        <w:left w:val="none" w:sz="0" w:space="0" w:color="auto"/>
        <w:bottom w:val="none" w:sz="0" w:space="0" w:color="auto"/>
        <w:right w:val="none" w:sz="0" w:space="0" w:color="auto"/>
      </w:divBdr>
    </w:div>
    <w:div w:id="633676521">
      <w:bodyDiv w:val="1"/>
      <w:marLeft w:val="0"/>
      <w:marRight w:val="0"/>
      <w:marTop w:val="0"/>
      <w:marBottom w:val="0"/>
      <w:divBdr>
        <w:top w:val="none" w:sz="0" w:space="0" w:color="auto"/>
        <w:left w:val="none" w:sz="0" w:space="0" w:color="auto"/>
        <w:bottom w:val="none" w:sz="0" w:space="0" w:color="auto"/>
        <w:right w:val="none" w:sz="0" w:space="0" w:color="auto"/>
      </w:divBdr>
    </w:div>
    <w:div w:id="639266100">
      <w:bodyDiv w:val="1"/>
      <w:marLeft w:val="0"/>
      <w:marRight w:val="0"/>
      <w:marTop w:val="0"/>
      <w:marBottom w:val="0"/>
      <w:divBdr>
        <w:top w:val="none" w:sz="0" w:space="0" w:color="auto"/>
        <w:left w:val="none" w:sz="0" w:space="0" w:color="auto"/>
        <w:bottom w:val="none" w:sz="0" w:space="0" w:color="auto"/>
        <w:right w:val="none" w:sz="0" w:space="0" w:color="auto"/>
      </w:divBdr>
    </w:div>
    <w:div w:id="639503001">
      <w:bodyDiv w:val="1"/>
      <w:marLeft w:val="0"/>
      <w:marRight w:val="0"/>
      <w:marTop w:val="0"/>
      <w:marBottom w:val="0"/>
      <w:divBdr>
        <w:top w:val="none" w:sz="0" w:space="0" w:color="auto"/>
        <w:left w:val="none" w:sz="0" w:space="0" w:color="auto"/>
        <w:bottom w:val="none" w:sz="0" w:space="0" w:color="auto"/>
        <w:right w:val="none" w:sz="0" w:space="0" w:color="auto"/>
      </w:divBdr>
    </w:div>
    <w:div w:id="693119215">
      <w:bodyDiv w:val="1"/>
      <w:marLeft w:val="0"/>
      <w:marRight w:val="0"/>
      <w:marTop w:val="0"/>
      <w:marBottom w:val="0"/>
      <w:divBdr>
        <w:top w:val="none" w:sz="0" w:space="0" w:color="auto"/>
        <w:left w:val="none" w:sz="0" w:space="0" w:color="auto"/>
        <w:bottom w:val="none" w:sz="0" w:space="0" w:color="auto"/>
        <w:right w:val="none" w:sz="0" w:space="0" w:color="auto"/>
      </w:divBdr>
    </w:div>
    <w:div w:id="699823678">
      <w:bodyDiv w:val="1"/>
      <w:marLeft w:val="0"/>
      <w:marRight w:val="0"/>
      <w:marTop w:val="0"/>
      <w:marBottom w:val="0"/>
      <w:divBdr>
        <w:top w:val="none" w:sz="0" w:space="0" w:color="auto"/>
        <w:left w:val="none" w:sz="0" w:space="0" w:color="auto"/>
        <w:bottom w:val="none" w:sz="0" w:space="0" w:color="auto"/>
        <w:right w:val="none" w:sz="0" w:space="0" w:color="auto"/>
      </w:divBdr>
    </w:div>
    <w:div w:id="700982074">
      <w:bodyDiv w:val="1"/>
      <w:marLeft w:val="0"/>
      <w:marRight w:val="0"/>
      <w:marTop w:val="0"/>
      <w:marBottom w:val="0"/>
      <w:divBdr>
        <w:top w:val="none" w:sz="0" w:space="0" w:color="auto"/>
        <w:left w:val="none" w:sz="0" w:space="0" w:color="auto"/>
        <w:bottom w:val="none" w:sz="0" w:space="0" w:color="auto"/>
        <w:right w:val="none" w:sz="0" w:space="0" w:color="auto"/>
      </w:divBdr>
    </w:div>
    <w:div w:id="714085720">
      <w:bodyDiv w:val="1"/>
      <w:marLeft w:val="0"/>
      <w:marRight w:val="0"/>
      <w:marTop w:val="0"/>
      <w:marBottom w:val="0"/>
      <w:divBdr>
        <w:top w:val="none" w:sz="0" w:space="0" w:color="auto"/>
        <w:left w:val="none" w:sz="0" w:space="0" w:color="auto"/>
        <w:bottom w:val="none" w:sz="0" w:space="0" w:color="auto"/>
        <w:right w:val="none" w:sz="0" w:space="0" w:color="auto"/>
      </w:divBdr>
    </w:div>
    <w:div w:id="715927831">
      <w:bodyDiv w:val="1"/>
      <w:marLeft w:val="0"/>
      <w:marRight w:val="0"/>
      <w:marTop w:val="0"/>
      <w:marBottom w:val="0"/>
      <w:divBdr>
        <w:top w:val="none" w:sz="0" w:space="0" w:color="auto"/>
        <w:left w:val="none" w:sz="0" w:space="0" w:color="auto"/>
        <w:bottom w:val="none" w:sz="0" w:space="0" w:color="auto"/>
        <w:right w:val="none" w:sz="0" w:space="0" w:color="auto"/>
      </w:divBdr>
    </w:div>
    <w:div w:id="716317746">
      <w:bodyDiv w:val="1"/>
      <w:marLeft w:val="0"/>
      <w:marRight w:val="0"/>
      <w:marTop w:val="0"/>
      <w:marBottom w:val="0"/>
      <w:divBdr>
        <w:top w:val="none" w:sz="0" w:space="0" w:color="auto"/>
        <w:left w:val="none" w:sz="0" w:space="0" w:color="auto"/>
        <w:bottom w:val="none" w:sz="0" w:space="0" w:color="auto"/>
        <w:right w:val="none" w:sz="0" w:space="0" w:color="auto"/>
      </w:divBdr>
    </w:div>
    <w:div w:id="791745917">
      <w:bodyDiv w:val="1"/>
      <w:marLeft w:val="0"/>
      <w:marRight w:val="0"/>
      <w:marTop w:val="0"/>
      <w:marBottom w:val="0"/>
      <w:divBdr>
        <w:top w:val="none" w:sz="0" w:space="0" w:color="auto"/>
        <w:left w:val="none" w:sz="0" w:space="0" w:color="auto"/>
        <w:bottom w:val="none" w:sz="0" w:space="0" w:color="auto"/>
        <w:right w:val="none" w:sz="0" w:space="0" w:color="auto"/>
      </w:divBdr>
    </w:div>
    <w:div w:id="793865173">
      <w:bodyDiv w:val="1"/>
      <w:marLeft w:val="0"/>
      <w:marRight w:val="0"/>
      <w:marTop w:val="0"/>
      <w:marBottom w:val="0"/>
      <w:divBdr>
        <w:top w:val="none" w:sz="0" w:space="0" w:color="auto"/>
        <w:left w:val="none" w:sz="0" w:space="0" w:color="auto"/>
        <w:bottom w:val="none" w:sz="0" w:space="0" w:color="auto"/>
        <w:right w:val="none" w:sz="0" w:space="0" w:color="auto"/>
      </w:divBdr>
    </w:div>
    <w:div w:id="812911693">
      <w:bodyDiv w:val="1"/>
      <w:marLeft w:val="0"/>
      <w:marRight w:val="0"/>
      <w:marTop w:val="0"/>
      <w:marBottom w:val="0"/>
      <w:divBdr>
        <w:top w:val="none" w:sz="0" w:space="0" w:color="auto"/>
        <w:left w:val="none" w:sz="0" w:space="0" w:color="auto"/>
        <w:bottom w:val="none" w:sz="0" w:space="0" w:color="auto"/>
        <w:right w:val="none" w:sz="0" w:space="0" w:color="auto"/>
      </w:divBdr>
    </w:div>
    <w:div w:id="820661621">
      <w:bodyDiv w:val="1"/>
      <w:marLeft w:val="0"/>
      <w:marRight w:val="0"/>
      <w:marTop w:val="0"/>
      <w:marBottom w:val="0"/>
      <w:divBdr>
        <w:top w:val="none" w:sz="0" w:space="0" w:color="auto"/>
        <w:left w:val="none" w:sz="0" w:space="0" w:color="auto"/>
        <w:bottom w:val="none" w:sz="0" w:space="0" w:color="auto"/>
        <w:right w:val="none" w:sz="0" w:space="0" w:color="auto"/>
      </w:divBdr>
    </w:div>
    <w:div w:id="833960339">
      <w:bodyDiv w:val="1"/>
      <w:marLeft w:val="0"/>
      <w:marRight w:val="0"/>
      <w:marTop w:val="0"/>
      <w:marBottom w:val="0"/>
      <w:divBdr>
        <w:top w:val="none" w:sz="0" w:space="0" w:color="auto"/>
        <w:left w:val="none" w:sz="0" w:space="0" w:color="auto"/>
        <w:bottom w:val="none" w:sz="0" w:space="0" w:color="auto"/>
        <w:right w:val="none" w:sz="0" w:space="0" w:color="auto"/>
      </w:divBdr>
    </w:div>
    <w:div w:id="857543896">
      <w:bodyDiv w:val="1"/>
      <w:marLeft w:val="0"/>
      <w:marRight w:val="0"/>
      <w:marTop w:val="0"/>
      <w:marBottom w:val="0"/>
      <w:divBdr>
        <w:top w:val="none" w:sz="0" w:space="0" w:color="auto"/>
        <w:left w:val="none" w:sz="0" w:space="0" w:color="auto"/>
        <w:bottom w:val="none" w:sz="0" w:space="0" w:color="auto"/>
        <w:right w:val="none" w:sz="0" w:space="0" w:color="auto"/>
      </w:divBdr>
    </w:div>
    <w:div w:id="863134543">
      <w:bodyDiv w:val="1"/>
      <w:marLeft w:val="0"/>
      <w:marRight w:val="0"/>
      <w:marTop w:val="0"/>
      <w:marBottom w:val="0"/>
      <w:divBdr>
        <w:top w:val="none" w:sz="0" w:space="0" w:color="auto"/>
        <w:left w:val="none" w:sz="0" w:space="0" w:color="auto"/>
        <w:bottom w:val="none" w:sz="0" w:space="0" w:color="auto"/>
        <w:right w:val="none" w:sz="0" w:space="0" w:color="auto"/>
      </w:divBdr>
    </w:div>
    <w:div w:id="868644722">
      <w:bodyDiv w:val="1"/>
      <w:marLeft w:val="0"/>
      <w:marRight w:val="0"/>
      <w:marTop w:val="0"/>
      <w:marBottom w:val="0"/>
      <w:divBdr>
        <w:top w:val="none" w:sz="0" w:space="0" w:color="auto"/>
        <w:left w:val="none" w:sz="0" w:space="0" w:color="auto"/>
        <w:bottom w:val="none" w:sz="0" w:space="0" w:color="auto"/>
        <w:right w:val="none" w:sz="0" w:space="0" w:color="auto"/>
      </w:divBdr>
    </w:div>
    <w:div w:id="904296499">
      <w:bodyDiv w:val="1"/>
      <w:marLeft w:val="0"/>
      <w:marRight w:val="0"/>
      <w:marTop w:val="0"/>
      <w:marBottom w:val="0"/>
      <w:divBdr>
        <w:top w:val="none" w:sz="0" w:space="0" w:color="auto"/>
        <w:left w:val="none" w:sz="0" w:space="0" w:color="auto"/>
        <w:bottom w:val="none" w:sz="0" w:space="0" w:color="auto"/>
        <w:right w:val="none" w:sz="0" w:space="0" w:color="auto"/>
      </w:divBdr>
    </w:div>
    <w:div w:id="907182051">
      <w:bodyDiv w:val="1"/>
      <w:marLeft w:val="0"/>
      <w:marRight w:val="0"/>
      <w:marTop w:val="0"/>
      <w:marBottom w:val="0"/>
      <w:divBdr>
        <w:top w:val="none" w:sz="0" w:space="0" w:color="auto"/>
        <w:left w:val="none" w:sz="0" w:space="0" w:color="auto"/>
        <w:bottom w:val="none" w:sz="0" w:space="0" w:color="auto"/>
        <w:right w:val="none" w:sz="0" w:space="0" w:color="auto"/>
      </w:divBdr>
    </w:div>
    <w:div w:id="917977171">
      <w:bodyDiv w:val="1"/>
      <w:marLeft w:val="0"/>
      <w:marRight w:val="0"/>
      <w:marTop w:val="0"/>
      <w:marBottom w:val="0"/>
      <w:divBdr>
        <w:top w:val="none" w:sz="0" w:space="0" w:color="auto"/>
        <w:left w:val="none" w:sz="0" w:space="0" w:color="auto"/>
        <w:bottom w:val="none" w:sz="0" w:space="0" w:color="auto"/>
        <w:right w:val="none" w:sz="0" w:space="0" w:color="auto"/>
      </w:divBdr>
    </w:div>
    <w:div w:id="926696268">
      <w:bodyDiv w:val="1"/>
      <w:marLeft w:val="0"/>
      <w:marRight w:val="0"/>
      <w:marTop w:val="0"/>
      <w:marBottom w:val="0"/>
      <w:divBdr>
        <w:top w:val="none" w:sz="0" w:space="0" w:color="auto"/>
        <w:left w:val="none" w:sz="0" w:space="0" w:color="auto"/>
        <w:bottom w:val="none" w:sz="0" w:space="0" w:color="auto"/>
        <w:right w:val="none" w:sz="0" w:space="0" w:color="auto"/>
      </w:divBdr>
    </w:div>
    <w:div w:id="935165042">
      <w:bodyDiv w:val="1"/>
      <w:marLeft w:val="0"/>
      <w:marRight w:val="0"/>
      <w:marTop w:val="0"/>
      <w:marBottom w:val="0"/>
      <w:divBdr>
        <w:top w:val="none" w:sz="0" w:space="0" w:color="auto"/>
        <w:left w:val="none" w:sz="0" w:space="0" w:color="auto"/>
        <w:bottom w:val="none" w:sz="0" w:space="0" w:color="auto"/>
        <w:right w:val="none" w:sz="0" w:space="0" w:color="auto"/>
      </w:divBdr>
    </w:div>
    <w:div w:id="965812161">
      <w:bodyDiv w:val="1"/>
      <w:marLeft w:val="0"/>
      <w:marRight w:val="0"/>
      <w:marTop w:val="0"/>
      <w:marBottom w:val="0"/>
      <w:divBdr>
        <w:top w:val="none" w:sz="0" w:space="0" w:color="auto"/>
        <w:left w:val="none" w:sz="0" w:space="0" w:color="auto"/>
        <w:bottom w:val="none" w:sz="0" w:space="0" w:color="auto"/>
        <w:right w:val="none" w:sz="0" w:space="0" w:color="auto"/>
      </w:divBdr>
    </w:div>
    <w:div w:id="968317558">
      <w:bodyDiv w:val="1"/>
      <w:marLeft w:val="0"/>
      <w:marRight w:val="0"/>
      <w:marTop w:val="0"/>
      <w:marBottom w:val="0"/>
      <w:divBdr>
        <w:top w:val="none" w:sz="0" w:space="0" w:color="auto"/>
        <w:left w:val="none" w:sz="0" w:space="0" w:color="auto"/>
        <w:bottom w:val="none" w:sz="0" w:space="0" w:color="auto"/>
        <w:right w:val="none" w:sz="0" w:space="0" w:color="auto"/>
      </w:divBdr>
    </w:div>
    <w:div w:id="996424095">
      <w:bodyDiv w:val="1"/>
      <w:marLeft w:val="0"/>
      <w:marRight w:val="0"/>
      <w:marTop w:val="0"/>
      <w:marBottom w:val="0"/>
      <w:divBdr>
        <w:top w:val="none" w:sz="0" w:space="0" w:color="auto"/>
        <w:left w:val="none" w:sz="0" w:space="0" w:color="auto"/>
        <w:bottom w:val="none" w:sz="0" w:space="0" w:color="auto"/>
        <w:right w:val="none" w:sz="0" w:space="0" w:color="auto"/>
      </w:divBdr>
    </w:div>
    <w:div w:id="1049256942">
      <w:bodyDiv w:val="1"/>
      <w:marLeft w:val="0"/>
      <w:marRight w:val="0"/>
      <w:marTop w:val="0"/>
      <w:marBottom w:val="0"/>
      <w:divBdr>
        <w:top w:val="none" w:sz="0" w:space="0" w:color="auto"/>
        <w:left w:val="none" w:sz="0" w:space="0" w:color="auto"/>
        <w:bottom w:val="none" w:sz="0" w:space="0" w:color="auto"/>
        <w:right w:val="none" w:sz="0" w:space="0" w:color="auto"/>
      </w:divBdr>
    </w:div>
    <w:div w:id="1055082647">
      <w:bodyDiv w:val="1"/>
      <w:marLeft w:val="0"/>
      <w:marRight w:val="0"/>
      <w:marTop w:val="0"/>
      <w:marBottom w:val="0"/>
      <w:divBdr>
        <w:top w:val="none" w:sz="0" w:space="0" w:color="auto"/>
        <w:left w:val="none" w:sz="0" w:space="0" w:color="auto"/>
        <w:bottom w:val="none" w:sz="0" w:space="0" w:color="auto"/>
        <w:right w:val="none" w:sz="0" w:space="0" w:color="auto"/>
      </w:divBdr>
    </w:div>
    <w:div w:id="1080559432">
      <w:bodyDiv w:val="1"/>
      <w:marLeft w:val="0"/>
      <w:marRight w:val="0"/>
      <w:marTop w:val="0"/>
      <w:marBottom w:val="0"/>
      <w:divBdr>
        <w:top w:val="none" w:sz="0" w:space="0" w:color="auto"/>
        <w:left w:val="none" w:sz="0" w:space="0" w:color="auto"/>
        <w:bottom w:val="none" w:sz="0" w:space="0" w:color="auto"/>
        <w:right w:val="none" w:sz="0" w:space="0" w:color="auto"/>
      </w:divBdr>
    </w:div>
    <w:div w:id="1084062311">
      <w:bodyDiv w:val="1"/>
      <w:marLeft w:val="0"/>
      <w:marRight w:val="0"/>
      <w:marTop w:val="0"/>
      <w:marBottom w:val="0"/>
      <w:divBdr>
        <w:top w:val="none" w:sz="0" w:space="0" w:color="auto"/>
        <w:left w:val="none" w:sz="0" w:space="0" w:color="auto"/>
        <w:bottom w:val="none" w:sz="0" w:space="0" w:color="auto"/>
        <w:right w:val="none" w:sz="0" w:space="0" w:color="auto"/>
      </w:divBdr>
    </w:div>
    <w:div w:id="1092822229">
      <w:bodyDiv w:val="1"/>
      <w:marLeft w:val="0"/>
      <w:marRight w:val="0"/>
      <w:marTop w:val="0"/>
      <w:marBottom w:val="0"/>
      <w:divBdr>
        <w:top w:val="none" w:sz="0" w:space="0" w:color="auto"/>
        <w:left w:val="none" w:sz="0" w:space="0" w:color="auto"/>
        <w:bottom w:val="none" w:sz="0" w:space="0" w:color="auto"/>
        <w:right w:val="none" w:sz="0" w:space="0" w:color="auto"/>
      </w:divBdr>
    </w:div>
    <w:div w:id="1097021026">
      <w:bodyDiv w:val="1"/>
      <w:marLeft w:val="0"/>
      <w:marRight w:val="0"/>
      <w:marTop w:val="0"/>
      <w:marBottom w:val="0"/>
      <w:divBdr>
        <w:top w:val="none" w:sz="0" w:space="0" w:color="auto"/>
        <w:left w:val="none" w:sz="0" w:space="0" w:color="auto"/>
        <w:bottom w:val="none" w:sz="0" w:space="0" w:color="auto"/>
        <w:right w:val="none" w:sz="0" w:space="0" w:color="auto"/>
      </w:divBdr>
    </w:div>
    <w:div w:id="1111556209">
      <w:bodyDiv w:val="1"/>
      <w:marLeft w:val="0"/>
      <w:marRight w:val="0"/>
      <w:marTop w:val="0"/>
      <w:marBottom w:val="0"/>
      <w:divBdr>
        <w:top w:val="none" w:sz="0" w:space="0" w:color="auto"/>
        <w:left w:val="none" w:sz="0" w:space="0" w:color="auto"/>
        <w:bottom w:val="none" w:sz="0" w:space="0" w:color="auto"/>
        <w:right w:val="none" w:sz="0" w:space="0" w:color="auto"/>
      </w:divBdr>
    </w:div>
    <w:div w:id="1114708722">
      <w:bodyDiv w:val="1"/>
      <w:marLeft w:val="0"/>
      <w:marRight w:val="0"/>
      <w:marTop w:val="0"/>
      <w:marBottom w:val="0"/>
      <w:divBdr>
        <w:top w:val="none" w:sz="0" w:space="0" w:color="auto"/>
        <w:left w:val="none" w:sz="0" w:space="0" w:color="auto"/>
        <w:bottom w:val="none" w:sz="0" w:space="0" w:color="auto"/>
        <w:right w:val="none" w:sz="0" w:space="0" w:color="auto"/>
      </w:divBdr>
    </w:div>
    <w:div w:id="1118331263">
      <w:bodyDiv w:val="1"/>
      <w:marLeft w:val="0"/>
      <w:marRight w:val="0"/>
      <w:marTop w:val="0"/>
      <w:marBottom w:val="0"/>
      <w:divBdr>
        <w:top w:val="none" w:sz="0" w:space="0" w:color="auto"/>
        <w:left w:val="none" w:sz="0" w:space="0" w:color="auto"/>
        <w:bottom w:val="none" w:sz="0" w:space="0" w:color="auto"/>
        <w:right w:val="none" w:sz="0" w:space="0" w:color="auto"/>
      </w:divBdr>
    </w:div>
    <w:div w:id="1132093701">
      <w:bodyDiv w:val="1"/>
      <w:marLeft w:val="0"/>
      <w:marRight w:val="0"/>
      <w:marTop w:val="0"/>
      <w:marBottom w:val="0"/>
      <w:divBdr>
        <w:top w:val="none" w:sz="0" w:space="0" w:color="auto"/>
        <w:left w:val="none" w:sz="0" w:space="0" w:color="auto"/>
        <w:bottom w:val="none" w:sz="0" w:space="0" w:color="auto"/>
        <w:right w:val="none" w:sz="0" w:space="0" w:color="auto"/>
      </w:divBdr>
    </w:div>
    <w:div w:id="1138912444">
      <w:bodyDiv w:val="1"/>
      <w:marLeft w:val="0"/>
      <w:marRight w:val="0"/>
      <w:marTop w:val="0"/>
      <w:marBottom w:val="0"/>
      <w:divBdr>
        <w:top w:val="none" w:sz="0" w:space="0" w:color="auto"/>
        <w:left w:val="none" w:sz="0" w:space="0" w:color="auto"/>
        <w:bottom w:val="none" w:sz="0" w:space="0" w:color="auto"/>
        <w:right w:val="none" w:sz="0" w:space="0" w:color="auto"/>
      </w:divBdr>
    </w:div>
    <w:div w:id="1153370421">
      <w:bodyDiv w:val="1"/>
      <w:marLeft w:val="0"/>
      <w:marRight w:val="0"/>
      <w:marTop w:val="0"/>
      <w:marBottom w:val="0"/>
      <w:divBdr>
        <w:top w:val="none" w:sz="0" w:space="0" w:color="auto"/>
        <w:left w:val="none" w:sz="0" w:space="0" w:color="auto"/>
        <w:bottom w:val="none" w:sz="0" w:space="0" w:color="auto"/>
        <w:right w:val="none" w:sz="0" w:space="0" w:color="auto"/>
      </w:divBdr>
    </w:div>
    <w:div w:id="1162432403">
      <w:bodyDiv w:val="1"/>
      <w:marLeft w:val="0"/>
      <w:marRight w:val="0"/>
      <w:marTop w:val="0"/>
      <w:marBottom w:val="0"/>
      <w:divBdr>
        <w:top w:val="none" w:sz="0" w:space="0" w:color="auto"/>
        <w:left w:val="none" w:sz="0" w:space="0" w:color="auto"/>
        <w:bottom w:val="none" w:sz="0" w:space="0" w:color="auto"/>
        <w:right w:val="none" w:sz="0" w:space="0" w:color="auto"/>
      </w:divBdr>
    </w:div>
    <w:div w:id="1171456042">
      <w:bodyDiv w:val="1"/>
      <w:marLeft w:val="0"/>
      <w:marRight w:val="0"/>
      <w:marTop w:val="0"/>
      <w:marBottom w:val="0"/>
      <w:divBdr>
        <w:top w:val="none" w:sz="0" w:space="0" w:color="auto"/>
        <w:left w:val="none" w:sz="0" w:space="0" w:color="auto"/>
        <w:bottom w:val="none" w:sz="0" w:space="0" w:color="auto"/>
        <w:right w:val="none" w:sz="0" w:space="0" w:color="auto"/>
      </w:divBdr>
    </w:div>
    <w:div w:id="1181120133">
      <w:bodyDiv w:val="1"/>
      <w:marLeft w:val="0"/>
      <w:marRight w:val="0"/>
      <w:marTop w:val="0"/>
      <w:marBottom w:val="0"/>
      <w:divBdr>
        <w:top w:val="none" w:sz="0" w:space="0" w:color="auto"/>
        <w:left w:val="none" w:sz="0" w:space="0" w:color="auto"/>
        <w:bottom w:val="none" w:sz="0" w:space="0" w:color="auto"/>
        <w:right w:val="none" w:sz="0" w:space="0" w:color="auto"/>
      </w:divBdr>
    </w:div>
    <w:div w:id="1242956402">
      <w:bodyDiv w:val="1"/>
      <w:marLeft w:val="0"/>
      <w:marRight w:val="0"/>
      <w:marTop w:val="0"/>
      <w:marBottom w:val="0"/>
      <w:divBdr>
        <w:top w:val="none" w:sz="0" w:space="0" w:color="auto"/>
        <w:left w:val="none" w:sz="0" w:space="0" w:color="auto"/>
        <w:bottom w:val="none" w:sz="0" w:space="0" w:color="auto"/>
        <w:right w:val="none" w:sz="0" w:space="0" w:color="auto"/>
      </w:divBdr>
    </w:div>
    <w:div w:id="1262374961">
      <w:bodyDiv w:val="1"/>
      <w:marLeft w:val="0"/>
      <w:marRight w:val="0"/>
      <w:marTop w:val="0"/>
      <w:marBottom w:val="0"/>
      <w:divBdr>
        <w:top w:val="none" w:sz="0" w:space="0" w:color="auto"/>
        <w:left w:val="none" w:sz="0" w:space="0" w:color="auto"/>
        <w:bottom w:val="none" w:sz="0" w:space="0" w:color="auto"/>
        <w:right w:val="none" w:sz="0" w:space="0" w:color="auto"/>
      </w:divBdr>
    </w:div>
    <w:div w:id="1268273195">
      <w:bodyDiv w:val="1"/>
      <w:marLeft w:val="0"/>
      <w:marRight w:val="0"/>
      <w:marTop w:val="0"/>
      <w:marBottom w:val="0"/>
      <w:divBdr>
        <w:top w:val="none" w:sz="0" w:space="0" w:color="auto"/>
        <w:left w:val="none" w:sz="0" w:space="0" w:color="auto"/>
        <w:bottom w:val="none" w:sz="0" w:space="0" w:color="auto"/>
        <w:right w:val="none" w:sz="0" w:space="0" w:color="auto"/>
      </w:divBdr>
    </w:div>
    <w:div w:id="1297639242">
      <w:bodyDiv w:val="1"/>
      <w:marLeft w:val="0"/>
      <w:marRight w:val="0"/>
      <w:marTop w:val="0"/>
      <w:marBottom w:val="0"/>
      <w:divBdr>
        <w:top w:val="none" w:sz="0" w:space="0" w:color="auto"/>
        <w:left w:val="none" w:sz="0" w:space="0" w:color="auto"/>
        <w:bottom w:val="none" w:sz="0" w:space="0" w:color="auto"/>
        <w:right w:val="none" w:sz="0" w:space="0" w:color="auto"/>
      </w:divBdr>
    </w:div>
    <w:div w:id="1317026175">
      <w:bodyDiv w:val="1"/>
      <w:marLeft w:val="0"/>
      <w:marRight w:val="0"/>
      <w:marTop w:val="0"/>
      <w:marBottom w:val="0"/>
      <w:divBdr>
        <w:top w:val="none" w:sz="0" w:space="0" w:color="auto"/>
        <w:left w:val="none" w:sz="0" w:space="0" w:color="auto"/>
        <w:bottom w:val="none" w:sz="0" w:space="0" w:color="auto"/>
        <w:right w:val="none" w:sz="0" w:space="0" w:color="auto"/>
      </w:divBdr>
    </w:div>
    <w:div w:id="1341200275">
      <w:bodyDiv w:val="1"/>
      <w:marLeft w:val="0"/>
      <w:marRight w:val="0"/>
      <w:marTop w:val="0"/>
      <w:marBottom w:val="0"/>
      <w:divBdr>
        <w:top w:val="none" w:sz="0" w:space="0" w:color="auto"/>
        <w:left w:val="none" w:sz="0" w:space="0" w:color="auto"/>
        <w:bottom w:val="none" w:sz="0" w:space="0" w:color="auto"/>
        <w:right w:val="none" w:sz="0" w:space="0" w:color="auto"/>
      </w:divBdr>
    </w:div>
    <w:div w:id="1341929658">
      <w:bodyDiv w:val="1"/>
      <w:marLeft w:val="0"/>
      <w:marRight w:val="0"/>
      <w:marTop w:val="0"/>
      <w:marBottom w:val="0"/>
      <w:divBdr>
        <w:top w:val="none" w:sz="0" w:space="0" w:color="auto"/>
        <w:left w:val="none" w:sz="0" w:space="0" w:color="auto"/>
        <w:bottom w:val="none" w:sz="0" w:space="0" w:color="auto"/>
        <w:right w:val="none" w:sz="0" w:space="0" w:color="auto"/>
      </w:divBdr>
    </w:div>
    <w:div w:id="1352679854">
      <w:bodyDiv w:val="1"/>
      <w:marLeft w:val="0"/>
      <w:marRight w:val="0"/>
      <w:marTop w:val="0"/>
      <w:marBottom w:val="0"/>
      <w:divBdr>
        <w:top w:val="none" w:sz="0" w:space="0" w:color="auto"/>
        <w:left w:val="none" w:sz="0" w:space="0" w:color="auto"/>
        <w:bottom w:val="none" w:sz="0" w:space="0" w:color="auto"/>
        <w:right w:val="none" w:sz="0" w:space="0" w:color="auto"/>
      </w:divBdr>
    </w:div>
    <w:div w:id="1355306782">
      <w:bodyDiv w:val="1"/>
      <w:marLeft w:val="0"/>
      <w:marRight w:val="0"/>
      <w:marTop w:val="0"/>
      <w:marBottom w:val="0"/>
      <w:divBdr>
        <w:top w:val="none" w:sz="0" w:space="0" w:color="auto"/>
        <w:left w:val="none" w:sz="0" w:space="0" w:color="auto"/>
        <w:bottom w:val="none" w:sz="0" w:space="0" w:color="auto"/>
        <w:right w:val="none" w:sz="0" w:space="0" w:color="auto"/>
      </w:divBdr>
    </w:div>
    <w:div w:id="1530752001">
      <w:bodyDiv w:val="1"/>
      <w:marLeft w:val="0"/>
      <w:marRight w:val="0"/>
      <w:marTop w:val="0"/>
      <w:marBottom w:val="0"/>
      <w:divBdr>
        <w:top w:val="none" w:sz="0" w:space="0" w:color="auto"/>
        <w:left w:val="none" w:sz="0" w:space="0" w:color="auto"/>
        <w:bottom w:val="none" w:sz="0" w:space="0" w:color="auto"/>
        <w:right w:val="none" w:sz="0" w:space="0" w:color="auto"/>
      </w:divBdr>
    </w:div>
    <w:div w:id="1534924318">
      <w:bodyDiv w:val="1"/>
      <w:marLeft w:val="0"/>
      <w:marRight w:val="0"/>
      <w:marTop w:val="0"/>
      <w:marBottom w:val="0"/>
      <w:divBdr>
        <w:top w:val="none" w:sz="0" w:space="0" w:color="auto"/>
        <w:left w:val="none" w:sz="0" w:space="0" w:color="auto"/>
        <w:bottom w:val="none" w:sz="0" w:space="0" w:color="auto"/>
        <w:right w:val="none" w:sz="0" w:space="0" w:color="auto"/>
      </w:divBdr>
    </w:div>
    <w:div w:id="1538932869">
      <w:bodyDiv w:val="1"/>
      <w:marLeft w:val="0"/>
      <w:marRight w:val="0"/>
      <w:marTop w:val="0"/>
      <w:marBottom w:val="0"/>
      <w:divBdr>
        <w:top w:val="none" w:sz="0" w:space="0" w:color="auto"/>
        <w:left w:val="none" w:sz="0" w:space="0" w:color="auto"/>
        <w:bottom w:val="none" w:sz="0" w:space="0" w:color="auto"/>
        <w:right w:val="none" w:sz="0" w:space="0" w:color="auto"/>
      </w:divBdr>
    </w:div>
    <w:div w:id="1546408357">
      <w:bodyDiv w:val="1"/>
      <w:marLeft w:val="0"/>
      <w:marRight w:val="0"/>
      <w:marTop w:val="0"/>
      <w:marBottom w:val="0"/>
      <w:divBdr>
        <w:top w:val="none" w:sz="0" w:space="0" w:color="auto"/>
        <w:left w:val="none" w:sz="0" w:space="0" w:color="auto"/>
        <w:bottom w:val="none" w:sz="0" w:space="0" w:color="auto"/>
        <w:right w:val="none" w:sz="0" w:space="0" w:color="auto"/>
      </w:divBdr>
    </w:div>
    <w:div w:id="1599480724">
      <w:bodyDiv w:val="1"/>
      <w:marLeft w:val="0"/>
      <w:marRight w:val="0"/>
      <w:marTop w:val="0"/>
      <w:marBottom w:val="0"/>
      <w:divBdr>
        <w:top w:val="none" w:sz="0" w:space="0" w:color="auto"/>
        <w:left w:val="none" w:sz="0" w:space="0" w:color="auto"/>
        <w:bottom w:val="none" w:sz="0" w:space="0" w:color="auto"/>
        <w:right w:val="none" w:sz="0" w:space="0" w:color="auto"/>
      </w:divBdr>
    </w:div>
    <w:div w:id="1609434896">
      <w:bodyDiv w:val="1"/>
      <w:marLeft w:val="0"/>
      <w:marRight w:val="0"/>
      <w:marTop w:val="0"/>
      <w:marBottom w:val="0"/>
      <w:divBdr>
        <w:top w:val="none" w:sz="0" w:space="0" w:color="auto"/>
        <w:left w:val="none" w:sz="0" w:space="0" w:color="auto"/>
        <w:bottom w:val="none" w:sz="0" w:space="0" w:color="auto"/>
        <w:right w:val="none" w:sz="0" w:space="0" w:color="auto"/>
      </w:divBdr>
    </w:div>
    <w:div w:id="1614749065">
      <w:bodyDiv w:val="1"/>
      <w:marLeft w:val="0"/>
      <w:marRight w:val="0"/>
      <w:marTop w:val="0"/>
      <w:marBottom w:val="0"/>
      <w:divBdr>
        <w:top w:val="none" w:sz="0" w:space="0" w:color="auto"/>
        <w:left w:val="none" w:sz="0" w:space="0" w:color="auto"/>
        <w:bottom w:val="none" w:sz="0" w:space="0" w:color="auto"/>
        <w:right w:val="none" w:sz="0" w:space="0" w:color="auto"/>
      </w:divBdr>
    </w:div>
    <w:div w:id="1623147260">
      <w:bodyDiv w:val="1"/>
      <w:marLeft w:val="0"/>
      <w:marRight w:val="0"/>
      <w:marTop w:val="0"/>
      <w:marBottom w:val="0"/>
      <w:divBdr>
        <w:top w:val="none" w:sz="0" w:space="0" w:color="auto"/>
        <w:left w:val="none" w:sz="0" w:space="0" w:color="auto"/>
        <w:bottom w:val="none" w:sz="0" w:space="0" w:color="auto"/>
        <w:right w:val="none" w:sz="0" w:space="0" w:color="auto"/>
      </w:divBdr>
    </w:div>
    <w:div w:id="1686512124">
      <w:bodyDiv w:val="1"/>
      <w:marLeft w:val="0"/>
      <w:marRight w:val="0"/>
      <w:marTop w:val="0"/>
      <w:marBottom w:val="0"/>
      <w:divBdr>
        <w:top w:val="none" w:sz="0" w:space="0" w:color="auto"/>
        <w:left w:val="none" w:sz="0" w:space="0" w:color="auto"/>
        <w:bottom w:val="none" w:sz="0" w:space="0" w:color="auto"/>
        <w:right w:val="none" w:sz="0" w:space="0" w:color="auto"/>
      </w:divBdr>
    </w:div>
    <w:div w:id="1702590523">
      <w:bodyDiv w:val="1"/>
      <w:marLeft w:val="0"/>
      <w:marRight w:val="0"/>
      <w:marTop w:val="0"/>
      <w:marBottom w:val="0"/>
      <w:divBdr>
        <w:top w:val="none" w:sz="0" w:space="0" w:color="auto"/>
        <w:left w:val="none" w:sz="0" w:space="0" w:color="auto"/>
        <w:bottom w:val="none" w:sz="0" w:space="0" w:color="auto"/>
        <w:right w:val="none" w:sz="0" w:space="0" w:color="auto"/>
      </w:divBdr>
    </w:div>
    <w:div w:id="1727751588">
      <w:bodyDiv w:val="1"/>
      <w:marLeft w:val="0"/>
      <w:marRight w:val="0"/>
      <w:marTop w:val="0"/>
      <w:marBottom w:val="0"/>
      <w:divBdr>
        <w:top w:val="none" w:sz="0" w:space="0" w:color="auto"/>
        <w:left w:val="none" w:sz="0" w:space="0" w:color="auto"/>
        <w:bottom w:val="none" w:sz="0" w:space="0" w:color="auto"/>
        <w:right w:val="none" w:sz="0" w:space="0" w:color="auto"/>
      </w:divBdr>
    </w:div>
    <w:div w:id="1776095979">
      <w:bodyDiv w:val="1"/>
      <w:marLeft w:val="0"/>
      <w:marRight w:val="0"/>
      <w:marTop w:val="0"/>
      <w:marBottom w:val="0"/>
      <w:divBdr>
        <w:top w:val="none" w:sz="0" w:space="0" w:color="auto"/>
        <w:left w:val="none" w:sz="0" w:space="0" w:color="auto"/>
        <w:bottom w:val="none" w:sz="0" w:space="0" w:color="auto"/>
        <w:right w:val="none" w:sz="0" w:space="0" w:color="auto"/>
      </w:divBdr>
    </w:div>
    <w:div w:id="1785033021">
      <w:bodyDiv w:val="1"/>
      <w:marLeft w:val="0"/>
      <w:marRight w:val="0"/>
      <w:marTop w:val="0"/>
      <w:marBottom w:val="0"/>
      <w:divBdr>
        <w:top w:val="none" w:sz="0" w:space="0" w:color="auto"/>
        <w:left w:val="none" w:sz="0" w:space="0" w:color="auto"/>
        <w:bottom w:val="none" w:sz="0" w:space="0" w:color="auto"/>
        <w:right w:val="none" w:sz="0" w:space="0" w:color="auto"/>
      </w:divBdr>
    </w:div>
    <w:div w:id="1836997329">
      <w:bodyDiv w:val="1"/>
      <w:marLeft w:val="0"/>
      <w:marRight w:val="0"/>
      <w:marTop w:val="0"/>
      <w:marBottom w:val="0"/>
      <w:divBdr>
        <w:top w:val="none" w:sz="0" w:space="0" w:color="auto"/>
        <w:left w:val="none" w:sz="0" w:space="0" w:color="auto"/>
        <w:bottom w:val="none" w:sz="0" w:space="0" w:color="auto"/>
        <w:right w:val="none" w:sz="0" w:space="0" w:color="auto"/>
      </w:divBdr>
    </w:div>
    <w:div w:id="1859199331">
      <w:bodyDiv w:val="1"/>
      <w:marLeft w:val="0"/>
      <w:marRight w:val="0"/>
      <w:marTop w:val="0"/>
      <w:marBottom w:val="0"/>
      <w:divBdr>
        <w:top w:val="none" w:sz="0" w:space="0" w:color="auto"/>
        <w:left w:val="none" w:sz="0" w:space="0" w:color="auto"/>
        <w:bottom w:val="none" w:sz="0" w:space="0" w:color="auto"/>
        <w:right w:val="none" w:sz="0" w:space="0" w:color="auto"/>
      </w:divBdr>
    </w:div>
    <w:div w:id="1867671428">
      <w:bodyDiv w:val="1"/>
      <w:marLeft w:val="0"/>
      <w:marRight w:val="0"/>
      <w:marTop w:val="0"/>
      <w:marBottom w:val="0"/>
      <w:divBdr>
        <w:top w:val="none" w:sz="0" w:space="0" w:color="auto"/>
        <w:left w:val="none" w:sz="0" w:space="0" w:color="auto"/>
        <w:bottom w:val="none" w:sz="0" w:space="0" w:color="auto"/>
        <w:right w:val="none" w:sz="0" w:space="0" w:color="auto"/>
      </w:divBdr>
    </w:div>
    <w:div w:id="1869369521">
      <w:bodyDiv w:val="1"/>
      <w:marLeft w:val="0"/>
      <w:marRight w:val="0"/>
      <w:marTop w:val="0"/>
      <w:marBottom w:val="0"/>
      <w:divBdr>
        <w:top w:val="none" w:sz="0" w:space="0" w:color="auto"/>
        <w:left w:val="none" w:sz="0" w:space="0" w:color="auto"/>
        <w:bottom w:val="none" w:sz="0" w:space="0" w:color="auto"/>
        <w:right w:val="none" w:sz="0" w:space="0" w:color="auto"/>
      </w:divBdr>
    </w:div>
    <w:div w:id="1911966817">
      <w:bodyDiv w:val="1"/>
      <w:marLeft w:val="0"/>
      <w:marRight w:val="0"/>
      <w:marTop w:val="0"/>
      <w:marBottom w:val="0"/>
      <w:divBdr>
        <w:top w:val="none" w:sz="0" w:space="0" w:color="auto"/>
        <w:left w:val="none" w:sz="0" w:space="0" w:color="auto"/>
        <w:bottom w:val="none" w:sz="0" w:space="0" w:color="auto"/>
        <w:right w:val="none" w:sz="0" w:space="0" w:color="auto"/>
      </w:divBdr>
    </w:div>
    <w:div w:id="1931307054">
      <w:bodyDiv w:val="1"/>
      <w:marLeft w:val="0"/>
      <w:marRight w:val="0"/>
      <w:marTop w:val="0"/>
      <w:marBottom w:val="0"/>
      <w:divBdr>
        <w:top w:val="none" w:sz="0" w:space="0" w:color="auto"/>
        <w:left w:val="none" w:sz="0" w:space="0" w:color="auto"/>
        <w:bottom w:val="none" w:sz="0" w:space="0" w:color="auto"/>
        <w:right w:val="none" w:sz="0" w:space="0" w:color="auto"/>
      </w:divBdr>
    </w:div>
    <w:div w:id="1945963197">
      <w:bodyDiv w:val="1"/>
      <w:marLeft w:val="0"/>
      <w:marRight w:val="0"/>
      <w:marTop w:val="0"/>
      <w:marBottom w:val="0"/>
      <w:divBdr>
        <w:top w:val="none" w:sz="0" w:space="0" w:color="auto"/>
        <w:left w:val="none" w:sz="0" w:space="0" w:color="auto"/>
        <w:bottom w:val="none" w:sz="0" w:space="0" w:color="auto"/>
        <w:right w:val="none" w:sz="0" w:space="0" w:color="auto"/>
      </w:divBdr>
    </w:div>
    <w:div w:id="1948735365">
      <w:bodyDiv w:val="1"/>
      <w:marLeft w:val="0"/>
      <w:marRight w:val="0"/>
      <w:marTop w:val="0"/>
      <w:marBottom w:val="0"/>
      <w:divBdr>
        <w:top w:val="none" w:sz="0" w:space="0" w:color="auto"/>
        <w:left w:val="none" w:sz="0" w:space="0" w:color="auto"/>
        <w:bottom w:val="none" w:sz="0" w:space="0" w:color="auto"/>
        <w:right w:val="none" w:sz="0" w:space="0" w:color="auto"/>
      </w:divBdr>
    </w:div>
    <w:div w:id="1957446281">
      <w:bodyDiv w:val="1"/>
      <w:marLeft w:val="0"/>
      <w:marRight w:val="0"/>
      <w:marTop w:val="0"/>
      <w:marBottom w:val="0"/>
      <w:divBdr>
        <w:top w:val="none" w:sz="0" w:space="0" w:color="auto"/>
        <w:left w:val="none" w:sz="0" w:space="0" w:color="auto"/>
        <w:bottom w:val="none" w:sz="0" w:space="0" w:color="auto"/>
        <w:right w:val="none" w:sz="0" w:space="0" w:color="auto"/>
      </w:divBdr>
    </w:div>
    <w:div w:id="1987388979">
      <w:bodyDiv w:val="1"/>
      <w:marLeft w:val="0"/>
      <w:marRight w:val="0"/>
      <w:marTop w:val="0"/>
      <w:marBottom w:val="0"/>
      <w:divBdr>
        <w:top w:val="none" w:sz="0" w:space="0" w:color="auto"/>
        <w:left w:val="none" w:sz="0" w:space="0" w:color="auto"/>
        <w:bottom w:val="none" w:sz="0" w:space="0" w:color="auto"/>
        <w:right w:val="none" w:sz="0" w:space="0" w:color="auto"/>
      </w:divBdr>
    </w:div>
    <w:div w:id="1990397700">
      <w:bodyDiv w:val="1"/>
      <w:marLeft w:val="0"/>
      <w:marRight w:val="0"/>
      <w:marTop w:val="0"/>
      <w:marBottom w:val="0"/>
      <w:divBdr>
        <w:top w:val="none" w:sz="0" w:space="0" w:color="auto"/>
        <w:left w:val="none" w:sz="0" w:space="0" w:color="auto"/>
        <w:bottom w:val="none" w:sz="0" w:space="0" w:color="auto"/>
        <w:right w:val="none" w:sz="0" w:space="0" w:color="auto"/>
      </w:divBdr>
    </w:div>
    <w:div w:id="2002417379">
      <w:bodyDiv w:val="1"/>
      <w:marLeft w:val="0"/>
      <w:marRight w:val="0"/>
      <w:marTop w:val="0"/>
      <w:marBottom w:val="0"/>
      <w:divBdr>
        <w:top w:val="none" w:sz="0" w:space="0" w:color="auto"/>
        <w:left w:val="none" w:sz="0" w:space="0" w:color="auto"/>
        <w:bottom w:val="none" w:sz="0" w:space="0" w:color="auto"/>
        <w:right w:val="none" w:sz="0" w:space="0" w:color="auto"/>
      </w:divBdr>
    </w:div>
    <w:div w:id="2010519029">
      <w:bodyDiv w:val="1"/>
      <w:marLeft w:val="0"/>
      <w:marRight w:val="0"/>
      <w:marTop w:val="0"/>
      <w:marBottom w:val="0"/>
      <w:divBdr>
        <w:top w:val="none" w:sz="0" w:space="0" w:color="auto"/>
        <w:left w:val="none" w:sz="0" w:space="0" w:color="auto"/>
        <w:bottom w:val="none" w:sz="0" w:space="0" w:color="auto"/>
        <w:right w:val="none" w:sz="0" w:space="0" w:color="auto"/>
      </w:divBdr>
    </w:div>
    <w:div w:id="2013877726">
      <w:bodyDiv w:val="1"/>
      <w:marLeft w:val="0"/>
      <w:marRight w:val="0"/>
      <w:marTop w:val="0"/>
      <w:marBottom w:val="0"/>
      <w:divBdr>
        <w:top w:val="none" w:sz="0" w:space="0" w:color="auto"/>
        <w:left w:val="none" w:sz="0" w:space="0" w:color="auto"/>
        <w:bottom w:val="none" w:sz="0" w:space="0" w:color="auto"/>
        <w:right w:val="none" w:sz="0" w:space="0" w:color="auto"/>
      </w:divBdr>
    </w:div>
    <w:div w:id="2071808672">
      <w:bodyDiv w:val="1"/>
      <w:marLeft w:val="0"/>
      <w:marRight w:val="0"/>
      <w:marTop w:val="0"/>
      <w:marBottom w:val="0"/>
      <w:divBdr>
        <w:top w:val="none" w:sz="0" w:space="0" w:color="auto"/>
        <w:left w:val="none" w:sz="0" w:space="0" w:color="auto"/>
        <w:bottom w:val="none" w:sz="0" w:space="0" w:color="auto"/>
        <w:right w:val="none" w:sz="0" w:space="0" w:color="auto"/>
      </w:divBdr>
    </w:div>
    <w:div w:id="2088577500">
      <w:bodyDiv w:val="1"/>
      <w:marLeft w:val="0"/>
      <w:marRight w:val="0"/>
      <w:marTop w:val="0"/>
      <w:marBottom w:val="0"/>
      <w:divBdr>
        <w:top w:val="none" w:sz="0" w:space="0" w:color="auto"/>
        <w:left w:val="none" w:sz="0" w:space="0" w:color="auto"/>
        <w:bottom w:val="none" w:sz="0" w:space="0" w:color="auto"/>
        <w:right w:val="none" w:sz="0" w:space="0" w:color="auto"/>
      </w:divBdr>
    </w:div>
    <w:div w:id="2113090472">
      <w:bodyDiv w:val="1"/>
      <w:marLeft w:val="0"/>
      <w:marRight w:val="0"/>
      <w:marTop w:val="0"/>
      <w:marBottom w:val="0"/>
      <w:divBdr>
        <w:top w:val="none" w:sz="0" w:space="0" w:color="auto"/>
        <w:left w:val="none" w:sz="0" w:space="0" w:color="auto"/>
        <w:bottom w:val="none" w:sz="0" w:space="0" w:color="auto"/>
        <w:right w:val="none" w:sz="0" w:space="0" w:color="auto"/>
      </w:divBdr>
    </w:div>
    <w:div w:id="2118867668">
      <w:bodyDiv w:val="1"/>
      <w:marLeft w:val="0"/>
      <w:marRight w:val="0"/>
      <w:marTop w:val="0"/>
      <w:marBottom w:val="0"/>
      <w:divBdr>
        <w:top w:val="none" w:sz="0" w:space="0" w:color="auto"/>
        <w:left w:val="none" w:sz="0" w:space="0" w:color="auto"/>
        <w:bottom w:val="none" w:sz="0" w:space="0" w:color="auto"/>
        <w:right w:val="none" w:sz="0" w:space="0" w:color="auto"/>
      </w:divBdr>
    </w:div>
    <w:div w:id="213447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egmbh.de/aktuelles/veroeffentlichungen-und-fachvortraege/828-merit-order-der-konventionellen-kraftwerke-in-deutschland-20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rbs.readthedocs.io/en/latest/" TargetMode="External"/><Relationship Id="rId12" Type="http://schemas.openxmlformats.org/officeDocument/2006/relationships/hyperlink" Target="https://new.siemens.com/global/en/company/stories/energy/hydrogen-capable-gas-turbin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mweltbundesamt.de/daten/energie/konventionelle-kraftwerke-erneuerbare-energien" TargetMode="External"/><Relationship Id="rId5" Type="http://schemas.openxmlformats.org/officeDocument/2006/relationships/settings" Target="settings.xml"/><Relationship Id="rId10" Type="http://schemas.openxmlformats.org/officeDocument/2006/relationships/hyperlink" Target="https://www.unendlich-viel-energie.de/erneuerbare-energie/bioenergie/biogas2" TargetMode="External"/><Relationship Id="rId4" Type="http://schemas.microsoft.com/office/2007/relationships/stylesWithEffects" Target="stylesWithEffects.xml"/><Relationship Id="rId9" Type="http://schemas.openxmlformats.org/officeDocument/2006/relationships/hyperlink" Target="https://biogas.fnr.de/daten-und-fakten/faustzahlen/" TargetMode="Externa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C4DDDF1-5ADB-43C5-BF0D-7E4A83303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1</Pages>
  <Words>4393</Words>
  <Characters>25041</Characters>
  <Application>Microsoft Office Word</Application>
  <DocSecurity>0</DocSecurity>
  <Lines>208</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Koyulatte</dc:creator>
  <cp:keywords/>
  <dc:description/>
  <cp:lastModifiedBy>Koyulatte</cp:lastModifiedBy>
  <cp:revision>46</cp:revision>
  <dcterms:created xsi:type="dcterms:W3CDTF">2020-05-23T11:48:00Z</dcterms:created>
  <dcterms:modified xsi:type="dcterms:W3CDTF">2020-06-30T16:50:00Z</dcterms:modified>
</cp:coreProperties>
</file>