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084BCC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084BCC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 xml:space="preserve">Fundelio </w:t>
      </w:r>
    </w:p>
    <w:p w14:paraId="493ABA86" w14:textId="77777777" w:rsidR="007E2CDF" w:rsidRPr="00084BCC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84BCC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084BCC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Készítette:</w:t>
      </w:r>
      <w:r w:rsidRPr="00084BCC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084BCC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Témavezető:</w:t>
      </w:r>
      <w:r w:rsidRPr="00084BCC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084BCC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084BCC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bookmarkStart w:id="0" w:name="_Toc197541900" w:displacedByCustomXml="next"/>
    <w:sdt>
      <w:sdtPr>
        <w:id w:val="437488411"/>
        <w:docPartObj>
          <w:docPartGallery w:val="Table of Contents"/>
          <w:docPartUnique/>
        </w:docPartObj>
      </w:sdtPr>
      <w:sdtEndPr>
        <w:rPr>
          <w:b/>
          <w:bCs/>
          <w:color w:val="2E74B5" w:themeColor="accent1" w:themeShade="BF"/>
          <w:spacing w:val="0"/>
        </w:rPr>
      </w:sdtEndPr>
      <w:sdtContent>
        <w:p w14:paraId="216CF7AC" w14:textId="5290834A" w:rsidR="00A75367" w:rsidRDefault="00A75367" w:rsidP="00A75367">
          <w:pPr>
            <w:pStyle w:val="Alcm"/>
          </w:pPr>
          <w:r>
            <w:t>Tartalomjegyzék</w:t>
          </w:r>
          <w:bookmarkEnd w:id="0"/>
        </w:p>
        <w:p w14:paraId="522DBFB2" w14:textId="77777777" w:rsidR="007C512C" w:rsidRDefault="00A75367" w:rsidP="00A75367">
          <w:pPr>
            <w:pStyle w:val="Cmsor3"/>
            <w:rPr>
              <w:noProof/>
            </w:rPr>
          </w:pPr>
          <w:bookmarkStart w:id="1" w:name="_Toc197541901"/>
          <w:r>
            <w:t>1.</w:t>
          </w:r>
          <w:bookmarkEnd w:id="1"/>
          <w:r>
            <w:fldChar w:fldCharType="begin"/>
          </w:r>
          <w:r>
            <w:instrText xml:space="preserve"> TOC \o "1-3" \h \z \t "Alcím,1" </w:instrText>
          </w:r>
          <w:r>
            <w:fldChar w:fldCharType="separate"/>
          </w:r>
        </w:p>
        <w:p w14:paraId="25789294" w14:textId="017ACB9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0" w:history="1">
            <w:r w:rsidRPr="00301454">
              <w:rPr>
                <w:rStyle w:val="Hiperhivatkozs"/>
                <w:noProof/>
              </w:rPr>
              <w:t>Tartalomjegyzék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F50F" w14:textId="7BFE3C00" w:rsidR="007C512C" w:rsidRDefault="007C512C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1" w:history="1">
            <w:r w:rsidRPr="00301454">
              <w:rPr>
                <w:rStyle w:val="Hiperhivatkozs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0A42" w14:textId="2293272E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2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7363B" w14:textId="394D113D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3" w:history="1">
            <w:r w:rsidRPr="00301454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4E60" w14:textId="64F26985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4" w:history="1">
            <w:r w:rsidRPr="00301454">
              <w:rPr>
                <w:rStyle w:val="Hiperhivatkozs"/>
                <w:noProof/>
              </w:rPr>
              <w:t>1.2.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39AA8" w14:textId="477F0487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5" w:history="1">
            <w:r w:rsidRPr="00301454">
              <w:rPr>
                <w:rStyle w:val="Hiperhivatkozs"/>
                <w:noProof/>
              </w:rPr>
              <w:t>1.3. A célcsoport és felhasználói kör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0FA71" w14:textId="330F139B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6" w:history="1">
            <w:r w:rsidRPr="00301454">
              <w:rPr>
                <w:rStyle w:val="Hiperhivatkozs"/>
                <w:noProof/>
              </w:rPr>
              <w:t>1.4. A projekt történeti és piaci háttere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B1F8" w14:textId="4CA345F0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7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2.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C46BE" w14:textId="1D65057F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8" w:history="1">
            <w:r w:rsidRPr="00301454">
              <w:rPr>
                <w:rStyle w:val="Hiperhivatkozs"/>
                <w:noProof/>
              </w:rPr>
              <w:t>2.1. Fejlesztőkörnyezet: Hardver- és szoftverkövetelmények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2C415" w14:textId="51BA209D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09" w:history="1">
            <w:r w:rsidRPr="00301454">
              <w:rPr>
                <w:rStyle w:val="Hiperhivatkozs"/>
                <w:noProof/>
              </w:rPr>
              <w:t>2.2. Választott technológiák és eszközök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4A66" w14:textId="444FD121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0" w:history="1">
            <w:r w:rsidRPr="00301454">
              <w:rPr>
                <w:rStyle w:val="Hiperhivatkozs"/>
                <w:noProof/>
              </w:rPr>
              <w:t>2.3. A projekt felépítésének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ECB1" w14:textId="3BC6FF99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1" w:history="1">
            <w:r w:rsidRPr="00301454">
              <w:rPr>
                <w:rStyle w:val="Hiperhivatkozs"/>
                <w:noProof/>
              </w:rPr>
              <w:t>2.3.1. Backend struktúra és működés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020A2" w14:textId="22C603F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2" w:history="1">
            <w:r w:rsidRPr="00301454">
              <w:rPr>
                <w:rStyle w:val="Hiperhivatkozs"/>
                <w:noProof/>
              </w:rPr>
              <w:t>2.3.2. Frontend struktúra és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0DAFD" w14:textId="7347C5C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3" w:history="1">
            <w:r w:rsidRPr="00301454">
              <w:rPr>
                <w:rStyle w:val="Hiperhivatkozs"/>
                <w:noProof/>
              </w:rPr>
              <w:t>2.4. Az adatbázis architektúrája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E0ABB" w14:textId="04606B1A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4" w:history="1">
            <w:r w:rsidRPr="00301454">
              <w:rPr>
                <w:rStyle w:val="Hiperhivatkozs"/>
                <w:noProof/>
              </w:rPr>
              <w:t>2.4.1. Adatbázis táblák, mezők és 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E7436" w14:textId="34C64BE6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5" w:history="1">
            <w:r w:rsidRPr="00301454">
              <w:rPr>
                <w:rStyle w:val="Hiperhivatkozs"/>
                <w:noProof/>
              </w:rPr>
              <w:t>2.4.2. Kapcsolatok és ER</w:t>
            </w:r>
            <w:r w:rsidRPr="00301454">
              <w:rPr>
                <w:rStyle w:val="Hiperhivatkozs"/>
                <w:noProof/>
              </w:rPr>
              <w:noBreakHyphen/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1203" w14:textId="41579224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6" w:history="1">
            <w:r w:rsidRPr="00301454">
              <w:rPr>
                <w:rStyle w:val="Hiperhivatkozs"/>
                <w:noProof/>
              </w:rPr>
              <w:t>2.5. Modulok, komponensek és a kódban megoldott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C120" w14:textId="4A22602E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7" w:history="1">
            <w:r w:rsidRPr="00301454">
              <w:rPr>
                <w:rStyle w:val="Hiperhivatkozs"/>
                <w:noProof/>
              </w:rPr>
              <w:t>2.5.1. Backend algoritmusok és moduláris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5BFC4" w14:textId="27303086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8" w:history="1">
            <w:r w:rsidRPr="00301454">
              <w:rPr>
                <w:rStyle w:val="Hiperhivatkozs"/>
                <w:noProof/>
              </w:rPr>
              <w:t>2.5.2. Frontend interakciók és token kezelési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A58F" w14:textId="4F84550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19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A fájl működése lépésről lépésre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333F" w14:textId="5EFFC298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0" w:history="1">
            <w:r w:rsidRPr="00301454">
              <w:rPr>
                <w:rStyle w:val="Hiperhivatkozs"/>
                <w:noProof/>
              </w:rPr>
              <w:t>2.6. Biztonsági megoldások és hitelesítési mechanizmusok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0B8A1" w14:textId="1BE90ADF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1" w:history="1">
            <w:r w:rsidRPr="00301454">
              <w:rPr>
                <w:rStyle w:val="Hiperhivatkozs"/>
                <w:noProof/>
              </w:rPr>
              <w:t>2.7. Rendszerintegráció, API-k és külső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A991" w14:textId="3C9E8014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2" w:history="1">
            <w:r w:rsidRPr="00301454">
              <w:rPr>
                <w:rStyle w:val="Hiperhivatkozs"/>
                <w:noProof/>
              </w:rPr>
              <w:t>2.8. Hibakezelés és naplózás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F88B" w14:textId="41E6A54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3" w:history="1">
            <w:r w:rsidRPr="00301454">
              <w:rPr>
                <w:rStyle w:val="Hiperhivatkozs"/>
                <w:noProof/>
              </w:rPr>
              <w:t>2.9. Tranzakciók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BB04E" w14:textId="1EDFC6E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4" w:history="1">
            <w:r w:rsidRPr="00301454">
              <w:rPr>
                <w:rStyle w:val="Hiperhivatkozs"/>
                <w:noProof/>
              </w:rPr>
              <w:t>2.10 Tranzakciólista lekérdezése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88F1" w14:textId="537CE94A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5" w:history="1">
            <w:r w:rsidRPr="00301454">
              <w:rPr>
                <w:rStyle w:val="Hiperhivatkozs"/>
                <w:noProof/>
                <w:lang w:val="en-US"/>
              </w:rPr>
              <w:t>2.11 Light-dark.js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288C" w14:textId="64EE8519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6" w:history="1">
            <w:r w:rsidRPr="00301454">
              <w:rPr>
                <w:rStyle w:val="Hiperhivatkozs"/>
                <w:noProof/>
                <w:lang w:val="en-US"/>
              </w:rPr>
              <w:t>2.12 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92FAA" w14:textId="67F32E6B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7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3. 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67E6D" w14:textId="4CFA050F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8" w:history="1">
            <w:r w:rsidRPr="00301454">
              <w:rPr>
                <w:rStyle w:val="Hiperhivatkozs"/>
                <w:noProof/>
              </w:rPr>
              <w:t>3.1. A tesztelési stratégia és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CE435" w14:textId="4D789D34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29" w:history="1">
            <w:r w:rsidRPr="00301454">
              <w:rPr>
                <w:rStyle w:val="Hiperhivatkozs"/>
                <w:noProof/>
              </w:rPr>
              <w:t>3.2. Manuális tesztek és funkcionális ellenőrzések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B791B" w14:textId="6AC8D9D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0" w:history="1">
            <w:r w:rsidRPr="00301454">
              <w:rPr>
                <w:rStyle w:val="Hiperhivatkozs"/>
                <w:noProof/>
              </w:rPr>
              <w:t>3.3. Teljesítménytesztelés, stresszteszt és terheléses vizsgálatok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1CEF5" w14:textId="55847C5D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1" w:history="1">
            <w:r w:rsidRPr="00301454">
              <w:rPr>
                <w:rStyle w:val="Hiperhivatkozs"/>
                <w:noProof/>
              </w:rPr>
              <w:t>3.4. Tesztelési eredmények és hibakeresési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7827" w14:textId="66D18A59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2" w:history="1">
            <w:r w:rsidRPr="00301454">
              <w:rPr>
                <w:rStyle w:val="Hiperhivatkozs"/>
                <w:noProof/>
              </w:rPr>
              <w:t>3.5. Tesztelésben észlelt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7406A" w14:textId="428A569C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3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4. Fejlesztési Lehetőségek és Jövőbeni Bővítések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F10F3" w14:textId="2F69938D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4" w:history="1">
            <w:r w:rsidRPr="00301454">
              <w:rPr>
                <w:rStyle w:val="Hiperhivatkozs"/>
                <w:noProof/>
              </w:rPr>
              <w:t>4.1. Új funkciók és integrációk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A3096" w14:textId="28FA227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5" w:history="1">
            <w:r w:rsidRPr="00301454">
              <w:rPr>
                <w:rStyle w:val="Hiperhivatkozs"/>
                <w:noProof/>
              </w:rPr>
              <w:t>4.2. Rendszer skálázhatósága és optimalizációs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6E36E" w14:textId="7A16CEF4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6" w:history="1">
            <w:r w:rsidRPr="00301454">
              <w:rPr>
                <w:rStyle w:val="Hiperhivatkozs"/>
                <w:noProof/>
              </w:rPr>
              <w:t>4.3. UX/UI fejlesztések és felhasználói visszajelzések beépítése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FAD09" w14:textId="432D0C5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7" w:history="1">
            <w:r w:rsidRPr="00301454">
              <w:rPr>
                <w:rStyle w:val="Hiperhivatkozs"/>
                <w:noProof/>
              </w:rPr>
              <w:t>4.4. Biztonsági fejlesztések és rendszeres auditok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DCFC" w14:textId="2D04AAD5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8" w:history="1">
            <w:r w:rsidRPr="00301454">
              <w:rPr>
                <w:rStyle w:val="Hiperhivatkozs"/>
                <w:b/>
                <w:bCs/>
                <w:noProof/>
              </w:rPr>
              <w:t xml:space="preserve">5. </w:t>
            </w:r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35130" w14:textId="0B2D0C71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39" w:history="1">
            <w:r w:rsidRPr="00301454">
              <w:rPr>
                <w:rStyle w:val="Hiperhivatkozs"/>
                <w:noProof/>
              </w:rPr>
              <w:t>6. Összefoglalás, Értékelés és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E8DA1" w14:textId="574601E0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0" w:history="1">
            <w:r w:rsidRPr="00301454">
              <w:rPr>
                <w:rStyle w:val="Hiperhivatkozs"/>
                <w:b/>
                <w:bCs/>
                <w:noProof/>
              </w:rPr>
              <w:t xml:space="preserve">6.1. </w:t>
            </w:r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489C" w14:textId="1A30300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1" w:history="1">
            <w:r w:rsidRPr="00301454">
              <w:rPr>
                <w:rStyle w:val="Hiperhivatkozs"/>
                <w:noProof/>
              </w:rPr>
              <w:t>6.2.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A4A88" w14:textId="3D50A57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2" w:history="1">
            <w:r w:rsidRPr="00301454">
              <w:rPr>
                <w:rStyle w:val="Hiperhivatkozs"/>
                <w:noProof/>
              </w:rPr>
              <w:t>6.3. 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A36A6" w14:textId="06CBDA7A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3" w:history="1">
            <w:r w:rsidRPr="00301454">
              <w:rPr>
                <w:rStyle w:val="Hiperhivatkozs"/>
                <w:b/>
                <w:bCs/>
                <w:noProof/>
              </w:rPr>
              <w:t xml:space="preserve">8. </w:t>
            </w:r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3FB7" w14:textId="17DA14BD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4" w:history="1">
            <w:r w:rsidRPr="00301454">
              <w:rPr>
                <w:rStyle w:val="Hiperhivatkozs"/>
                <w:noProof/>
              </w:rPr>
              <w:t>8.2. Diagramok és Adatbázis Sémák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C3F46" w14:textId="1C704DBE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5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9. Fundelio – Főoldal HTML Oldal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43A92" w14:textId="3C3B774C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6" w:history="1">
            <w:r w:rsidRPr="00301454">
              <w:rPr>
                <w:rStyle w:val="Hiperhivatkozs"/>
                <w:noProof/>
              </w:rPr>
              <w:t>9.1 Főoldal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BA39" w14:textId="575C0F3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7" w:history="1">
            <w:r w:rsidRPr="00301454">
              <w:rPr>
                <w:rStyle w:val="Hiperhivatkozs"/>
                <w:b/>
                <w:bCs/>
                <w:noProof/>
              </w:rPr>
              <w:t>9.2 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E59D" w14:textId="5785E62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8" w:history="1">
            <w:r w:rsidRPr="00301454">
              <w:rPr>
                <w:rStyle w:val="Hiperhivatkozs"/>
                <w:noProof/>
              </w:rPr>
              <w:t>9.3.1 Navigációs Sáv (Navbar)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887C1" w14:textId="016F110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49" w:history="1">
            <w:r w:rsidRPr="00301454">
              <w:rPr>
                <w:rStyle w:val="Hiperhivatkozs"/>
                <w:noProof/>
              </w:rPr>
              <w:t>9.3.2 Oldalsáv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D0181" w14:textId="1A6A904A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0" w:history="1">
            <w:r w:rsidRPr="00301454">
              <w:rPr>
                <w:rStyle w:val="Hiperhivatkozs"/>
                <w:noProof/>
              </w:rPr>
              <w:t>9.4. Tartalmi Rész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9E96" w14:textId="1058921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1" w:history="1">
            <w:r w:rsidRPr="00301454">
              <w:rPr>
                <w:rStyle w:val="Hiperhivatkozs"/>
                <w:noProof/>
              </w:rPr>
              <w:t>9.5. Dinamikus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A98C" w14:textId="4B6D56BF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2" w:history="1">
            <w:r w:rsidRPr="00301454">
              <w:rPr>
                <w:rStyle w:val="Hiperhivatkozs"/>
                <w:noProof/>
              </w:rPr>
              <w:t>9.6. Stílus és Téma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C3D85" w14:textId="072213E2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3" w:history="1">
            <w:r w:rsidRPr="00301454">
              <w:rPr>
                <w:rStyle w:val="Hiperhivatkozs"/>
                <w:noProof/>
              </w:rPr>
              <w:t>9.7. Felhasználói Élmény és 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F31B" w14:textId="3B37625E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4" w:history="1">
            <w:r w:rsidRPr="00301454">
              <w:rPr>
                <w:rStyle w:val="Hiperhivatkozs"/>
                <w:rFonts w:ascii="Times New Roman" w:hAnsi="Times New Roman" w:cs="Times New Roman"/>
                <w:noProof/>
              </w:rPr>
              <w:t>10. CSS Stíluslapok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B19D7" w14:textId="44A79AF3" w:rsidR="007C512C" w:rsidRDefault="007C512C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97541955" w:history="1">
            <w:r w:rsidRPr="00301454">
              <w:rPr>
                <w:rStyle w:val="Hiperhivatkozs"/>
                <w:noProof/>
              </w:rPr>
              <w:t>11. Záró Megjegyzések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_Toc197541955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436C" w14:textId="34712D4E" w:rsidR="00A75367" w:rsidRDefault="00A75367" w:rsidP="00A75367">
          <w:pPr>
            <w:pStyle w:val="Cmsor3"/>
          </w:pPr>
          <w:r>
            <w:fldChar w:fldCharType="end"/>
          </w:r>
        </w:p>
      </w:sdtContent>
    </w:sdt>
    <w:p w14:paraId="2E8EAB7A" w14:textId="4B74D741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8676BA0">
          <v:rect id="_x0000_i1026" style="width:0;height:1.5pt" o:hralign="center" o:hrstd="t" o:hr="t" fillcolor="#a0a0a0" stroked="f"/>
        </w:pict>
      </w:r>
    </w:p>
    <w:p w14:paraId="5C72BB24" w14:textId="77777777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7626D98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553087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" w:name="_Toc197541902"/>
      <w:r w:rsidRPr="00084BCC">
        <w:rPr>
          <w:rFonts w:ascii="Times New Roman" w:hAnsi="Times New Roman" w:cs="Times New Roman"/>
        </w:rPr>
        <w:t>1. Bevezetés</w:t>
      </w:r>
      <w:bookmarkEnd w:id="2"/>
    </w:p>
    <w:p w14:paraId="09337048" w14:textId="77777777" w:rsidR="005E1AD1" w:rsidRPr="00084BCC" w:rsidRDefault="005E1AD1" w:rsidP="0025454A">
      <w:pPr>
        <w:pStyle w:val="Alcm"/>
      </w:pPr>
      <w:bookmarkStart w:id="3" w:name="_Toc197541903"/>
      <w:r w:rsidRPr="00084BCC">
        <w:t>1.1. Témaválasztás indoklása</w:t>
      </w:r>
      <w:bookmarkEnd w:id="3"/>
    </w:p>
    <w:p w14:paraId="1567275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indokolása több szempontból is releváns. A fő célkitűzés az volt, hogy egy kockázatmentes, de élethű pénzügyi szimulációs platformot hozzunk létre, amely lehetőséget ad a felhasználóknak arra, hogy gyakorolják a kereskedési folyamatokat. Ezt az ötletet a következő tényezők motiválták:</w:t>
      </w:r>
    </w:p>
    <w:p w14:paraId="315CFC63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célok: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pénzügyi piacok működésének megismertetése a felhasználókkal.</w:t>
      </w:r>
    </w:p>
    <w:p w14:paraId="574B3C41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Biztonságos tanulási környezet: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Mivel a kereskedés valódi pénz kockázatával járna, a játékszintű megoldás segít megismerni a piac dinamikáját anélkül, hogy pénzügyi kockázatot vállalnánk.</w:t>
      </w:r>
    </w:p>
    <w:p w14:paraId="7C535EBA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Személyes érdeklődés: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mögött személyes tapasztalatok és érdeklődés álltak a kriptovaluták, valamint a részvénykereskedelem iránt.</w:t>
      </w:r>
    </w:p>
    <w:p w14:paraId="256612F6" w14:textId="77777777" w:rsidR="005E1AD1" w:rsidRPr="00084BCC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Piaci igény: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meglévő, angol nyelvű és bonyolult felületek helyett egy könnyen érthető, magyar nyelvű platform készítése.</w:t>
      </w:r>
    </w:p>
    <w:p w14:paraId="57F237E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választott téma tehát egyszerre szolgál oktatási, kísérleti és piackutatási célokat, valamint lehetőséget ad arra, hogy a fejlesztők kipróbálják a modern webfejlesztési technológiákat.</w:t>
      </w:r>
    </w:p>
    <w:p w14:paraId="0257EFF7" w14:textId="77777777" w:rsidR="005E1AD1" w:rsidRPr="00084BCC" w:rsidRDefault="005E1AD1" w:rsidP="0025454A">
      <w:pPr>
        <w:pStyle w:val="Alcm"/>
      </w:pPr>
      <w:bookmarkStart w:id="4" w:name="_Toc197541904"/>
      <w:r w:rsidRPr="00084BCC">
        <w:t>1.2. Célkitűzés</w:t>
      </w:r>
      <w:bookmarkEnd w:id="4"/>
    </w:p>
    <w:p w14:paraId="029D960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célja, hogy:</w:t>
      </w:r>
    </w:p>
    <w:p w14:paraId="7292107E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Könnyen használható felületet: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webes alkalmazást fejlesszünk, amely intuitív felhasználói élményt nyújt, és nem támaszkodik bonyolult műszaki kifejezésekre, így a kezdők is könnyen megérthetik.</w:t>
      </w:r>
    </w:p>
    <w:p w14:paraId="688FA335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Kockázatmentes kereskedés: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felhasználók játékpénzzel léphetnek be a kereskedési folyamatba, ezáltal kockázat nélkül gyakorolhatnak.</w:t>
      </w:r>
    </w:p>
    <w:p w14:paraId="6975211C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adatok integrációja: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Binance és Twelve Data API-kon keresztül megoldott valós idejű árfolyam adatok alapján működik a rendszer.</w:t>
      </w:r>
    </w:p>
    <w:p w14:paraId="4D842ED9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nem csupán a technikai megoldásokat mutatja be, hanem a pénzügyi gondolkodásmód fejlesztését is segíti, a kockázatkezelés, stratégiaalkotás és türelem fontosságát hangsúlyozva.</w:t>
      </w:r>
    </w:p>
    <w:p w14:paraId="63062873" w14:textId="77777777" w:rsidR="005E1AD1" w:rsidRPr="00084BCC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Modularitás és skálázhatóság: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kód és az architektúra úgy készült, hogy a jövőben könnyen bővíthető legyen új funkciókkal, kriptovalutákkal vagy részvényekkel, továbbá a rendszer könnyen integrálható további platformokkal.</w:t>
      </w:r>
    </w:p>
    <w:p w14:paraId="7E4ABA03" w14:textId="77777777" w:rsidR="005E1AD1" w:rsidRPr="00084BCC" w:rsidRDefault="005E1AD1" w:rsidP="0025454A">
      <w:pPr>
        <w:pStyle w:val="Alcm"/>
      </w:pPr>
      <w:bookmarkStart w:id="5" w:name="_Toc197541905"/>
      <w:r w:rsidRPr="00084BCC">
        <w:t>1.3. A célcsoport és felhasználói kör</w:t>
      </w:r>
      <w:bookmarkEnd w:id="5"/>
    </w:p>
    <w:p w14:paraId="13CEF70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platform több rétegből álló felhasználói csoportot céloz meg:</w:t>
      </w:r>
    </w:p>
    <w:p w14:paraId="05E8B892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Kezdők: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Olyan felhasználók, akik először ismerkednek a kereskedés világával, és szeretnék megérteni a piac működését valós adatok alapján.</w:t>
      </w:r>
    </w:p>
    <w:p w14:paraId="4BFD5C68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Diákok és oktatók: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Iskolai vagy egyetemi környezetben érdeklődők, akik pénzügyi tanulmányokat folytatnak, valamint oktatók, akik interaktív módszerekkel kívánják bemutatni a piac folyamatát.</w:t>
      </w:r>
    </w:p>
    <w:p w14:paraId="51CED16E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Haladó kereskedők: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Bár a platform elsődlegesen a kezdőknek készült, a haladó felhasználók is hasznosíthatják a rendszerben található statisztikákat és valós idejű árfolyam adatokat a stratégia finomításában.</w:t>
      </w:r>
    </w:p>
    <w:p w14:paraId="06454607" w14:textId="77777777" w:rsidR="005E1AD1" w:rsidRPr="00084BCC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Pályakezdők fejlesztők: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projekt fejlesztői dokumentációja segít abban, hogy azok, akik a szoftvermérnöki karrierjük elején járnak, a modern webfejlesztési technológiákat és a rendszerintegrációs megoldásokat gyakorolják.</w:t>
      </w:r>
    </w:p>
    <w:p w14:paraId="2A9C1E96" w14:textId="77777777" w:rsidR="005E1AD1" w:rsidRPr="00084BCC" w:rsidRDefault="005E1AD1" w:rsidP="0025454A">
      <w:pPr>
        <w:pStyle w:val="Alcm"/>
      </w:pPr>
      <w:bookmarkStart w:id="6" w:name="_Toc197541906"/>
      <w:r w:rsidRPr="00084BCC">
        <w:t>1.4. A projekt történeti és piaci háttere</w:t>
      </w:r>
      <w:bookmarkEnd w:id="6"/>
    </w:p>
    <w:p w14:paraId="424E222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elindítása nem véletlen: a pénzügyi piacok digitalizációja és a blockchain-technológiák térnyerése egyben új kihívásokat és lehetőségeket is teremtett a kereskedési szimulációk terén. A platform létrejöttét megelőzően a csapattagok különböző valós piacokon szerzett tapasztalataik, mint például sikeres és sikertelen befektetések, inspirációt szolgáltattak a projekt kialakításához.</w:t>
      </w:r>
    </w:p>
    <w:p w14:paraId="53C36CB2" w14:textId="4405AF63" w:rsidR="00931A92" w:rsidRPr="00084BCC" w:rsidRDefault="005E1AD1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piacon több hasonló alkalmazás is elérhető volt (pl. TradingView, eToro, Binance demo mód), de ezek gyakran angol nyelvűek, túlbonyolítottak vagy nem kizárólag oktatási célokra lettek tervezve. Így a Fundelio egyedülállóan ötvözi a valós idejű adatok feldolgozását, a játékos tanulási élményt és az egyszerű, de hatékony felületet.</w:t>
      </w:r>
      <w:r w:rsidR="00931A92"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ED7DFC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0C95C5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7" w:name="_Toc197541907"/>
      <w:r w:rsidRPr="00084BCC">
        <w:rPr>
          <w:rFonts w:ascii="Times New Roman" w:hAnsi="Times New Roman" w:cs="Times New Roman"/>
        </w:rPr>
        <w:t>2. Fejlesztői Dokumentáció</w:t>
      </w:r>
      <w:bookmarkEnd w:id="7"/>
    </w:p>
    <w:p w14:paraId="4BDA64E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részben részletesen ismertetjük a projekt technikai hátterét, a választott technológiákat, a kód architektúráját és a főbb algoritmusokat, amelyek biztosítják a rendszer működését.</w:t>
      </w:r>
    </w:p>
    <w:p w14:paraId="145DF6EB" w14:textId="77777777" w:rsidR="005E1AD1" w:rsidRPr="00084BCC" w:rsidRDefault="005E1AD1" w:rsidP="0025454A">
      <w:pPr>
        <w:pStyle w:val="Alcm"/>
      </w:pPr>
      <w:bookmarkStart w:id="8" w:name="_Toc197541908"/>
      <w:r w:rsidRPr="00084BCC">
        <w:t>2.1. Fejlesztőkörnyezet: Hardver- és szoftverkövetelmények</w:t>
      </w:r>
      <w:bookmarkEnd w:id="8"/>
    </w:p>
    <w:p w14:paraId="73D658A7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Hardver</w:t>
      </w:r>
    </w:p>
    <w:p w14:paraId="01140338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Fejlesztési gép:</w:t>
      </w:r>
    </w:p>
    <w:p w14:paraId="77CC3B4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Processzor: Legalább Intel i5 vagy ekvivalens AMD processzor</w:t>
      </w:r>
    </w:p>
    <w:p w14:paraId="710A2A7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Memória: Minimum 8 GB RAM (ajánlott 16 GB a zökkenőmentes fejlesztéshez)</w:t>
      </w:r>
    </w:p>
    <w:p w14:paraId="2E0D0F26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Tároló: SSD meghajtó a gyorsabb indítás és adatfeldolgozás érdekében</w:t>
      </w:r>
    </w:p>
    <w:p w14:paraId="460AE385" w14:textId="77777777" w:rsidR="005E1AD1" w:rsidRPr="00084BCC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Tesztkörnyezet:</w:t>
      </w:r>
    </w:p>
    <w:p w14:paraId="2AC7406E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Különböző platformokon (Windows, macOS, Linux) való fejlesztésre optimalizált konfigurációk</w:t>
      </w:r>
    </w:p>
    <w:p w14:paraId="38FF9101" w14:textId="77777777" w:rsidR="005E1AD1" w:rsidRPr="00084BCC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Mobil eszközök az alkalmazás reszponzivitásának teszteléséhez</w:t>
      </w:r>
    </w:p>
    <w:p w14:paraId="3F6AB36C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Szoftver</w:t>
      </w:r>
    </w:p>
    <w:p w14:paraId="7B720AD3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eszközök:</w:t>
      </w:r>
    </w:p>
    <w:p w14:paraId="611643A0" w14:textId="507E615B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IDE: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Visual Studio Code</w:t>
      </w:r>
    </w:p>
    <w:p w14:paraId="2E2D3E72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Verziókövetés: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Git alapú rendszer, GitHub repository használata</w:t>
      </w:r>
    </w:p>
    <w:p w14:paraId="18C175C8" w14:textId="38180CDC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Környezeti menedzsment: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Node.js (minimum v14 vagy újabb), npm csomagkezelők</w:t>
      </w:r>
    </w:p>
    <w:p w14:paraId="50D02F61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Szerveroldali környezet:</w:t>
      </w:r>
    </w:p>
    <w:p w14:paraId="5DB67F24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Node.js futtatókörnyezet az Express alapú backend számára</w:t>
      </w:r>
    </w:p>
    <w:p w14:paraId="3D387F4A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Microsoft SQL Server a FundelioDB adatbázis futtatásához</w:t>
      </w:r>
    </w:p>
    <w:p w14:paraId="3B781359" w14:textId="77777777" w:rsidR="005E1AD1" w:rsidRPr="00084BCC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eszközök:</w:t>
      </w:r>
    </w:p>
    <w:p w14:paraId="088B1287" w14:textId="77777777" w:rsidR="005E1AD1" w:rsidRPr="00084BCC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Böngészők: Chrome, Firefox, Safari, Edge (a kompatibilitás tesztelése érdekében)</w:t>
      </w:r>
    </w:p>
    <w:p w14:paraId="5A528CAC" w14:textId="77777777" w:rsidR="005E1AD1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JavaScript, HTML5, CSS3 alapú fejlesztési eszközök</w:t>
      </w:r>
    </w:p>
    <w:p w14:paraId="37C46B0E" w14:textId="3D2891EA" w:rsidR="007C512C" w:rsidRPr="007C512C" w:rsidRDefault="007C512C" w:rsidP="007C512C">
      <w:pPr>
        <w:pStyle w:val="Listaszerbekezds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C512C">
        <w:rPr>
          <w:rFonts w:ascii="Times New Roman" w:hAnsi="Times New Roman" w:cs="Times New Roman"/>
          <w:b/>
          <w:bCs/>
          <w:sz w:val="24"/>
          <w:szCs w:val="24"/>
        </w:rPr>
        <w:t>Adatbázis</w:t>
      </w:r>
    </w:p>
    <w:p w14:paraId="3C2A54AE" w14:textId="70E472D0" w:rsidR="007C512C" w:rsidRDefault="007C512C" w:rsidP="007C512C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MSSQL</w:t>
      </w:r>
    </w:p>
    <w:p w14:paraId="5DAD0529" w14:textId="017B89AD" w:rsidR="007C512C" w:rsidRPr="007C512C" w:rsidRDefault="007C512C" w:rsidP="007C512C">
      <w:pPr>
        <w:pStyle w:val="Listaszerbekezds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AzureDB</w:t>
      </w:r>
    </w:p>
    <w:p w14:paraId="2BEB9533" w14:textId="77777777" w:rsidR="005E1AD1" w:rsidRPr="00084BCC" w:rsidRDefault="005E1AD1" w:rsidP="0025454A">
      <w:pPr>
        <w:pStyle w:val="Alcm"/>
      </w:pPr>
      <w:bookmarkStart w:id="9" w:name="_Toc197541909"/>
      <w:r w:rsidRPr="00084BCC">
        <w:t>2.2. Választott technológiák és eszközök indoklása</w:t>
      </w:r>
      <w:bookmarkEnd w:id="9"/>
    </w:p>
    <w:p w14:paraId="07C7A2E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fejlesztése során számos modern technológiát alkalmaztunk annak érdekében, hogy egy jól moduláris, bővíthető és biztonságos rendszert hozzunk létre. A választásunkat a következő szempontok alapján határoztuk meg:</w:t>
      </w:r>
    </w:p>
    <w:p w14:paraId="10C0C4BF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Közösségi támogatás és dokumentáció: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és Express rendkívül széleskörű dokumentációval, aktív közösséggel és számos elérhető moduláris megoldással rendelkezik, ami megkönnyíti a fejlesztést.</w:t>
      </w:r>
    </w:p>
    <w:p w14:paraId="4E48848A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Teljesítmény és skálázhatóság:</w:t>
      </w:r>
      <w:r w:rsidRPr="00084BCC">
        <w:rPr>
          <w:rFonts w:ascii="Times New Roman" w:hAnsi="Times New Roman" w:cs="Times New Roman"/>
          <w:sz w:val="24"/>
          <w:szCs w:val="24"/>
        </w:rPr>
        <w:br/>
        <w:t>A Node.js aszinkron működése és a modern adatbázis-kezelő rendszer (MSSQL) lehetővé teszi a magas terhelés hatékony kezelését.</w:t>
      </w:r>
    </w:p>
    <w:p w14:paraId="4F1181F7" w14:textId="77777777" w:rsidR="005E1AD1" w:rsidRPr="00084BCC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Az olyan modulok, mint a bcryptjs a jelszavak hashelésére, és a jsonwebtoken az autentikációhoz biztosítják a korszerű biztonsági intézkedéseket, amelyek alapvetőek a pénzügyi alkalmazásoknál.</w:t>
      </w:r>
    </w:p>
    <w:p w14:paraId="7566D7C3" w14:textId="77777777" w:rsidR="00866C7A" w:rsidRDefault="005E1AD1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Valós idejű adatkommunikáció: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WebSocket alapú kommunikáció a Binance API-val lehetővé teszi az élő adatfolyamok kezelését, míg az axios segít a REST API hívásokban, így a rendszer folyamatosan naprakész marad.</w:t>
      </w:r>
    </w:p>
    <w:p w14:paraId="5C6B69ED" w14:textId="4D2DE995" w:rsidR="00866C7A" w:rsidRPr="00866C7A" w:rsidRDefault="00866C7A" w:rsidP="00866C7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66C7A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US"/>
          <w14:ligatures w14:val="none"/>
        </w:rPr>
        <w:t xml:space="preserve"> </w:t>
      </w: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Alternatívák és miért nem választottuk őket</w:t>
      </w:r>
    </w:p>
    <w:p w14:paraId="1FCB8676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Python + Flask/Django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>: Bár gyors fejlesztést tesz lehetővé, a Python GIL korlátozza az egyidejű I/O-t, és külön nyelvi ismeretekre van szükség a frontendhez képest.</w:t>
      </w:r>
    </w:p>
    <w:p w14:paraId="5DF21CC8" w14:textId="77777777" w:rsidR="00866C7A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 + Spring Boot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>: Magasabb memória- és erőforrásigény, nagyobb konfigurációs overhead, lassabb prototípus-készítés.</w:t>
      </w:r>
    </w:p>
    <w:p w14:paraId="6DB3C6C8" w14:textId="7351A5C3" w:rsidR="005E1AD1" w:rsidRPr="00866C7A" w:rsidRDefault="00866C7A" w:rsidP="00866C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66C7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Blazor (ASP.NET Core)</w:t>
      </w:r>
      <w:r w:rsidRPr="00866C7A">
        <w:rPr>
          <w:rFonts w:ascii="Times New Roman" w:hAnsi="Times New Roman" w:cs="Times New Roman"/>
          <w:sz w:val="24"/>
          <w:szCs w:val="24"/>
          <w:lang w:val="en-US"/>
        </w:rPr>
        <w:t>: Teljes C#/.NET-alapú full-stack fejlesztést tesz lehetővé, a csapat rendelkezik elegendő C#/.NET tapasztalattal, azonban a Node.js egyszerűbb telepítést és gyorsabb prototípus-készítést tesz lehetővé, valamint kisebb memória- és erőforrásigénye van konténer környezetben.</w:t>
      </w:r>
    </w:p>
    <w:p w14:paraId="24DDCFA2" w14:textId="77777777" w:rsidR="005E1AD1" w:rsidRPr="00084BCC" w:rsidRDefault="005E1AD1" w:rsidP="0025454A">
      <w:pPr>
        <w:pStyle w:val="Alcm"/>
      </w:pPr>
      <w:bookmarkStart w:id="10" w:name="_Toc197541910"/>
      <w:r w:rsidRPr="00084BCC">
        <w:t>2.3. A projekt felépítésének áttekintése</w:t>
      </w:r>
      <w:bookmarkEnd w:id="10"/>
    </w:p>
    <w:p w14:paraId="6C733FC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architektúrája két fő részből áll: a backend (szerveroldal) és a frontend (felhasználói interakciók). Az alábbiakban részletesen ismertetjük mindkét réteget.</w:t>
      </w:r>
    </w:p>
    <w:p w14:paraId="1C61E160" w14:textId="77777777" w:rsidR="005E1AD1" w:rsidRPr="00084BCC" w:rsidRDefault="005E1AD1" w:rsidP="0025454A">
      <w:pPr>
        <w:pStyle w:val="Alcm"/>
      </w:pPr>
      <w:bookmarkStart w:id="11" w:name="_Toc197541911"/>
      <w:r w:rsidRPr="00084BCC">
        <w:t>2.3.1. Backend struktúra és működés</w:t>
      </w:r>
      <w:bookmarkEnd w:id="11"/>
    </w:p>
    <w:p w14:paraId="720FE8E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backend fő fájlja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server.js</w:t>
      </w:r>
      <w:r w:rsidRPr="00084BCC">
        <w:rPr>
          <w:rFonts w:ascii="Times New Roman" w:hAnsi="Times New Roman" w:cs="Times New Roman"/>
          <w:sz w:val="24"/>
          <w:szCs w:val="24"/>
        </w:rPr>
        <w:t>, amely a Node.js és Express keretrendszert használva szolgáltatja ki az API-kat, kezeli a felhasználói hitelesítést és a valós idejű adatfolyamokat. A szerver architektúrája a következő főbb modulokból áll:</w:t>
      </w:r>
    </w:p>
    <w:p w14:paraId="6767D01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Külső modulok importálása: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 első szakaszban történik az olyan külső modulok betöltése, mint az express, ws, path, cors, bcryptjs, jsonwebtoken, nodemailer, mssql, exec és axios. Ezek a modulok biztosítják a HTTP-szerver futtatását, WebSocket kapcsolatot az élő adatfolyamokhoz, valamint az adatbázis és más külső források elérését.</w:t>
      </w:r>
    </w:p>
    <w:p w14:paraId="14A8113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Alapbeállítások és konfiguráció:</w:t>
      </w:r>
    </w:p>
    <w:p w14:paraId="0EA8A680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Express app inicializálása</w:t>
      </w:r>
    </w:p>
    <w:p w14:paraId="77082F39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Port beállítása, mely általában 3000, de környezeti változóktól függően változhat</w:t>
      </w:r>
    </w:p>
    <w:p w14:paraId="10089CCA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titkos kulcs definiálása a JWT tokenek aláírásához</w:t>
      </w:r>
    </w:p>
    <w:p w14:paraId="3573A742" w14:textId="64CF0A8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MSSQL adatbázis-kapcsolat: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 konfigurálja az adatbázis elérését az MSSQL kliens segítségével, amely a FundelioDB nevű adatbázishoz kapcsolódik. A konfiguráció tartalmazza a host címét, adatbázis nevét, hitelesítési adatokat és egyéb szükséges paramétereket.</w:t>
      </w:r>
      <w:r w:rsidR="007C512C">
        <w:rPr>
          <w:rFonts w:ascii="Times New Roman" w:hAnsi="Times New Roman" w:cs="Times New Roman"/>
          <w:sz w:val="24"/>
          <w:szCs w:val="24"/>
        </w:rPr>
        <w:t xml:space="preserve"> Az adatbázist az AzureSQL hostolja, ahonnan mi SQL Server Management Studioban tudjuk követni az adatok változását.</w:t>
      </w:r>
    </w:p>
    <w:p w14:paraId="30E45975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Middleware-ek és 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 Express alkalmazás egy sor middleware-t használ:</w:t>
      </w:r>
    </w:p>
    <w:p w14:paraId="4348A61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CORS Middleware: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cross-origin kérések engedélyezésére</w:t>
      </w:r>
    </w:p>
    <w:p w14:paraId="55195A62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Statikus fájlok kezelése: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 /Pages, /css és /js könyvtárakból kerülnek kiszolgálásra a HTML, CSS és JavaScript fájlok.</w:t>
      </w:r>
    </w:p>
    <w:p w14:paraId="48AD561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Token-alapú hitelesítés: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olyan middleware, amely ellenőrzi az API-khoz érkező kérések JWT tokenjét.</w:t>
      </w:r>
    </w:p>
    <w:p w14:paraId="3CCD81AF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RESTful API végpontok:</w:t>
      </w:r>
    </w:p>
    <w:p w14:paraId="32F4E6AC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végpont (/api/register):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az új felhasználó adatait, hasheli a jelszót, és elmenti az adatbázisba.</w:t>
      </w:r>
    </w:p>
    <w:p w14:paraId="784234FD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végpont (/api/login):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Ellenőrzi a beérkezett adatokat, és sikeres azonosítás esetén JWT token-t generál.</w:t>
      </w:r>
    </w:p>
    <w:p w14:paraId="1EF7CC51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Kriptovaluta 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dedikált API, amely a Binance WebSocket adatfolyamából olvassa ki az aktuális árfolyamokat.</w:t>
      </w:r>
    </w:p>
    <w:p w14:paraId="23660363" w14:textId="77777777" w:rsidR="005E1AD1" w:rsidRPr="00084BCC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Részvényár lekérdezés:</w:t>
      </w:r>
      <w:r w:rsidRPr="00084BCC">
        <w:rPr>
          <w:rFonts w:ascii="Times New Roman" w:hAnsi="Times New Roman" w:cs="Times New Roman"/>
          <w:sz w:val="24"/>
          <w:szCs w:val="24"/>
        </w:rPr>
        <w:t xml:space="preserve"> Az axios segítségével hívja a Twelve Data API-t, és visszaadja az aktuális részvényárakat.</w:t>
      </w:r>
    </w:p>
    <w:p w14:paraId="1B9CBD24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Globális beállítások betöltése: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indulásakor lefutó szekció, amely betölti a GlobalSettings táblából az alapértelmezett pénznemet, illetve az induló játékpénzek mennyiségét, így biztosítva az alkalmazás egyedi konfigurációját.</w:t>
      </w:r>
    </w:p>
    <w:p w14:paraId="6710CF30" w14:textId="77777777" w:rsidR="005E1AD1" w:rsidRPr="00084BCC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Szerverindítás: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 konfigurációk és a globális beállítások betöltése után indul el a szerver, biztosítva a teljes rendszer elérhetőségét.</w:t>
      </w:r>
    </w:p>
    <w:p w14:paraId="0AE95EB9" w14:textId="77777777" w:rsidR="005E1AD1" w:rsidRPr="00084BCC" w:rsidRDefault="005E1AD1" w:rsidP="0025454A">
      <w:pPr>
        <w:pStyle w:val="Alcm"/>
      </w:pPr>
      <w:bookmarkStart w:id="12" w:name="_Toc197541912"/>
      <w:r w:rsidRPr="00084BCC">
        <w:t>2.3.2. Frontend struktúra és kommunikáció</w:t>
      </w:r>
      <w:bookmarkEnd w:id="12"/>
    </w:p>
    <w:p w14:paraId="35E3A37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frontend a statikus HTML, CSS, JavaScript fájlok kombinációjából áll, melyeket a szerver kiszolgál.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egy kulcsfontosságú JavaScript fájl, mely az alábbi feladatokat látja el:</w:t>
      </w:r>
    </w:p>
    <w:p w14:paraId="7902F846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 és bejelentkezés kezelése:</w:t>
      </w:r>
      <w:r w:rsidRPr="00084BCC">
        <w:rPr>
          <w:rFonts w:ascii="Times New Roman" w:hAnsi="Times New Roman" w:cs="Times New Roman"/>
          <w:sz w:val="24"/>
          <w:szCs w:val="24"/>
        </w:rPr>
        <w:br/>
        <w:t>Az űrlapok elküldésekor a JavaScript kód összegyűjti a felhasználói adatokat, majd fetch API hívások segítségével POST kéréseket küld a backend regisztrációs és bejelentkezési végpontjaira.</w:t>
      </w:r>
    </w:p>
    <w:p w14:paraId="01FB92C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Az űrlap adatainak validálása</w:t>
      </w:r>
    </w:p>
    <w:p w14:paraId="2B3AFE84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jelszó megfelelő hashelése (a backend gondoskodik a bcryptjs által végzett hash-elésről)</w:t>
      </w:r>
    </w:p>
    <w:p w14:paraId="1142CB1A" w14:textId="77777777" w:rsidR="005E1AD1" w:rsidRPr="00084BCC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válaszként érkező JWT token mentése a böngésző localStorage-jébe</w:t>
      </w:r>
    </w:p>
    <w:p w14:paraId="4A7650F4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 mechanizmusa: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 a kijelentkezés gombra kattintva törli a token-t és a felhasználói adatokat a localStorage-ből, majd automatikusan átirányítja magát a bejelentkezési felületre.</w:t>
      </w:r>
    </w:p>
    <w:p w14:paraId="380C766F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 és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DOMContentLoaded esemény után a script betölti a localStorage-ben eltárolt felhasználói információkat, és azokat megjeleníti a megfelelő HTML elemekben, így minden oldalon friss adatokat biztosítva.</w:t>
      </w:r>
    </w:p>
    <w:p w14:paraId="51285957" w14:textId="77777777" w:rsidR="005E1AD1" w:rsidRPr="00084BCC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Egyéb interakciók:</w:t>
      </w:r>
      <w:r w:rsidRPr="00084BCC">
        <w:rPr>
          <w:rFonts w:ascii="Times New Roman" w:hAnsi="Times New Roman" w:cs="Times New Roman"/>
          <w:sz w:val="24"/>
          <w:szCs w:val="24"/>
        </w:rPr>
        <w:br/>
        <w:t>Olyan kisebb, de fontos funkciók, mint például a hibakezelő üzenetek, felhasználói visszajelzések megjelenítése, valamint a kérések státuszának indikációja (pl. loading spinner-ek) is szerepelnek a kódban.</w:t>
      </w:r>
    </w:p>
    <w:p w14:paraId="31C0745E" w14:textId="77777777" w:rsidR="00114446" w:rsidRPr="00084BCC" w:rsidRDefault="00114446" w:rsidP="0025454A">
      <w:pPr>
        <w:pStyle w:val="Alcm"/>
      </w:pPr>
      <w:bookmarkStart w:id="13" w:name="_Toc197541913"/>
      <w:r w:rsidRPr="00084BCC">
        <w:t>2.4. Az adatbázis architektúrája</w:t>
      </w:r>
      <w:bookmarkEnd w:id="13"/>
    </w:p>
    <w:p w14:paraId="3F3D18DC" w14:textId="100D63E0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Fundelio adatbázisa </w:t>
      </w:r>
      <w:r w:rsidR="007C512C">
        <w:rPr>
          <w:rFonts w:ascii="Times New Roman" w:hAnsi="Times New Roman" w:cs="Times New Roman"/>
          <w:sz w:val="24"/>
          <w:szCs w:val="24"/>
        </w:rPr>
        <w:t xml:space="preserve">Azure </w:t>
      </w:r>
      <w:r w:rsidRPr="00084BCC">
        <w:rPr>
          <w:rFonts w:ascii="Times New Roman" w:hAnsi="Times New Roman" w:cs="Times New Roman"/>
          <w:sz w:val="24"/>
          <w:szCs w:val="24"/>
        </w:rPr>
        <w:t>SQL Server alatt fut, és a következő fő táblákat tartalmazza. Minden tábla kulcsa és kapcsolatai világosan lekövetik a felhasználók, a tranzakciók, az egyenlegek és a globális beállítások közötti viszonyt.</w:t>
      </w:r>
    </w:p>
    <w:p w14:paraId="25EF7A2D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42242A">
          <v:rect id="_x0000_i1027" style="width:0;height:1.5pt" o:hralign="center" o:hrstd="t" o:hr="t" fillcolor="#a0a0a0" stroked="f"/>
        </w:pict>
      </w:r>
    </w:p>
    <w:p w14:paraId="6F2EEA69" w14:textId="77777777" w:rsidR="00114446" w:rsidRPr="00084BCC" w:rsidRDefault="00114446" w:rsidP="0025454A">
      <w:pPr>
        <w:pStyle w:val="Alcm"/>
      </w:pPr>
      <w:bookmarkStart w:id="14" w:name="_Toc197541914"/>
      <w:r w:rsidRPr="00084BCC">
        <w:t>2.4.1. Adatbázis táblák, mezők és kapcsolatok</w:t>
      </w:r>
      <w:bookmarkEnd w:id="14"/>
    </w:p>
    <w:p w14:paraId="75E3A4B8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felhasználóinak alapadatait tartalmazza.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084BCC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felhasználói azonosító</w:t>
            </w:r>
          </w:p>
        </w:tc>
      </w:tr>
      <w:tr w:rsidR="00114446" w:rsidRPr="00084BCC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 teljes neve</w:t>
            </w:r>
          </w:p>
        </w:tc>
      </w:tr>
      <w:tr w:rsidR="00114446" w:rsidRPr="00084BCC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mail cím</w:t>
            </w:r>
          </w:p>
        </w:tc>
      </w:tr>
      <w:tr w:rsidR="00114446" w:rsidRPr="00084BCC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Jelszó</w:t>
            </w:r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Bcrypt hashelt jelszó</w:t>
            </w:r>
          </w:p>
        </w:tc>
      </w:tr>
      <w:tr w:rsidR="00114446" w:rsidRPr="00084BCC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RegisztrációDátuma</w:t>
            </w:r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Regisztráció ideje</w:t>
            </w:r>
          </w:p>
        </w:tc>
      </w:tr>
    </w:tbl>
    <w:p w14:paraId="3FC2649C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dbo.FelhasználóEgyenleg</w:t>
      </w:r>
      <w:r w:rsidRPr="00084BCC">
        <w:rPr>
          <w:rFonts w:ascii="Times New Roman" w:hAnsi="Times New Roman" w:cs="Times New Roman"/>
          <w:sz w:val="24"/>
          <w:szCs w:val="24"/>
        </w:rPr>
        <w:br/>
        <w:t>A játékpénzes egyenleget és devizát tartalmazza felhasználónként.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084BCC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EgyenlegID</w:t>
            </w:r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egyenleg rekordazonosító</w:t>
            </w:r>
          </w:p>
        </w:tc>
      </w:tr>
      <w:tr w:rsidR="00114446" w:rsidRPr="00084BCC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Egyenleg</w:t>
            </w:r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Játékpénzes egyenleg összege</w:t>
            </w:r>
          </w:p>
        </w:tc>
      </w:tr>
      <w:tr w:rsidR="00114446" w:rsidRPr="00084BCC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Deviza</w:t>
            </w:r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devizanem (pl. HUF)</w:t>
            </w:r>
          </w:p>
        </w:tc>
      </w:tr>
      <w:tr w:rsidR="00114446" w:rsidRPr="00084BCC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CryptoMennyiség</w:t>
            </w:r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JSON vagy lista formátumban a kriptók mennyiségei</w:t>
            </w:r>
          </w:p>
        </w:tc>
      </w:tr>
      <w:tr w:rsidR="00114446" w:rsidRPr="00084BCC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RészvényMennyiség</w:t>
            </w:r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JSON vagy lista formátumban a részvények mennyiségei</w:t>
            </w:r>
          </w:p>
        </w:tc>
      </w:tr>
    </w:tbl>
    <w:p w14:paraId="793D5F2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dbo.FelhasználóRészvények</w:t>
      </w:r>
      <w:r w:rsidRPr="00084BCC">
        <w:rPr>
          <w:rFonts w:ascii="Times New Roman" w:hAnsi="Times New Roman" w:cs="Times New Roman"/>
          <w:sz w:val="24"/>
          <w:szCs w:val="24"/>
        </w:rPr>
        <w:br/>
        <w:t>Felhasználói részvény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>pozíciók tárolása (ha külön szeretnénk a balance</w:t>
      </w:r>
      <w:r w:rsidRPr="00084BCC">
        <w:rPr>
          <w:rFonts w:ascii="Times New Roman" w:hAnsi="Times New Roman" w:cs="Times New Roman"/>
          <w:sz w:val="24"/>
          <w:szCs w:val="24"/>
        </w:rPr>
        <w:noBreakHyphen/>
        <w:t>tól).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084BCC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FelhasználóStockID</w:t>
            </w:r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</w:t>
            </w:r>
          </w:p>
        </w:tc>
      </w:tr>
      <w:tr w:rsidR="00114446" w:rsidRPr="00084BCC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Hivatkozás a Felhasználóra</w:t>
            </w:r>
          </w:p>
        </w:tc>
      </w:tr>
      <w:tr w:rsidR="00114446" w:rsidRPr="00084BCC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Részvény ticker (pl. MSFT, NVDA)</w:t>
            </w:r>
          </w:p>
        </w:tc>
      </w:tr>
      <w:tr w:rsidR="00114446" w:rsidRPr="00084BCC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Mennyiség</w:t>
            </w:r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Birtokolt részvénymennyiség</w:t>
            </w:r>
          </w:p>
        </w:tc>
      </w:tr>
    </w:tbl>
    <w:p w14:paraId="0542993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dbo.GlobalSettings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általános konfigurációs paraméterei.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084BCC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Rekordazonosító (pl. mindig 1)</w:t>
            </w:r>
          </w:p>
        </w:tc>
      </w:tr>
      <w:tr w:rsidR="00114446" w:rsidRPr="00084BCC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Alapértelmezett deviza (pl. HUF, USD)</w:t>
            </w:r>
          </w:p>
        </w:tc>
      </w:tr>
      <w:tr w:rsidR="00114446" w:rsidRPr="00084BCC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cryptoQuantity</w:t>
            </w:r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kripto mennyiség (JSON lista)</w:t>
            </w:r>
          </w:p>
        </w:tc>
      </w:tr>
      <w:tr w:rsidR="00114446" w:rsidRPr="00084BCC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stockQuantity</w:t>
            </w:r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Induló játék</w:t>
            </w:r>
            <w:r w:rsidRPr="00084BCC">
              <w:rPr>
                <w:rFonts w:ascii="Times New Roman" w:hAnsi="Times New Roman" w:cs="Times New Roman"/>
                <w:sz w:val="24"/>
                <w:szCs w:val="24"/>
              </w:rPr>
              <w:noBreakHyphen/>
              <w:t>részvény mennyiség (JSON lista)</w:t>
            </w:r>
          </w:p>
        </w:tc>
      </w:tr>
    </w:tbl>
    <w:p w14:paraId="7784651A" w14:textId="77777777" w:rsidR="00114446" w:rsidRPr="00084BCC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dbo.Tranzakciók</w:t>
      </w:r>
      <w:r w:rsidRPr="00084BCC">
        <w:rPr>
          <w:rFonts w:ascii="Times New Roman" w:hAnsi="Times New Roman" w:cs="Times New Roman"/>
          <w:sz w:val="24"/>
          <w:szCs w:val="24"/>
        </w:rPr>
        <w:br/>
        <w:t>Minden vásárlási/​eladási esemény naplózása.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084BCC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Oszlop</w:t>
            </w:r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Leírás</w:t>
            </w:r>
          </w:p>
        </w:tc>
      </w:tr>
      <w:tr w:rsidR="00114446" w:rsidRPr="00084BCC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TranzakcióID</w:t>
            </w:r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Egyedi tranzakcióazonosító</w:t>
            </w:r>
          </w:p>
        </w:tc>
      </w:tr>
      <w:tr w:rsidR="00114446" w:rsidRPr="00084BCC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FelhasználóID</w:t>
            </w:r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INT (FK → Felhasználó)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A tranzakciót indító felhasználó</w:t>
            </w:r>
          </w:p>
        </w:tc>
      </w:tr>
      <w:tr w:rsidR="00114446" w:rsidRPr="00084BCC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Szimbólum</w:t>
            </w:r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Érintett eszköz ticker (BTC, SPY, stb.)</w:t>
            </w:r>
          </w:p>
        </w:tc>
      </w:tr>
      <w:tr w:rsidR="00114446" w:rsidRPr="00084BCC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Mennyiség</w:t>
            </w:r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Vétel/eladás mennyisége</w:t>
            </w:r>
          </w:p>
        </w:tc>
      </w:tr>
      <w:tr w:rsidR="00114446" w:rsidRPr="00084BCC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Ár</w:t>
            </w:r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DECIMAL(18,8),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Egy egység aktuális ára</w:t>
            </w:r>
          </w:p>
        </w:tc>
      </w:tr>
      <w:tr w:rsidR="00114446" w:rsidRPr="00084BCC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NVARCHAR(10),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„buy” vagy „sell”</w:t>
            </w:r>
          </w:p>
        </w:tc>
      </w:tr>
      <w:tr w:rsidR="00114446" w:rsidRPr="00084BCC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084BCC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84BCC">
              <w:rPr>
                <w:rFonts w:ascii="Times New Roman" w:hAnsi="Times New Roman" w:cs="Times New Roman"/>
                <w:sz w:val="24"/>
                <w:szCs w:val="24"/>
              </w:rPr>
              <w:t>Tranzakció végrehajtásának időpontja</w:t>
            </w:r>
          </w:p>
        </w:tc>
      </w:tr>
    </w:tbl>
    <w:p w14:paraId="1CDF5834" w14:textId="77777777" w:rsidR="00114446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427230A1">
          <v:rect id="_x0000_i1028" style="width:0;height:1.5pt" o:hralign="center" o:hrstd="t" o:hr="t" fillcolor="#a0a0a0" stroked="f"/>
        </w:pict>
      </w:r>
    </w:p>
    <w:p w14:paraId="3F478CC5" w14:textId="77777777" w:rsidR="00114446" w:rsidRPr="00084BCC" w:rsidRDefault="00114446" w:rsidP="0025454A">
      <w:pPr>
        <w:pStyle w:val="Alcm"/>
      </w:pPr>
      <w:bookmarkStart w:id="15" w:name="_Toc197541915"/>
      <w:r w:rsidRPr="00084BCC">
        <w:t>2.4.2. Kapcsolatok és ER</w:t>
      </w:r>
      <w:r w:rsidRPr="00084BCC">
        <w:noBreakHyphen/>
        <w:t>diagram</w:t>
      </w:r>
      <w:bookmarkEnd w:id="15"/>
    </w:p>
    <w:p w14:paraId="36F03F27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FelhasználóEgyenleg*:</w:t>
      </w:r>
      <w:r w:rsidRPr="00084BCC">
        <w:rPr>
          <w:rFonts w:ascii="Times New Roman" w:hAnsi="Times New Roman" w:cs="Times New Roman"/>
          <w:sz w:val="24"/>
          <w:szCs w:val="24"/>
        </w:rPr>
        <w:br/>
        <w:t>Egy felhasználóhoz egy vagy több egyenleg rekord tartozhat (általában csak egy, de külön tarthatjuk devizák szerint).</w:t>
      </w:r>
    </w:p>
    <w:p w14:paraId="39B38FFD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FelhasználóRészvények*: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 több különböző részvénypozíciót tarthat.</w:t>
      </w:r>
    </w:p>
    <w:p w14:paraId="38A7A810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1– Tranzakciók*: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tranzakció a FelhasználóID-re hivatkozik.</w:t>
      </w:r>
    </w:p>
    <w:p w14:paraId="12E74EC6" w14:textId="77777777" w:rsidR="00114446" w:rsidRPr="00084BCC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GlobalSettings</w:t>
      </w:r>
      <w:r w:rsidRPr="00084BCC">
        <w:rPr>
          <w:rFonts w:ascii="Times New Roman" w:hAnsi="Times New Roman" w:cs="Times New Roman"/>
          <w:sz w:val="24"/>
          <w:szCs w:val="24"/>
        </w:rPr>
        <w:t>:</w:t>
      </w:r>
      <w:r w:rsidRPr="00084BCC">
        <w:rPr>
          <w:rFonts w:ascii="Times New Roman" w:hAnsi="Times New Roman" w:cs="Times New Roman"/>
          <w:sz w:val="24"/>
          <w:szCs w:val="24"/>
        </w:rPr>
        <w:br/>
        <w:t>Általában csak egy rekord (ID = 1), amelyből minden modul betölti az induló mennyiségeket, devizát.</w:t>
      </w:r>
    </w:p>
    <w:p w14:paraId="356DA911" w14:textId="5710847A" w:rsidR="00084BCC" w:rsidRPr="00084BCC" w:rsidRDefault="00084BCC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noProof/>
        </w:rPr>
        <w:drawing>
          <wp:inline distT="0" distB="0" distL="0" distR="0" wp14:anchorId="2FB71077" wp14:editId="58FA14D0">
            <wp:extent cx="5760720" cy="3076575"/>
            <wp:effectExtent l="0" t="0" r="0" b="9525"/>
            <wp:docPr id="20962546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46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0172" w14:textId="77777777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D6946" w14:textId="77777777" w:rsidR="005E1AD1" w:rsidRPr="00084BCC" w:rsidRDefault="005E1AD1" w:rsidP="0025454A">
      <w:pPr>
        <w:pStyle w:val="Alcm"/>
      </w:pPr>
      <w:bookmarkStart w:id="16" w:name="_Toc197541916"/>
      <w:r w:rsidRPr="00084BCC">
        <w:t>2.5. Modulok, komponensek és a kódban megoldott algoritmusok</w:t>
      </w:r>
      <w:bookmarkEnd w:id="16"/>
    </w:p>
    <w:p w14:paraId="6A5C64D0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Ebben a szakaszban részletezzük az egyes modulok és komponensek implementációs részleteit, továbbá ismertetjük azokat a speciális algoritmusokat, amelyek a rendszer működését garantálják.</w:t>
      </w:r>
    </w:p>
    <w:p w14:paraId="75947D37" w14:textId="77777777" w:rsidR="005E1AD1" w:rsidRPr="00084BCC" w:rsidRDefault="005E1AD1" w:rsidP="0025454A">
      <w:pPr>
        <w:pStyle w:val="Alcm"/>
      </w:pPr>
      <w:bookmarkStart w:id="17" w:name="_Toc197541917"/>
      <w:r w:rsidRPr="00084BCC">
        <w:t>2.5.1. Backend algoritmusok és moduláris felépítés</w:t>
      </w:r>
      <w:bookmarkEnd w:id="17"/>
    </w:p>
    <w:p w14:paraId="5C949845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Külső modulok betöltése és inicializálása: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 elején történik az összes szükséges külső modul importálása, melyek között szerepel:</w:t>
      </w:r>
    </w:p>
    <w:p w14:paraId="512D2F7D" w14:textId="5F4C8199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express – HTTP szerver és API-k létrehozása.</w:t>
      </w:r>
    </w:p>
    <w:p w14:paraId="0BCCD28C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ws – WebSocket kapcsolat a Binance élő árfolyamadatainak figyeléséhez.</w:t>
      </w:r>
    </w:p>
    <w:p w14:paraId="4BB5EAF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path – Fájlrendszer-útvonalak kezeléséhez, főleg statikus fájlok betöltésére.</w:t>
      </w:r>
    </w:p>
    <w:p w14:paraId="1D0523F0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cors – Cross-Origin Resource Sharing engedélyezés frontend számára.</w:t>
      </w:r>
    </w:p>
    <w:p w14:paraId="694065DB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bcryptjs – Jelszavak biztonságos tárolásához szükséges hash-elés.</w:t>
      </w:r>
    </w:p>
    <w:p w14:paraId="6690812F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jsonwebtoken – Token-alapú azonosításhoz (JWT).</w:t>
      </w:r>
    </w:p>
    <w:p w14:paraId="50B8E73A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 – (jelenleg nem használva, de valószínűleg jelszó-emlékeztető vagy regisztrációhoz e-mail küldéshez van bekészítve).</w:t>
      </w:r>
    </w:p>
    <w:p w14:paraId="608B7F4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mssql – Microsoft SQL Server adatbázis eléréséhez.</w:t>
      </w:r>
    </w:p>
    <w:p w14:paraId="629E8D26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exec – Shell parancsok futtatása a szerverről.</w:t>
      </w:r>
    </w:p>
    <w:p w14:paraId="7799DA25" w14:textId="77777777" w:rsidR="00236E5E" w:rsidRPr="00084BCC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axios – REST API-k hívására (pl. részvényadatokhoz).</w:t>
      </w:r>
    </w:p>
    <w:p w14:paraId="10D8FC06" w14:textId="77777777" w:rsidR="00236E5E" w:rsidRPr="00084BCC" w:rsidRDefault="00236E5E" w:rsidP="00236E5E">
      <w:pPr>
        <w:rPr>
          <w:rFonts w:ascii="Times New Roman" w:hAnsi="Times New Roman" w:cs="Times New Roman"/>
          <w:b/>
          <w:bCs/>
        </w:rPr>
      </w:pPr>
      <w:r w:rsidRPr="00084BCC">
        <w:rPr>
          <w:rFonts w:ascii="Times New Roman" w:hAnsi="Times New Roman" w:cs="Times New Roman"/>
          <w:b/>
          <w:bCs/>
        </w:rPr>
        <w:t>Alapbeállítások és konfiguráció</w:t>
      </w:r>
    </w:p>
    <w:p w14:paraId="6F49377C" w14:textId="77777777" w:rsidR="00236E5E" w:rsidRPr="00084BCC" w:rsidRDefault="00236E5E" w:rsidP="00236E5E">
      <w:pPr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084BCC" w:rsidRDefault="00236E5E" w:rsidP="00236E5E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inicializálja az Express appot, beállítja a portot (környezetfüggően vagy 3000-re), valamint definiál egy titkos kulcsot a JWT aláíráshoz.</w:t>
      </w:r>
    </w:p>
    <w:p w14:paraId="53A4FB8C" w14:textId="77777777" w:rsidR="00236E5E" w:rsidRPr="00084BCC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B7EF36" w14:textId="15DCD35B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Token validációs middleware:</w:t>
      </w:r>
      <w:r w:rsidRPr="00084BCC">
        <w:rPr>
          <w:rFonts w:ascii="Times New Roman" w:hAnsi="Times New Roman" w:cs="Times New Roman"/>
          <w:sz w:val="24"/>
          <w:szCs w:val="24"/>
        </w:rPr>
        <w:br/>
        <w:t>A middleware egy olyan funkció, amely minden védett API végpont előtt fut le. Ellenőrzi a kérés fejlécében található JWT token érvényességét, majd az ellenőrzés után a felhasználói adatokat csatolja a kérés objektumához, így biztosítva, hogy a további feldolgozás során azonosítani tudjuk a kérelmezőt.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i/>
          <w:iCs/>
          <w:sz w:val="24"/>
          <w:szCs w:val="24"/>
        </w:rPr>
        <w:t>Példa:</w:t>
      </w:r>
    </w:p>
    <w:p w14:paraId="78C80A79" w14:textId="11CAAE3A" w:rsidR="00114446" w:rsidRPr="00084BCC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 és statikus fájlok</w:t>
      </w:r>
    </w:p>
    <w:p w14:paraId="232497C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biztosítja a frontend fájlok kiszolgálását. A /Pages mappából jönnek a HTML oldalak, a css és js mappák pedig külön route-on keresztül érhetőek el.</w:t>
      </w:r>
    </w:p>
    <w:p w14:paraId="0D94BC5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C70C52C">
          <v:rect id="_x0000_i1029" style="width:0;height:1.5pt" o:hralign="center" o:hrstd="t" o:hr="t" fillcolor="#a0a0a0" stroked="f"/>
        </w:pict>
      </w:r>
    </w:p>
    <w:p w14:paraId="1E0991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 Regisztrációs végpont</w:t>
      </w:r>
    </w:p>
    <w:p w14:paraId="700E4B7A" w14:textId="6B2733A5" w:rsidR="00236E5E" w:rsidRPr="00084BCC" w:rsidRDefault="00CF063B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F521AC" wp14:editId="0687FB4A">
            <wp:extent cx="5760720" cy="6707505"/>
            <wp:effectExtent l="0" t="0" r="0" b="0"/>
            <wp:docPr id="12834073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73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AFE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/api/register</w:t>
      </w:r>
    </w:p>
    <w:p w14:paraId="4CFD426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Új felhasználó létrehozása az adatbázisban, majd alapértelmezett pénzügyi adatok (kezdő egyenleg, üres kripto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 xml:space="preserve"> és részvényállomány) beállítása.</w:t>
      </w:r>
    </w:p>
    <w:p w14:paraId="7A4B2C21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3814"/>
      </w:tblGrid>
      <w:tr w:rsidR="00CF063B" w:rsidRPr="00CF063B" w14:paraId="5ABE4D4C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E8EB7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Mező</w:t>
            </w:r>
          </w:p>
        </w:tc>
        <w:tc>
          <w:tcPr>
            <w:tcW w:w="0" w:type="auto"/>
            <w:vAlign w:val="center"/>
            <w:hideMark/>
          </w:tcPr>
          <w:p w14:paraId="729F243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5E3CBA2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2A2EF416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8425C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F06B6E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FA2F8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felhasználó teljes neve</w:t>
            </w:r>
          </w:p>
        </w:tc>
      </w:tr>
      <w:tr w:rsidR="00CF063B" w:rsidRPr="00CF063B" w14:paraId="3C12D8D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6CB54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2AC33F7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F668BE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mail cím</w:t>
            </w:r>
          </w:p>
        </w:tc>
      </w:tr>
      <w:tr w:rsidR="00CF063B" w:rsidRPr="00CF063B" w14:paraId="6C10F957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49BF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43B0755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391D122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 (plain text, bcrypt-tal hash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elve)</w:t>
            </w:r>
          </w:p>
        </w:tc>
      </w:tr>
    </w:tbl>
    <w:p w14:paraId="0468E9CB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7DDB9A8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"name": "Kiss Péter",</w:t>
      </w:r>
    </w:p>
    <w:p w14:paraId="2028429E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"email": "peter.kiss@example.com",</w:t>
      </w:r>
    </w:p>
    <w:p w14:paraId="4390600B" w14:textId="392F9FF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"password": "mySecurePassword123"</w:t>
      </w:r>
    </w:p>
    <w:p w14:paraId="429C6681" w14:textId="14C16C20" w:rsidR="00CF063B" w:rsidRPr="00CF063B" w:rsidRDefault="00CF063B" w:rsidP="00CF063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26CCAA9" w14:textId="702E7DC8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 folyamat</w:t>
      </w:r>
    </w:p>
    <w:p w14:paraId="12A78CC4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 létrehozása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dbConfig beállításokkal mssql pool példányt hozunk létre.</w:t>
      </w:r>
    </w:p>
    <w:p w14:paraId="40CFE6BD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mail egyediségének ellenőrzése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Lekérdezzük a Felhasználó táblát, hogy létezik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>e már rekord az adott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>mail címmel.</w:t>
      </w:r>
    </w:p>
    <w:p w14:paraId="02D3A898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Ha igen → HTTP 400, { message: 'Ez az e-mail már foglalt.' }</w:t>
      </w:r>
    </w:p>
    <w:p w14:paraId="0CF79116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 hashelése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bcrypt.hash(password, 10) függvénnyel biztonságos hash-t készítünk.</w:t>
      </w:r>
    </w:p>
    <w:p w14:paraId="10859F83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Új felhasználó beszúrása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Felhasználó táblába kerül a Név, Email és a hash-elt Jelszó.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beszúrást követően lekérjük az újonnan generált FelhasználóID-t.</w:t>
      </w:r>
    </w:p>
    <w:p w14:paraId="714516A1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 egyenleg beállítása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FelhasználóEgyenleg táblába írjuk a következő értékeket:</w:t>
      </w:r>
    </w:p>
    <w:p w14:paraId="02821C56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FelhasználóID: az előző lépésben kapott azonosító</w:t>
      </w:r>
    </w:p>
    <w:p w14:paraId="5485B215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Egyenleg: 10000</w:t>
      </w:r>
    </w:p>
    <w:p w14:paraId="280DBB3B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Deviza: "USD"</w:t>
      </w:r>
    </w:p>
    <w:p w14:paraId="31D48A9F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CryptoMennyiség: üres objektum ({} JSON-ként)</w:t>
      </w:r>
    </w:p>
    <w:p w14:paraId="41D6B47A" w14:textId="77777777" w:rsidR="00CF063B" w:rsidRPr="00CF063B" w:rsidRDefault="00CF063B" w:rsidP="00CF063B">
      <w:pPr>
        <w:numPr>
          <w:ilvl w:val="1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RészvényMennyiség: üres objektum ({} JSON-ként)</w:t>
      </w:r>
    </w:p>
    <w:p w14:paraId="64D6876E" w14:textId="77777777" w:rsidR="00CF063B" w:rsidRPr="00CF063B" w:rsidRDefault="00CF063B" w:rsidP="00CF063B">
      <w:pPr>
        <w:numPr>
          <w:ilvl w:val="0"/>
          <w:numId w:val="5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 küldése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Siker esetén HTTP 201, { message: 'Sikeres regisztráció!' }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Hiba esetén HTTP 500, { message: 'Szerverhiba regisztráció közben.' }</w:t>
      </w:r>
    </w:p>
    <w:p w14:paraId="1516825F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7B72087B">
          <v:rect id="_x0000_i1139" style="width:0;height:1.5pt" o:hralign="center" o:hrstd="t" o:hr="t" fillcolor="#a0a0a0" stroked="f"/>
        </w:pict>
      </w:r>
    </w:p>
    <w:p w14:paraId="1B943036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4454"/>
        <w:gridCol w:w="3162"/>
      </w:tblGrid>
      <w:tr w:rsidR="00CF063B" w:rsidRPr="00CF063B" w14:paraId="5D7534E0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0A35D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 státusz</w:t>
            </w:r>
          </w:p>
        </w:tc>
        <w:tc>
          <w:tcPr>
            <w:tcW w:w="0" w:type="auto"/>
            <w:vAlign w:val="center"/>
            <w:hideMark/>
          </w:tcPr>
          <w:p w14:paraId="65C0A27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</w:p>
        </w:tc>
        <w:tc>
          <w:tcPr>
            <w:tcW w:w="0" w:type="auto"/>
            <w:vAlign w:val="center"/>
            <w:hideMark/>
          </w:tcPr>
          <w:p w14:paraId="2A24B65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</w:p>
        </w:tc>
      </w:tr>
      <w:tr w:rsidR="00CF063B" w:rsidRPr="00CF063B" w14:paraId="6BBA25C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A517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1393FE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'Sikeres regisztráció!' }</w:t>
            </w:r>
          </w:p>
        </w:tc>
        <w:tc>
          <w:tcPr>
            <w:tcW w:w="0" w:type="auto"/>
            <w:vAlign w:val="center"/>
            <w:hideMark/>
          </w:tcPr>
          <w:p w14:paraId="2FA1C2C7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 sikeresen létrehozva</w:t>
            </w:r>
          </w:p>
        </w:tc>
      </w:tr>
      <w:tr w:rsidR="00CF063B" w:rsidRPr="00CF063B" w14:paraId="4B075380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758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4F21863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'Ez az e-mail már foglalt.' }</w:t>
            </w:r>
          </w:p>
        </w:tc>
        <w:tc>
          <w:tcPr>
            <w:tcW w:w="0" w:type="auto"/>
            <w:vAlign w:val="center"/>
            <w:hideMark/>
          </w:tcPr>
          <w:p w14:paraId="5425D91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 cím már foglalt</w:t>
            </w:r>
          </w:p>
        </w:tc>
      </w:tr>
      <w:tr w:rsidR="00CF063B" w:rsidRPr="00CF063B" w14:paraId="1F6292EC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B3C26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76DF782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'Szerverhiba regisztráció közben.' }</w:t>
            </w:r>
          </w:p>
        </w:tc>
        <w:tc>
          <w:tcPr>
            <w:tcW w:w="0" w:type="auto"/>
            <w:vAlign w:val="center"/>
            <w:hideMark/>
          </w:tcPr>
          <w:p w14:paraId="7611AE8F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 hiba a szerveren</w:t>
            </w:r>
          </w:p>
        </w:tc>
      </w:tr>
    </w:tbl>
    <w:p w14:paraId="23AB1BA9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0BC49EC">
          <v:rect id="_x0000_i1140" style="width:0;height:1.5pt" o:hralign="center" o:hrstd="t" o:hr="t" fillcolor="#a0a0a0" stroked="f"/>
        </w:pict>
      </w:r>
    </w:p>
    <w:p w14:paraId="7650F783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</w:p>
    <w:p w14:paraId="1B34439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A jelszó sosem kerül plaintextben az adatbázisba, mindig hash-elt formában tároljuk.</w:t>
      </w:r>
    </w:p>
    <w:p w14:paraId="3F12D4F2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A kezdő egyenleg és üres portfólió értékek az üzleti logika részei; szükség esetén konfigurálhatóak.</w:t>
      </w:r>
    </w:p>
    <w:p w14:paraId="50802BDE" w14:textId="77777777" w:rsidR="00CF063B" w:rsidRPr="00CF063B" w:rsidRDefault="00CF063B" w:rsidP="00CF063B">
      <w:pPr>
        <w:numPr>
          <w:ilvl w:val="0"/>
          <w:numId w:val="5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Hibakezeléskor minden váratlan kivételt naplózunk (console.error), de a kliensnek általános hibaüzenetet küldünk vissza.</w:t>
      </w:r>
    </w:p>
    <w:p w14:paraId="6FD03DF2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D48D843">
          <v:rect id="_x0000_i1030" style="width:0;height:1.5pt" o:hralign="center" o:hrstd="t" o:hr="t" fillcolor="#a0a0a0" stroked="f"/>
        </w:pict>
      </w:r>
    </w:p>
    <w:p w14:paraId="22E56FF7" w14:textId="615397DC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6.  Bejelentkezés</w:t>
      </w:r>
    </w:p>
    <w:p w14:paraId="1749C8F5" w14:textId="6CFEA1DC" w:rsidR="00CF063B" w:rsidRPr="00084BCC" w:rsidRDefault="00CF063B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945EDE" wp14:editId="7535F909">
            <wp:extent cx="5760720" cy="3914140"/>
            <wp:effectExtent l="0" t="0" r="0" b="0"/>
            <wp:docPr id="398202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0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F02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POST /api/login</w:t>
      </w:r>
    </w:p>
    <w:p w14:paraId="5C80C0D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Felhasználó hitelesítése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>mail és jelszó alapján, majd JWT token generálása.</w:t>
      </w:r>
    </w:p>
    <w:p w14:paraId="5272F7C8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pict w14:anchorId="6CE107A3">
          <v:rect id="_x0000_i1149" style="width:0;height:1.5pt" o:hralign="center" o:hrstd="t" o:hr="t" fillcolor="#a0a0a0" stroked="f"/>
        </w:pict>
      </w:r>
    </w:p>
    <w:p w14:paraId="1F98A147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48"/>
        <w:gridCol w:w="2208"/>
      </w:tblGrid>
      <w:tr w:rsidR="00CF063B" w:rsidRPr="00CF063B" w14:paraId="7A0C05CB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D6FF0AB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0A709BB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1D12EC9D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CF063B" w:rsidRPr="00CF063B" w14:paraId="12DFB7B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736E1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9113293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3CE0D45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Regisztrált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mail cím</w:t>
            </w:r>
          </w:p>
        </w:tc>
      </w:tr>
      <w:tr w:rsidR="00CF063B" w:rsidRPr="00CF063B" w14:paraId="384AF3E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7519A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0" w:type="auto"/>
            <w:vAlign w:val="center"/>
            <w:hideMark/>
          </w:tcPr>
          <w:p w14:paraId="67225949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BC82548" w14:textId="77777777" w:rsidR="00CF063B" w:rsidRPr="00CF063B" w:rsidRDefault="00CF063B" w:rsidP="00CF063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Plain text jelszó</w:t>
            </w:r>
          </w:p>
        </w:tc>
      </w:tr>
    </w:tbl>
    <w:p w14:paraId="49C6D885" w14:textId="4D939EB6" w:rsid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Pl: </w:t>
      </w:r>
    </w:p>
    <w:p w14:paraId="0CE7361E" w14:textId="77777777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D13D94B" w14:textId="271C29F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"email": "peter.kiss@example.com",</w:t>
      </w:r>
    </w:p>
    <w:p w14:paraId="1D83D529" w14:textId="77777777" w:rsidR="00CF063B" w:rsidRPr="00CF063B" w:rsidRDefault="00CF063B" w:rsidP="00CF063B">
      <w:pPr>
        <w:spacing w:line="360" w:lineRule="auto"/>
        <w:ind w:left="708"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 xml:space="preserve">  "password": "mySecurePassword123"</w:t>
      </w:r>
    </w:p>
    <w:p w14:paraId="31EF1091" w14:textId="6595413C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62CB5363" w14:textId="4276271A" w:rsidR="00CF063B" w:rsidRPr="00CF063B" w:rsidRDefault="00CF063B" w:rsidP="00CF06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 folyamat</w:t>
      </w:r>
    </w:p>
    <w:p w14:paraId="2D4AE950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 létrehozása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dbConfig beállításokkal mssql pool példányt hozunk létre.</w:t>
      </w:r>
    </w:p>
    <w:p w14:paraId="2DE56E91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 lekérdezése e</w:t>
      </w: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mail alapján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Felhasználó táblából lekérdezzük a FelhasználóID, Név, Email és a hash-elt Jelszó mezőket.</w:t>
      </w:r>
    </w:p>
    <w:p w14:paraId="55CF759C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Ha nincs találat → HTTP 401, { message: 'Hibás e-mail vagy jelszó.' }</w:t>
      </w:r>
    </w:p>
    <w:p w14:paraId="12DFBFB6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 ellenőrzése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bcrypt.compare(password, user.Jelszó) függvénnyel validáljuk a beérkező jelszót a tárolt hash ellen.</w:t>
      </w:r>
    </w:p>
    <w:p w14:paraId="2CCA5B0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Sikertelen egyezés → HTTP 401, { message: 'Hibás e-mail vagy jelszó.' }</w:t>
      </w:r>
    </w:p>
    <w:p w14:paraId="6A12A79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JWT token generálása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jwt.sign segítségével hozunk létre egy 2 óráig érvényes tokent, ami tartalmazza:</w:t>
      </w:r>
    </w:p>
    <w:p w14:paraId="68B4C883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id: FelhasználóID</w:t>
      </w:r>
    </w:p>
    <w:p w14:paraId="7A7D364F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email: felhasználó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>mail címe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A titkos kulcsot a SECRET_KEY változó tartalmazza.</w:t>
      </w:r>
    </w:p>
    <w:p w14:paraId="3099640B" w14:textId="77777777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 küldése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Sikeres hitelesítés esetén JSON válaszban visszaküldjük:</w:t>
      </w:r>
    </w:p>
    <w:p w14:paraId="079FD0D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token: a JWT</w:t>
      </w:r>
    </w:p>
    <w:p w14:paraId="191B8F97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name: a felhasználó neve</w:t>
      </w:r>
    </w:p>
    <w:p w14:paraId="51605245" w14:textId="77777777" w:rsidR="00CF063B" w:rsidRPr="00CF063B" w:rsidRDefault="00CF063B" w:rsidP="00CF063B">
      <w:pPr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email: a felhasználó e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noBreakHyphen/>
        <w:t>mail címe</w:t>
      </w:r>
    </w:p>
    <w:p w14:paraId="2A6D41F2" w14:textId="23069FA7" w:rsid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br/>
        <w:t>Bármely váratlan kivétel esetén logoljuk a hiba részleteit (console.error), és HTTP 500-as választ adunk: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F063B">
        <w:rPr>
          <w:rFonts w:ascii="Times New Roman" w:hAnsi="Times New Roman" w:cs="Times New Roman"/>
          <w:sz w:val="24"/>
          <w:szCs w:val="24"/>
          <w:lang w:val="en-US"/>
        </w:rPr>
        <w:t>{ "message": "Szerverhiba bejelentkezés közben." }</w:t>
      </w:r>
    </w:p>
    <w:p w14:paraId="60972365" w14:textId="388AAD72" w:rsidR="00CF063B" w:rsidRPr="00CF063B" w:rsidRDefault="00CF063B" w:rsidP="00CF063B">
      <w:pPr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0"/>
        <w:gridCol w:w="3733"/>
        <w:gridCol w:w="3629"/>
      </w:tblGrid>
      <w:tr w:rsidR="00CF063B" w:rsidRPr="00CF063B" w14:paraId="0BE2232D" w14:textId="77777777" w:rsidTr="00CF06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2BEBD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HTTP státusz</w:t>
            </w:r>
          </w:p>
        </w:tc>
        <w:tc>
          <w:tcPr>
            <w:tcW w:w="0" w:type="auto"/>
            <w:vAlign w:val="center"/>
            <w:hideMark/>
          </w:tcPr>
          <w:p w14:paraId="235C173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</w:p>
        </w:tc>
        <w:tc>
          <w:tcPr>
            <w:tcW w:w="0" w:type="auto"/>
            <w:vAlign w:val="center"/>
            <w:hideMark/>
          </w:tcPr>
          <w:p w14:paraId="1EF3D940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Magyarázat</w:t>
            </w:r>
          </w:p>
        </w:tc>
      </w:tr>
      <w:tr w:rsidR="00CF063B" w:rsidRPr="00CF063B" w14:paraId="43DD9E65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6C2E4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3A38CEE2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"token": "...", "name": "Kiss Péter", "email": "peter.kiss@…" }</w:t>
            </w:r>
          </w:p>
        </w:tc>
        <w:tc>
          <w:tcPr>
            <w:tcW w:w="0" w:type="auto"/>
            <w:vAlign w:val="center"/>
            <w:hideMark/>
          </w:tcPr>
          <w:p w14:paraId="306593A3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 bejelentkezés, visszaadja a JWT-t és felhasználói adatokat</w:t>
            </w:r>
          </w:p>
        </w:tc>
      </w:tr>
      <w:tr w:rsidR="00CF063B" w:rsidRPr="00CF063B" w14:paraId="68C73601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25BCA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401</w:t>
            </w:r>
          </w:p>
        </w:tc>
        <w:tc>
          <w:tcPr>
            <w:tcW w:w="0" w:type="auto"/>
            <w:vAlign w:val="center"/>
            <w:hideMark/>
          </w:tcPr>
          <w:p w14:paraId="635818B7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"Hibás e-mail vagy jelszó." }</w:t>
            </w:r>
          </w:p>
        </w:tc>
        <w:tc>
          <w:tcPr>
            <w:tcW w:w="0" w:type="auto"/>
            <w:vAlign w:val="center"/>
            <w:hideMark/>
          </w:tcPr>
          <w:p w14:paraId="45B9177F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Hibás e</w:t>
            </w: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mail vagy jelszó</w:t>
            </w:r>
          </w:p>
        </w:tc>
      </w:tr>
      <w:tr w:rsidR="00CF063B" w:rsidRPr="00CF063B" w14:paraId="78576F7B" w14:textId="77777777" w:rsidTr="00CF06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6FC085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03398756" w14:textId="77777777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"Szerverhiba bejelentkezés közben." }</w:t>
            </w:r>
          </w:p>
        </w:tc>
        <w:tc>
          <w:tcPr>
            <w:tcW w:w="0" w:type="auto"/>
            <w:vAlign w:val="center"/>
            <w:hideMark/>
          </w:tcPr>
          <w:p w14:paraId="510999A0" w14:textId="12634048" w:rsidR="00CF063B" w:rsidRPr="00CF063B" w:rsidRDefault="00CF063B" w:rsidP="00CF063B">
            <w:pPr>
              <w:spacing w:line="360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F06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 szerverhiba</w:t>
            </w:r>
          </w:p>
        </w:tc>
      </w:tr>
    </w:tbl>
    <w:p w14:paraId="4030959B" w14:textId="69B1D723" w:rsidR="00CF063B" w:rsidRPr="00CF063B" w:rsidRDefault="00CF063B" w:rsidP="00CF063B">
      <w:pPr>
        <w:pStyle w:val="Listaszerbekezds"/>
        <w:numPr>
          <w:ilvl w:val="0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</w:p>
    <w:p w14:paraId="27169F47" w14:textId="18832659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A kliensoldalnak a token tárolásáról (pl. localStorage vagy httpOnly süti) és a további kérések során az Authorization: Bearer &lt;token&gt; fejléc beállításáról kell gondoskodnia.</w:t>
      </w:r>
    </w:p>
    <w:p w14:paraId="70004AF5" w14:textId="1DC01BF0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A token lejárta után újra be kell jelentkezni, vagy opcionálisan refresh token mechanizmust lehet implementálni.</w:t>
      </w:r>
    </w:p>
    <w:p w14:paraId="56B205EE" w14:textId="564894B6" w:rsidR="00CF063B" w:rsidRPr="00CF063B" w:rsidRDefault="00CF063B" w:rsidP="00CF063B">
      <w:pPr>
        <w:pStyle w:val="Listaszerbekezds"/>
        <w:numPr>
          <w:ilvl w:val="1"/>
          <w:numId w:val="6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F063B">
        <w:rPr>
          <w:rFonts w:ascii="Times New Roman" w:hAnsi="Times New Roman" w:cs="Times New Roman"/>
          <w:sz w:val="24"/>
          <w:szCs w:val="24"/>
          <w:lang w:val="en-US"/>
        </w:rPr>
        <w:t>A hibaüzenetek biztonsági okokból nem árulnak el részleteket a hitelesítési folyamatról.</w:t>
      </w:r>
    </w:p>
    <w:p w14:paraId="3619A777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E9D73C8">
          <v:rect id="_x0000_i1031" style="width:0;height:1.5pt" o:hralign="center" o:hrstd="t" o:hr="t" fillcolor="#a0a0a0" stroked="f"/>
        </w:pict>
      </w:r>
    </w:p>
    <w:p w14:paraId="113A42F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7.  Binance WebSocket stream</w:t>
      </w:r>
    </w:p>
    <w:p w14:paraId="0328DE0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Élő adatfolyam indul Binance-ről a megadott kriptovaluták kereskedési eseményeiről (BTCUSDT, ETHUSDT stb.).</w:t>
      </w:r>
    </w:p>
    <w:p w14:paraId="5FB48F80" w14:textId="77777777" w:rsidR="00236E5E" w:rsidRPr="00084BCC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Minden kereskedési eseménynél (trade) elmenti az aktuális árat a prices objektumba.</w:t>
      </w:r>
    </w:p>
    <w:p w14:paraId="2CF20EB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Ezzel élő kriptóárakat tarthatsz karban a szerveren.</w:t>
      </w:r>
    </w:p>
    <w:p w14:paraId="108840DE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96F99A6">
          <v:rect id="_x0000_i1032" style="width:0;height:1.5pt" o:hralign="center" o:hrstd="t" o:hr="t" fillcolor="#a0a0a0" stroked="f"/>
        </w:pict>
      </w:r>
    </w:p>
    <w:p w14:paraId="562D40D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 API élő kriptóár lekérdezéshez</w:t>
      </w:r>
    </w:p>
    <w:p w14:paraId="211C664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az API végpont adja vissza egy adott kriptó élő árát a prices objektumból.</w:t>
      </w:r>
    </w:p>
    <w:p w14:paraId="19DCABC0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9662E8D">
          <v:rect id="_x0000_i1033" style="width:0;height:1.5pt" o:hralign="center" o:hrstd="t" o:hr="t" fillcolor="#a0a0a0" stroked="f"/>
        </w:pict>
      </w:r>
    </w:p>
    <w:p w14:paraId="41B597A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9. Részvény árfolyamok lekérdezése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Lekéri az SPY, NVDA, MSFT árfolyamát a Twelve Data API segítségével.</w:t>
      </w:r>
    </w:p>
    <w:p w14:paraId="41DE954A" w14:textId="77777777" w:rsidR="00236E5E" w:rsidRPr="00084BCC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válasz tartalmazza az árakat, amelyeket a frontend megjeleníthet.</w:t>
      </w:r>
    </w:p>
    <w:p w14:paraId="351110F8" w14:textId="20988EA9" w:rsidR="00236E5E" w:rsidRPr="00943418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4A860">
          <v:rect id="_x0000_i1034" style="width:0;height:1.5pt" o:hralign="center" o:hrstd="t" o:hr="t" fillcolor="#a0a0a0" stroked="f"/>
        </w:pict>
      </w:r>
    </w:p>
    <w:p w14:paraId="6AC4CD56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10. Kezdőlap</w:t>
      </w: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kezdőoldal automatikusan a bejelentkezési HTML-t tölti be.</w:t>
      </w:r>
    </w:p>
    <w:p w14:paraId="5CF30025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38C137D">
          <v:rect id="_x0000_i1035" style="width:0;height:1.5pt" o:hralign="center" o:hrstd="t" o:hr="t" fillcolor="#a0a0a0" stroked="f"/>
        </w:pict>
      </w:r>
    </w:p>
    <w:p w14:paraId="7159856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11. Globális beállítások betöltése</w:t>
      </w:r>
    </w:p>
    <w:p w14:paraId="1260755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az induláskor lefutó funkció lekérdezi a GlobalSettings táblát és beállítja:</w:t>
      </w:r>
    </w:p>
    <w:p w14:paraId="4549BCDD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globalCurrency – az alapértelmezett pénznem</w:t>
      </w:r>
    </w:p>
    <w:p w14:paraId="38DF49AB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globalCryptoQuantity – minden kriptóhoz tárolt érték (pl. mennyi áll rendelkezésre a játékban)</w:t>
      </w:r>
    </w:p>
    <w:p w14:paraId="691A07B9" w14:textId="77777777" w:rsidR="00236E5E" w:rsidRPr="00084BCC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globalStockQuantity – ugyanígy részvényekhez</w:t>
      </w:r>
    </w:p>
    <w:p w14:paraId="26A745E9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1FD46720">
          <v:rect id="_x0000_i1036" style="width:0;height:1.5pt" o:hralign="center" o:hrstd="t" o:hr="t" fillcolor="#a0a0a0" stroked="f"/>
        </w:pict>
      </w:r>
    </w:p>
    <w:p w14:paraId="7A31BF3A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12. Szerver indítása</w:t>
      </w:r>
    </w:p>
    <w:p w14:paraId="61820E2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csak a beállítások betöltése után indul el.</w:t>
      </w:r>
    </w:p>
    <w:p w14:paraId="4AA4C479" w14:textId="4F3DA461" w:rsidR="00943418" w:rsidRDefault="0094341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 Tranzakciók kezelése</w:t>
      </w:r>
    </w:p>
    <w:p w14:paraId="4D058481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POST /api/transactions</w:t>
      </w:r>
    </w:p>
    <w:p w14:paraId="67B93296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A végpont védett: a authenticateToken middleware-rel ellenőrzött, érvényes JWT token szükséges.</w:t>
      </w:r>
    </w:p>
    <w:p w14:paraId="46D689A5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br/>
        <w:t>Kriptopénz vásárlási („Vétel”) vagy eladási („Eladás”) tranzakció rögzítése, majd a felhasználó USD-egyenlegének és kriptoállományának frissítése.</w:t>
      </w:r>
    </w:p>
    <w:p w14:paraId="2575C04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943418" w:rsidRPr="00943418" w14:paraId="0BF1F9F2" w14:textId="77777777" w:rsidTr="0094341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5F105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70255DC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1FA4AF9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943418" w:rsidRPr="00943418" w14:paraId="3EDFAD76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E7F9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040E8E5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25335F67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 típusa: "Vétel" vagy "Eladás"</w:t>
            </w:r>
          </w:p>
        </w:tc>
      </w:tr>
      <w:tr w:rsidR="00943418" w:rsidRPr="00943418" w14:paraId="353ED9E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E66C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18AA5A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0F01058E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Kriptopénz mennyisége (tizedesekkel, pl. 1.23456789)</w:t>
            </w:r>
          </w:p>
        </w:tc>
      </w:tr>
      <w:tr w:rsidR="00943418" w:rsidRPr="00943418" w14:paraId="30EEFB07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B1B8F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419D1B36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329AD6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(Jelenleg nem használatos, a rendszer csak USD-alapú műveleteket támogat.)</w:t>
            </w:r>
          </w:p>
        </w:tc>
      </w:tr>
      <w:tr w:rsidR="00943418" w:rsidRPr="00943418" w14:paraId="6368AB15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20F982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1B10D263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F63D17D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Kriptoeszköz szimbóluma, pl. "BTC", "ETH". Vétel/Eladás esetén kötelező mező</w:t>
            </w:r>
          </w:p>
        </w:tc>
      </w:tr>
      <w:tr w:rsidR="00943418" w:rsidRPr="00943418" w14:paraId="5978E50D" w14:textId="77777777" w:rsidTr="0094341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83C71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3CB37F89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4D30855B" w14:textId="77777777" w:rsidR="00943418" w:rsidRPr="00943418" w:rsidRDefault="00943418" w:rsidP="0094341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434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 kriptoegység USD-értéke a tranzakció időpontjában (tizedes pontosság)</w:t>
            </w:r>
          </w:p>
        </w:tc>
      </w:tr>
    </w:tbl>
    <w:p w14:paraId="63ACEBA9" w14:textId="77777777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Pl:</w:t>
      </w:r>
    </w:p>
    <w:p w14:paraId="31F8D2BC" w14:textId="76A644DE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</w:t>
      </w:r>
    </w:p>
    <w:p w14:paraId="31B94CD7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"type": "Vétel",</w:t>
      </w:r>
    </w:p>
    <w:p w14:paraId="2CC5A61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"amount": 0.5,</w:t>
      </w:r>
    </w:p>
    <w:p w14:paraId="35811C2B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"currency": "USD",</w:t>
      </w:r>
    </w:p>
    <w:p w14:paraId="35225B5D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"crypto": "BTC",</w:t>
      </w:r>
    </w:p>
    <w:p w14:paraId="0217CC0A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 xml:space="preserve">  "price": 60000.00</w:t>
      </w:r>
    </w:p>
    <w:p w14:paraId="191A985B" w14:textId="65FB5986" w:rsidR="00943418" w:rsidRDefault="00943418" w:rsidP="0094341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43418">
        <w:rPr>
          <w:rFonts w:ascii="Times New Roman" w:hAnsi="Times New Roman" w:cs="Times New Roman"/>
          <w:sz w:val="24"/>
          <w:szCs w:val="24"/>
        </w:rPr>
        <w:t>}</w:t>
      </w:r>
    </w:p>
    <w:p w14:paraId="3A764324" w14:textId="77777777" w:rsidR="00943418" w:rsidRPr="00943418" w:rsidRDefault="00943418" w:rsidP="0094341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 folyamat</w:t>
      </w:r>
    </w:p>
    <w:p w14:paraId="65FAA02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 rekord beszúrása</w:t>
      </w:r>
    </w:p>
    <w:p w14:paraId="5ADFF853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Beszúrjuk a dbo.Tranzakciók táblába a felhasználó azonosítóját (req.user.id), a kriptoeszköz szimbólumát, a mennyiséget, az árat és a típust.</w:t>
      </w:r>
    </w:p>
    <w:p w14:paraId="5D466C68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beszúrás után lekérdezzük a generált TranzakcióID-t.</w:t>
      </w:r>
    </w:p>
    <w:p w14:paraId="71B9ACF7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Jelenlegi egyenleg és kriptoállomány lekérése</w:t>
      </w:r>
    </w:p>
    <w:p w14:paraId="7B2D821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dbo.FelhasználóEgyenleg táblából lekérdezzük az Egyenleg (USD) és CryptoMennyiség (JSON-formátumú) mezőket.</w:t>
      </w:r>
    </w:p>
    <w:p w14:paraId="1BE521C0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Hibakezelés: ha nincs adat, kivételt dobunk.</w:t>
      </w:r>
    </w:p>
    <w:p w14:paraId="404C716E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Egyenleg- és kriptofrissítés</w:t>
      </w:r>
    </w:p>
    <w:p w14:paraId="4FA86905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CryptoMennyiség mezőt JSON-ként parse-oljuk ({} az üres alap).</w:t>
      </w:r>
    </w:p>
    <w:p w14:paraId="0AD1B96A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esetén:</w:t>
      </w:r>
    </w:p>
    <w:p w14:paraId="2AC2CDC2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Kiszámoljuk a cost = amount * price összeget.</w:t>
      </w:r>
    </w:p>
    <w:p w14:paraId="0E5C5270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Ha az USD-egyenleg kisebb, mint a cost → HTTP 400, { message: 'Nincs elég USD kriptó vásárláshoz.' }.</w:t>
      </w:r>
    </w:p>
    <w:p w14:paraId="06D346B1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Ellenkező esetben csökkentjük az egyenleget és növeljük az adott kripto mennyiségét.</w:t>
      </w:r>
    </w:p>
    <w:p w14:paraId="724BAA06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esetén:</w:t>
      </w:r>
    </w:p>
    <w:p w14:paraId="5BC68B15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lastRenderedPageBreak/>
        <w:t>Ellenőrizzük, hogy van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noBreakHyphen/>
        <w:t>e elég kriptó (cryptoObj[crypto] &gt;= amount), különben HTTP 400, { message: 'Nincs elég kriptód eladásra.' }.</w:t>
      </w:r>
    </w:p>
    <w:p w14:paraId="6AD29BD6" w14:textId="77777777" w:rsidR="00943418" w:rsidRPr="00943418" w:rsidRDefault="00943418" w:rsidP="00943418">
      <w:pPr>
        <w:numPr>
          <w:ilvl w:val="2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Ha van, kiszámoljuk a proceeds = amount * price, növeljük az egyenleget és csökkentjük a kriptoállományt.</w:t>
      </w:r>
    </w:p>
    <w:p w14:paraId="2CB16092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 típus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esetén HTTP 400, { message: 'Ismeretlen tranzakciótípus.' }.</w:t>
      </w:r>
    </w:p>
    <w:p w14:paraId="2BD29662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 mentése az adatbázisban</w:t>
      </w:r>
    </w:p>
    <w:p w14:paraId="48E0032B" w14:textId="77777777" w:rsidR="00943418" w:rsidRP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Frissítjük a FelhasználóEgyenleg táblát az új Egyenleg és CryptoMennyiség (stringesített JSON) értékekkel.</w:t>
      </w:r>
    </w:p>
    <w:p w14:paraId="54E67318" w14:textId="77777777" w:rsidR="00943418" w:rsidRPr="00943418" w:rsidRDefault="00943418" w:rsidP="00943418">
      <w:pPr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 küldése</w:t>
      </w:r>
    </w:p>
    <w:p w14:paraId="27DA3DD5" w14:textId="77777777" w:rsidR="00943418" w:rsidRDefault="00943418" w:rsidP="00943418">
      <w:pPr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Siker esetén HTTP 201, törzsében:</w:t>
      </w:r>
    </w:p>
    <w:p w14:paraId="44F829F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F6E11B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3CAB5DEC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"transactionId": 123,</w:t>
      </w:r>
    </w:p>
    <w:p w14:paraId="153EEDB2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"balance": 7000.5,</w:t>
      </w:r>
    </w:p>
    <w:p w14:paraId="2A3179AA" w14:textId="77777777" w:rsidR="00943418" w:rsidRP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 xml:space="preserve">  "crypto": { "BTC": 0.5, "ETH": 0 }</w:t>
      </w:r>
    </w:p>
    <w:p w14:paraId="689CF526" w14:textId="60053D21" w:rsidR="00943418" w:rsidRDefault="00943418" w:rsidP="00943418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C58559" w14:textId="7BA70562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</w:p>
    <w:p w14:paraId="7416822F" w14:textId="223C2F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</w:rPr>
        <w:t>Bármely, a fenti lépések során keletkező kivételt logolunk (console.error) és HTTP 500-at küldünk a kliensnek: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43418">
        <w:rPr>
          <w:rFonts w:ascii="Times New Roman" w:hAnsi="Times New Roman" w:cs="Times New Roman"/>
          <w:sz w:val="24"/>
          <w:szCs w:val="24"/>
        </w:rPr>
        <w:t>{ "message": "Hiba a tranzakció során." }</w:t>
      </w:r>
    </w:p>
    <w:p w14:paraId="1839AEF8" w14:textId="63B55C05" w:rsidR="00943418" w:rsidRPr="00943418" w:rsidRDefault="00943418" w:rsidP="00943418">
      <w:pPr>
        <w:pStyle w:val="Listaszerbekezds"/>
        <w:numPr>
          <w:ilvl w:val="0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Válaszok </w:t>
      </w:r>
    </w:p>
    <w:p w14:paraId="50A4E1CF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HTTP státusz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Törzs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Magyarázat</w:t>
      </w:r>
    </w:p>
    <w:p w14:paraId="60779166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success: true, transactionId, balance, crypto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Tranzakció sikeresen rögzítve, frissített egyenleg és portfólió</w:t>
      </w:r>
    </w:p>
    <w:p w14:paraId="6611CFAB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400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message: 'Nincs elég USD kriptó vásárláshoz.' }</w:t>
      </w:r>
    </w:p>
    <w:p w14:paraId="5458B64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'Nincs elég kriptód eladásra.' }</w:t>
      </w:r>
    </w:p>
    <w:p w14:paraId="6A549B00" w14:textId="77777777" w:rsidR="00943418" w:rsidRP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{ message: 'Ismeretlen tranzakciótípus.'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Üzleti logikai hiba (nem elegendő forrás, vagy érvénytelen típus)</w:t>
      </w:r>
    </w:p>
    <w:p w14:paraId="1788CF25" w14:textId="4ACB4277" w:rsidR="00943418" w:rsidRDefault="00943418" w:rsidP="00943418">
      <w:pPr>
        <w:pStyle w:val="Listaszerbekezds"/>
        <w:numPr>
          <w:ilvl w:val="1"/>
          <w:numId w:val="6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500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{ message: 'Hiba a tranzakció során.' }</w:t>
      </w:r>
      <w:r w:rsidRPr="00943418">
        <w:rPr>
          <w:rFonts w:ascii="Times New Roman" w:hAnsi="Times New Roman" w:cs="Times New Roman"/>
          <w:sz w:val="24"/>
          <w:szCs w:val="24"/>
          <w:lang w:val="en-US"/>
        </w:rPr>
        <w:tab/>
        <w:t>Váratlan szerverhiba</w:t>
      </w:r>
    </w:p>
    <w:p w14:paraId="0112D253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Megjegyzések</w:t>
      </w:r>
    </w:p>
    <w:p w14:paraId="4A1B7353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currency mező fogadása jelenleg csak helyőrző — az egyenleg mindig USD-ben történik.</w:t>
      </w:r>
    </w:p>
    <w:p w14:paraId="1A240156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crypto és price mezők kötelezőek mind vétel, mind eladás esetén.</w:t>
      </w:r>
    </w:p>
    <w:p w14:paraId="7253F870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pontos tizedespontosság miatt a mennyiségeket és árakat DECIMAL(18,8) típusú paraméterrel kezeljük az SQL-ben.</w:t>
      </w:r>
    </w:p>
    <w:p w14:paraId="1A6EC35F" w14:textId="77777777" w:rsidR="00943418" w:rsidRPr="00943418" w:rsidRDefault="00943418" w:rsidP="00943418">
      <w:pPr>
        <w:numPr>
          <w:ilvl w:val="0"/>
          <w:numId w:val="6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43418">
        <w:rPr>
          <w:rFonts w:ascii="Times New Roman" w:hAnsi="Times New Roman" w:cs="Times New Roman"/>
          <w:sz w:val="24"/>
          <w:szCs w:val="24"/>
          <w:lang w:val="en-US"/>
        </w:rPr>
        <w:t>A kliensoldalon a kapott transactionId felhasználható későbbi tranzakció-lekérdezésekhez vagy visszaigazolásokhoz.</w:t>
      </w:r>
    </w:p>
    <w:p w14:paraId="09F8CF4B" w14:textId="77777777" w:rsidR="00943418" w:rsidRPr="00943418" w:rsidRDefault="00943418" w:rsidP="00943418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1985CA69" w14:textId="199D1AAC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3284E708">
          <v:rect id="_x0000_i1037" style="width:0;height:1.5pt" o:hralign="center" o:hrstd="t" o:hr="t" fillcolor="#a0a0a0" stroked="f"/>
        </w:pict>
      </w:r>
    </w:p>
    <w:p w14:paraId="7765B066" w14:textId="77777777" w:rsidR="005E1AD1" w:rsidRPr="00084BCC" w:rsidRDefault="005E1AD1" w:rsidP="0025454A">
      <w:pPr>
        <w:pStyle w:val="Alcm"/>
      </w:pPr>
      <w:bookmarkStart w:id="18" w:name="_Toc197541918"/>
      <w:r w:rsidRPr="00084BCC">
        <w:t>2.5.2. Frontend interakciók és token kezelési logika</w:t>
      </w:r>
      <w:bookmarkEnd w:id="18"/>
    </w:p>
    <w:p w14:paraId="132D200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  <w:r w:rsidRPr="00084BCC">
        <w:rPr>
          <w:rFonts w:ascii="Times New Roman" w:hAnsi="Times New Roman" w:cs="Times New Roman"/>
          <w:sz w:val="24"/>
          <w:szCs w:val="24"/>
        </w:rPr>
        <w:t xml:space="preserve"> felelős a felhasználói űrlapok kezeléséért és a kliensoldali adatok kezeléséért:</w:t>
      </w:r>
    </w:p>
    <w:p w14:paraId="4531B662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Regisztrációs folyamat:</w:t>
      </w:r>
    </w:p>
    <w:p w14:paraId="1F2E9649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űrlap adatainak összegyűjtése JavaScript eseménykezelő segítségével</w:t>
      </w:r>
    </w:p>
    <w:p w14:paraId="59482956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fetch API használata a POST kérés elküldésére, a backend regisztrációs végpontjára</w:t>
      </w:r>
    </w:p>
    <w:p w14:paraId="4066B8A3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Sikeres válasz esetén a felhasználót értesítő üzenetek megjelenítése és átirányítása a bejelentkezési oldalra</w:t>
      </w:r>
    </w:p>
    <w:p w14:paraId="3FC60A60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Bejelentkezési folyamat:</w:t>
      </w:r>
    </w:p>
    <w:p w14:paraId="2B88D174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email és jelszó adatok bekérése</w:t>
      </w:r>
    </w:p>
    <w:p w14:paraId="3AD81B0B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felhasználói token és adatok elmentése a localStorage-ben, hogy más oldalakon is elérhetőek legyenek</w:t>
      </w:r>
    </w:p>
    <w:p w14:paraId="0F924EEA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Kijelentkezési logika:</w:t>
      </w:r>
    </w:p>
    <w:p w14:paraId="7AEA1948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token és felhasználói adatok törlése és az oldal újratöltése a bejelentkezési felületre való navigációval</w:t>
      </w:r>
    </w:p>
    <w:p w14:paraId="01D8DACB" w14:textId="77777777" w:rsidR="005E1AD1" w:rsidRPr="00084BCC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Profiladatok betöltése:</w:t>
      </w:r>
    </w:p>
    <w:p w14:paraId="774E4621" w14:textId="77777777" w:rsidR="005E1AD1" w:rsidRPr="00084BCC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Az oldal betöltésekor a mentett adatok automatikus megjelenítése, ezzel biztosítva a felhasználói élmény következetességét</w:t>
      </w:r>
    </w:p>
    <w:p w14:paraId="285F598F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userdata.js</w:t>
      </w:r>
    </w:p>
    <w:p w14:paraId="6CFB8FE6" w14:textId="47273692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Áttekintés – Mi a userdata.js célja?</w:t>
      </w:r>
    </w:p>
    <w:p w14:paraId="09CC594D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userdata.js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frontend JavaScript fájl</w:t>
      </w:r>
      <w:r w:rsidRPr="00084BCC">
        <w:rPr>
          <w:rFonts w:ascii="Times New Roman" w:hAnsi="Times New Roman" w:cs="Times New Roman"/>
          <w:sz w:val="24"/>
          <w:szCs w:val="24"/>
        </w:rPr>
        <w:t>, amely a következő kulcsfontosságú felhasználói funkciókat valósítja meg:</w:t>
      </w:r>
    </w:p>
    <w:p w14:paraId="7F8AA46D" w14:textId="4665652B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</w:t>
      </w:r>
    </w:p>
    <w:p w14:paraId="04D2F86A" w14:textId="3AE6EC34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</w:t>
      </w:r>
    </w:p>
    <w:p w14:paraId="2C90B614" w14:textId="361F9F8D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Kijelentkezés</w:t>
      </w:r>
    </w:p>
    <w:p w14:paraId="46A5E040" w14:textId="7638AE40" w:rsidR="00236E5E" w:rsidRPr="00084BCC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Profilbetöltés</w:t>
      </w:r>
    </w:p>
    <w:p w14:paraId="6498DFEC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fájl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aszinkron módon</w:t>
      </w:r>
      <w:r w:rsidRPr="00084BCC">
        <w:rPr>
          <w:rFonts w:ascii="Times New Roman" w:hAnsi="Times New Roman" w:cs="Times New Roman"/>
          <w:sz w:val="24"/>
          <w:szCs w:val="24"/>
        </w:rPr>
        <w:t xml:space="preserve"> kommunikál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Node.js + Express backenddel</w:t>
      </w:r>
      <w:r w:rsidRPr="00084BCC">
        <w:rPr>
          <w:rFonts w:ascii="Times New Roman" w:hAnsi="Times New Roman" w:cs="Times New Roman"/>
          <w:sz w:val="24"/>
          <w:szCs w:val="24"/>
        </w:rPr>
        <w:t xml:space="preserve">, pontosabban a /api/register és /api/login végpontokkal. Ezen kívül kezeli a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tokent és adatokat a localStorage-ben</w:t>
      </w:r>
      <w:r w:rsidRPr="00084BCC">
        <w:rPr>
          <w:rFonts w:ascii="Times New Roman" w:hAnsi="Times New Roman" w:cs="Times New Roman"/>
          <w:sz w:val="24"/>
          <w:szCs w:val="24"/>
        </w:rPr>
        <w:t>, így más oldalak is hozzáférhetnek az éppen bejelentkezett felhasználóhoz.</w:t>
      </w:r>
    </w:p>
    <w:p w14:paraId="57D3576B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448C8F69">
          <v:rect id="_x0000_i1038" style="width:0;height:1.5pt" o:hralign="center" o:hrstd="t" o:hr="t" fillcolor="#a0a0a0" stroked="f"/>
        </w:pict>
      </w:r>
    </w:p>
    <w:p w14:paraId="4685D93A" w14:textId="77777777" w:rsidR="00931A92" w:rsidRPr="00084BCC" w:rsidRDefault="00931A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360B57F" w14:textId="7C61945E" w:rsidR="00236E5E" w:rsidRPr="00084BCC" w:rsidRDefault="00236E5E" w:rsidP="00931A92">
      <w:pPr>
        <w:pStyle w:val="Alcm"/>
        <w:rPr>
          <w:rFonts w:ascii="Times New Roman" w:hAnsi="Times New Roman" w:cs="Times New Roman"/>
        </w:rPr>
      </w:pPr>
      <w:r w:rsidRPr="00084BCC">
        <w:rPr>
          <w:rFonts w:ascii="Times New Roman" w:hAnsi="Times New Roman" w:cs="Times New Roman"/>
        </w:rPr>
        <w:lastRenderedPageBreak/>
        <w:t xml:space="preserve"> </w:t>
      </w:r>
      <w:bookmarkStart w:id="19" w:name="_Toc197541919"/>
      <w:r w:rsidRPr="00084BCC">
        <w:rPr>
          <w:rFonts w:ascii="Times New Roman" w:hAnsi="Times New Roman" w:cs="Times New Roman"/>
        </w:rPr>
        <w:t>A fájl működése lépésről lépésre</w:t>
      </w:r>
      <w:bookmarkEnd w:id="19"/>
    </w:p>
    <w:p w14:paraId="635AAD0A" w14:textId="523552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1. Regisztráció kezelése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BCC">
        <w:rPr>
          <w:rFonts w:ascii="Times New Roman" w:hAnsi="Times New Roman" w:cs="Times New Roman"/>
          <w:sz w:val="24"/>
          <w:szCs w:val="24"/>
        </w:rPr>
        <w:t>Ez a kód figyel egy registerForm nevű űrlapot. Ha megtalálja, akkor az alábbiakat teszi, amikor a felhasználó rákattint a „Regisztráció” gombra:</w:t>
      </w:r>
    </w:p>
    <w:p w14:paraId="28AD479A" w14:textId="497E6C0F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1AA0B929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Űrlap adatainak összegyűjtése</w:t>
      </w:r>
      <w:r w:rsidRPr="00084BCC">
        <w:rPr>
          <w:rFonts w:ascii="Times New Roman" w:hAnsi="Times New Roman" w:cs="Times New Roman"/>
          <w:sz w:val="24"/>
          <w:szCs w:val="24"/>
        </w:rPr>
        <w:t xml:space="preserve"> – name, email, password</w:t>
      </w:r>
    </w:p>
    <w:p w14:paraId="22EC280C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Fetch 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 a szerver felé:</w:t>
      </w:r>
    </w:p>
    <w:p w14:paraId="58C91924" w14:textId="120458D0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Cél: api/register</w:t>
      </w:r>
    </w:p>
    <w:p w14:paraId="35D6708A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Küldött adatok: { name, email, password }</w:t>
      </w:r>
    </w:p>
    <w:p w14:paraId="7EA83EA3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 válasz esetén:</w:t>
      </w:r>
    </w:p>
    <w:p w14:paraId="1777F19F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Felhasználó értesítése (alert)</w:t>
      </w:r>
    </w:p>
    <w:p w14:paraId="6F7D24B8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Átnavigálás a bejelentkezési oldalra</w:t>
      </w:r>
    </w:p>
    <w:p w14:paraId="2EF69D62" w14:textId="77777777" w:rsidR="00236E5E" w:rsidRPr="00084BCC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Hiba esetén:</w:t>
      </w:r>
    </w:p>
    <w:p w14:paraId="460079DD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Hibaüzenet megjelenítése az errorMsg ID-jű elemben</w:t>
      </w:r>
    </w:p>
    <w:p w14:paraId="1B4FF525" w14:textId="77777777" w:rsidR="00236E5E" w:rsidRPr="00084BCC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Konzolos naplózás</w:t>
      </w:r>
    </w:p>
    <w:p w14:paraId="657C4875" w14:textId="47D9750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megjegyzés:</w:t>
      </w:r>
    </w:p>
    <w:p w14:paraId="6BF49D4C" w14:textId="471396A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jelszó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nem kerül elmentésre localStorage-be</w:t>
      </w:r>
      <w:r w:rsidRPr="00084BCC">
        <w:rPr>
          <w:rFonts w:ascii="Times New Roman" w:hAnsi="Times New Roman" w:cs="Times New Roman"/>
          <w:sz w:val="24"/>
          <w:szCs w:val="24"/>
        </w:rPr>
        <w:t>, csak a szerver kapja meg</w:t>
      </w:r>
      <w:r w:rsidR="00A27108" w:rsidRPr="00084BCC">
        <w:rPr>
          <w:rFonts w:ascii="Times New Roman" w:hAnsi="Times New Roman" w:cs="Times New Roman"/>
          <w:sz w:val="24"/>
          <w:szCs w:val="24"/>
        </w:rPr>
        <w:t>.</w:t>
      </w:r>
    </w:p>
    <w:p w14:paraId="224362EC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6F4D35E6">
          <v:rect id="_x0000_i1039" style="width:0;height:1.5pt" o:hralign="center" o:hrstd="t" o:hr="t" fillcolor="#a0a0a0" stroked="f"/>
        </w:pict>
      </w:r>
    </w:p>
    <w:p w14:paraId="0E36CA62" w14:textId="75A66582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Bejelentkezés kezelése</w:t>
      </w:r>
    </w:p>
    <w:p w14:paraId="10F6C94A" w14:textId="5A002A3A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>Ez a blokk figyel egy loginForm-ot, és hasonló módon kezeli, mint a regisztrációt:</w:t>
      </w:r>
    </w:p>
    <w:p w14:paraId="6694D713" w14:textId="5CE0824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Működés:</w:t>
      </w:r>
    </w:p>
    <w:p w14:paraId="770BE0C5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Beolvassa a beírt e-mail címet és jelszót.</w:t>
      </w:r>
    </w:p>
    <w:p w14:paraId="1DBAE2D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Küld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084BCC">
        <w:rPr>
          <w:rFonts w:ascii="Times New Roman" w:hAnsi="Times New Roman" w:cs="Times New Roman"/>
          <w:sz w:val="24"/>
          <w:szCs w:val="24"/>
        </w:rPr>
        <w:t xml:space="preserve"> kérést a backend /api/login végpontjára.</w:t>
      </w:r>
    </w:p>
    <w:p w14:paraId="259D6D49" w14:textId="77777777" w:rsidR="00236E5E" w:rsidRPr="00084BCC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szerver válasza kétféle lehet:</w:t>
      </w:r>
    </w:p>
    <w:p w14:paraId="237643D1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Sikeres</w:t>
      </w:r>
      <w:r w:rsidRPr="00084BCC">
        <w:rPr>
          <w:rFonts w:ascii="Times New Roman" w:hAnsi="Times New Roman" w:cs="Times New Roman"/>
          <w:sz w:val="24"/>
          <w:szCs w:val="24"/>
        </w:rPr>
        <w:t>: visszakapja a token-t, name-et és email-t.</w:t>
      </w:r>
    </w:p>
    <w:p w14:paraId="0B14688B" w14:textId="77777777" w:rsidR="00236E5E" w:rsidRPr="00084BCC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Sikertelen</w:t>
      </w:r>
      <w:r w:rsidRPr="00084BCC">
        <w:rPr>
          <w:rFonts w:ascii="Times New Roman" w:hAnsi="Times New Roman" w:cs="Times New Roman"/>
          <w:sz w:val="24"/>
          <w:szCs w:val="24"/>
        </w:rPr>
        <w:t>: hibaüzenet megjelenítése (errorMsg, vagy alert).</w:t>
      </w:r>
    </w:p>
    <w:p w14:paraId="28FB5824" w14:textId="1E555BA8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Mit tárolunk?</w:t>
      </w:r>
    </w:p>
    <w:p w14:paraId="54AEB95C" w14:textId="22453CA5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azért fontos, mert más oldalak (pl. /btc.html) ebből olvassák ki a bejelentkezett felhasználót, és a JWT tokent – ezzel tudják azonosítani az adott usert a szerver felé küldött kérésekben.</w:t>
      </w:r>
    </w:p>
    <w:p w14:paraId="3D8AF866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01998B1">
          <v:rect id="_x0000_i1040" style="width:0;height:1.5pt" o:hralign="center" o:hrstd="t" o:hr="t" fillcolor="#a0a0a0" stroked="f"/>
        </w:pict>
      </w:r>
    </w:p>
    <w:p w14:paraId="17683474" w14:textId="6B0F07DF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Kijelentkezés logika</w:t>
      </w:r>
    </w:p>
    <w:p w14:paraId="3B8E5F2B" w14:textId="5ACF0744" w:rsidR="00A27108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Működés:</w:t>
      </w:r>
    </w:p>
    <w:p w14:paraId="0CCF4410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Ellenőrzi, hogy van-e kijelentkezés gomb.</w:t>
      </w:r>
    </w:p>
    <w:p w14:paraId="0672E39F" w14:textId="77777777" w:rsidR="00236E5E" w:rsidRPr="00084BCC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Ha rákattintanak, akkor:</w:t>
      </w:r>
    </w:p>
    <w:p w14:paraId="0092FB0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Törli a tokent és a felhasználói adatokat a localStorage-ből.</w:t>
      </w:r>
    </w:p>
    <w:p w14:paraId="21B4A165" w14:textId="77777777" w:rsidR="00236E5E" w:rsidRPr="00084BCC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Átnavigál a bejelentkező oldalra.</w:t>
      </w:r>
    </w:p>
    <w:p w14:paraId="29A06A79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 egy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gyors és hatékony módja</w:t>
      </w:r>
      <w:r w:rsidRPr="00084BCC">
        <w:rPr>
          <w:rFonts w:ascii="Times New Roman" w:hAnsi="Times New Roman" w:cs="Times New Roman"/>
          <w:sz w:val="24"/>
          <w:szCs w:val="24"/>
        </w:rPr>
        <w:t xml:space="preserve"> annak, hogy kijelentkeztessük a felhasználót anélkül, hogy bármit a szerverhez kéne küldenünk (mivel a token törlésével megszűnik a jogosultság).</w:t>
      </w:r>
    </w:p>
    <w:p w14:paraId="0A216D94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1037392">
          <v:rect id="_x0000_i1041" style="width:0;height:1.5pt" o:hralign="center" o:hrstd="t" o:hr="t" fillcolor="#a0a0a0" stroked="f"/>
        </w:pict>
      </w:r>
    </w:p>
    <w:p w14:paraId="08CDCC19" w14:textId="341D1CCE" w:rsidR="00236E5E" w:rsidRPr="00084BCC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236E5E"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Profiloldal betöltése</w:t>
      </w:r>
      <w:r w:rsidRPr="00084BCC">
        <w:rPr>
          <w:rFonts w:ascii="Times New Roman" w:hAnsi="Times New Roman" w:cs="Times New Roman"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E5E" w:rsidRPr="00084BCC">
        <w:rPr>
          <w:rFonts w:ascii="Times New Roman" w:hAnsi="Times New Roman" w:cs="Times New Roman"/>
          <w:sz w:val="24"/>
          <w:szCs w:val="24"/>
        </w:rPr>
        <w:t>Ez a rész azt csinálja:</w:t>
      </w:r>
    </w:p>
    <w:p w14:paraId="5A1B942D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Megvárja, amíg betölt az oldal.</w:t>
      </w:r>
    </w:p>
    <w:p w14:paraId="6F106BEB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Megnézi, van-e user mentve a localStorage-ben.</w:t>
      </w:r>
    </w:p>
    <w:p w14:paraId="640913F3" w14:textId="77777777" w:rsidR="00236E5E" w:rsidRPr="00084BCC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Ha van, akkor beállítja a userEmail és userName mezőket az oldalon.</w:t>
      </w:r>
    </w:p>
    <w:p w14:paraId="4B4F3B9A" w14:textId="406D1A39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Ezt használhatod a profiloldaladon, vagy bárhol, ahol szeretnéd 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t>kiírni a felhasználó adatait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39AE531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C75ADDD">
          <v:rect id="_x0000_i1042" style="width:0;height:1.5pt" o:hralign="center" o:hrstd="t" o:hr="t" fillcolor="#a0a0a0" stroked="f"/>
        </w:pict>
      </w:r>
    </w:p>
    <w:p w14:paraId="6FB78D5F" w14:textId="3493D546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Miért jó ez a fájl?</w:t>
      </w:r>
    </w:p>
    <w:p w14:paraId="6FB76FCB" w14:textId="3F1454A8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Teljesen backend-orientált, nincs többé localStorage-alapú „házi adatbázis”.</w:t>
      </w:r>
    </w:p>
    <w:p w14:paraId="6B48A95E" w14:textId="4F2A7DB9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JWT token alapján működik, így bővíthető role-alapú védelemmel is.</w:t>
      </w:r>
    </w:p>
    <w:p w14:paraId="5D966745" w14:textId="46EFF94B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Egyszerű, könnyen karbantartható, érthető.</w:t>
      </w:r>
    </w:p>
    <w:p w14:paraId="6E04A019" w14:textId="7F3B7F32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 Token és felhasználóadat elérhető más fájlok számára is.</w:t>
      </w:r>
    </w:p>
    <w:p w14:paraId="427EDDB6" w14:textId="25342A91" w:rsidR="00236E5E" w:rsidRPr="00084BCC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HTML oldalakhoz van optimalizálva, nem kell hozzá React vagy más frontend framework.</w:t>
      </w:r>
    </w:p>
    <w:p w14:paraId="180C680F" w14:textId="77777777" w:rsidR="00236E5E" w:rsidRPr="00084BCC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399BC849">
          <v:rect id="_x0000_i1043" style="width:0;height:1.5pt" o:hralign="center" o:hrstd="t" o:hr="t" fillcolor="#a0a0a0" stroked="f"/>
        </w:pict>
      </w:r>
    </w:p>
    <w:p w14:paraId="2F00D23B" w14:textId="5D51CC40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 Javasolt bővítések / finomítások (opcionális)</w:t>
      </w:r>
    </w:p>
    <w:p w14:paraId="4D8DDF8C" w14:textId="77777777" w:rsidR="00236E5E" w:rsidRPr="00084BCC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Token lejárat figyelés</w:t>
      </w:r>
      <w:r w:rsidRPr="00084BCC">
        <w:rPr>
          <w:rFonts w:ascii="Times New Roman" w:hAnsi="Times New Roman" w:cs="Times New Roman"/>
          <w:sz w:val="24"/>
          <w:szCs w:val="24"/>
        </w:rPr>
        <w:br/>
        <w:t>Lehetőség van a JWT-ben tárolt lejárati idő (exp) ellenőrzésére, így automatikusan kijelentkeztethetjük a felhasználót.</w:t>
      </w:r>
    </w:p>
    <w:p w14:paraId="4376F812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E55C86" w14:textId="77777777" w:rsidR="005E1AD1" w:rsidRPr="00084BCC" w:rsidRDefault="005E1AD1" w:rsidP="0025454A">
      <w:pPr>
        <w:pStyle w:val="Alcm"/>
      </w:pPr>
      <w:bookmarkStart w:id="20" w:name="_Toc197541920"/>
      <w:r w:rsidRPr="00084BCC">
        <w:t>2.6. Biztonsági megoldások és hitelesítési mechanizmusok</w:t>
      </w:r>
      <w:bookmarkEnd w:id="20"/>
    </w:p>
    <w:p w14:paraId="4A1B46E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kiemelkedő figyelmet fordít a biztonságra, különösen azért, mert pénzügyi szimulációs rendszerről van szó. Az alábbi intézkedések garantálják az adatok védelmét:</w:t>
      </w:r>
    </w:p>
    <w:p w14:paraId="137B53E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Jelszó Hash-elés: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bcryptjs segítségével minden felhasználó jelszavát egyszeri, erős hash-elési algoritmussal titkosítjuk, így az adatbázisban soha nem tárolódik sima szöveges formában a jelszó.</w:t>
      </w:r>
    </w:p>
    <w:p w14:paraId="7D4D70F1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JWT Tokenek: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sikeres bejelentkezéskor a rendszer egy időkorlátos (exp) token-t generál, amely az API-khoz történő hozzáférést szabályozza.</w:t>
      </w:r>
    </w:p>
    <w:p w14:paraId="1EF2D31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HTTPS használata: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konfigurálása során javasolt HTTPS protokoll használata, hogy a kliensek és a szerver közötti kommunikáció titkosított legyen.</w:t>
      </w:r>
    </w:p>
    <w:p w14:paraId="64984DC0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Rate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olyan támadások ellen, mint az erőltetett jelszó kitalálás, rate limiting mechanizmusokat alkalmazunk, melyek korlátozzák a túl gyakori kéréseket.</w:t>
      </w:r>
    </w:p>
    <w:p w14:paraId="41EBB463" w14:textId="77777777" w:rsidR="005E1AD1" w:rsidRPr="00084BCC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konfigurációjában a megfelelő jogosultságkezelést és auditálást alkalmazzuk, hogy az adatokhoz csak hitelesített felhasználók férhessenek hozzá.</w:t>
      </w:r>
    </w:p>
    <w:p w14:paraId="0A741A8D" w14:textId="77777777" w:rsidR="005E1AD1" w:rsidRPr="00084BCC" w:rsidRDefault="005E1AD1" w:rsidP="0025454A">
      <w:pPr>
        <w:pStyle w:val="Alcm"/>
      </w:pPr>
      <w:bookmarkStart w:id="21" w:name="_Toc197541921"/>
      <w:r w:rsidRPr="00084BCC">
        <w:t>2.7. Rendszerintegráció, API-k és külső szolgáltatások</w:t>
      </w:r>
      <w:bookmarkEnd w:id="21"/>
    </w:p>
    <w:p w14:paraId="232B4BDF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több külső szolgáltatással integrálódik, amelyek révén a rendszer valódi időben képes az aktuális piac mozgását követni:</w:t>
      </w:r>
    </w:p>
    <w:p w14:paraId="4F0A69C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Binance WebSocket API:</w:t>
      </w:r>
      <w:r w:rsidRPr="00084BCC">
        <w:rPr>
          <w:rFonts w:ascii="Times New Roman" w:hAnsi="Times New Roman" w:cs="Times New Roman"/>
          <w:sz w:val="24"/>
          <w:szCs w:val="24"/>
        </w:rPr>
        <w:br/>
        <w:t>A Binance API-val történő WebSocket kapcsolat lehetővé teszi, hogy a rendszer a kriptovaluták (BTC, ETH, DOGE stb.) élő árfolyam adatait valós időben frissítse. A szerver egy dedikált szervizt futtat, amely minden egyes kereskedési eseményt (trade) fogad, és az aktuális árat a memóriában, az ún. prices objektumban tárolja, majd egy dedikált API végpont szolgáltatja az adatokat a frontendre.</w:t>
      </w:r>
    </w:p>
    <w:p w14:paraId="5D88C0DF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Twelve Data API:</w:t>
      </w:r>
      <w:r w:rsidRPr="00084BCC">
        <w:rPr>
          <w:rFonts w:ascii="Times New Roman" w:hAnsi="Times New Roman" w:cs="Times New Roman"/>
          <w:sz w:val="24"/>
          <w:szCs w:val="24"/>
        </w:rPr>
        <w:br/>
        <w:t>A részvényárfolyamok eléréséhez az axios modul segítségével hívjuk meg a Twelve Data API-t, és a kapott adatok alapján építjük fel az élő árfolyam adatokat, melyeket szintén a frontend lekérdezhet.</w:t>
      </w:r>
    </w:p>
    <w:p w14:paraId="625C1316" w14:textId="77777777" w:rsidR="005E1AD1" w:rsidRPr="00084BCC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Nodemailer:</w:t>
      </w:r>
      <w:r w:rsidRPr="00084BCC">
        <w:rPr>
          <w:rFonts w:ascii="Times New Roman" w:hAnsi="Times New Roman" w:cs="Times New Roman"/>
          <w:sz w:val="24"/>
          <w:szCs w:val="24"/>
        </w:rPr>
        <w:br/>
        <w:t>Habár jelenleg nem aktív a rendszerben, a nodemailer modul későbbi integrációra készül, hogy e-mail alapú értesítéseket, jelszó-emlékeztetőt vagy egyéb kommunikációt támogasson.</w:t>
      </w:r>
    </w:p>
    <w:p w14:paraId="0155184D" w14:textId="77777777" w:rsidR="005E1AD1" w:rsidRPr="00084BCC" w:rsidRDefault="005E1AD1" w:rsidP="0025454A">
      <w:pPr>
        <w:pStyle w:val="Alcm"/>
      </w:pPr>
      <w:bookmarkStart w:id="22" w:name="_Toc197541922"/>
      <w:r w:rsidRPr="00084BCC">
        <w:t>2.8. Hibakezelés és naplózás</w:t>
      </w:r>
      <w:bookmarkEnd w:id="22"/>
    </w:p>
    <w:p w14:paraId="3891E544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megfelelő hibakezelési mechanizmusokkal és naplózási lehetőségekkel rendelkezik:</w:t>
      </w:r>
    </w:p>
    <w:p w14:paraId="50152A62" w14:textId="77777777" w:rsidR="005E1AD1" w:rsidRPr="00084BCC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Middleware alapú hibakezelés: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>Az Express hibakezelő middleware-je biztosítja, hogy minden keletkező kivétel esetén részletes hibaüzenet kerüljön visszaküldésre, ugyanakkor a felhasználó számára barátságos formában legyenek az értesítések megjelenítve.</w:t>
      </w:r>
    </w:p>
    <w:p w14:paraId="5707DE3F" w14:textId="77777777" w:rsidR="005E1AD1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Naplózás:</w:t>
      </w:r>
      <w:r w:rsidRPr="00084BCC">
        <w:rPr>
          <w:rFonts w:ascii="Times New Roman" w:hAnsi="Times New Roman" w:cs="Times New Roman"/>
          <w:sz w:val="24"/>
          <w:szCs w:val="24"/>
        </w:rPr>
        <w:br/>
        <w:t>A server.js-ben és a kliensoldali kódban is alkalmazott konzol logok segítik a fejlesztőket az esetleges hibák és problémák gyors azonosításában. A naplózási rendszer kiterjeszthető külső log-kezelő eszközök integrációjával is (pl. Winston).</w:t>
      </w:r>
    </w:p>
    <w:p w14:paraId="124E79AF" w14:textId="77777777" w:rsidR="00D16CFC" w:rsidRDefault="00D16CFC" w:rsidP="0025454A">
      <w:pPr>
        <w:pStyle w:val="Alcm"/>
      </w:pPr>
      <w:bookmarkStart w:id="23" w:name="_Toc197541923"/>
      <w:r>
        <w:t>2.9. Tranzakciók kezelése</w:t>
      </w:r>
      <w:bookmarkEnd w:id="23"/>
      <w:r>
        <w:t xml:space="preserve"> </w:t>
      </w:r>
    </w:p>
    <w:p w14:paraId="76F45FB1" w14:textId="4536155E" w:rsid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DE8347" wp14:editId="257CA52F">
            <wp:extent cx="5760720" cy="8582660"/>
            <wp:effectExtent l="0" t="0" r="0" b="8890"/>
            <wp:docPr id="9905182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182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8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8F9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URL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POST /api/transactions</w:t>
      </w:r>
    </w:p>
    <w:p w14:paraId="5E05EA76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authenticateToken middleware szükséges: a kérés fejléceiben érvényes JWT (Authorization: Bearer &lt;token&gt;).</w:t>
      </w:r>
    </w:p>
    <w:p w14:paraId="2400A1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Leírás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Kriptopénz-vásárlási vagy eladási tranzakció rögzítése, majd a felhasználó USD-egyenlegének és kriptoállományának frissítése.</w:t>
      </w:r>
    </w:p>
    <w:p w14:paraId="47346CA1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pict w14:anchorId="55C7F10B">
          <v:rect id="_x0000_i1181" style="width:0;height:1.5pt" o:hralign="center" o:hrstd="t" o:hr="t" fillcolor="#a0a0a0" stroked="f"/>
        </w:pict>
      </w:r>
    </w:p>
    <w:p w14:paraId="41382D3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847"/>
        <w:gridCol w:w="7310"/>
      </w:tblGrid>
      <w:tr w:rsidR="00D16CFC" w:rsidRPr="00D16CFC" w14:paraId="28EDD243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32A55F8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Mező</w:t>
            </w:r>
          </w:p>
        </w:tc>
        <w:tc>
          <w:tcPr>
            <w:tcW w:w="0" w:type="auto"/>
            <w:vAlign w:val="center"/>
            <w:hideMark/>
          </w:tcPr>
          <w:p w14:paraId="2A30C22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</w:p>
        </w:tc>
        <w:tc>
          <w:tcPr>
            <w:tcW w:w="0" w:type="auto"/>
            <w:vAlign w:val="center"/>
            <w:hideMark/>
          </w:tcPr>
          <w:p w14:paraId="2B95B281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</w:p>
        </w:tc>
      </w:tr>
      <w:tr w:rsidR="00D16CFC" w:rsidRPr="00D16CFC" w14:paraId="532A4BEB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80E2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835039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4D825AD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 típusa: "Vétel" vagy "Eladás"</w:t>
            </w:r>
          </w:p>
        </w:tc>
      </w:tr>
      <w:tr w:rsidR="00D16CFC" w:rsidRPr="00D16CFC" w14:paraId="4DD6BB0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AF49B2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0" w:type="auto"/>
            <w:vAlign w:val="center"/>
            <w:hideMark/>
          </w:tcPr>
          <w:p w14:paraId="17AAE48B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120E68C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Kriptómennyiség (tizedespontossággal, pl. 0.12345678)</w:t>
            </w:r>
          </w:p>
        </w:tc>
      </w:tr>
      <w:tr w:rsidR="00D16CFC" w:rsidRPr="00D16CFC" w14:paraId="38BEA787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D153AE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1684222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661E701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(Jelenleg csak "USD" támogatott, de nem használjuk közvetlenül a logikában.)</w:t>
            </w:r>
          </w:p>
        </w:tc>
      </w:tr>
      <w:tr w:rsidR="00D16CFC" w:rsidRPr="00D16CFC" w14:paraId="5901AA8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2DADFA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</w:t>
            </w:r>
          </w:p>
        </w:tc>
        <w:tc>
          <w:tcPr>
            <w:tcW w:w="0" w:type="auto"/>
            <w:vAlign w:val="center"/>
            <w:hideMark/>
          </w:tcPr>
          <w:p w14:paraId="447811AF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4D4B3373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Kriptoeszköz szimbóluma (pl. "BTC", "ETH"); kötelező mező mindkét típusnál</w:t>
            </w:r>
          </w:p>
        </w:tc>
      </w:tr>
      <w:tr w:rsidR="00D16CFC" w:rsidRPr="00D16CFC" w14:paraId="74453878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F8D304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77C41A9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0" w:type="auto"/>
            <w:vAlign w:val="center"/>
            <w:hideMark/>
          </w:tcPr>
          <w:p w14:paraId="393D0067" w14:textId="77777777" w:rsidR="00D16CFC" w:rsidRPr="00D16CFC" w:rsidRDefault="00D16CFC" w:rsidP="00D16C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 egység kripto USD-értéke a tranzakció pillanatában (tizedespontossággal)</w:t>
            </w:r>
          </w:p>
        </w:tc>
      </w:tr>
    </w:tbl>
    <w:p w14:paraId="15D5BC70" w14:textId="77777777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AAF833" w14:textId="794CCC81" w:rsidR="00D16CFC" w:rsidRPr="00D16CFC" w:rsidRDefault="00D16CFC" w:rsidP="00D16CF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3E5FF43" w14:textId="4ECB3DFF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2A9FF6D1">
          <v:rect id="_x0000_i1044" style="width:0;height:1.5pt" o:hralign="center" o:hrstd="t" o:hr="t" fillcolor="#a0a0a0" stroked="f"/>
        </w:pict>
      </w:r>
    </w:p>
    <w:p w14:paraId="5852E05D" w14:textId="4B111E0E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Pl: </w:t>
      </w:r>
      <w:r w:rsidRPr="00D16CFC">
        <w:rPr>
          <w:rFonts w:ascii="Times New Roman" w:hAnsi="Times New Roman" w:cs="Times New Roman"/>
          <w:sz w:val="24"/>
          <w:szCs w:val="24"/>
        </w:rPr>
        <w:t>{</w:t>
      </w:r>
    </w:p>
    <w:p w14:paraId="7E76341C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"type": "Vétel",</w:t>
      </w:r>
    </w:p>
    <w:p w14:paraId="17BA1EB2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"amount": 0.5,</w:t>
      </w:r>
    </w:p>
    <w:p w14:paraId="5A384457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"currency": "USD",</w:t>
      </w:r>
    </w:p>
    <w:p w14:paraId="3BA2A7DB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 xml:space="preserve">  "crypto": "BTC",</w:t>
      </w:r>
    </w:p>
    <w:p w14:paraId="6A0E45C3" w14:textId="77777777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lastRenderedPageBreak/>
        <w:t xml:space="preserve">  "price": 60000.00</w:t>
      </w:r>
    </w:p>
    <w:p w14:paraId="58945036" w14:textId="40973570" w:rsidR="00931A92" w:rsidRDefault="00D16CFC" w:rsidP="00D16CFC">
      <w:pPr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>}</w:t>
      </w:r>
    </w:p>
    <w:p w14:paraId="40BDD13E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</w:p>
    <w:p w14:paraId="4D10FF9B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 beszúrása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Beszúrásra kerül a dbo.Tranzakciók táblába a felhasználó azonosítója, kripto szimbólum, mennyiség, ár és típus. A lekérdezés visszaadja az újonnan generált TranzakcióID-t.</w:t>
      </w:r>
    </w:p>
    <w:p w14:paraId="202AAD1C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Aktuális egyenleg és kriptoállomány lekérése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A dbo.FelhasználóEgyenleg táblából kiolvasásra kerül az USD-egyenleg (Egyenleg) és a JSON-formátumú CryptoMennyiség. Ha nincs rekord, kivétel dobódik.</w:t>
      </w:r>
    </w:p>
    <w:p w14:paraId="203FCFCF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Üzleti logika – egyenleg és kriptofrissítés</w:t>
      </w:r>
    </w:p>
    <w:p w14:paraId="4B13FA5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A CryptoMennyiség JSON-parsolása JavaScript-objektummá (alapértelmezetten {}).</w:t>
      </w:r>
    </w:p>
    <w:p w14:paraId="5878842C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Vétel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273634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Költség: amount * price</w:t>
      </w:r>
    </w:p>
    <w:p w14:paraId="3FB465B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Ha az egyenleg kisebb, mint a költség → HTTP 400, { message: 'Nincs elég USD kriptó vásárláshoz.' }</w:t>
      </w:r>
    </w:p>
    <w:p w14:paraId="06AF3643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 csökkentése, kripto-mennyiség növelése.</w:t>
      </w:r>
    </w:p>
    <w:p w14:paraId="0AC169D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Eladás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905BA6A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Ha nincs elég kripto (cryptoObj[crypto] &lt; amount) → HTTP 400, { message: 'Nincs elég kriptód eladásra.' }</w:t>
      </w:r>
    </w:p>
    <w:p w14:paraId="2BCD4A87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Bevétel: amount * price</w:t>
      </w:r>
    </w:p>
    <w:p w14:paraId="7DB0E499" w14:textId="77777777" w:rsidR="00D16CFC" w:rsidRPr="00D16CFC" w:rsidRDefault="00D16CFC" w:rsidP="00D16CFC">
      <w:pPr>
        <w:numPr>
          <w:ilvl w:val="2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Egyenleg növelése, kripto-mennyiség csökkentése.</w:t>
      </w:r>
    </w:p>
    <w:p w14:paraId="063EAD55" w14:textId="77777777" w:rsidR="00D16CFC" w:rsidRPr="00D16CFC" w:rsidRDefault="00D16CFC" w:rsidP="00D16CFC">
      <w:pPr>
        <w:numPr>
          <w:ilvl w:val="1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Egyéb típus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→ HTTP 400, { message: 'Ismeretlen tranzakciótípus.' }</w:t>
      </w:r>
    </w:p>
    <w:p w14:paraId="2D8C5126" w14:textId="77777777" w:rsidR="00D16CFC" w:rsidRP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Egyenleg mentése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Az új Egyenleg és CryptoMennyiség (JSON-string) értékekkel frissítjük a FelhasználóEgyenleg táblát.</w:t>
      </w:r>
    </w:p>
    <w:p w14:paraId="7B11EC47" w14:textId="77777777" w:rsidR="00D16CFC" w:rsidRDefault="00D16CFC" w:rsidP="00D16CFC">
      <w:pPr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 küldése</w:t>
      </w:r>
      <w:r w:rsidRPr="00D16CFC">
        <w:rPr>
          <w:rFonts w:ascii="Times New Roman" w:hAnsi="Times New Roman" w:cs="Times New Roman"/>
          <w:sz w:val="24"/>
          <w:szCs w:val="24"/>
          <w:lang w:val="en-US"/>
        </w:rPr>
        <w:br/>
        <w:t>Siker esetén HTTP 201, törzsében:</w:t>
      </w:r>
    </w:p>
    <w:p w14:paraId="5B0EB72A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E95B2E7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"success": true,</w:t>
      </w:r>
    </w:p>
    <w:p w14:paraId="2FFD304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"transactionId": 123,</w:t>
      </w:r>
    </w:p>
    <w:p w14:paraId="1F328810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"balance": 9500.50,</w:t>
      </w:r>
    </w:p>
    <w:p w14:paraId="709A86FB" w14:textId="77777777" w:rsidR="00D16CFC" w:rsidRP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 xml:space="preserve">  "crypto": { "BTC": 0.5, "ETH": 1.2 }</w:t>
      </w:r>
    </w:p>
    <w:p w14:paraId="0E840A3C" w14:textId="73393BB9" w:rsidR="00D16CFC" w:rsidRDefault="00D16CFC" w:rsidP="00D16CF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14:paraId="574E637A" w14:textId="77777777" w:rsidR="00D16CFC" w:rsidRPr="00D16CFC" w:rsidRDefault="00D16CFC" w:rsidP="00D16CFC">
      <w:pPr>
        <w:pStyle w:val="Listaszerbekezds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D16CFC">
        <w:rPr>
          <w:rFonts w:ascii="Times New Roman" w:hAnsi="Times New Roman" w:cs="Times New Roman"/>
          <w:sz w:val="24"/>
          <w:szCs w:val="24"/>
        </w:rPr>
        <w:br/>
        <w:t>Bármely váratlan hiba esetén logoljuk (console.error) és HTTP 500-at küldünk: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DC76D8" w14:textId="2A609C06" w:rsidR="00D16CFC" w:rsidRDefault="00D16CFC" w:rsidP="00D16CFC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D16CFC">
        <w:rPr>
          <w:rFonts w:ascii="Times New Roman" w:hAnsi="Times New Roman" w:cs="Times New Roman"/>
          <w:sz w:val="24"/>
          <w:szCs w:val="24"/>
        </w:rPr>
        <w:t>{ "message": "Hiba a tranzakció során." }</w:t>
      </w:r>
    </w:p>
    <w:p w14:paraId="78A3EB89" w14:textId="446D2638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7"/>
        <w:gridCol w:w="3593"/>
        <w:gridCol w:w="4272"/>
      </w:tblGrid>
      <w:tr w:rsidR="00D16CFC" w:rsidRPr="00D16CFC" w14:paraId="0CDB795B" w14:textId="77777777" w:rsidTr="00D16C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8FD297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 státusz</w:t>
            </w:r>
          </w:p>
        </w:tc>
        <w:tc>
          <w:tcPr>
            <w:tcW w:w="0" w:type="auto"/>
            <w:vAlign w:val="center"/>
            <w:hideMark/>
          </w:tcPr>
          <w:p w14:paraId="7F8ED360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Törzs</w:t>
            </w:r>
          </w:p>
        </w:tc>
        <w:tc>
          <w:tcPr>
            <w:tcW w:w="0" w:type="auto"/>
            <w:vAlign w:val="center"/>
            <w:hideMark/>
          </w:tcPr>
          <w:p w14:paraId="255018FD" w14:textId="77777777" w:rsidR="00D16CFC" w:rsidRPr="00D16CFC" w:rsidRDefault="00D16CFC" w:rsidP="00D16CF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Jelentés</w:t>
            </w:r>
          </w:p>
        </w:tc>
      </w:tr>
      <w:tr w:rsidR="00D16CFC" w:rsidRPr="00D16CFC" w14:paraId="7233AAA3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CB4A8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201</w:t>
            </w:r>
          </w:p>
        </w:tc>
        <w:tc>
          <w:tcPr>
            <w:tcW w:w="0" w:type="auto"/>
            <w:vAlign w:val="center"/>
            <w:hideMark/>
          </w:tcPr>
          <w:p w14:paraId="43F83A1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success: true, transactionId, balance, crypto }</w:t>
            </w:r>
          </w:p>
        </w:tc>
        <w:tc>
          <w:tcPr>
            <w:tcW w:w="0" w:type="auto"/>
            <w:vAlign w:val="center"/>
            <w:hideMark/>
          </w:tcPr>
          <w:p w14:paraId="24DA9FDD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Sikeres tranzakció, frissített egyenleg és portfólió</w:t>
            </w:r>
          </w:p>
        </w:tc>
      </w:tr>
      <w:tr w:rsidR="00D16CFC" w:rsidRPr="00D16CFC" w14:paraId="4B2DB26D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628C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400</w:t>
            </w:r>
          </w:p>
        </w:tc>
        <w:tc>
          <w:tcPr>
            <w:tcW w:w="0" w:type="auto"/>
            <w:vAlign w:val="center"/>
            <w:hideMark/>
          </w:tcPr>
          <w:p w14:paraId="29F61934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'Nincs elég USD kriptó vásárláshoz.'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'Nincs elég kriptód eladásra.' }</w:t>
            </w: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{ message: 'Ismeretlen tranzakciótípus.' }</w:t>
            </w:r>
          </w:p>
        </w:tc>
        <w:tc>
          <w:tcPr>
            <w:tcW w:w="0" w:type="auto"/>
            <w:vAlign w:val="center"/>
            <w:hideMark/>
          </w:tcPr>
          <w:p w14:paraId="6131B65B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Üzleti logikai hiba (nem elegendő forrás vagy érvénytelen típus)</w:t>
            </w:r>
          </w:p>
        </w:tc>
      </w:tr>
      <w:tr w:rsidR="00D16CFC" w:rsidRPr="00D16CFC" w14:paraId="5AEA7856" w14:textId="77777777" w:rsidTr="00D16CF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2D29F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59F6DB20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message: 'Hiba a tranzakció során.' }</w:t>
            </w:r>
          </w:p>
        </w:tc>
        <w:tc>
          <w:tcPr>
            <w:tcW w:w="0" w:type="auto"/>
            <w:vAlign w:val="center"/>
            <w:hideMark/>
          </w:tcPr>
          <w:p w14:paraId="6E4151C2" w14:textId="77777777" w:rsidR="00D16CFC" w:rsidRPr="00D16CFC" w:rsidRDefault="00D16CFC" w:rsidP="00D16C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16C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Váratlan szerverhiba</w:t>
            </w:r>
          </w:p>
        </w:tc>
      </w:tr>
    </w:tbl>
    <w:p w14:paraId="5D86E643" w14:textId="2C473FF3" w:rsidR="00D16CFC" w:rsidRPr="00D16CFC" w:rsidRDefault="00D16CFC" w:rsidP="00D16C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7016B20" w14:textId="77777777" w:rsidR="00D16CFC" w:rsidRPr="00D16CFC" w:rsidRDefault="00D16CFC" w:rsidP="00D16CF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</w:p>
    <w:p w14:paraId="1C778F2E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A currency mező bevitele csak a jövőbeli bővítéshez van bent; jelenleg minden művelet USD-ben történik.</w:t>
      </w:r>
    </w:p>
    <w:p w14:paraId="31BCA869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A mennyiségeket és árakat SQL-oldalon DECIMAL(18,8) típusra mappingoljuk a pontosság érdekében.</w:t>
      </w:r>
    </w:p>
    <w:p w14:paraId="2D958FAC" w14:textId="77777777" w:rsidR="00D16CFC" w:rsidRPr="00D16CFC" w:rsidRDefault="00D16CFC" w:rsidP="00D16CFC">
      <w:pPr>
        <w:numPr>
          <w:ilvl w:val="0"/>
          <w:numId w:val="6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16CFC">
        <w:rPr>
          <w:rFonts w:ascii="Times New Roman" w:hAnsi="Times New Roman" w:cs="Times New Roman"/>
          <w:sz w:val="24"/>
          <w:szCs w:val="24"/>
          <w:lang w:val="en-US"/>
        </w:rPr>
        <w:t>A kliensoldalon a visszakapott transactionId használható későbbi lekérdezésekhez vagy visszaigazolásokhoz.</w:t>
      </w:r>
    </w:p>
    <w:p w14:paraId="1C6BB5EB" w14:textId="3019391C" w:rsidR="00D16CFC" w:rsidRDefault="00280AD5" w:rsidP="0025454A">
      <w:pPr>
        <w:pStyle w:val="Alcm"/>
      </w:pPr>
      <w:bookmarkStart w:id="24" w:name="_Toc197541924"/>
      <w:r>
        <w:t>2.10 Tranzakciólista lekérdezése</w:t>
      </w:r>
      <w:bookmarkEnd w:id="24"/>
    </w:p>
    <w:p w14:paraId="5B183E11" w14:textId="5AA8790F" w:rsidR="00280AD5" w:rsidRDefault="00280AD5" w:rsidP="00D16CF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9163C" wp14:editId="71497738">
            <wp:extent cx="5760720" cy="4302760"/>
            <wp:effectExtent l="0" t="0" r="0" b="2540"/>
            <wp:docPr id="6263616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616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1496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>GET /api/transactions</w:t>
      </w:r>
    </w:p>
    <w:p w14:paraId="46F4A6A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>authenticateToken middleware: az Authorization: Bearer &lt;token&gt; fejlécben kapott JWT-ből req.user.id-t használjuk.</w:t>
      </w:r>
    </w:p>
    <w:p w14:paraId="32A9CDDA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40E21ED4">
          <v:rect id="_x0000_i1183" style="width:0;height:1.5pt" o:hralign="center" o:hrstd="t" o:hr="t" fillcolor="#a0a0a0" stroked="f"/>
        </w:pict>
      </w:r>
    </w:p>
    <w:p w14:paraId="374AE9BB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Kérés</w:t>
      </w:r>
    </w:p>
    <w:p w14:paraId="4FF573FD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Body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 nincs</w:t>
      </w:r>
    </w:p>
    <w:p w14:paraId="166F8E93" w14:textId="77777777" w:rsidR="00280AD5" w:rsidRPr="00280AD5" w:rsidRDefault="00280AD5" w:rsidP="00280AD5">
      <w:pPr>
        <w:numPr>
          <w:ilvl w:val="0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Header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BD52D3" w14:textId="77777777" w:rsidR="00280AD5" w:rsidRPr="00280AD5" w:rsidRDefault="00280AD5" w:rsidP="00280AD5">
      <w:pPr>
        <w:numPr>
          <w:ilvl w:val="1"/>
          <w:numId w:val="6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Authorization: Bearer &lt;token&gt;</w:t>
      </w:r>
    </w:p>
    <w:p w14:paraId="0A1F560D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DC573D9">
          <v:rect id="_x0000_i1184" style="width:0;height:1.5pt" o:hralign="center" o:hrstd="t" o:hr="t" fillcolor="#a0a0a0" stroked="f"/>
        </w:pict>
      </w:r>
    </w:p>
    <w:p w14:paraId="6F34EBB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</w:p>
    <w:p w14:paraId="5C42BD44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 létrehozása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br/>
        <w:t>A dbConfig-ból mssql pool használatával csatlakozunk.</w:t>
      </w:r>
    </w:p>
    <w:p w14:paraId="0763BD23" w14:textId="77777777" w:rsidR="00280AD5" w:rsidRPr="00280AD5" w:rsidRDefault="00280AD5" w:rsidP="00280AD5">
      <w:pPr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 lekérdezése</w:t>
      </w:r>
    </w:p>
    <w:p w14:paraId="5570B9D8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SELECT</w:t>
      </w:r>
    </w:p>
    <w:p w14:paraId="60966597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lastRenderedPageBreak/>
        <w:t xml:space="preserve">  TranzakcióID,</w:t>
      </w:r>
    </w:p>
    <w:p w14:paraId="04C42EB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Típus      AS type,</w:t>
      </w:r>
    </w:p>
    <w:p w14:paraId="75401829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Mennyiség  AS amount,</w:t>
      </w:r>
    </w:p>
    <w:p w14:paraId="36EBD142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Ár         AS price,</w:t>
      </w:r>
    </w:p>
    <w:p w14:paraId="0FC7AE44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Szimbólum  AS crypto,</w:t>
      </w:r>
    </w:p>
    <w:p w14:paraId="7A751FA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 xml:space="preserve">  Dátum      AS createdAt</w:t>
      </w:r>
    </w:p>
    <w:p w14:paraId="7A4BFEF0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FROM dbo.Tranzakciók</w:t>
      </w:r>
    </w:p>
    <w:p w14:paraId="50804315" w14:textId="77777777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WHERE FelhasználóID = @uid</w:t>
      </w:r>
    </w:p>
    <w:p w14:paraId="6198E562" w14:textId="639A6D3F" w:rsidR="00280AD5" w:rsidRPr="00280AD5" w:rsidRDefault="00280AD5" w:rsidP="00280AD5">
      <w:pPr>
        <w:ind w:left="708"/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sz w:val="24"/>
          <w:szCs w:val="24"/>
        </w:rPr>
        <w:t>ORDER BY Dátum DESC;</w:t>
      </w:r>
    </w:p>
    <w:p w14:paraId="1BD322C1" w14:textId="74028221" w:rsidR="00931A92" w:rsidRPr="00084BCC" w:rsidRDefault="00280AD5" w:rsidP="00931A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(</w:t>
      </w:r>
      <w:r w:rsidRPr="00280AD5">
        <w:rPr>
          <w:rFonts w:ascii="Times New Roman" w:hAnsi="Times New Roman" w:cs="Times New Roman"/>
          <w:sz w:val="24"/>
          <w:szCs w:val="24"/>
        </w:rPr>
        <w:t>– @uid a tokenből vett req.user.id.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E0C63E8" w14:textId="4CCFFCDB" w:rsidR="00931A92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Válasz összeállítása</w:t>
      </w:r>
      <w:r w:rsidRPr="00280AD5">
        <w:rPr>
          <w:rFonts w:ascii="Times New Roman" w:hAnsi="Times New Roman" w:cs="Times New Roman"/>
          <w:sz w:val="24"/>
          <w:szCs w:val="24"/>
        </w:rPr>
        <w:br/>
        <w:t>A result.recordset-et beágyazzuk: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AD5">
        <w:rPr>
          <w:rFonts w:ascii="Times New Roman" w:hAnsi="Times New Roman" w:cs="Times New Roman"/>
          <w:sz w:val="24"/>
          <w:szCs w:val="24"/>
        </w:rPr>
        <w:t>{ "transactions": [ /* … */ ] }</w:t>
      </w:r>
    </w:p>
    <w:p w14:paraId="2176E0DA" w14:textId="1EB9B1BB" w:rsidR="00280AD5" w:rsidRDefault="00280AD5" w:rsidP="00280AD5">
      <w:pPr>
        <w:pStyle w:val="Listaszerbekezds"/>
        <w:numPr>
          <w:ilvl w:val="0"/>
          <w:numId w:val="69"/>
        </w:numPr>
        <w:rPr>
          <w:rFonts w:ascii="Times New Roman" w:hAnsi="Times New Roman" w:cs="Times New Roman"/>
          <w:sz w:val="24"/>
          <w:szCs w:val="24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</w:rPr>
        <w:t>Hibakezelés</w:t>
      </w:r>
      <w:r w:rsidRPr="00280AD5">
        <w:rPr>
          <w:rFonts w:ascii="Times New Roman" w:hAnsi="Times New Roman" w:cs="Times New Roman"/>
          <w:sz w:val="24"/>
          <w:szCs w:val="24"/>
        </w:rPr>
        <w:br/>
        <w:t>Sikertelen lekérdezés vagy kapcsolat → console.error, HTTP 500: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0AD5">
        <w:rPr>
          <w:rFonts w:ascii="Times New Roman" w:hAnsi="Times New Roman" w:cs="Times New Roman"/>
          <w:sz w:val="24"/>
          <w:szCs w:val="24"/>
        </w:rPr>
        <w:t>{ "message": "Hiba a tranzakciók lekérésekor." }</w:t>
      </w:r>
    </w:p>
    <w:p w14:paraId="6C14717D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Válaszok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6"/>
        <w:gridCol w:w="8196"/>
      </w:tblGrid>
      <w:tr w:rsidR="00280AD5" w:rsidRPr="00280AD5" w14:paraId="7F87EDFA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52C277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Kód</w:t>
            </w:r>
          </w:p>
        </w:tc>
        <w:tc>
          <w:tcPr>
            <w:tcW w:w="0" w:type="auto"/>
            <w:vAlign w:val="center"/>
            <w:hideMark/>
          </w:tcPr>
          <w:p w14:paraId="6CFB4B62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Tartalom</w:t>
            </w:r>
          </w:p>
        </w:tc>
      </w:tr>
      <w:tr w:rsidR="00280AD5" w:rsidRPr="00280AD5" w14:paraId="5DEB4343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187EF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478895E5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"transactions": [ { transactionId, type, amount, price, crypto, createdAt }, … ] }</w:t>
            </w:r>
          </w:p>
        </w:tc>
      </w:tr>
      <w:tr w:rsidR="00280AD5" w:rsidRPr="00280AD5" w14:paraId="07E35009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04FB6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  <w:tc>
          <w:tcPr>
            <w:tcW w:w="0" w:type="auto"/>
            <w:vAlign w:val="center"/>
            <w:hideMark/>
          </w:tcPr>
          <w:p w14:paraId="467EC1F3" w14:textId="77777777" w:rsidR="00280AD5" w:rsidRPr="00280AD5" w:rsidRDefault="00280AD5" w:rsidP="00280AD5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"message": "Hiba a tranzakciók lekérésekor." }</w:t>
            </w:r>
          </w:p>
        </w:tc>
      </w:tr>
    </w:tbl>
    <w:p w14:paraId="36822B0F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3E62B708">
          <v:rect id="_x0000_i1193" style="width:0;height:1.5pt" o:hralign="center" o:hrstd="t" o:hr="t" fillcolor="#a0a0a0" stroked="f"/>
        </w:pict>
      </w:r>
    </w:p>
    <w:p w14:paraId="3ABAA45C" w14:textId="77777777" w:rsidR="00280AD5" w:rsidRPr="00280AD5" w:rsidRDefault="00280AD5" w:rsidP="00280AD5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Frontend integráció (tervezett)</w:t>
      </w:r>
    </w:p>
    <w:p w14:paraId="254022F5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 nincs UI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 A listázó oldal még nem hívja ezt az endpointot, csak a backend-kódban került definiálásra.</w:t>
      </w:r>
    </w:p>
    <w:p w14:paraId="2889DA10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Integrálási lépések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B7F4F1C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 tranzakciólistáért a kliensoldalon fetch('/api/transactions', { headers: { Authorization: 'Bearer ' + token } }) hívás.</w:t>
      </w:r>
    </w:p>
    <w:p w14:paraId="6E0AC0F5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 visszaérkező transactions tömböt tábla vagy kártyák formájában renderelni (pl. React-ben &lt;Table&gt; komponens).</w:t>
      </w:r>
    </w:p>
    <w:p w14:paraId="2D996467" w14:textId="77777777" w:rsidR="00280AD5" w:rsidRPr="00280AD5" w:rsidRDefault="00280AD5" w:rsidP="00280AD5">
      <w:pPr>
        <w:numPr>
          <w:ilvl w:val="1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A createdAt mezőt igény szerint formázni (pl. YYYY.MM.DD HH:mm).</w:t>
      </w:r>
    </w:p>
    <w:p w14:paraId="70AD7E62" w14:textId="77777777" w:rsidR="00280AD5" w:rsidRP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Bővíthetőség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D673EE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Szűrés dátum intervallumra, típusra (Vétel/Eladás), vagy kriptószimbólumra egyszerű query-paraméterekkel (?type=Vétel stb.).</w:t>
      </w:r>
    </w:p>
    <w:p w14:paraId="202A54E5" w14:textId="77777777" w:rsidR="00280AD5" w:rsidRPr="00280AD5" w:rsidRDefault="00280AD5" w:rsidP="00280AD5">
      <w:pPr>
        <w:numPr>
          <w:ilvl w:val="1"/>
          <w:numId w:val="7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lastRenderedPageBreak/>
        <w:t>Oldaltördelés (pagination) bevezetése a backendben (OFFSET … FETCH) és frontendben.</w:t>
      </w:r>
    </w:p>
    <w:p w14:paraId="4CFBC31D" w14:textId="253FA499" w:rsidR="00280AD5" w:rsidRDefault="00280AD5" w:rsidP="00280AD5">
      <w:pPr>
        <w:numPr>
          <w:ilvl w:val="0"/>
          <w:numId w:val="7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Ezekkel a lépésekkel néhány perc alatt beköthető a tranzakciólista a felhasználói felületbe.</w:t>
      </w:r>
    </w:p>
    <w:p w14:paraId="5C507FD0" w14:textId="5AD09EB4" w:rsid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2.11 Crypto, illetve részvény oldalak backend működése</w:t>
      </w:r>
    </w:p>
    <w:p w14:paraId="3D02969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</w:t>
      </w:r>
    </w:p>
    <w:p w14:paraId="2756DC45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Felhasználói egyenleg és eszköz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mennyiség lekérése</w:t>
      </w:r>
    </w:p>
    <w:p w14:paraId="4A4D0142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Valós idejű árfolyam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megjelenítés (Chart.js)</w:t>
      </w:r>
    </w:p>
    <w:p w14:paraId="073611AE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Vásárlás/eladás indítása a háttér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API-kon keresztül</w:t>
      </w:r>
    </w:p>
    <w:p w14:paraId="4050E560" w14:textId="77777777" w:rsidR="00280AD5" w:rsidRPr="00280AD5" w:rsidRDefault="00280AD5" w:rsidP="00280AD5">
      <w:pPr>
        <w:numPr>
          <w:ilvl w:val="0"/>
          <w:numId w:val="7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t>Könnyen újrahasználható bármely kripto- vagy részvényoldalon</w:t>
      </w:r>
    </w:p>
    <w:p w14:paraId="7A7C714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Scope</w:t>
      </w:r>
    </w:p>
    <w:p w14:paraId="1313D0F3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Kriptoeszközök: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btcusdt, ethusdt stb.</w:t>
      </w:r>
    </w:p>
    <w:p w14:paraId="7A43A775" w14:textId="77777777" w:rsidR="00280AD5" w:rsidRPr="00280AD5" w:rsidRDefault="00280AD5" w:rsidP="00280AD5">
      <w:pPr>
        <w:numPr>
          <w:ilvl w:val="0"/>
          <w:numId w:val="7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Részvények: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pl. AAPL, GOOG – azonos logika, csak endpoint-URL és DOM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elemek szimbolikája változik.</w:t>
      </w:r>
    </w:p>
    <w:p w14:paraId="107C21A7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sz w:val="24"/>
          <w:szCs w:val="24"/>
          <w:lang w:val="en-US"/>
        </w:rPr>
        <w:pict w14:anchorId="57D261E6">
          <v:rect id="_x0000_i1195" style="width:0;height:1.5pt" o:hralign="center" o:hrstd="t" o:hr="t" fillcolor="#a0a0a0" stroked="f"/>
        </w:pict>
      </w:r>
    </w:p>
    <w:p w14:paraId="0523B7BF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Endpoint-ok és adatmodellek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1426"/>
        <w:gridCol w:w="1687"/>
        <w:gridCol w:w="3991"/>
      </w:tblGrid>
      <w:tr w:rsidR="00280AD5" w:rsidRPr="00280AD5" w14:paraId="7D43C582" w14:textId="77777777" w:rsidTr="00280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CD714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Funkció</w:t>
            </w:r>
          </w:p>
        </w:tc>
        <w:tc>
          <w:tcPr>
            <w:tcW w:w="0" w:type="auto"/>
            <w:vAlign w:val="center"/>
            <w:hideMark/>
          </w:tcPr>
          <w:p w14:paraId="0CE3F90E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HTTP-módszer</w:t>
            </w:r>
          </w:p>
        </w:tc>
        <w:tc>
          <w:tcPr>
            <w:tcW w:w="0" w:type="auto"/>
            <w:vAlign w:val="center"/>
            <w:hideMark/>
          </w:tcPr>
          <w:p w14:paraId="20D638F2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</w:p>
        </w:tc>
        <w:tc>
          <w:tcPr>
            <w:tcW w:w="0" w:type="auto"/>
            <w:vAlign w:val="center"/>
            <w:hideMark/>
          </w:tcPr>
          <w:p w14:paraId="555371DB" w14:textId="77777777" w:rsidR="00280AD5" w:rsidRPr="00280AD5" w:rsidRDefault="00280AD5" w:rsidP="00280AD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Visszatérő JSON mezők</w:t>
            </w:r>
          </w:p>
        </w:tc>
      </w:tr>
      <w:tr w:rsidR="00280AD5" w:rsidRPr="00280AD5" w14:paraId="4D00A044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FCFC1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 adatok</w:t>
            </w:r>
          </w:p>
        </w:tc>
        <w:tc>
          <w:tcPr>
            <w:tcW w:w="0" w:type="auto"/>
            <w:vAlign w:val="center"/>
            <w:hideMark/>
          </w:tcPr>
          <w:p w14:paraId="236005E7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35CF38F3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/api/userdata</w:t>
            </w:r>
          </w:p>
        </w:tc>
        <w:tc>
          <w:tcPr>
            <w:tcW w:w="0" w:type="auto"/>
            <w:vAlign w:val="center"/>
            <w:hideMark/>
          </w:tcPr>
          <w:p w14:paraId="69C8876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balance, currency, cryptoQuantity, stockQuantity }</w:t>
            </w:r>
          </w:p>
        </w:tc>
      </w:tr>
      <w:tr w:rsidR="00280AD5" w:rsidRPr="00280AD5" w14:paraId="50797CB2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11C9B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Élő árfolyam</w:t>
            </w:r>
          </w:p>
        </w:tc>
        <w:tc>
          <w:tcPr>
            <w:tcW w:w="0" w:type="auto"/>
            <w:vAlign w:val="center"/>
            <w:hideMark/>
          </w:tcPr>
          <w:p w14:paraId="27834039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7143A358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/api/live/:symbol</w:t>
            </w:r>
          </w:p>
        </w:tc>
        <w:tc>
          <w:tcPr>
            <w:tcW w:w="0" w:type="auto"/>
            <w:vAlign w:val="center"/>
            <w:hideMark/>
          </w:tcPr>
          <w:p w14:paraId="4ADE629A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price }</w:t>
            </w:r>
          </w:p>
        </w:tc>
      </w:tr>
      <w:tr w:rsidR="00280AD5" w:rsidRPr="00280AD5" w14:paraId="161597F0" w14:textId="77777777" w:rsidTr="00280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18ED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 létrehozása</w:t>
            </w:r>
          </w:p>
        </w:tc>
        <w:tc>
          <w:tcPr>
            <w:tcW w:w="0" w:type="auto"/>
            <w:vAlign w:val="center"/>
            <w:hideMark/>
          </w:tcPr>
          <w:p w14:paraId="39C156DF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492E8C84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/api/transactions</w:t>
            </w:r>
          </w:p>
        </w:tc>
        <w:tc>
          <w:tcPr>
            <w:tcW w:w="0" w:type="auto"/>
            <w:vAlign w:val="center"/>
            <w:hideMark/>
          </w:tcPr>
          <w:p w14:paraId="19D18630" w14:textId="77777777" w:rsidR="00280AD5" w:rsidRPr="00280AD5" w:rsidRDefault="00280AD5" w:rsidP="00280AD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80AD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 success, balance, crypto, stocks }</w:t>
            </w:r>
          </w:p>
        </w:tc>
      </w:tr>
    </w:tbl>
    <w:p w14:paraId="55728404" w14:textId="77777777" w:rsidR="00280AD5" w:rsidRPr="00280AD5" w:rsidRDefault="00280AD5" w:rsidP="00280A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Megjegyzés: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t xml:space="preserve"> :symbol lehet tetszőleges instrumentum</w:t>
      </w:r>
      <w:r w:rsidRPr="00280AD5">
        <w:rPr>
          <w:rFonts w:ascii="Times New Roman" w:hAnsi="Times New Roman" w:cs="Times New Roman"/>
          <w:sz w:val="24"/>
          <w:szCs w:val="24"/>
          <w:lang w:val="en-US"/>
        </w:rPr>
        <w:noBreakHyphen/>
        <w:t>azonosító (pl. btcusdt, AAPL).</w:t>
      </w:r>
    </w:p>
    <w:p w14:paraId="158DE6E7" w14:textId="1367ECD4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Főbb változók és DOM-kapcsolat</w:t>
      </w:r>
    </w:p>
    <w:p w14:paraId="1E3933F5" w14:textId="14255436" w:rsid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1C5708" wp14:editId="1543CFAF">
            <wp:extent cx="3705225" cy="1609725"/>
            <wp:effectExtent l="0" t="0" r="9525" b="9525"/>
            <wp:docPr id="6440431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431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E487" w14:textId="77777777" w:rsidR="00280AD5" w:rsidRPr="00280AD5" w:rsidRDefault="00280AD5" w:rsidP="00280AD5">
      <w:pPr>
        <w:numPr>
          <w:ilvl w:val="0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DOM-elemek:</w:t>
      </w:r>
    </w:p>
    <w:p w14:paraId="10E0E391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#balance – egyenleg kiírás</w:t>
      </w:r>
    </w:p>
    <w:p w14:paraId="1E86E0F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#[symbol]Amount – eszköz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mennyiség (pl. #btcAmount)</w:t>
      </w:r>
    </w:p>
    <w:p w14:paraId="3770E215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#[symbol]Price – árfolyam (pl. #btcPrice)</w:t>
      </w:r>
    </w:p>
    <w:p w14:paraId="009E199F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#[symbol]AmountInput – bevitt mennyiség mező</w:t>
      </w:r>
    </w:p>
    <w:p w14:paraId="4C49A202" w14:textId="77777777" w:rsidR="00280AD5" w:rsidRPr="00280AD5" w:rsidRDefault="00280AD5" w:rsidP="00280AD5">
      <w:pPr>
        <w:numPr>
          <w:ilvl w:val="1"/>
          <w:numId w:val="74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#totalCost – tranzakció költsége</w:t>
      </w:r>
    </w:p>
    <w:p w14:paraId="3FD8F7E0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Ha részvényoldalon használjuk, cseréljük a DOM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ID-ket (#stockPrice, #AAPLAmount, stb.).</w:t>
      </w:r>
    </w:p>
    <w:p w14:paraId="01AA26D1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pict w14:anchorId="551EEDE9">
          <v:rect id="_x0000_i1197" style="width:0;height:1.5pt" o:hralign="center" o:hrstd="t" o:hr="t" fillcolor="#a0a0a0" stroked="f"/>
        </w:pict>
      </w:r>
    </w:p>
    <w:p w14:paraId="779FDC9D" w14:textId="77777777" w:rsidR="00280AD5" w:rsidRPr="00280AD5" w:rsidRDefault="00280AD5" w:rsidP="00280AD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Működési lépések</w:t>
      </w:r>
    </w:p>
    <w:p w14:paraId="4ADF782F" w14:textId="77777777" w:rsidR="00280AD5" w:rsidRPr="00280AD5" w:rsidRDefault="00280AD5" w:rsidP="00280AD5">
      <w:pPr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Főoldali inicializáció (window.onload)</w:t>
      </w:r>
    </w:p>
    <w:p w14:paraId="7A127FE8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fetchUserData() → beállítja balance, currency, assetAmount → updateDisplay()</w:t>
      </w:r>
    </w:p>
    <w:p w14:paraId="32C1E982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createChart() → üres line chart létrehozása</w:t>
      </w:r>
    </w:p>
    <w:p w14:paraId="5427EE60" w14:textId="77777777" w:rsidR="00280AD5" w:rsidRPr="00280AD5" w:rsidRDefault="00280AD5" w:rsidP="00280AD5">
      <w:pPr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updateChart() + setInterval(updateChart, 5000) → 5 másodpercenként árajánlat</w:t>
      </w:r>
      <w:r w:rsidRPr="00280AD5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 xml:space="preserve"> és grafikonfrissítés</w:t>
      </w:r>
    </w:p>
    <w:p w14:paraId="3811432C" w14:textId="049BA987" w:rsidR="00280AD5" w:rsidRDefault="00280AD5" w:rsidP="00280AD5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 adatok lekérése</w:t>
      </w:r>
    </w:p>
    <w:p w14:paraId="60BF8772" w14:textId="5A50BBBE" w:rsidR="0019093F" w:rsidRPr="0019093F" w:rsidRDefault="0019093F" w:rsidP="0019093F">
      <w:pPr>
        <w:pStyle w:val="Listaszerbekezds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B15488" wp14:editId="2404EA42">
            <wp:extent cx="4076700" cy="2057400"/>
            <wp:effectExtent l="0" t="0" r="0" b="0"/>
            <wp:docPr id="14573337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337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26C" w14:textId="7F9AA8EB" w:rsid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 lekérése és költség számítása</w:t>
      </w:r>
    </w:p>
    <w:p w14:paraId="623A3098" w14:textId="2E10D9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93F">
        <w:rPr>
          <w:rFonts w:ascii="Times New Roman" w:hAnsi="Times New Roman" w:cs="Times New Roman"/>
          <w:sz w:val="24"/>
          <w:szCs w:val="24"/>
          <w:lang w:val="en-US"/>
        </w:rPr>
        <w:t>fetchPrice() meghívja /api/live/:symbol → currentPrice</w:t>
      </w:r>
    </w:p>
    <w:p w14:paraId="2653DAA2" w14:textId="4B3E26A4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93F">
        <w:rPr>
          <w:rFonts w:ascii="Times New Roman" w:hAnsi="Times New Roman" w:cs="Times New Roman"/>
          <w:sz w:val="24"/>
          <w:szCs w:val="24"/>
          <w:lang w:val="en-US"/>
        </w:rPr>
        <w:t>updateDisplay() frissíti az árfolyam‑szöveget</w:t>
      </w:r>
    </w:p>
    <w:p w14:paraId="5C26C6A0" w14:textId="79F72FC5" w:rsid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9093F">
        <w:rPr>
          <w:rFonts w:ascii="Times New Roman" w:hAnsi="Times New Roman" w:cs="Times New Roman"/>
          <w:sz w:val="24"/>
          <w:szCs w:val="24"/>
          <w:lang w:val="en-US"/>
        </w:rPr>
        <w:t>updateCost() kiszámolja: currentPrice * bevitt mennyiség</w:t>
      </w:r>
    </w:p>
    <w:p w14:paraId="27EA9DA0" w14:textId="6C9D429D" w:rsidR="0019093F" w:rsidRPr="0019093F" w:rsidRDefault="0019093F" w:rsidP="0019093F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Vásárlás/eladás</w:t>
      </w:r>
    </w:p>
    <w:p w14:paraId="7F815665" w14:textId="6A40A452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buyAsset()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és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sellAsset():</w:t>
      </w:r>
    </w:p>
    <w:p w14:paraId="35BCAE91" w14:textId="3928DB78" w:rsidR="0019093F" w:rsidRPr="0019093F" w:rsidRDefault="0019093F" w:rsidP="0019093F">
      <w:pPr>
        <w:pStyle w:val="Listaszerbekezds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786EB2" wp14:editId="7A3B9646">
            <wp:extent cx="3657600" cy="2343150"/>
            <wp:effectExtent l="0" t="0" r="0" b="0"/>
            <wp:docPr id="9200787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87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0051" w14:textId="7E34B91A" w:rsidR="0019093F" w:rsidRDefault="0019093F" w:rsidP="0019093F">
      <w:pPr>
        <w:pStyle w:val="Listaszerbekezds"/>
        <w:numPr>
          <w:ilvl w:val="0"/>
          <w:numId w:val="75"/>
        </w:numPr>
        <w:ind w:left="1416" w:hanging="1056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 Frissítése</w:t>
      </w:r>
    </w:p>
    <w:p w14:paraId="7E9CF453" w14:textId="598AE3AF" w:rsidR="0019093F" w:rsidRPr="0019093F" w:rsidRDefault="0019093F" w:rsidP="0019093F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Új pont (currentPrice, timestamp) hozzáadása a chart-hoz</w:t>
      </w:r>
    </w:p>
    <w:p w14:paraId="53F56E0F" w14:textId="77777777" w:rsidR="0025454A" w:rsidRPr="0025454A" w:rsidRDefault="0019093F" w:rsidP="0025454A">
      <w:pPr>
        <w:pStyle w:val="Listaszerbekezds"/>
        <w:numPr>
          <w:ilvl w:val="1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 több mint N pont, a legrégebbi levétele (sliding window)</w:t>
      </w:r>
    </w:p>
    <w:p w14:paraId="3E80DC9C" w14:textId="3B99543B" w:rsidR="0025454A" w:rsidRDefault="0025454A" w:rsidP="0025454A">
      <w:pPr>
        <w:pStyle w:val="Listaszerbekezds"/>
        <w:numPr>
          <w:ilvl w:val="0"/>
          <w:numId w:val="75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Eltérések a stock oldalakon</w:t>
      </w:r>
    </w:p>
    <w:p w14:paraId="10EE729B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assetSymbol és mennyiségi mező</w:t>
      </w:r>
    </w:p>
    <w:p w14:paraId="26AF562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const assetSymbol = "btcusdt" és data.cryptoQuantity?.[symbol]</w:t>
      </w:r>
    </w:p>
    <w:p w14:paraId="2F885A0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Részvény: const assetSymbol = "MSFT" és data.stockQuantity?.[assetSymbol]</w:t>
      </w:r>
    </w:p>
    <w:p w14:paraId="1CF3013F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Árfolyam</w:t>
      </w: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noBreakHyphen/>
        <w:t>lekérdezés</w:t>
      </w:r>
    </w:p>
    <w:p w14:paraId="31839448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fetch("/api/live/:symbol") egy objektumot ({ price }) ad vissza.</w:t>
      </w:r>
    </w:p>
    <w:p w14:paraId="1FDC6DC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Részvény: fetch("/api/stocks") egy tömböt ad ([{ symbol, price }, …]), amit data.find(item =&gt; item.symbol === assetSymbol)-pel szűrünk ki.</w:t>
      </w:r>
    </w:p>
    <w:p w14:paraId="666D394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Tranzakciós hívás testének (body) mezői</w:t>
      </w:r>
    </w:p>
    <w:p w14:paraId="073B859E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Mindkét esetben POST /api/transactions, de a backend a crypto mezőt használja általános azonosítóként – itt is ezt töltjük assetSymbol-lel, illetve a válaszban data.stock?.[assetSymbol]-ből olvassuk vissza az új állományt (feltéve, hogy a backend támogatja a stocks kulcsot).</w:t>
      </w:r>
    </w:p>
    <w:p w14:paraId="1181C356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Visszaállítás („reset”)</w:t>
      </w:r>
    </w:p>
    <w:p w14:paraId="3A2F71EA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API-hívással (deposit típusú tranzakció) állítjuk vissza a kezdőösszeget.</w:t>
      </w:r>
    </w:p>
    <w:p w14:paraId="4931F646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Részvény: egyszerűen lokálisan (balance = 10000; assetAmount = 0;), nincs backend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  <w:t>hívás.</w:t>
      </w:r>
    </w:p>
    <w:p w14:paraId="1CC1B439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Chart konfiguráció</w:t>
      </w:r>
    </w:p>
    <w:p w14:paraId="4E2BAB8C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Label: "BTC árfolyam (USD)" helyett `MSFT árfolyam (${currency})`</w:t>
      </w:r>
    </w:p>
    <w:p w14:paraId="7C610694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További: kripto esetén prices és labels tömbök globálisan voltak, itt hiányzott a tömb inicializálása (ügyelj arra, hogy let prices = [], let labels = [] is definiálva legyen).</w:t>
      </w:r>
    </w:p>
    <w:p w14:paraId="31464B1C" w14:textId="77777777" w:rsidR="0025454A" w:rsidRPr="0025454A" w:rsidRDefault="0025454A" w:rsidP="0025454A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Frissítési intervallum</w:t>
      </w:r>
    </w:p>
    <w:p w14:paraId="70BC4803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Kripto: 5 másodpercenként (5000 ms)</w:t>
      </w:r>
    </w:p>
    <w:p w14:paraId="022388F0" w14:textId="77777777" w:rsidR="0025454A" w:rsidRPr="0025454A" w:rsidRDefault="0025454A" w:rsidP="0025454A">
      <w:pPr>
        <w:numPr>
          <w:ilvl w:val="1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Részvény: 100 000 ms (100 másodperc) — tetszőlegesen módosítható.</w:t>
      </w:r>
    </w:p>
    <w:p w14:paraId="28491DC1" w14:textId="77777777" w:rsidR="0025454A" w:rsidRPr="0025454A" w:rsidRDefault="0025454A" w:rsidP="0025454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pict w14:anchorId="016B6AD7">
          <v:rect id="_x0000_i1199" style="width:0;height:1.5pt" o:hralign="center" o:hrstd="t" o:hr="t" fillcolor="#a0a0a0" stroked="f"/>
        </w:pict>
      </w:r>
    </w:p>
    <w:p w14:paraId="1807424B" w14:textId="77777777" w:rsidR="0025454A" w:rsidRPr="0025454A" w:rsidRDefault="0025454A" w:rsidP="0025454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>Összefoglalva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, a stock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  <w:t>oldalra átültetés során:</w:t>
      </w:r>
    </w:p>
    <w:p w14:paraId="6987052B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lastRenderedPageBreak/>
        <w:t>symbol és a hozzá tartozó mennyiségi mező neve (stockQuantity vs cryptoQuantity),</w:t>
      </w:r>
    </w:p>
    <w:p w14:paraId="7BDE3F3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az árfolyam</w:t>
      </w: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noBreakHyphen/>
        <w:t>endpoint és annak formátuma (/api/stocks tömb vs /api/live objektum),</w:t>
      </w:r>
    </w:p>
    <w:p w14:paraId="182C7089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a reset logika (lokális vs API),</w:t>
      </w:r>
    </w:p>
    <w:p w14:paraId="7BE5F0F0" w14:textId="77777777" w:rsidR="0025454A" w:rsidRPr="0025454A" w:rsidRDefault="0025454A" w:rsidP="0025454A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25454A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valamint a chart címkézése és frissítési gyakorisága tér el.</w:t>
      </w:r>
    </w:p>
    <w:p w14:paraId="7823DEBB" w14:textId="21D14C30" w:rsidR="0025454A" w:rsidRDefault="00CD2F0B" w:rsidP="00CD2F0B">
      <w:pPr>
        <w:pStyle w:val="Alcm"/>
        <w:rPr>
          <w:lang w:val="en-US"/>
        </w:rPr>
      </w:pPr>
      <w:bookmarkStart w:id="25" w:name="_Toc197541925"/>
      <w:r>
        <w:rPr>
          <w:lang w:val="en-US"/>
        </w:rPr>
        <w:t>2.11 Light-dark.js</w:t>
      </w:r>
      <w:bookmarkEnd w:id="25"/>
    </w:p>
    <w:p w14:paraId="3CE27A45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Fő funkciók magyarázata</w:t>
      </w:r>
    </w:p>
    <w:p w14:paraId="577975CB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1. setTheme(theme)</w:t>
      </w:r>
    </w:p>
    <w:p w14:paraId="69A8C695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Ez a függvény felelős:</w:t>
      </w:r>
    </w:p>
    <w:p w14:paraId="0AD73A2B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a megfelelő CSS fájl (style-light.css vagy style-dark.css) betöltéséért a &lt;link id="theme-style"&gt; elemen keresztül,</w:t>
      </w:r>
    </w:p>
    <w:p w14:paraId="7DDF36A5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a választott téma (light vagy dark) elmentéséért a localStorage-ba,</w:t>
      </w:r>
    </w:p>
    <w:p w14:paraId="77404C87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témaváltó gomb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(#theme-toggle) ikonjának és stílusának frissítéséért,</w:t>
      </w:r>
    </w:p>
    <w:p w14:paraId="78C4C928" w14:textId="77777777" w:rsidR="00CD2F0B" w:rsidRPr="00CD2F0B" w:rsidRDefault="00CD2F0B" w:rsidP="00CD2F0B">
      <w:pPr>
        <w:numPr>
          <w:ilvl w:val="0"/>
          <w:numId w:val="7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navbar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(#main-navbar) színosztályainak frissítéséért az aktuális témának megfelelően.</w:t>
      </w:r>
    </w:p>
    <w:p w14:paraId="3065F5F3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015A1FD8">
          <v:rect id="_x0000_i1431" style="width:0;height:1.5pt" o:hralign="center" o:hrstd="t" o:hr="t" fillcolor="#a0a0a0" stroked="f"/>
        </w:pict>
      </w:r>
    </w:p>
    <w:p w14:paraId="52992CD7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2. waitForElement(selector, callback)</w:t>
      </w:r>
    </w:p>
    <w:p w14:paraId="595A0B78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Ez egy segédfüggvény, amely:</w:t>
      </w:r>
    </w:p>
    <w:p w14:paraId="6E76F2DA" w14:textId="77777777" w:rsidR="00CD2F0B" w:rsidRPr="00CD2F0B" w:rsidRDefault="00CD2F0B" w:rsidP="00CD2F0B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megvárja, hogy egy adott DOM elem megjelenjen (pl. #theme-toggle),</w:t>
      </w:r>
    </w:p>
    <w:p w14:paraId="644F837D" w14:textId="77777777" w:rsidR="00CD2F0B" w:rsidRPr="00CD2F0B" w:rsidRDefault="00CD2F0B" w:rsidP="00CD2F0B">
      <w:pPr>
        <w:numPr>
          <w:ilvl w:val="0"/>
          <w:numId w:val="7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ha az elem később kerül be a DOM-ba (pl. AJAX vagy késleltetett betöltés miatt), akkor </w:t>
      </w: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MutationObserver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segítségével figyeli a DOM változásait, és futtatja a callbacket, ha az elem elérhető.</w:t>
      </w:r>
    </w:p>
    <w:p w14:paraId="59743AA2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798462CE">
          <v:rect id="_x0000_i1432" style="width:0;height:1.5pt" o:hralign="center" o:hrstd="t" o:hr="t" fillcolor="#a0a0a0" stroked="f"/>
        </w:pict>
      </w:r>
    </w:p>
    <w:p w14:paraId="5AFA4C17" w14:textId="77777777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3. DOMContentLoaded eseménykezelő</w:t>
      </w:r>
    </w:p>
    <w:p w14:paraId="4F45F621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Ez fut le, amikor az oldal betöltött:</w:t>
      </w:r>
    </w:p>
    <w:p w14:paraId="4A003FC8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lekéri az aktuális témát a localStorage-ból (alapértelmezetten "dark"),</w:t>
      </w:r>
    </w:p>
    <w:p w14:paraId="069BB5CC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megvárja, míg a #theme-toggle gomb betöltődik,</w:t>
      </w:r>
    </w:p>
    <w:p w14:paraId="1E9A1A4B" w14:textId="77777777" w:rsidR="00CD2F0B" w:rsidRPr="00CD2F0B" w:rsidRDefault="00CD2F0B" w:rsidP="00CD2F0B">
      <w:pPr>
        <w:numPr>
          <w:ilvl w:val="0"/>
          <w:numId w:val="80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és végül meghívja a setTheme(currentTheme) függvényt a téma alkalmazásához.</w:t>
      </w:r>
    </w:p>
    <w:p w14:paraId="18EF7827" w14:textId="77777777" w:rsidR="00CD2F0B" w:rsidRPr="00CD2F0B" w:rsidRDefault="00CD2F0B" w:rsidP="00CD2F0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pict w14:anchorId="66CF61A9">
          <v:rect id="_x0000_i1433" style="width:0;height:1.5pt" o:hralign="center" o:hrstd="t" o:hr="t" fillcolor="#a0a0a0" stroked="f"/>
        </w:pict>
      </w:r>
    </w:p>
    <w:p w14:paraId="35E13FE5" w14:textId="488C933F" w:rsidR="00CD2F0B" w:rsidRPr="00CD2F0B" w:rsidRDefault="00CD2F0B" w:rsidP="00CD2F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 menete dióhéjban:</w:t>
      </w:r>
    </w:p>
    <w:p w14:paraId="1D5CF1DC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Az oldal betöltődésekor betölti a korábban választott témát (ha van).</w:t>
      </w:r>
    </w:p>
    <w:p w14:paraId="11B74B35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>A navbar és a téma-gomb stílusa frissül.</w:t>
      </w:r>
    </w:p>
    <w:p w14:paraId="3FCCF244" w14:textId="77777777" w:rsidR="00CD2F0B" w:rsidRPr="00CD2F0B" w:rsidRDefault="00CD2F0B" w:rsidP="00CD2F0B">
      <w:pPr>
        <w:numPr>
          <w:ilvl w:val="0"/>
          <w:numId w:val="8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Ha a felhasználó rákattint a </w:t>
      </w:r>
      <w:r w:rsidRPr="00CD2F0B">
        <w:rPr>
          <w:rFonts w:ascii="Segoe UI Emoji" w:hAnsi="Segoe UI Emoji" w:cs="Segoe UI Emoji"/>
          <w:sz w:val="24"/>
          <w:szCs w:val="24"/>
          <w:lang w:val="en-US"/>
        </w:rPr>
        <w:t>🌙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CD2F0B">
        <w:rPr>
          <w:rFonts w:ascii="Segoe UI Emoji" w:hAnsi="Segoe UI Emoji" w:cs="Segoe UI Emoji"/>
          <w:sz w:val="24"/>
          <w:szCs w:val="24"/>
          <w:lang w:val="en-US"/>
        </w:rPr>
        <w:t>☀️</w:t>
      </w:r>
      <w:r w:rsidRPr="00CD2F0B">
        <w:rPr>
          <w:rFonts w:ascii="Times New Roman" w:hAnsi="Times New Roman" w:cs="Times New Roman"/>
          <w:sz w:val="24"/>
          <w:szCs w:val="24"/>
          <w:lang w:val="en-US"/>
        </w:rPr>
        <w:t xml:space="preserve"> gombra, a téma azonnal vált, és eltárolódik a localStorage-ban.</w:t>
      </w:r>
    </w:p>
    <w:p w14:paraId="264579F8" w14:textId="73936EBB" w:rsidR="00CD2F0B" w:rsidRDefault="007C512C" w:rsidP="007C512C">
      <w:pPr>
        <w:pStyle w:val="Alcm"/>
        <w:rPr>
          <w:lang w:val="en-US"/>
        </w:rPr>
      </w:pPr>
      <w:bookmarkStart w:id="26" w:name="_Toc197541926"/>
      <w:r>
        <w:rPr>
          <w:lang w:val="en-US"/>
        </w:rPr>
        <w:lastRenderedPageBreak/>
        <w:t>2.12 Publikálás</w:t>
      </w:r>
      <w:bookmarkEnd w:id="26"/>
    </w:p>
    <w:p w14:paraId="3B8FFB9C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Railway fiók létrehozása és bejelentkezés</w:t>
      </w:r>
      <w:r w:rsidRPr="007C512C">
        <w:rPr>
          <w:lang w:val="en-US"/>
        </w:rPr>
        <w:br/>
        <w:t>Regisztráltam a</w:t>
      </w:r>
      <w:r w:rsidRPr="007C512C">
        <w:rPr>
          <w:rFonts w:ascii="Arial" w:hAnsi="Arial" w:cs="Arial"/>
          <w:lang w:val="en-US"/>
        </w:rPr>
        <w:t> </w:t>
      </w:r>
      <w:hyperlink r:id="rId33" w:tgtFrame="_new" w:history="1">
        <w:r w:rsidRPr="007C512C">
          <w:rPr>
            <w:rStyle w:val="Hiperhivatkozs"/>
            <w:lang w:val="en-US"/>
          </w:rPr>
          <w:t>https://railway.app</w:t>
        </w:r>
      </w:hyperlink>
      <w:r w:rsidRPr="007C512C">
        <w:rPr>
          <w:rFonts w:ascii="Arial" w:hAnsi="Arial" w:cs="Arial"/>
          <w:lang w:val="en-US"/>
        </w:rPr>
        <w:t> </w:t>
      </w:r>
      <w:r w:rsidRPr="007C512C">
        <w:rPr>
          <w:lang w:val="en-US"/>
        </w:rPr>
        <w:t>oldalon, majd beléptem a dashboardomba.</w:t>
      </w:r>
    </w:p>
    <w:p w14:paraId="1DB4635F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Új projekt indítása</w:t>
      </w:r>
      <w:r w:rsidRPr="007C512C">
        <w:rPr>
          <w:lang w:val="en-US"/>
        </w:rPr>
        <w:br/>
        <w:t xml:space="preserve">A Railway irányítópultján a </w:t>
      </w:r>
      <w:r w:rsidRPr="007C512C">
        <w:rPr>
          <w:b/>
          <w:bCs/>
          <w:lang w:val="en-US"/>
        </w:rPr>
        <w:t>New Project</w:t>
      </w:r>
      <w:r w:rsidRPr="007C512C">
        <w:rPr>
          <w:lang w:val="en-US"/>
        </w:rPr>
        <w:t xml:space="preserve"> gombra kattintva választottam a </w:t>
      </w:r>
      <w:r w:rsidRPr="007C512C">
        <w:rPr>
          <w:b/>
          <w:bCs/>
          <w:lang w:val="en-US"/>
        </w:rPr>
        <w:t>Deploy from GitHub repo</w:t>
      </w:r>
      <w:r w:rsidRPr="007C512C">
        <w:rPr>
          <w:lang w:val="en-US"/>
        </w:rPr>
        <w:t xml:space="preserve"> opciót.</w:t>
      </w:r>
    </w:p>
    <w:p w14:paraId="2C54E2DE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GitHub-integráció beállítása</w:t>
      </w:r>
      <w:r w:rsidRPr="007C512C">
        <w:rPr>
          <w:lang w:val="en-US"/>
        </w:rPr>
        <w:br/>
        <w:t>Engedélyeztem Railway-nek a GitHub-hozzáférést, kiválasztottam a saját GitHub-fiókomat és a megfelelő repository-t, majd beállítottam, hogy a main branchel kövesse a deploy-t.</w:t>
      </w:r>
    </w:p>
    <w:p w14:paraId="4F9030B2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Build és start parancsok ellenőrzése</w:t>
      </w:r>
      <w:r w:rsidRPr="007C512C">
        <w:rPr>
          <w:lang w:val="en-US"/>
        </w:rPr>
        <w:br/>
        <w:t>A package.json-ban szereplő szkriptek alapján:</w:t>
      </w:r>
    </w:p>
    <w:p w14:paraId="69A8F288" w14:textId="77777777" w:rsidR="007C512C" w:rsidRPr="007C512C" w:rsidRDefault="007C512C" w:rsidP="007C512C">
      <w:pPr>
        <w:numPr>
          <w:ilvl w:val="1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Build</w:t>
      </w:r>
      <w:r w:rsidRPr="007C512C">
        <w:rPr>
          <w:lang w:val="en-US"/>
        </w:rPr>
        <w:t>: npm install</w:t>
      </w:r>
    </w:p>
    <w:p w14:paraId="116D2B64" w14:textId="77777777" w:rsidR="007C512C" w:rsidRPr="007C512C" w:rsidRDefault="007C512C" w:rsidP="007C512C">
      <w:pPr>
        <w:numPr>
          <w:ilvl w:val="1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Start</w:t>
      </w:r>
      <w:r w:rsidRPr="007C512C">
        <w:rPr>
          <w:lang w:val="en-US"/>
        </w:rPr>
        <w:t>: npm start</w:t>
      </w:r>
      <w:r w:rsidRPr="007C512C">
        <w:rPr>
          <w:lang w:val="en-US"/>
        </w:rPr>
        <w:br/>
        <w:t>Megerősítettem, hogy a start script a server.js-t indítja.</w:t>
      </w:r>
    </w:p>
    <w:p w14:paraId="242668F5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Környezeti változók konfigurálása</w:t>
      </w:r>
      <w:r w:rsidRPr="007C512C">
        <w:rPr>
          <w:lang w:val="en-US"/>
        </w:rPr>
        <w:br/>
        <w:t xml:space="preserve">A </w:t>
      </w:r>
      <w:r w:rsidRPr="007C512C">
        <w:rPr>
          <w:b/>
          <w:bCs/>
          <w:lang w:val="en-US"/>
        </w:rPr>
        <w:t>Settings → Variables</w:t>
      </w:r>
      <w:r w:rsidRPr="007C512C">
        <w:rPr>
          <w:lang w:val="en-US"/>
        </w:rPr>
        <w:t xml:space="preserve"> szekcióban felvettem a .env-ben használt kulcsokat:</w:t>
      </w:r>
    </w:p>
    <w:p w14:paraId="7095395F" w14:textId="77777777" w:rsidR="007C512C" w:rsidRPr="007C512C" w:rsidRDefault="007C512C" w:rsidP="007C512C">
      <w:pPr>
        <w:numPr>
          <w:ilvl w:val="1"/>
          <w:numId w:val="84"/>
        </w:numPr>
        <w:rPr>
          <w:lang w:val="en-US"/>
        </w:rPr>
      </w:pPr>
      <w:r w:rsidRPr="007C512C">
        <w:rPr>
          <w:lang w:val="en-US"/>
        </w:rPr>
        <w:t>SECRET_KEY</w:t>
      </w:r>
    </w:p>
    <w:p w14:paraId="27C6DE76" w14:textId="77777777" w:rsidR="007C512C" w:rsidRPr="007C512C" w:rsidRDefault="007C512C" w:rsidP="007C512C">
      <w:pPr>
        <w:numPr>
          <w:ilvl w:val="1"/>
          <w:numId w:val="84"/>
        </w:numPr>
        <w:rPr>
          <w:lang w:val="en-US"/>
        </w:rPr>
      </w:pPr>
      <w:r w:rsidRPr="007C512C">
        <w:rPr>
          <w:lang w:val="en-US"/>
        </w:rPr>
        <w:t>DB_HOST, DB_USER, DB_PASSWORD, DB_NAME</w:t>
      </w:r>
    </w:p>
    <w:p w14:paraId="13510C8B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MSSQL adatbázis hozzáadása (plugin)</w:t>
      </w:r>
      <w:r w:rsidRPr="007C512C">
        <w:rPr>
          <w:lang w:val="en-US"/>
        </w:rPr>
        <w:br/>
        <w:t xml:space="preserve">A projektben az </w:t>
      </w:r>
      <w:r w:rsidRPr="007C512C">
        <w:rPr>
          <w:b/>
          <w:bCs/>
          <w:lang w:val="en-US"/>
        </w:rPr>
        <w:t>Add Plugin → Microsoft SQL</w:t>
      </w:r>
      <w:r w:rsidRPr="007C512C">
        <w:rPr>
          <w:lang w:val="en-US"/>
        </w:rPr>
        <w:t xml:space="preserve"> menüponttal létrehoztattam a Railway-beli SQL Server példányt, majd a generált kapcsolati stringet beállítottam a környezeti változóim között.</w:t>
      </w:r>
    </w:p>
    <w:p w14:paraId="275AE266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Deploy indítása és naplózás követése</w:t>
      </w:r>
      <w:r w:rsidRPr="007C512C">
        <w:rPr>
          <w:lang w:val="en-US"/>
        </w:rPr>
        <w:br/>
        <w:t xml:space="preserve">Elindítottam az első deploy-t, és valós időben figyeltem a </w:t>
      </w:r>
      <w:r w:rsidRPr="007C512C">
        <w:rPr>
          <w:b/>
          <w:bCs/>
          <w:lang w:val="en-US"/>
        </w:rPr>
        <w:t>Build Logs</w:t>
      </w:r>
      <w:r w:rsidRPr="007C512C">
        <w:rPr>
          <w:lang w:val="en-US"/>
        </w:rPr>
        <w:t xml:space="preserve"> valamint </w:t>
      </w:r>
      <w:r w:rsidRPr="007C512C">
        <w:rPr>
          <w:b/>
          <w:bCs/>
          <w:lang w:val="en-US"/>
        </w:rPr>
        <w:t>Deploy Logs</w:t>
      </w:r>
      <w:r w:rsidRPr="007C512C">
        <w:rPr>
          <w:lang w:val="en-US"/>
        </w:rPr>
        <w:t xml:space="preserve"> kimenetét. A “Status” mutatta, hogy a build és a release sikeresen lezajlott.</w:t>
      </w:r>
    </w:p>
    <w:p w14:paraId="64AC3BD8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Automatikus újradeploy</w:t>
      </w:r>
      <w:r w:rsidRPr="007C512C">
        <w:rPr>
          <w:lang w:val="en-US"/>
        </w:rPr>
        <w:br/>
        <w:t>Engedélyeztem, hogy minden új commit a main branchel automatikusan újraépítse és újraindítsa az alkalmazást.</w:t>
      </w:r>
    </w:p>
    <w:p w14:paraId="3E80B0AD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Domain és HTTPS beállítása</w:t>
      </w:r>
      <w:r w:rsidRPr="007C512C">
        <w:rPr>
          <w:lang w:val="en-US"/>
        </w:rPr>
        <w:br/>
        <w:t xml:space="preserve">A </w:t>
      </w:r>
      <w:r w:rsidRPr="007C512C">
        <w:rPr>
          <w:b/>
          <w:bCs/>
          <w:lang w:val="en-US"/>
        </w:rPr>
        <w:t>Settings → Domains</w:t>
      </w:r>
      <w:r w:rsidRPr="007C512C">
        <w:rPr>
          <w:lang w:val="en-US"/>
        </w:rPr>
        <w:t xml:space="preserve"> alatt hozzáadtam a saját domainemet, elvégeztem a DNS-beállításokat, és a Railway automatikusan telepítette a Let’s Encrypt SSL-tanúsítványt.</w:t>
      </w:r>
    </w:p>
    <w:p w14:paraId="6A06A334" w14:textId="77777777" w:rsidR="007C512C" w:rsidRPr="007C512C" w:rsidRDefault="007C512C" w:rsidP="007C512C">
      <w:pPr>
        <w:numPr>
          <w:ilvl w:val="0"/>
          <w:numId w:val="84"/>
        </w:numPr>
        <w:rPr>
          <w:lang w:val="en-US"/>
        </w:rPr>
      </w:pPr>
      <w:r w:rsidRPr="007C512C">
        <w:rPr>
          <w:b/>
          <w:bCs/>
          <w:lang w:val="en-US"/>
        </w:rPr>
        <w:t>Utókövetés és skálázás</w:t>
      </w:r>
      <w:r w:rsidRPr="007C512C">
        <w:rPr>
          <w:lang w:val="en-US"/>
        </w:rPr>
        <w:br/>
        <w:t>A dashboardon nyomon követtem a CPU</w:t>
      </w:r>
      <w:r w:rsidRPr="007C512C">
        <w:rPr>
          <w:lang w:val="en-US"/>
        </w:rPr>
        <w:noBreakHyphen/>
        <w:t>, memória</w:t>
      </w:r>
      <w:r w:rsidRPr="007C512C">
        <w:rPr>
          <w:lang w:val="en-US"/>
        </w:rPr>
        <w:noBreakHyphen/>
        <w:t xml:space="preserve"> és válaszidő-mutatókat, és szükség esetén engedélyeztem további instance-okat.</w:t>
      </w:r>
    </w:p>
    <w:p w14:paraId="1BAFF13D" w14:textId="77777777" w:rsidR="007C512C" w:rsidRPr="007C512C" w:rsidRDefault="007C512C" w:rsidP="007C512C">
      <w:pPr>
        <w:rPr>
          <w:lang w:val="en-US"/>
        </w:rPr>
      </w:pPr>
      <w:r w:rsidRPr="007C512C">
        <w:rPr>
          <w:lang w:val="en-US"/>
        </w:rPr>
        <w:t>Ezzel pár perc alatt teljesen publikáltam az alkalmazást a Railway platformra, és a jövőben minden GitHub-push automatikusan frissíti a környezetet.</w:t>
      </w:r>
    </w:p>
    <w:p w14:paraId="507167C0" w14:textId="77777777" w:rsidR="007C512C" w:rsidRPr="007C512C" w:rsidRDefault="007C512C" w:rsidP="007C512C">
      <w:pPr>
        <w:rPr>
          <w:lang w:val="en-US"/>
        </w:rPr>
      </w:pPr>
    </w:p>
    <w:p w14:paraId="5263CA18" w14:textId="77777777" w:rsidR="0025454A" w:rsidRPr="0025454A" w:rsidRDefault="0025454A" w:rsidP="0025454A">
      <w:pPr>
        <w:ind w:left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E8828" w14:textId="4CD5FF22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27" w:name="_Toc197541927"/>
      <w:r w:rsidRPr="00084BCC">
        <w:rPr>
          <w:rFonts w:ascii="Times New Roman" w:hAnsi="Times New Roman" w:cs="Times New Roman"/>
        </w:rPr>
        <w:t>3. Tesztelési Dokumentáció</w:t>
      </w:r>
      <w:bookmarkEnd w:id="27"/>
    </w:p>
    <w:p w14:paraId="563A1FB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dokumentáció célja, hogy bemutassa, a Fundelio projekt hogyan reagál különféle körülmények között, és milyen módszerekkel ellenőriztük a rendszer megbízhatóságát.</w:t>
      </w:r>
    </w:p>
    <w:p w14:paraId="0EDF0693" w14:textId="77777777" w:rsidR="005E1AD1" w:rsidRPr="00084BCC" w:rsidRDefault="005E1AD1" w:rsidP="008778B6">
      <w:pPr>
        <w:pStyle w:val="Alcm"/>
      </w:pPr>
      <w:bookmarkStart w:id="28" w:name="_Toc197541928"/>
      <w:r w:rsidRPr="00084BCC">
        <w:t>3.1. A tesztelési stratégia és célok</w:t>
      </w:r>
      <w:bookmarkEnd w:id="28"/>
    </w:p>
    <w:p w14:paraId="1D0BE22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megközelítésünk ötvözi a manuális és az automatizált tesztelést, hogy minden esetben biztosítsuk a rendszer stabil és hibamentes működését. Célunk, hogy:</w:t>
      </w:r>
    </w:p>
    <w:p w14:paraId="6BEF1D0C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Funkcionális stabilitás: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API végpont, felhasználói funkció és élő adatfolyam kezelés hibátlanul működjön különböző környezetekben.</w:t>
      </w:r>
    </w:p>
    <w:p w14:paraId="4F3A4860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Terheléses tesztelés: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megbízhatóan működjön nagy számú egyidejű felhasználó esetén, és megfelelően skálázódjon.</w:t>
      </w:r>
    </w:p>
    <w:p w14:paraId="09F75DD3" w14:textId="77777777" w:rsidR="005E1AD1" w:rsidRPr="00084BCC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 a token alapú hitelesítés és a jelszó hash-elés hatékonyságát, valamint a rate limiting megoldások működését.</w:t>
      </w:r>
    </w:p>
    <w:p w14:paraId="71D71E0C" w14:textId="77777777" w:rsidR="005E1AD1" w:rsidRPr="00084BCC" w:rsidRDefault="005E1AD1" w:rsidP="008778B6">
      <w:pPr>
        <w:pStyle w:val="Alcm"/>
      </w:pPr>
      <w:bookmarkStart w:id="29" w:name="_Toc197541929"/>
      <w:r w:rsidRPr="00084BCC">
        <w:t>3.2. Manuális tesztek és funkcionális ellenőrzések</w:t>
      </w:r>
      <w:bookmarkEnd w:id="29"/>
    </w:p>
    <w:p w14:paraId="64A8AD9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műveletek tesztelése:</w:t>
      </w:r>
    </w:p>
    <w:p w14:paraId="36195899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Regisztráció:</w:t>
      </w:r>
      <w:r w:rsidRPr="00084BCC">
        <w:rPr>
          <w:rFonts w:ascii="Times New Roman" w:hAnsi="Times New Roman" w:cs="Times New Roman"/>
          <w:sz w:val="24"/>
          <w:szCs w:val="24"/>
        </w:rPr>
        <w:br/>
        <w:t>Teszteljük, hogy az űrlap helyes adatokat vár, és hibás email vagy jelszó esetén megfelelő hibaüzenetet kap a felhasználó.</w:t>
      </w:r>
    </w:p>
    <w:p w14:paraId="0568A307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Bejelentkezés: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Ellenőrizzük, hogy a bejelentkezési adatok helyes kombinációja esetén a rendszer megfelelő JWT token-t generál, és a hibás adatok esetén a felhasználót figyelmezteti.</w:t>
      </w:r>
    </w:p>
    <w:p w14:paraId="1A42F4EC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Token validáció:</w:t>
      </w:r>
      <w:r w:rsidRPr="00084BCC">
        <w:rPr>
          <w:rFonts w:ascii="Times New Roman" w:hAnsi="Times New Roman" w:cs="Times New Roman"/>
          <w:sz w:val="24"/>
          <w:szCs w:val="24"/>
        </w:rPr>
        <w:br/>
        <w:t>A védett útvonalak lekérésénél teszteljük, hogy a token nélkül vagy érvénytelen tokennel érkező kérések elutasításra kerülnek.</w:t>
      </w:r>
    </w:p>
    <w:p w14:paraId="15BAD01D" w14:textId="77777777" w:rsidR="005E1AD1" w:rsidRPr="00084BCC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Statikus fájlok kiszolgálása: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Ellenőrizzük, hogy a HTML, CSS és JavaScript fájlok megfelelően töltődnek be minden támogatott böngészőben.</w:t>
      </w:r>
    </w:p>
    <w:p w14:paraId="3ACE9BD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műveletek ellenőrzése:</w:t>
      </w:r>
    </w:p>
    <w:p w14:paraId="233E3106" w14:textId="777777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Új felhasználó regisztrációja:</w:t>
      </w:r>
      <w:r w:rsidRPr="00084BCC">
        <w:rPr>
          <w:rFonts w:ascii="Times New Roman" w:hAnsi="Times New Roman" w:cs="Times New Roman"/>
          <w:sz w:val="24"/>
          <w:szCs w:val="24"/>
        </w:rPr>
        <w:br/>
        <w:t>Minden új regisztrációs kísérlet után ellenőrizzük, hogy az adatbázis megfelelő módon frissült-e, és az email cím egyediségét betartottuk.</w:t>
      </w:r>
    </w:p>
    <w:p w14:paraId="23EB6E73" w14:textId="00B94377" w:rsidR="005E1AD1" w:rsidRPr="00084BCC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Adatfrissítések és tranzakciók: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Teszteljük, hogy a </w:t>
      </w:r>
      <w:r w:rsidR="00866C7A">
        <w:rPr>
          <w:rFonts w:ascii="Times New Roman" w:hAnsi="Times New Roman" w:cs="Times New Roman"/>
          <w:sz w:val="24"/>
          <w:szCs w:val="24"/>
        </w:rPr>
        <w:t>Tranzakciók</w:t>
      </w:r>
      <w:r w:rsidRPr="00084BCC">
        <w:rPr>
          <w:rFonts w:ascii="Times New Roman" w:hAnsi="Times New Roman" w:cs="Times New Roman"/>
          <w:sz w:val="24"/>
          <w:szCs w:val="24"/>
        </w:rPr>
        <w:t xml:space="preserve"> tábla eseményei helyesen frissülnek az élő adatfolyam adatai alapján, és hogy a Globális beállítások megfelelően töltődnek be.</w:t>
      </w:r>
    </w:p>
    <w:p w14:paraId="291685E3" w14:textId="45CFEE46" w:rsidR="005E1AD1" w:rsidRPr="00084BCC" w:rsidRDefault="005E1AD1" w:rsidP="008778B6">
      <w:pPr>
        <w:pStyle w:val="Alcm"/>
      </w:pPr>
      <w:bookmarkStart w:id="30" w:name="_Toc197541930"/>
      <w:r w:rsidRPr="00084BCC">
        <w:t>3.</w:t>
      </w:r>
      <w:r w:rsidR="00866C7A">
        <w:t>3.</w:t>
      </w:r>
      <w:r w:rsidRPr="00084BCC">
        <w:t xml:space="preserve"> Teljesítménytesztelés, stresszteszt és terheléses vizsgálatok</w:t>
      </w:r>
      <w:bookmarkEnd w:id="30"/>
    </w:p>
    <w:p w14:paraId="601B1C32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élő piaci adatfolyamok és a valós idejű API hívások miatt kiemelten fontos, hogy a rendszer nagy terhelés alatt is megfelelően működjön. A tesztelési eljárások során:</w:t>
      </w:r>
    </w:p>
    <w:p w14:paraId="0B1595FD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Terhelési 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Többszámos egyidejű bejelentkezést, regisztrációt és API hívást szimuláltunk, hogy felmérjük a szerver válaszidejét.</w:t>
      </w:r>
    </w:p>
    <w:p w14:paraId="5627CCFF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Stressztesztek:</w:t>
      </w:r>
      <w:r w:rsidRPr="00084BCC">
        <w:rPr>
          <w:rFonts w:ascii="Times New Roman" w:hAnsi="Times New Roman" w:cs="Times New Roman"/>
          <w:sz w:val="24"/>
          <w:szCs w:val="24"/>
        </w:rPr>
        <w:br/>
        <w:t>A rendszer határait feltérképeztük, például mikor kezd csökkenni a válaszidő, vagy milyen hibaüzenetek jelennek meg extrém körülmények között.</w:t>
      </w:r>
    </w:p>
    <w:p w14:paraId="4FF0346B" w14:textId="77777777" w:rsidR="005E1AD1" w:rsidRPr="00084BCC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Memóriahasználat és erőforrás-kezelés:</w:t>
      </w:r>
      <w:r w:rsidRPr="00084BCC">
        <w:rPr>
          <w:rFonts w:ascii="Times New Roman" w:hAnsi="Times New Roman" w:cs="Times New Roman"/>
          <w:sz w:val="24"/>
          <w:szCs w:val="24"/>
        </w:rPr>
        <w:br/>
        <w:t>A szerver erőforrás-fogyasztását mértük, hogy a memória szivárgások és a túlterheltség esetén időben beavatkozhassunk.</w:t>
      </w:r>
    </w:p>
    <w:p w14:paraId="4D17C848" w14:textId="0093EBF6" w:rsidR="005E1AD1" w:rsidRPr="00084BCC" w:rsidRDefault="005E1AD1" w:rsidP="008778B6">
      <w:pPr>
        <w:pStyle w:val="Alcm"/>
      </w:pPr>
      <w:bookmarkStart w:id="31" w:name="_Toc197541931"/>
      <w:r w:rsidRPr="00084BCC">
        <w:t>3.</w:t>
      </w:r>
      <w:r w:rsidR="00866C7A">
        <w:t>4</w:t>
      </w:r>
      <w:r w:rsidRPr="00084BCC">
        <w:t>. Tesztelési eredmények és hibakeresési folyamat</w:t>
      </w:r>
      <w:bookmarkEnd w:id="31"/>
    </w:p>
    <w:p w14:paraId="246B631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tesztelési fázis során rögzített eredményeket részletesen dokumentáltuk, így az esetleges hibák gyors elhárítása lehetséges:</w:t>
      </w:r>
    </w:p>
    <w:p w14:paraId="46C49F7A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Hibák kategorizálása: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Azonosított hibákat súlyosság, előfordulási gyakoriság és hatás alapján osztályoztuk.</w:t>
      </w:r>
    </w:p>
    <w:p w14:paraId="0026E16B" w14:textId="77777777" w:rsidR="005E1AD1" w:rsidRPr="00084BCC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Hibakeresési logok:</w:t>
      </w:r>
      <w:r w:rsidRPr="00084BCC">
        <w:rPr>
          <w:rFonts w:ascii="Times New Roman" w:hAnsi="Times New Roman" w:cs="Times New Roman"/>
          <w:sz w:val="24"/>
          <w:szCs w:val="24"/>
        </w:rPr>
        <w:br/>
        <w:t>A fejlesztői naplókban szereplő konzol logok és a szerver oldali hibajelentések alapján határoztuk meg a problémák okát.</w:t>
      </w:r>
    </w:p>
    <w:p w14:paraId="6EA26E08" w14:textId="75A7DD7F" w:rsidR="005E1AD1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Javítási ciklusok: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A tesztelési eredmények alapján rendszeresen frissítettük a kódot, és az új verziókat </w:t>
      </w:r>
      <w:r w:rsidR="00866C7A">
        <w:rPr>
          <w:rFonts w:ascii="Times New Roman" w:hAnsi="Times New Roman" w:cs="Times New Roman"/>
          <w:sz w:val="24"/>
          <w:szCs w:val="24"/>
        </w:rPr>
        <w:t>elmentettük</w:t>
      </w:r>
      <w:r w:rsidRPr="00084BCC">
        <w:rPr>
          <w:rFonts w:ascii="Times New Roman" w:hAnsi="Times New Roman" w:cs="Times New Roman"/>
          <w:sz w:val="24"/>
          <w:szCs w:val="24"/>
        </w:rPr>
        <w:t>, hogy az előzőleg azonosított hibák ne térjenek vissza.</w:t>
      </w:r>
    </w:p>
    <w:p w14:paraId="68681DE2" w14:textId="5B02BA66" w:rsidR="00866C7A" w:rsidRDefault="00866C7A" w:rsidP="008778B6">
      <w:pPr>
        <w:pStyle w:val="Alcm"/>
      </w:pPr>
      <w:bookmarkStart w:id="32" w:name="_Toc197541932"/>
      <w:r>
        <w:t>3.5. Tesztelésben észlelt hibák</w:t>
      </w:r>
      <w:bookmarkEnd w:id="32"/>
    </w:p>
    <w:p w14:paraId="61763504" w14:textId="6C868698" w:rsidR="00866C7A" w:rsidRDefault="00866C7A" w:rsidP="00866C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tesztelés alatt számos hibába ütközött programunk. Itt fel fogom sorolni azokat, amelyikeket a legnehezebb volt kijavítani. </w:t>
      </w:r>
    </w:p>
    <w:p w14:paraId="4689E989" w14:textId="1B30E0CB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Routing hibák</w:t>
      </w:r>
    </w:p>
    <w:p w14:paraId="72C57516" w14:textId="2D4E01E8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Tesztelésünk során a publikálás végett számos routing hibát észleltünk, mivel a publikálási oldal máshogy érzékeli azokat a routingokat, amiket a HTML ismer. </w:t>
      </w:r>
    </w:p>
    <w:p w14:paraId="736C15D6" w14:textId="5C05849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Light-Dark CSS</w:t>
      </w:r>
    </w:p>
    <w:p w14:paraId="2106A134" w14:textId="77777777" w:rsid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Light-Dark css váltás közötti hibák megnehezítették a tesztelési folyamatot, mivel mindkettő oldalt le kellett tesztelni, hogy ugyanúgy nézzenek ki, illetve ne vesszenek el funkciók egy-egy css hiba által. </w:t>
      </w:r>
    </w:p>
    <w:p w14:paraId="3CA78C2C" w14:textId="196CA83F" w:rsidR="00866C7A" w:rsidRPr="00866C7A" w:rsidRDefault="00866C7A" w:rsidP="00866C7A">
      <w:pPr>
        <w:pStyle w:val="Listaszerbekezds"/>
        <w:numPr>
          <w:ilvl w:val="0"/>
          <w:numId w:val="6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Adatbázis kapcsolat</w:t>
      </w:r>
    </w:p>
    <w:p w14:paraId="055D809F" w14:textId="7C3A288D" w:rsidR="00866C7A" w:rsidRPr="00866C7A" w:rsidRDefault="00866C7A" w:rsidP="00866C7A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adatbázis kapcsolat során rettentő sok hibába akadtunk, mivel nem mindig akart kapcsolódni a kiszolgáló az Azure által kiszolgált adatbázisunkhoz. </w:t>
      </w:r>
    </w:p>
    <w:p w14:paraId="68641088" w14:textId="319B8A7C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5CC771B">
          <v:rect id="_x0000_i1045" style="width:0;height:1.5pt" o:hralign="center" o:hrstd="t" o:hr="t" fillcolor="#a0a0a0" stroked="f"/>
        </w:pict>
      </w:r>
    </w:p>
    <w:p w14:paraId="23FCBAEB" w14:textId="4579A804" w:rsidR="00931A92" w:rsidRPr="00084BCC" w:rsidRDefault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672F76DF" w14:textId="77777777" w:rsidR="005E1AD1" w:rsidRPr="00084BCC" w:rsidRDefault="005E1AD1" w:rsidP="00931A92">
      <w:pPr>
        <w:rPr>
          <w:rFonts w:ascii="Times New Roman" w:hAnsi="Times New Roman" w:cs="Times New Roman"/>
          <w:sz w:val="24"/>
          <w:szCs w:val="24"/>
        </w:rPr>
      </w:pPr>
    </w:p>
    <w:p w14:paraId="61DB21B9" w14:textId="77777777" w:rsidR="005E1AD1" w:rsidRPr="00084BCC" w:rsidRDefault="005E1AD1" w:rsidP="00931A92">
      <w:pPr>
        <w:pStyle w:val="Alcm"/>
        <w:rPr>
          <w:rFonts w:ascii="Times New Roman" w:hAnsi="Times New Roman" w:cs="Times New Roman"/>
        </w:rPr>
      </w:pPr>
      <w:bookmarkStart w:id="33" w:name="_Toc197541933"/>
      <w:r w:rsidRPr="00084BCC">
        <w:rPr>
          <w:rFonts w:ascii="Times New Roman" w:hAnsi="Times New Roman" w:cs="Times New Roman"/>
        </w:rPr>
        <w:t>4. Fejlesztési Lehetőségek és Jövőbeni Bővítések</w:t>
      </w:r>
      <w:bookmarkEnd w:id="33"/>
    </w:p>
    <w:p w14:paraId="2EA99AC3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Fundelio projekt folyamatos fejlesztésre és bővítésre ad lehetőséget, amelyet az alábbiakban ismertetünk részletesen.</w:t>
      </w:r>
    </w:p>
    <w:p w14:paraId="3BA2FB8A" w14:textId="77777777" w:rsidR="005E1AD1" w:rsidRPr="00084BCC" w:rsidRDefault="005E1AD1" w:rsidP="008778B6">
      <w:pPr>
        <w:pStyle w:val="Alcm"/>
      </w:pPr>
      <w:bookmarkStart w:id="34" w:name="_Toc197541934"/>
      <w:r w:rsidRPr="00084BCC">
        <w:t>4.1. Új funkciók és integrációk</w:t>
      </w:r>
      <w:bookmarkEnd w:id="34"/>
    </w:p>
    <w:p w14:paraId="7698A8A8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 kereskedési eszköz integrálása:</w:t>
      </w:r>
      <w:r w:rsidRPr="00084BCC">
        <w:rPr>
          <w:rFonts w:ascii="Times New Roman" w:hAnsi="Times New Roman" w:cs="Times New Roman"/>
          <w:sz w:val="24"/>
          <w:szCs w:val="24"/>
        </w:rPr>
        <w:br/>
        <w:t>A jelenlegi rendszerbe hatféle kriptovaluta és háromféle részvény van integrálva. A jövőben további eszközök (pl. árupiac, devizakereskedés) hozzáadása lehetőséget ad a felhasználók számára, hogy szélesebb körű tapasztalatokat szerezzenek.</w:t>
      </w:r>
    </w:p>
    <w:p w14:paraId="598B38D4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Grafikonok és statisztikák megjelenítése: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Érdemes fejleszteni egy részletes analitikai modult, amely diagramok és grafikonok segítségével vizualizálja a kereskedési adatokat, így segítve a felhasználói döntéshozatalt.</w:t>
      </w:r>
    </w:p>
    <w:p w14:paraId="4D100A56" w14:textId="77777777" w:rsidR="005E1AD1" w:rsidRPr="00084BCC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Játékosított elemek beépítése: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szintlépés, ranglista vagy kihívások integrálása növelheti a felhasználói elkötelezettséget, miközben interaktív tanulási élményt kínál.</w:t>
      </w:r>
    </w:p>
    <w:p w14:paraId="7B695F9A" w14:textId="77777777" w:rsidR="005E1AD1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Mobil alkalmazás fejlesztése:</w:t>
      </w:r>
      <w:r w:rsidRPr="00084BCC">
        <w:rPr>
          <w:rFonts w:ascii="Times New Roman" w:hAnsi="Times New Roman" w:cs="Times New Roman"/>
          <w:sz w:val="24"/>
          <w:szCs w:val="24"/>
        </w:rPr>
        <w:br/>
        <w:t>A webes felület mellett egy natív vagy cross-platform mobil alkalmazás fejlesztése lehetővé tenné, hogy a felhasználók útközben is hozzáférjenek a rendszer funkcióihoz.</w:t>
      </w:r>
    </w:p>
    <w:p w14:paraId="4F86F1FF" w14:textId="4F1D74E0" w:rsidR="00CD2F0B" w:rsidRDefault="00CD2F0B" w:rsidP="00CD2F0B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Felhasználó lekérdezhesse az adatait</w:t>
      </w:r>
    </w:p>
    <w:p w14:paraId="491C1131" w14:textId="2A38B496" w:rsidR="00CD2F0B" w:rsidRPr="00CD2F0B" w:rsidRDefault="00CD2F0B" w:rsidP="00CD2F0B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 jelenleg nem tudja lekérdezni azt, hogy mennyit nyert, illetve vesztett az eddigi kereskedésein, de dolgozunk rajta, hogy ez a közeljövőben egy funckió legyen.</w:t>
      </w:r>
    </w:p>
    <w:p w14:paraId="14859966" w14:textId="77777777" w:rsidR="005E1AD1" w:rsidRPr="00084BCC" w:rsidRDefault="005E1AD1" w:rsidP="008778B6">
      <w:pPr>
        <w:pStyle w:val="Alcm"/>
      </w:pPr>
      <w:bookmarkStart w:id="35" w:name="_Toc197541935"/>
      <w:r w:rsidRPr="00084BCC">
        <w:t>4.2. Rendszer skálázhatósága és optimalizációs lehetőségek</w:t>
      </w:r>
      <w:bookmarkEnd w:id="35"/>
    </w:p>
    <w:p w14:paraId="645A9AAB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Cache megoldások:</w:t>
      </w:r>
      <w:r w:rsidRPr="00084BCC">
        <w:rPr>
          <w:rFonts w:ascii="Times New Roman" w:hAnsi="Times New Roman" w:cs="Times New Roman"/>
          <w:sz w:val="24"/>
          <w:szCs w:val="24"/>
        </w:rPr>
        <w:br/>
        <w:t>A kriptovaluta és részvény árfolyam adatok többszöri lekérésének optimalizálása cache használatával, például Redis vagy egyéb in-memory adatbázissal, amely csökkenti az API hívások számát.</w:t>
      </w:r>
    </w:p>
    <w:p w14:paraId="02EC904E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Load Balancing:</w:t>
      </w:r>
      <w:r w:rsidRPr="00084BCC">
        <w:rPr>
          <w:rFonts w:ascii="Times New Roman" w:hAnsi="Times New Roman" w:cs="Times New Roman"/>
          <w:sz w:val="24"/>
          <w:szCs w:val="24"/>
        </w:rPr>
        <w:br/>
        <w:t>Több szerver használata és megfelelő terheléselosztó beépítése a rendszer terhelhetőségének növelése érdekében.</w:t>
      </w:r>
    </w:p>
    <w:p w14:paraId="4868AF51" w14:textId="77777777" w:rsidR="005E1AD1" w:rsidRPr="00084BCC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Adatbázis optimalizálás: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MSSQL adatbázis rendszerben megfelelő indexek, eljárások és tárolt eljárások alkalmazása a lekérdezések sebességének növelése érdekében.</w:t>
      </w:r>
    </w:p>
    <w:p w14:paraId="731A8BFE" w14:textId="77777777" w:rsidR="005E1AD1" w:rsidRPr="00084BCC" w:rsidRDefault="005E1AD1" w:rsidP="008778B6">
      <w:pPr>
        <w:pStyle w:val="Alcm"/>
      </w:pPr>
      <w:bookmarkStart w:id="36" w:name="_Toc197541936"/>
      <w:r w:rsidRPr="00084BCC">
        <w:t>4.3. UX/UI fejlesztések és felhasználói visszajelzések beépítése</w:t>
      </w:r>
      <w:bookmarkEnd w:id="36"/>
    </w:p>
    <w:p w14:paraId="5C7990C0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Modern, reszponzív design:</w:t>
      </w:r>
      <w:r w:rsidRPr="00084BCC">
        <w:rPr>
          <w:rFonts w:ascii="Times New Roman" w:hAnsi="Times New Roman" w:cs="Times New Roman"/>
          <w:sz w:val="24"/>
          <w:szCs w:val="24"/>
        </w:rPr>
        <w:br/>
        <w:t>A felhasználói felület továbbfejlesztése érdekében érdemes modern frontend keretrendszereket (pl. React, Vue.js) részben integrálni, hogy a design még letisztultabb és reszponzívabb legyen.</w:t>
      </w:r>
    </w:p>
    <w:p w14:paraId="3EB2EACB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Interaktív visszajelzések:</w:t>
      </w:r>
      <w:r w:rsidRPr="00084BCC">
        <w:rPr>
          <w:rFonts w:ascii="Times New Roman" w:hAnsi="Times New Roman" w:cs="Times New Roman"/>
          <w:sz w:val="24"/>
          <w:szCs w:val="24"/>
        </w:rPr>
        <w:br/>
        <w:t>Hibakezelő üzenetek, loading spinner-ek, és más vizuális elemek bevezetése, amelyek segítik a felhasználót a műveletek során.</w:t>
      </w:r>
    </w:p>
    <w:p w14:paraId="70E64DCD" w14:textId="77777777" w:rsidR="005E1AD1" w:rsidRPr="00084BCC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Felhasználói visszajelzés gyűjtése:</w:t>
      </w:r>
      <w:r w:rsidRPr="00084BCC">
        <w:rPr>
          <w:rFonts w:ascii="Times New Roman" w:hAnsi="Times New Roman" w:cs="Times New Roman"/>
          <w:sz w:val="24"/>
          <w:szCs w:val="24"/>
        </w:rPr>
        <w:br/>
        <w:t>Online kérdőívek, elégedettségi felmérések és közösségi fórumok integrálása, amelyek segítségével a jövőbeni fejlesztéseket a felhasználók igényei alapján tudjuk alakítani.</w:t>
      </w:r>
    </w:p>
    <w:p w14:paraId="4E43AC6E" w14:textId="77777777" w:rsidR="005E1AD1" w:rsidRPr="00084BCC" w:rsidRDefault="005E1AD1" w:rsidP="008778B6">
      <w:pPr>
        <w:pStyle w:val="Alcm"/>
      </w:pPr>
      <w:bookmarkStart w:id="37" w:name="_Toc197541937"/>
      <w:r w:rsidRPr="00084BCC">
        <w:t>4.4. Biztonsági fejlesztések és rendszeres auditok</w:t>
      </w:r>
      <w:bookmarkEnd w:id="37"/>
    </w:p>
    <w:p w14:paraId="153AD4A6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JWT token lejárati idő figyelése:</w:t>
      </w:r>
      <w:r w:rsidRPr="00084BCC">
        <w:rPr>
          <w:rFonts w:ascii="Times New Roman" w:hAnsi="Times New Roman" w:cs="Times New Roman"/>
          <w:sz w:val="24"/>
          <w:szCs w:val="24"/>
        </w:rPr>
        <w:br/>
        <w:t>Az aktuális token lejárati idő implementálása és automatikus kijelentkeztetés, ha a token már nem érvényes.</w:t>
      </w:r>
    </w:p>
    <w:p w14:paraId="0CFCB23C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Többrétegű hitelesítés:</w:t>
      </w:r>
      <w:r w:rsidRPr="00084BCC">
        <w:rPr>
          <w:rFonts w:ascii="Times New Roman" w:hAnsi="Times New Roman" w:cs="Times New Roman"/>
          <w:sz w:val="24"/>
          <w:szCs w:val="24"/>
        </w:rPr>
        <w:br/>
        <w:t>Olyan extra biztonsági rétegek bevezetése, mint a kétfaktoros hitelesítés (2FA), hogy a felhasználói fiókok még jobban védettek legyenek.</w:t>
      </w:r>
    </w:p>
    <w:p w14:paraId="554E57AD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Rendszeres biztonsági auditok:</w:t>
      </w:r>
      <w:r w:rsidRPr="00084BCC">
        <w:rPr>
          <w:rFonts w:ascii="Times New Roman" w:hAnsi="Times New Roman" w:cs="Times New Roman"/>
          <w:sz w:val="24"/>
          <w:szCs w:val="24"/>
        </w:rPr>
        <w:br/>
        <w:t>Független szakértők által végzett auditok, amelyek feltárják az esetleges sebezhetőségeket, és javaslatokat tesznek azok kiküszöbölésére.</w:t>
      </w:r>
    </w:p>
    <w:p w14:paraId="3986644F" w14:textId="77777777" w:rsidR="005E1AD1" w:rsidRPr="00084BCC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Rate Limiting és IP blokkolás:</w:t>
      </w:r>
      <w:r w:rsidRPr="00084BCC">
        <w:rPr>
          <w:rFonts w:ascii="Times New Roman" w:hAnsi="Times New Roman" w:cs="Times New Roman"/>
          <w:sz w:val="24"/>
          <w:szCs w:val="24"/>
        </w:rPr>
        <w:br/>
        <w:t>Az extrém esetekre, például DoS (Distributed Denial-of-Service) támadások esetére kidolgozott védelmi mechanizmusok alkalmazása.</w:t>
      </w:r>
    </w:p>
    <w:p w14:paraId="73C30A15" w14:textId="0558FE3A" w:rsidR="00931A92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pict w14:anchorId="20023614">
          <v:rect id="_x0000_i1046" style="width:0;height:1.5pt" o:hralign="center" o:hrstd="t" o:hr="t" fillcolor="#a0a0a0" stroked="f"/>
        </w:pict>
      </w:r>
    </w:p>
    <w:p w14:paraId="07ACA595" w14:textId="09803360" w:rsidR="005E1AD1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1C66AA3D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38" w:name="_Toc197541938"/>
      <w:r w:rsidRPr="00084BCC">
        <w:rPr>
          <w:b/>
          <w:bCs/>
          <w:sz w:val="24"/>
          <w:szCs w:val="24"/>
        </w:rPr>
        <w:lastRenderedPageBreak/>
        <w:t xml:space="preserve">5. </w:t>
      </w:r>
      <w:r w:rsidRPr="00084BCC">
        <w:rPr>
          <w:rStyle w:val="AlcmChar"/>
          <w:rFonts w:ascii="Times New Roman" w:hAnsi="Times New Roman" w:cs="Times New Roman"/>
        </w:rPr>
        <w:t>Felhasználói Dokumentáció</w:t>
      </w:r>
      <w:bookmarkEnd w:id="38"/>
    </w:p>
    <w:p w14:paraId="7604B8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1. Kezdőlap </w:t>
      </w:r>
    </w:p>
    <w:p w14:paraId="2E38063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Főmenü: „Főoldal”, „Piac”, „Portfólió”, „Profil”. </w:t>
      </w:r>
    </w:p>
    <w:p w14:paraId="365422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Jobb oldalon: „Bejelentkezés” és „Regisztráció” gombok.</w:t>
      </w:r>
    </w:p>
    <w:p w14:paraId="54B8DE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-Bal oldalon: Újdonságok sidebar</w:t>
      </w:r>
    </w:p>
    <w:p w14:paraId="533226D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Fő tartalom:</w:t>
      </w:r>
    </w:p>
    <w:p w14:paraId="4609FDA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Rövid bemutató szöveg: „Üdvözlünk a Fundelio-n!”</w:t>
      </w:r>
    </w:p>
    <w:p w14:paraId="08548B7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Interakciók:</w:t>
      </w:r>
    </w:p>
    <w:p w14:paraId="2E773CF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Cikkekre kattintva → Átirányít az adott cikkre</w:t>
      </w:r>
    </w:p>
    <w:p w14:paraId="2F6B407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Cryptok lenyíló menüpont, bármelyikre kattintva → Átirányít az adott crypto oldalára</w:t>
      </w:r>
    </w:p>
    <w:p w14:paraId="4095534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BA78A4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257193D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140D60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7F6086B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Főmenü pontok: ha nincs bejelentkezve, felugró ablak: „Kérjük, jelentkezz be!”</w:t>
      </w:r>
    </w:p>
    <w:p w14:paraId="351DEE95" w14:textId="7D7BD671" w:rsid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097BDA">
        <w:rPr>
          <w:noProof/>
        </w:rPr>
        <w:lastRenderedPageBreak/>
        <w:drawing>
          <wp:inline distT="0" distB="0" distL="0" distR="0" wp14:anchorId="12DEA371" wp14:editId="6B5344E2">
            <wp:extent cx="5760720" cy="2875915"/>
            <wp:effectExtent l="0" t="0" r="0" b="635"/>
            <wp:docPr id="3814926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926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7323" w14:textId="5C2EB7F9" w:rsidR="00097BDA" w:rsidRPr="00084BCC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54BB41" wp14:editId="51D4B640">
            <wp:extent cx="5760720" cy="2884805"/>
            <wp:effectExtent l="0" t="0" r="0" b="0"/>
            <wp:docPr id="133407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9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8F9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2. Regisztráció oldal</w:t>
      </w:r>
    </w:p>
    <w:p w14:paraId="0BCF55F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Regisztráció menüpont</w:t>
      </w:r>
    </w:p>
    <w:p w14:paraId="2C20E05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Itt található 3 mező, a Teljes név, az Email cím, és a Jelszó.</w:t>
      </w:r>
    </w:p>
    <w:p w14:paraId="044AF84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-Adjuk meg a teljes nevünket</w:t>
      </w:r>
    </w:p>
    <w:p w14:paraId="4B241FC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-Adjunk meg egy valós email címet a további hibaelhárítás érdekében. Tartalmazzon @-ot, illetve gmail.com formátumú legyen. pl:tesztelő@gmail.com</w:t>
      </w:r>
    </w:p>
    <w:p w14:paraId="43E4CB0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-Adjunk meg egy jelszavat.</w:t>
      </w:r>
    </w:p>
    <w:p w14:paraId="3B4E61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Rákattinthatunk a regisztráció gombra, ami ha sikeres, akkor egy felugró ablak jelenik meg, hogy sikeres regisztráció.</w:t>
      </w:r>
    </w:p>
    <w:p w14:paraId="3D64FA62" w14:textId="350922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bejelentkezés gomb, ami a bejelentkezés oldalra navigál minket.</w:t>
      </w:r>
    </w:p>
    <w:p w14:paraId="416F607D" w14:textId="53AAB730" w:rsidR="00097BDA" w:rsidRP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28321" wp14:editId="7202C173">
            <wp:extent cx="5760720" cy="2883535"/>
            <wp:effectExtent l="0" t="0" r="0" b="0"/>
            <wp:docPr id="1151887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87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637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3. Bejelentkezés oldal</w:t>
      </w:r>
    </w:p>
    <w:p w14:paraId="528261E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Bejelentkezés menüpont:</w:t>
      </w:r>
    </w:p>
    <w:p w14:paraId="6EF207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Mindenképp a regisztrált e-mail címet kell megadnunk, különben nem tudunk belépni az oldalra. Ha ez meg van, akkor</w:t>
      </w:r>
    </w:p>
    <w:p w14:paraId="5625D28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Beírjuk a jelszót. Itt is a regisztrált jelszót kell megadnunk.</w:t>
      </w:r>
    </w:p>
    <w:p w14:paraId="0409718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-Ha beírtunk mindent jól, rányomhatunk a bejelentkezés gombra, és ha minden jó, akkor a főoldalra irányít minket.</w:t>
      </w:r>
    </w:p>
    <w:p w14:paraId="79546F7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-Található egy “regisztráció” gomb is, erre kattintva a regisztrációs oldalra léptet minket.</w:t>
      </w:r>
    </w:p>
    <w:p w14:paraId="374580B3" w14:textId="396279BA" w:rsidR="00931A92" w:rsidRP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E49610" wp14:editId="6A334E26">
            <wp:extent cx="5760720" cy="2887345"/>
            <wp:effectExtent l="0" t="0" r="0" b="8255"/>
            <wp:docPr id="1042633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336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23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4. Kripto oldalak</w:t>
      </w:r>
    </w:p>
    <w:p w14:paraId="0FD2621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- 6 fajta kriptovaluta érhető el: Bitcoin, Dogecoin, Ethereum, Solana, Trumpcoin, és XRP.</w:t>
      </w:r>
    </w:p>
    <w:p w14:paraId="150A368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Felül található a navbar:</w:t>
      </w:r>
    </w:p>
    <w:p w14:paraId="43DA619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Cryptok lenyíló menüpont, bármelyikre kattintva → Átirányít az adott crypto oldalára</w:t>
      </w:r>
    </w:p>
    <w:p w14:paraId="2BDDCE2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7739747E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723701E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4351E08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37205A0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6F2A084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Kereskedés menüpont, az adott oldal kriptovalutájának tudjuk nézni az árfolyamát USD árban.</w:t>
      </w:r>
    </w:p>
    <w:p w14:paraId="3A8D11F8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50F7202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textbox, amibe tudunk összeget írni, hogy mennyit szeretnénk vásárolni/eladni az adott részvényből.</w:t>
      </w:r>
    </w:p>
    <w:p w14:paraId="33992F77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Vásárlás gomb: Az összeget beírva megvásárlunk x mennyiségű részvényt.</w:t>
      </w:r>
    </w:p>
    <w:p w14:paraId="16BEC40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Eladás gomb: Az összeget beírva eladunk x mennyiségű részvényt.</w:t>
      </w:r>
    </w:p>
    <w:p w14:paraId="2F72BADA" w14:textId="0F902B1E" w:rsidR="00931A92" w:rsidRPr="00097BDA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2CCCE" wp14:editId="174BA178">
            <wp:extent cx="5760720" cy="2877820"/>
            <wp:effectExtent l="0" t="0" r="0" b="0"/>
            <wp:docPr id="796562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62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82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5. Részvény piac oldal</w:t>
      </w:r>
    </w:p>
    <w:p w14:paraId="721B3B3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- 3 fajta részvény érhető el: SPY, MSDT, és NVDA.</w:t>
      </w:r>
    </w:p>
    <w:p w14:paraId="19BBDCF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Felül található a navbar:</w:t>
      </w:r>
    </w:p>
    <w:p w14:paraId="5719A34F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Cryptok lenyíló menüpont, bármelyikre kattintva → Átirányít az adott crypto oldalára</w:t>
      </w:r>
    </w:p>
    <w:p w14:paraId="0D9AFFE5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0E57A0C7" w14:textId="777777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0AFFFAB0" w14:textId="4581EE66" w:rsidR="00CD2F0B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A3AB2E" wp14:editId="11523C8D">
            <wp:extent cx="5760720" cy="2284730"/>
            <wp:effectExtent l="0" t="0" r="0" b="1270"/>
            <wp:docPr id="1679747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479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EF2E" w14:textId="597FEAD8" w:rsidR="00CD2F0B" w:rsidRPr="00084BCC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 profil oldalon a későbbiekben megtalálhatóak lesznek az adott felhasználónak az eddigi kereskedései is.</w:t>
      </w:r>
    </w:p>
    <w:p w14:paraId="52BFA8B1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1DB7633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- Hold/Nap ikonra kattintva → Változtatjuk az oldal tematikáját, sötétre, vagy világosra.</w:t>
      </w:r>
    </w:p>
    <w:p w14:paraId="1F65474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közepén:</w:t>
      </w:r>
    </w:p>
    <w:p w14:paraId="0B6C985C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Kereskedés menüpont, az adott oldal részvényének tudjuk nézni az árfolyamát USD árban.</w:t>
      </w:r>
    </w:p>
    <w:p w14:paraId="601DB6E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rendelkezésre álló összeg felirat, ez mutatja hogy mennyi a rendelkezésre álló összegünk.</w:t>
      </w:r>
    </w:p>
    <w:p w14:paraId="6EFF49BB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Található egy textbox, amibe tudunk összeget írni, hogy mennyit szeretnénk vásárolni/eladni az adott kriptovalutából.</w:t>
      </w:r>
    </w:p>
    <w:p w14:paraId="52BC8E82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Vásárlás gomb: Az összeget beírva megvásárlunk x mennyiségű kriptovalutát.</w:t>
      </w:r>
    </w:p>
    <w:p w14:paraId="5F143F6F" w14:textId="3DC0A316" w:rsidR="00931A92" w:rsidRPr="00097BDA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Eladás gomb: Az összeget beírva eladunk x mennyiségű kriptovalutát.</w:t>
      </w:r>
      <w:r w:rsidRPr="00084BCC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D26469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6.Profil oldal</w:t>
      </w:r>
    </w:p>
    <w:p w14:paraId="7062D6E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Felül található a navbar:</w:t>
      </w:r>
    </w:p>
    <w:p w14:paraId="1ADA3B33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Cryptok lenyíló menüpont, bármelyikre kattintva → Átirányít az adott crypto oldalára</w:t>
      </w:r>
    </w:p>
    <w:p w14:paraId="411DD5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Részvények lenyíló menüpont, bármelyikre kattintva → Átirányít az adott részvény oldalára</w:t>
      </w:r>
    </w:p>
    <w:p w14:paraId="309BA9B0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Profilra kattintva → Átirányít a profil oldalra</w:t>
      </w:r>
    </w:p>
    <w:p w14:paraId="5EC99C3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Főoldalra kattintva → Átirányít a főoldalra</w:t>
      </w:r>
    </w:p>
    <w:p w14:paraId="777B4E5C" w14:textId="77777777" w:rsid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Hold/Nap ikonra kattintva → Változtatjuk az oldal tematikáját, sötétre, vagy világosra.</w:t>
      </w:r>
    </w:p>
    <w:p w14:paraId="2C3345A0" w14:textId="096326DF" w:rsidR="00097BDA" w:rsidRPr="00084BCC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D6EEEC" wp14:editId="4E2E7565">
            <wp:extent cx="5760720" cy="174625"/>
            <wp:effectExtent l="0" t="0" r="0" b="0"/>
            <wp:docPr id="1665044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4435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1D6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Oldal közepén egy profil menü:</w:t>
      </w:r>
    </w:p>
    <w:p w14:paraId="760B26AA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-Kiírja az emailünket amivel be vagyunk jelentkezve</w:t>
      </w:r>
    </w:p>
    <w:p w14:paraId="24D7457D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-Név: Kiírja a nevünket</w:t>
      </w:r>
    </w:p>
    <w:p w14:paraId="71919E74" w14:textId="77777777" w:rsidR="00931A92" w:rsidRPr="00084BCC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-Egyenleg: Mutatja a rendelkezésünkre álló egyenleget</w:t>
      </w:r>
    </w:p>
    <w:p w14:paraId="5A61F1E1" w14:textId="77777777" w:rsidR="00097BDA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-Kijelentkezés gomb: Kijelentkeztet minket, és bejelentkezés oldalra vezet</w:t>
      </w:r>
    </w:p>
    <w:p w14:paraId="794D0699" w14:textId="502346E8" w:rsidR="00097BDA" w:rsidRDefault="00097BDA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 Cikk oldalak</w:t>
      </w:r>
    </w:p>
    <w:p w14:paraId="404B2F3D" w14:textId="633331DF" w:rsidR="00097BDA" w:rsidRDefault="00097BDA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A főoldalon megtalálhatóak különböző cikkek, amiket ahogy időnk engedi úgy frissítünk. Ezek általában tanító jelleggel szolgálnak, illetve óvaintentek a csalásoktól, és megmutatják,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hogy mire kell vigyázni. </w:t>
      </w:r>
      <w:r>
        <w:rPr>
          <w:noProof/>
        </w:rPr>
        <w:drawing>
          <wp:inline distT="0" distB="0" distL="0" distR="0" wp14:anchorId="3E0D281B" wp14:editId="7C6346BA">
            <wp:extent cx="5760720" cy="4017645"/>
            <wp:effectExtent l="0" t="0" r="0" b="1905"/>
            <wp:docPr id="203520856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085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5D1A" w14:textId="39883577" w:rsidR="00CD2F0B" w:rsidRPr="00097BDA" w:rsidRDefault="00CD2F0B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77E714" wp14:editId="0FE441E9">
            <wp:extent cx="5760720" cy="2101850"/>
            <wp:effectExtent l="0" t="0" r="0" b="0"/>
            <wp:docPr id="1096560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60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38CE" w14:textId="7A891DE6" w:rsidR="005E1AD1" w:rsidRPr="00084BCC" w:rsidRDefault="00000000" w:rsidP="00931A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0FE16CFE">
          <v:rect id="_x0000_i1047" style="width:0;height:1.5pt" o:hralign="center" o:hrstd="t" o:hr="t" fillcolor="#a0a0a0" stroked="f"/>
        </w:pict>
      </w:r>
    </w:p>
    <w:p w14:paraId="7828DE4D" w14:textId="77777777" w:rsidR="005E1AD1" w:rsidRPr="00084BCC" w:rsidRDefault="005E1AD1" w:rsidP="008778B6">
      <w:pPr>
        <w:pStyle w:val="Alcm"/>
      </w:pPr>
      <w:bookmarkStart w:id="39" w:name="_Toc197541939"/>
      <w:r w:rsidRPr="00084BCC">
        <w:t>6. Összefoglalás, Értékelés és Köszönetnyilvánítás</w:t>
      </w:r>
      <w:bookmarkEnd w:id="39"/>
    </w:p>
    <w:p w14:paraId="52E52D75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40" w:name="_Toc197541940"/>
      <w:r w:rsidRPr="00084BCC">
        <w:rPr>
          <w:b/>
          <w:bCs/>
          <w:sz w:val="24"/>
          <w:szCs w:val="24"/>
        </w:rPr>
        <w:t xml:space="preserve">6.1. </w:t>
      </w:r>
      <w:r w:rsidRPr="00084BCC">
        <w:rPr>
          <w:rStyle w:val="AlcmChar"/>
          <w:rFonts w:ascii="Times New Roman" w:hAnsi="Times New Roman" w:cs="Times New Roman"/>
        </w:rPr>
        <w:t>Összefoglalás</w:t>
      </w:r>
      <w:bookmarkEnd w:id="40"/>
    </w:p>
    <w:p w14:paraId="3D0DCCB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 Fundelio projekt egy átfogó, modern webes szimulációs platform, amely a valós idejű adatfolyamok és a biztonságos felhasználói élmény ötvözésével kínál megoldást a pénzügyi piacok oktatására. A projekt fejlesztése során figyelembe vettük a moduláris architektúrát, a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skálázhatóságot és a biztonságot, így egy olyan rendszert hoztunk létre, amely nem csak a jelenlegi felhasználói igényeket elégíti ki, de a jövőbeni bővítésekre is kiváló alapot nyújt.</w:t>
      </w:r>
    </w:p>
    <w:p w14:paraId="5573D2A3" w14:textId="77777777" w:rsidR="005E1AD1" w:rsidRPr="00084BCC" w:rsidRDefault="005E1AD1" w:rsidP="008778B6">
      <w:pPr>
        <w:pStyle w:val="Alcm"/>
      </w:pPr>
      <w:bookmarkStart w:id="41" w:name="_Toc197541941"/>
      <w:r w:rsidRPr="00084BCC">
        <w:t>6.2. Értékelés</w:t>
      </w:r>
      <w:bookmarkEnd w:id="41"/>
    </w:p>
    <w:p w14:paraId="5764939A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rendszer működését a következő szempontok alapján értékeltük:</w:t>
      </w:r>
    </w:p>
    <w:p w14:paraId="487F535C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Technikai Megvalósítás:</w:t>
      </w:r>
      <w:r w:rsidRPr="00084BCC">
        <w:rPr>
          <w:rFonts w:ascii="Times New Roman" w:hAnsi="Times New Roman" w:cs="Times New Roman"/>
          <w:sz w:val="24"/>
          <w:szCs w:val="24"/>
        </w:rPr>
        <w:br/>
        <w:t>Az egyedi algoritmusok, a backend és frontend integrációja, valamint a valós idejű adatfolyamok kezelése biztosítja a rendszer hatékony működését.</w:t>
      </w:r>
    </w:p>
    <w:p w14:paraId="57ADD726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Oktatási Érték:</w:t>
      </w:r>
      <w:r w:rsidRPr="00084BCC">
        <w:rPr>
          <w:rFonts w:ascii="Times New Roman" w:hAnsi="Times New Roman" w:cs="Times New Roman"/>
          <w:sz w:val="24"/>
          <w:szCs w:val="24"/>
        </w:rPr>
        <w:br/>
        <w:t>A Fundelio nem csupán egy kereskedési szimulátor, hanem egy oktatási eszköz, amely segít a felhasználóknak megérteni a pénzügyi piacok dinamikáját, miközben kockázat nélkül gyakorolhatnak.</w:t>
      </w:r>
    </w:p>
    <w:p w14:paraId="4323A7C5" w14:textId="77777777" w:rsidR="005E1AD1" w:rsidRPr="00084BCC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Biztonság:</w:t>
      </w:r>
      <w:r w:rsidRPr="00084BCC">
        <w:rPr>
          <w:rFonts w:ascii="Times New Roman" w:hAnsi="Times New Roman" w:cs="Times New Roman"/>
          <w:sz w:val="24"/>
          <w:szCs w:val="24"/>
        </w:rPr>
        <w:br/>
        <w:t>A modern titkosítási módszerek, a token alapú hitelesítés és az adatbázis biztonsági megoldások garantálják a felhasználói adatok védelmét.</w:t>
      </w:r>
    </w:p>
    <w:p w14:paraId="49E7F7AC" w14:textId="77777777" w:rsidR="005E1AD1" w:rsidRPr="00084BCC" w:rsidRDefault="005E1AD1" w:rsidP="008778B6">
      <w:pPr>
        <w:pStyle w:val="Alcm"/>
      </w:pPr>
      <w:bookmarkStart w:id="42" w:name="_Toc197541942"/>
      <w:r w:rsidRPr="00084BCC">
        <w:t>6.3. Köszönetnyilvánítás</w:t>
      </w:r>
      <w:bookmarkEnd w:id="42"/>
    </w:p>
    <w:p w14:paraId="631569C8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Köszönet illeti mindazokat, akik hozzájárultak a Fundelio projekt sikeréhez:</w:t>
      </w:r>
    </w:p>
    <w:p w14:paraId="478817DD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Témavezetők: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Szalainé Török Edit és Méhes József, akik szakmai iránymutatásukkal segítették a projekt kialakítását.</w:t>
      </w:r>
    </w:p>
    <w:p w14:paraId="4B085CF0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Fejlesztői csapat:</w:t>
      </w:r>
      <w:r w:rsidRPr="00084BCC">
        <w:rPr>
          <w:rFonts w:ascii="Times New Roman" w:hAnsi="Times New Roman" w:cs="Times New Roman"/>
          <w:sz w:val="24"/>
          <w:szCs w:val="24"/>
        </w:rPr>
        <w:t xml:space="preserve"> Karita Árpád Ferenc, Borbély Alex, akik a projekt technikai megvalósításában végigszükséges szakértelmet adták.</w:t>
      </w:r>
    </w:p>
    <w:p w14:paraId="1AE2535C" w14:textId="77777777" w:rsidR="005E1AD1" w:rsidRPr="00084BCC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Támogatók és mentorok:</w:t>
      </w:r>
      <w:r w:rsidRPr="00084BCC">
        <w:rPr>
          <w:rFonts w:ascii="Times New Roman" w:hAnsi="Times New Roman" w:cs="Times New Roman"/>
          <w:sz w:val="24"/>
          <w:szCs w:val="24"/>
        </w:rPr>
        <w:t xml:space="preserve"> Mindazok, akik a fejlesztési folyamat során ötleteikkel, javaslataikkal és támogatásukkal hozzájárultak a rendszer folyamatos finomításához.</w:t>
      </w:r>
    </w:p>
    <w:p w14:paraId="77A4A0AC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561F09F0">
          <v:rect id="_x0000_i1048" style="width:0;height:1.5pt" o:hralign="center" o:hrstd="t" o:hr="t" fillcolor="#a0a0a0" stroked="f"/>
        </w:pict>
      </w:r>
    </w:p>
    <w:p w14:paraId="01B4E5C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7. </w:t>
      </w:r>
      <w:r w:rsidRPr="00084BCC">
        <w:rPr>
          <w:rStyle w:val="AlcmChar"/>
          <w:rFonts w:ascii="Times New Roman" w:hAnsi="Times New Roman" w:cs="Times New Roman"/>
        </w:rPr>
        <w:t>Irodalomjegyzék</w:t>
      </w:r>
    </w:p>
    <w:p w14:paraId="13E0413D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alábbi szakmai források és dokumentációk segítettek a Fundelio projekt megvalósításában:</w:t>
      </w:r>
    </w:p>
    <w:p w14:paraId="272576DF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Záródolgozat témák, szempontok, ötletek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hyperlink r:id="rId43" w:tgtFrame="_new" w:history="1">
        <w:r w:rsidRPr="00084BCC">
          <w:rPr>
            <w:rStyle w:val="Hiperhivatkozs"/>
            <w:rFonts w:ascii="Times New Roman" w:hAnsi="Times New Roman" w:cs="Times New Roman"/>
            <w:sz w:val="24"/>
            <w:szCs w:val="24"/>
          </w:rPr>
          <w:t>http://infojegyzet.hu/webszerkesztes/zarodolgozat/</w:t>
        </w:r>
      </w:hyperlink>
    </w:p>
    <w:p w14:paraId="634DFEBC" w14:textId="77777777" w:rsidR="005E1AD1" w:rsidRPr="00084BCC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Binance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>Az aktuális dokumentáció elérhető a Binance hivatalos oldalán.</w:t>
      </w:r>
    </w:p>
    <w:p w14:paraId="42325534" w14:textId="77777777" w:rsidR="005E1AD1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Twelve Data API dokumentáció</w:t>
      </w:r>
      <w:r w:rsidRPr="00084BCC">
        <w:rPr>
          <w:rFonts w:ascii="Times New Roman" w:hAnsi="Times New Roman" w:cs="Times New Roman"/>
          <w:sz w:val="24"/>
          <w:szCs w:val="24"/>
        </w:rPr>
        <w:br/>
        <w:t>Az API használati útmutató részletesen ismerteti a részvényárfolyam adatok lekérését.</w:t>
      </w:r>
    </w:p>
    <w:p w14:paraId="6AA5E5EC" w14:textId="137E45C6" w:rsidR="00EB42DD" w:rsidRDefault="00EB42DD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ChatGPT</w:t>
      </w:r>
    </w:p>
    <w:p w14:paraId="45C4368C" w14:textId="7554E349" w:rsidR="00EB42DD" w:rsidRDefault="00EB42DD" w:rsidP="00EB42DD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Chatgpt.com</w:t>
      </w:r>
    </w:p>
    <w:p w14:paraId="252E7E9E" w14:textId="46A7BB47" w:rsidR="00EB42DD" w:rsidRDefault="00EB42DD" w:rsidP="00EB42DD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</w:p>
    <w:p w14:paraId="42109F21" w14:textId="3AE5D3CA" w:rsidR="00EB42DD" w:rsidRDefault="00EB42DD" w:rsidP="00EB42D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Github.com</w:t>
      </w:r>
    </w:p>
    <w:p w14:paraId="38318EC7" w14:textId="3BAB6F94" w:rsidR="00EB42DD" w:rsidRDefault="00EB42DD" w:rsidP="00EB42DD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StackOverflow</w:t>
      </w:r>
    </w:p>
    <w:p w14:paraId="6685D1B1" w14:textId="6E5391AB" w:rsidR="00EB42DD" w:rsidRDefault="00EB42DD" w:rsidP="00EB42D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Stackoverflow.com</w:t>
      </w:r>
    </w:p>
    <w:p w14:paraId="319FDC86" w14:textId="48C09233" w:rsidR="00EB42DD" w:rsidRDefault="00EB42DD" w:rsidP="00EB42DD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</w:t>
      </w:r>
    </w:p>
    <w:p w14:paraId="33E17F78" w14:textId="73D72B93" w:rsidR="00EB42DD" w:rsidRDefault="00EB42DD" w:rsidP="00EB42DD">
      <w:pPr>
        <w:pStyle w:val="Listaszerbekezds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Google.com</w:t>
      </w:r>
    </w:p>
    <w:p w14:paraId="5EA7AB0A" w14:textId="1DB7F22E" w:rsidR="007C512C" w:rsidRDefault="007C512C" w:rsidP="007C512C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 forums</w:t>
      </w:r>
    </w:p>
    <w:p w14:paraId="0DC1BB9E" w14:textId="6A4E263A" w:rsidR="007C512C" w:rsidRDefault="007C512C" w:rsidP="007C512C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Azure SQL</w:t>
      </w:r>
    </w:p>
    <w:p w14:paraId="2C2183B1" w14:textId="50898509" w:rsidR="007C512C" w:rsidRPr="00EB42DD" w:rsidRDefault="007C512C" w:rsidP="007C512C">
      <w:pPr>
        <w:pStyle w:val="Listaszerbekezds"/>
        <w:numPr>
          <w:ilvl w:val="0"/>
          <w:numId w:val="8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Railway</w:t>
      </w:r>
    </w:p>
    <w:p w14:paraId="1FFB7CB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FCD28D4">
          <v:rect id="_x0000_i1049" style="width:0;height:1.5pt" o:hralign="center" o:hrstd="t" o:hr="t" fillcolor="#a0a0a0" stroked="f"/>
        </w:pict>
      </w:r>
    </w:p>
    <w:p w14:paraId="0DED3821" w14:textId="77777777" w:rsidR="005E1AD1" w:rsidRPr="00084BCC" w:rsidRDefault="005E1AD1" w:rsidP="008778B6">
      <w:pPr>
        <w:pStyle w:val="Alcm"/>
        <w:rPr>
          <w:b/>
          <w:bCs/>
          <w:sz w:val="24"/>
          <w:szCs w:val="24"/>
        </w:rPr>
      </w:pPr>
      <w:bookmarkStart w:id="43" w:name="_Toc197541943"/>
      <w:r w:rsidRPr="00084BCC">
        <w:rPr>
          <w:b/>
          <w:bCs/>
          <w:sz w:val="24"/>
          <w:szCs w:val="24"/>
        </w:rPr>
        <w:t xml:space="preserve">8. </w:t>
      </w:r>
      <w:r w:rsidRPr="00084BCC">
        <w:rPr>
          <w:rStyle w:val="AlcmChar"/>
          <w:rFonts w:ascii="Times New Roman" w:hAnsi="Times New Roman" w:cs="Times New Roman"/>
        </w:rPr>
        <w:t>Függelék</w:t>
      </w:r>
      <w:bookmarkEnd w:id="43"/>
    </w:p>
    <w:p w14:paraId="608EF8D1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függelékben további kódrészleteket, diagramokat és konfigurációs leírásokat találhatsz, amelyek a projekt részletesebb megértését segítik elő.</w:t>
      </w:r>
    </w:p>
    <w:p w14:paraId="67EC57EB" w14:textId="7777777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8.1. Kódrészletek és Példák</w:t>
      </w:r>
    </w:p>
    <w:p w14:paraId="76BDA56C" w14:textId="451410D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Példa: Regisztrációs Végpont Implementációja</w:t>
      </w:r>
      <w:r w:rsidR="00114446" w:rsidRPr="00084BCC">
        <w:rPr>
          <w:rFonts w:ascii="Times New Roman" w:hAnsi="Times New Roman" w:cs="Times New Roman"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084BCC" w:rsidRDefault="005E1AD1" w:rsidP="008778B6">
      <w:pPr>
        <w:pStyle w:val="Alcm"/>
      </w:pPr>
      <w:bookmarkStart w:id="44" w:name="_Toc197541944"/>
      <w:r w:rsidRPr="00084BCC">
        <w:t>8.2. Diagramok és Adatbázis Sémák</w:t>
      </w:r>
      <w:bookmarkEnd w:id="44"/>
    </w:p>
    <w:p w14:paraId="1CE9F117" w14:textId="51D9A167" w:rsidR="005E1AD1" w:rsidRPr="00084BCC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lastRenderedPageBreak/>
        <w:t>Adatbázis séma ábra: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="00236E5E" w:rsidRPr="00084BCC">
        <w:rPr>
          <w:rFonts w:ascii="Times New Roman" w:hAnsi="Times New Roman" w:cs="Times New Roman"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084BCC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pict w14:anchorId="7CA45BC0">
          <v:rect id="_x0000_i1050" style="width:0;height:1.5pt" o:hralign="center" o:hrstd="t" o:hr="t" fillcolor="#a0a0a0" stroked="f"/>
        </w:pict>
      </w:r>
    </w:p>
    <w:p w14:paraId="3E4632D9" w14:textId="77777777" w:rsidR="00931A92" w:rsidRPr="00084BCC" w:rsidRDefault="00931A92">
      <w:pPr>
        <w:rPr>
          <w:rFonts w:ascii="Times New Roman" w:eastAsiaTheme="majorEastAsia" w:hAnsi="Times New Roman" w:cs="Times New Roman"/>
          <w:color w:val="595959" w:themeColor="text1" w:themeTint="A6"/>
          <w:spacing w:val="15"/>
          <w:sz w:val="28"/>
          <w:szCs w:val="28"/>
        </w:rPr>
      </w:pPr>
      <w:r w:rsidRPr="00084BCC">
        <w:rPr>
          <w:rFonts w:ascii="Times New Roman" w:hAnsi="Times New Roman" w:cs="Times New Roman"/>
        </w:rPr>
        <w:br w:type="page"/>
      </w:r>
    </w:p>
    <w:p w14:paraId="2D860D89" w14:textId="2F2BCC37" w:rsidR="00B31673" w:rsidRPr="00084BCC" w:rsidRDefault="00CE7F65" w:rsidP="00931A92">
      <w:pPr>
        <w:pStyle w:val="Alcm"/>
        <w:rPr>
          <w:rFonts w:ascii="Times New Roman" w:hAnsi="Times New Roman" w:cs="Times New Roman"/>
        </w:rPr>
      </w:pPr>
      <w:bookmarkStart w:id="45" w:name="_Toc197541945"/>
      <w:r w:rsidRPr="00084BCC">
        <w:rPr>
          <w:rFonts w:ascii="Times New Roman" w:hAnsi="Times New Roman" w:cs="Times New Roman"/>
        </w:rPr>
        <w:lastRenderedPageBreak/>
        <w:t xml:space="preserve">9. </w:t>
      </w:r>
      <w:r w:rsidR="00B31673" w:rsidRPr="00084BCC">
        <w:rPr>
          <w:rFonts w:ascii="Times New Roman" w:hAnsi="Times New Roman" w:cs="Times New Roman"/>
        </w:rPr>
        <w:t>Fundelio – Főoldal HTML Oldal Dokumentáció</w:t>
      </w:r>
      <w:bookmarkEnd w:id="45"/>
    </w:p>
    <w:p w14:paraId="51DA377C" w14:textId="30338E72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 HTML oldal a Fundelio nevű befektetési szimulátor főoldala, amely betekintést nyújt a platform működésébe, bemutatja annak célját, funkcióit, valamint interaktív elemeket kínál a felhasználók számára.</w:t>
      </w:r>
      <w:r w:rsidR="00CE7F65" w:rsidRPr="00084BCC">
        <w:rPr>
          <w:rFonts w:ascii="Times New Roman" w:hAnsi="Times New Roman" w:cs="Times New Roman"/>
          <w:sz w:val="24"/>
          <w:szCs w:val="24"/>
        </w:rPr>
        <w:t xml:space="preserve"> Itt beszélünk az oldal felépítéséről, és technológiáiról.</w:t>
      </w:r>
    </w:p>
    <w:p w14:paraId="0E3DCD8B" w14:textId="04627D40" w:rsidR="0044084F" w:rsidRPr="00A75367" w:rsidRDefault="0044084F" w:rsidP="00A75367">
      <w:pPr>
        <w:pStyle w:val="Alcm"/>
      </w:pPr>
      <w:bookmarkStart w:id="46" w:name="_Toc197541946"/>
      <w:r w:rsidRPr="00A75367">
        <w:t>9.1 Főoldal felépítése</w:t>
      </w:r>
      <w:bookmarkEnd w:id="46"/>
    </w:p>
    <w:p w14:paraId="388398E8" w14:textId="77777777" w:rsidR="00A75367" w:rsidRPr="00A75367" w:rsidRDefault="00A75367" w:rsidP="008778B6">
      <w:pPr>
        <w:pStyle w:val="Alcm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5D9448" w14:textId="3EAAC63B" w:rsidR="008778B6" w:rsidRDefault="00F74471" w:rsidP="008778B6">
      <w:pPr>
        <w:pStyle w:val="Alcm"/>
        <w:rPr>
          <w:b/>
          <w:bCs/>
        </w:rPr>
      </w:pPr>
      <w:bookmarkStart w:id="47" w:name="_Toc197539942"/>
      <w:bookmarkStart w:id="48" w:name="_Toc197541947"/>
      <w:r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t>&lt;!DOCTYPE html&gt;: HTML5 szabvány.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&lt;html lang="hu"&gt;: A program nyelve.</w:t>
      </w:r>
      <w:r w:rsidR="0044084F" w:rsidRPr="00A7536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- &lt;head&gt;: Metaadatok, stíluslapok (Bootstrap, CSS), JavaScript könyvtárak (Chart.js, authorization.js).</w:t>
      </w:r>
      <w:r w:rsidRPr="00A75367">
        <w:rPr>
          <w:color w:val="000000" w:themeColor="text1"/>
        </w:rPr>
        <w:t xml:space="preserve"> </w:t>
      </w:r>
      <w:r w:rsidRPr="00084BCC"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br/>
      </w:r>
      <w:r w:rsidR="0044084F" w:rsidRPr="00084BCC">
        <w:rPr>
          <w:b/>
          <w:bCs/>
        </w:rPr>
        <w:t xml:space="preserve">9.2 </w:t>
      </w:r>
      <w:r w:rsidR="00B31673" w:rsidRPr="00084BCC">
        <w:rPr>
          <w:b/>
          <w:bCs/>
        </w:rPr>
        <w:t>Használt Technológiák</w:t>
      </w:r>
      <w:bookmarkEnd w:id="47"/>
      <w:bookmarkEnd w:id="48"/>
    </w:p>
    <w:p w14:paraId="3B8F658A" w14:textId="05C3ECBC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>- Bootstrap 5.3 a reszponzív dizájnhoz.</w:t>
      </w:r>
      <w:r w:rsidRPr="00084BCC">
        <w:rPr>
          <w:rFonts w:ascii="Times New Roman" w:hAnsi="Times New Roman" w:cs="Times New Roman"/>
          <w:sz w:val="24"/>
          <w:szCs w:val="24"/>
        </w:rPr>
        <w:br/>
        <w:t>- Chart.js a kriptovaluta árfolyamok grafikonos megjelenítéséhez.</w:t>
      </w:r>
      <w:r w:rsidRPr="00084BCC">
        <w:rPr>
          <w:rFonts w:ascii="Times New Roman" w:hAnsi="Times New Roman" w:cs="Times New Roman"/>
          <w:sz w:val="24"/>
          <w:szCs w:val="24"/>
        </w:rPr>
        <w:br/>
        <w:t>- JavaScript az oldalon belüli funkciókhoz és API-kommunikációhoz.</w:t>
      </w:r>
    </w:p>
    <w:p w14:paraId="073742A4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Téma váltó gomb is elérhető a világos/sötét mód között.</w:t>
      </w:r>
      <w:r w:rsidRPr="00084BCC">
        <w:rPr>
          <w:rFonts w:ascii="Times New Roman" w:hAnsi="Times New Roman" w:cs="Times New Roman"/>
          <w:sz w:val="24"/>
          <w:szCs w:val="24"/>
        </w:rPr>
        <w:br/>
        <w:t>- Külső stíluslap: -style-dark.css – ez az oldal sötét témáját biztosítja.</w:t>
      </w:r>
    </w:p>
    <w:p w14:paraId="6E044971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ab/>
      </w:r>
      <w:r w:rsidRPr="00084BCC">
        <w:rPr>
          <w:rFonts w:ascii="Times New Roman" w:hAnsi="Times New Roman" w:cs="Times New Roman"/>
          <w:sz w:val="24"/>
          <w:szCs w:val="24"/>
        </w:rPr>
        <w:tab/>
        <w:t xml:space="preserve">    -style-lightcss - ez az oldal világos témáját biztosítja.</w:t>
      </w:r>
    </w:p>
    <w:p w14:paraId="35827946" w14:textId="2DDDC4C3" w:rsidR="00B31673" w:rsidRPr="00084BCC" w:rsidRDefault="0044084F" w:rsidP="008778B6">
      <w:pPr>
        <w:pStyle w:val="Alcm"/>
      </w:pPr>
      <w:bookmarkStart w:id="49" w:name="_Toc197541948"/>
      <w:r w:rsidRPr="00084BCC">
        <w:t>9.3</w:t>
      </w:r>
      <w:r w:rsidR="00B31673" w:rsidRPr="00084BCC">
        <w:t>.</w:t>
      </w:r>
      <w:r w:rsidR="00F74471" w:rsidRPr="00084BCC">
        <w:t>1</w:t>
      </w:r>
      <w:r w:rsidR="00B31673" w:rsidRPr="00084BCC">
        <w:t xml:space="preserve"> Navigációs Sáv (Navbar)</w:t>
      </w:r>
      <w:bookmarkEnd w:id="49"/>
    </w:p>
    <w:p w14:paraId="69734AC5" w14:textId="57D68C7B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navigációs sáv az oldal tetején helyezkedik el, három fő részre oszlik:</w:t>
      </w:r>
      <w:r w:rsidRPr="00084BCC">
        <w:rPr>
          <w:rFonts w:ascii="Times New Roman" w:hAnsi="Times New Roman" w:cs="Times New Roman"/>
          <w:sz w:val="24"/>
          <w:szCs w:val="24"/>
        </w:rPr>
        <w:br/>
        <w:t>- Bal oldal: Navigációs menüpontok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Főoldal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Profil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Cryptók (lenyíló menü): Bitcoin, Dogecoin, Ethereum, Solana, Trumpcoin, XRP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  - Részvények (lenyíló menü): Spy, Nvidia, ...</w:t>
      </w:r>
      <w:r w:rsidRPr="00084BCC">
        <w:rPr>
          <w:rFonts w:ascii="Times New Roman" w:hAnsi="Times New Roman" w:cs="Times New Roman"/>
          <w:sz w:val="24"/>
          <w:szCs w:val="24"/>
        </w:rPr>
        <w:br/>
        <w:t xml:space="preserve">- Középső rész: Oldalcím és szlogen („Üdvözöl a Fundelio!”, „Játssz, fektess be, és irányítsd </w:t>
      </w:r>
      <w:r w:rsidRPr="00084BCC">
        <w:rPr>
          <w:rFonts w:ascii="Times New Roman" w:hAnsi="Times New Roman" w:cs="Times New Roman"/>
          <w:sz w:val="24"/>
          <w:szCs w:val="24"/>
        </w:rPr>
        <w:lastRenderedPageBreak/>
        <w:t>a közösséget.”)</w:t>
      </w:r>
      <w:r w:rsidRPr="00084BCC">
        <w:rPr>
          <w:rFonts w:ascii="Times New Roman" w:hAnsi="Times New Roman" w:cs="Times New Roman"/>
          <w:sz w:val="24"/>
          <w:szCs w:val="24"/>
        </w:rPr>
        <w:br/>
        <w:t>- Jobb oldal: Téma kapcsoló gom</w:t>
      </w:r>
      <w:r w:rsidR="0026172B" w:rsidRPr="00084BCC">
        <w:rPr>
          <w:rFonts w:ascii="Times New Roman" w:hAnsi="Times New Roman" w:cs="Times New Roman"/>
          <w:sz w:val="24"/>
          <w:szCs w:val="24"/>
        </w:rPr>
        <w:t>b</w:t>
      </w:r>
    </w:p>
    <w:p w14:paraId="7C8E2476" w14:textId="7419CADC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.navbar, .container-navbar: Felső navigációs sáv. Tartalmaz menüpontokat (Főoldal, Profil, Cryptók, Részvények), üdvözlő szöveget, téma váltó gombot és egy bejelentkezés gombot.</w:t>
      </w:r>
    </w:p>
    <w:p w14:paraId="6AAD7DF8" w14:textId="4F4D73CD" w:rsidR="0026172B" w:rsidRPr="00084BCC" w:rsidRDefault="0026172B" w:rsidP="008778B6">
      <w:pPr>
        <w:pStyle w:val="Alcm"/>
      </w:pPr>
      <w:bookmarkStart w:id="50" w:name="_Toc197541949"/>
      <w:r w:rsidRPr="00084BCC">
        <w:t>9.</w:t>
      </w:r>
      <w:r w:rsidR="00F74471" w:rsidRPr="00084BCC">
        <w:t>3.2</w:t>
      </w:r>
      <w:r w:rsidRPr="00084BCC">
        <w:t xml:space="preserve"> Oldalsáv</w:t>
      </w:r>
      <w:bookmarkEnd w:id="50"/>
    </w:p>
    <w:p w14:paraId="129EAFBB" w14:textId="7777777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Az oldalsó „sidebar-news” szekció aktuális fejlesztésekről és funkcióbővítésekről ad tájékoztatást.</w:t>
      </w:r>
    </w:p>
    <w:p w14:paraId="67B26054" w14:textId="5885F8FE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  <w:t>- .sidebar-news: Fix pozíciójú oldalsáv a hírekmegjelenítésére.</w:t>
      </w:r>
    </w:p>
    <w:p w14:paraId="33747234" w14:textId="65D7BC9A" w:rsidR="00F74471" w:rsidRPr="00084BCC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084BCC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84754" w14:textId="521D34E0" w:rsidR="00B31673" w:rsidRPr="00084BCC" w:rsidRDefault="0044084F" w:rsidP="008778B6">
      <w:pPr>
        <w:pStyle w:val="Alcm"/>
      </w:pPr>
      <w:bookmarkStart w:id="51" w:name="_Toc197541950"/>
      <w:r w:rsidRPr="00084BCC">
        <w:lastRenderedPageBreak/>
        <w:t>9.</w:t>
      </w:r>
      <w:r w:rsidR="008778B6">
        <w:t>4</w:t>
      </w:r>
      <w:r w:rsidR="00B31673" w:rsidRPr="00084BCC">
        <w:t>. Tartalmi Rész</w:t>
      </w:r>
      <w:bookmarkEnd w:id="51"/>
    </w:p>
    <w:p w14:paraId="1326EFAC" w14:textId="099E6C4A" w:rsidR="0026172B" w:rsidRPr="00084BCC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26172B" w:rsidRPr="00084BCC">
        <w:rPr>
          <w:rFonts w:ascii="Times New Roman" w:hAnsi="Times New Roman" w:cs="Times New Roman"/>
          <w:b/>
          <w:bCs/>
          <w:sz w:val="24"/>
          <w:szCs w:val="24"/>
        </w:rPr>
        <w:t>. Cikk Szekció</w:t>
      </w:r>
    </w:p>
    <w:p w14:paraId="33BA00A9" w14:textId="6C2419D1" w:rsidR="00A53AD2" w:rsidRPr="00084BCC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Láthatóak cikkek, amik friss híreket adnak a kriptovaluták/ részvények árainak változásárol, illetve a fontosabb történésekről.</w:t>
      </w:r>
      <w:r w:rsidR="003C6E8B"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3C6E8B" w:rsidRPr="00084B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.szekciók: A cikkek fő tárolója</w:t>
      </w:r>
      <w:r w:rsidR="00F74471" w:rsidRPr="00084BCC">
        <w:rPr>
          <w:rFonts w:ascii="Times New Roman" w:hAnsi="Times New Roman" w:cs="Times New Roman"/>
          <w:sz w:val="24"/>
          <w:szCs w:val="24"/>
        </w:rPr>
        <w:t xml:space="preserve">, ami lehetővé teszi, hogy több cikk </w:t>
      </w:r>
      <w:r w:rsidR="00AE12A1" w:rsidRPr="00084BCC">
        <w:rPr>
          <w:rFonts w:ascii="Times New Roman" w:hAnsi="Times New Roman" w:cs="Times New Roman"/>
          <w:sz w:val="24"/>
          <w:szCs w:val="24"/>
        </w:rPr>
        <w:t xml:space="preserve">esetén is </w:t>
      </w:r>
      <w:r w:rsidR="00F74471" w:rsidRPr="00084BCC">
        <w:rPr>
          <w:rFonts w:ascii="Times New Roman" w:hAnsi="Times New Roman" w:cs="Times New Roman"/>
          <w:sz w:val="24"/>
          <w:szCs w:val="24"/>
        </w:rPr>
        <w:t>elrendezve legyenek.</w:t>
      </w:r>
      <w:r w:rsidRPr="00084BCC">
        <w:rPr>
          <w:rFonts w:ascii="Times New Roman" w:hAnsi="Times New Roman" w:cs="Times New Roman"/>
          <w:sz w:val="24"/>
          <w:szCs w:val="24"/>
        </w:rPr>
        <w:br/>
        <w:t>- .cikkek: Egyedi cikk”dobozok” képpel, címmel, bevezetővel és dátummal.</w:t>
      </w:r>
      <w:r w:rsidRPr="00084BCC">
        <w:rPr>
          <w:rFonts w:ascii="Times New Roman" w:hAnsi="Times New Roman" w:cs="Times New Roman"/>
          <w:sz w:val="24"/>
          <w:szCs w:val="24"/>
        </w:rPr>
        <w:br/>
        <w:t>- .img-article: cikkhez illő kép minden cikk elején.</w:t>
      </w:r>
    </w:p>
    <w:p w14:paraId="4775F438" w14:textId="49EC4B18" w:rsidR="0026172B" w:rsidRPr="00084BCC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Innen tovább tudunk lépni a cikkekre a bövebben gombra kattintva.</w:t>
      </w:r>
    </w:p>
    <w:p w14:paraId="244787E6" w14:textId="08309A68" w:rsidR="00B31673" w:rsidRPr="00084BCC" w:rsidRDefault="0044084F" w:rsidP="008778B6">
      <w:pPr>
        <w:pStyle w:val="Alcm"/>
      </w:pPr>
      <w:bookmarkStart w:id="52" w:name="_Toc197541951"/>
      <w:r w:rsidRPr="00084BCC">
        <w:t>9.</w:t>
      </w:r>
      <w:r w:rsidR="008778B6">
        <w:t>5</w:t>
      </w:r>
      <w:r w:rsidR="00B31673" w:rsidRPr="00084BCC">
        <w:t>. Dinamikus Funkciók</w:t>
      </w:r>
      <w:bookmarkEnd w:id="52"/>
    </w:p>
    <w:p w14:paraId="6735379A" w14:textId="5AF71AF4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Az oldal több JavaScript funkciót tartalmaz, ezek célja a felhasználói élmény növelése és az adatok dinamikus betöltése. Bár ebben a </w:t>
      </w:r>
      <w:r w:rsidR="00D56EBC" w:rsidRPr="00084BCC">
        <w:rPr>
          <w:rFonts w:ascii="Times New Roman" w:hAnsi="Times New Roman" w:cs="Times New Roman"/>
          <w:sz w:val="24"/>
          <w:szCs w:val="24"/>
        </w:rPr>
        <w:t xml:space="preserve">részben </w:t>
      </w:r>
      <w:r w:rsidRPr="00084BCC">
        <w:rPr>
          <w:rFonts w:ascii="Times New Roman" w:hAnsi="Times New Roman" w:cs="Times New Roman"/>
          <w:sz w:val="24"/>
          <w:szCs w:val="24"/>
        </w:rPr>
        <w:t>nem térünk ki a konkrét kódokra, az alábbi fő funkciók találhatók meg:</w:t>
      </w:r>
      <w:r w:rsidRPr="00084BCC">
        <w:rPr>
          <w:rFonts w:ascii="Times New Roman" w:hAnsi="Times New Roman" w:cs="Times New Roman"/>
          <w:sz w:val="24"/>
          <w:szCs w:val="24"/>
        </w:rPr>
        <w:br/>
        <w:t>- Hitelesítés ellenőrzése: A felhasználó JWT tokenje alapján történik, és ennek segítségével lekérhető az aktuális egyenleg.</w:t>
      </w:r>
      <w:r w:rsidRPr="00084BCC">
        <w:rPr>
          <w:rFonts w:ascii="Times New Roman" w:hAnsi="Times New Roman" w:cs="Times New Roman"/>
          <w:sz w:val="24"/>
          <w:szCs w:val="24"/>
        </w:rPr>
        <w:br/>
        <w:t>- Kripto árfolyamok lekérése: A Binance API-n keresztül történik, és az árfolyamok grafikonként jelennek meg az oldalon.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FA2FFDC" w14:textId="5D2AE35B" w:rsidR="00B31673" w:rsidRPr="00084BCC" w:rsidRDefault="0044084F" w:rsidP="008778B6">
      <w:pPr>
        <w:pStyle w:val="Alcm"/>
      </w:pPr>
      <w:bookmarkStart w:id="53" w:name="_Toc197541952"/>
      <w:r w:rsidRPr="00084BCC">
        <w:t>9.</w:t>
      </w:r>
      <w:r w:rsidR="008778B6">
        <w:t>6</w:t>
      </w:r>
      <w:r w:rsidR="00B31673" w:rsidRPr="00084BCC">
        <w:t>. Stílus és Téma Kezelés</w:t>
      </w:r>
      <w:bookmarkEnd w:id="53"/>
    </w:p>
    <w:p w14:paraId="2B3E90DC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light-dark.js script segítségével lehetőség van a világos és sötét mód közötti váltásra. A téma váltás a felhasználói felületen egy gombbal történik, amely módosítja az oldalhoz tartozó CSS stíluslapot, a style-light.css-t, vagy a style-dark.css-t.</w:t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1A481E2B" w14:textId="6911E62B" w:rsidR="00B31673" w:rsidRPr="00084BCC" w:rsidRDefault="0044084F" w:rsidP="008778B6">
      <w:pPr>
        <w:pStyle w:val="Alcm"/>
      </w:pPr>
      <w:bookmarkStart w:id="54" w:name="_Toc197541953"/>
      <w:r w:rsidRPr="00084BCC">
        <w:t>9.</w:t>
      </w:r>
      <w:r w:rsidR="008778B6">
        <w:t>7</w:t>
      </w:r>
      <w:r w:rsidR="00B31673" w:rsidRPr="00084BCC">
        <w:t>. Felhasználói Élmény és Cél</w:t>
      </w:r>
      <w:bookmarkEnd w:id="54"/>
    </w:p>
    <w:p w14:paraId="6D2C6BD7" w14:textId="5B784A18" w:rsidR="00931A92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t>Ez az oldal:</w:t>
      </w:r>
      <w:r w:rsidRPr="00084BCC">
        <w:rPr>
          <w:rFonts w:ascii="Times New Roman" w:hAnsi="Times New Roman" w:cs="Times New Roman"/>
          <w:sz w:val="24"/>
          <w:szCs w:val="24"/>
        </w:rPr>
        <w:br/>
        <w:t>- Tájékoztatja a felhasználót az oldal lényegéről.</w:t>
      </w:r>
      <w:r w:rsidRPr="00084BCC">
        <w:rPr>
          <w:rFonts w:ascii="Times New Roman" w:hAnsi="Times New Roman" w:cs="Times New Roman"/>
          <w:sz w:val="24"/>
          <w:szCs w:val="24"/>
        </w:rPr>
        <w:br/>
        <w:t>- Átlátható navigációval segít eljutni a különböző aloldalakra (kriptó/részvény oldalak, profil, stb.).</w:t>
      </w:r>
      <w:r w:rsidRPr="00084BCC">
        <w:rPr>
          <w:rFonts w:ascii="Times New Roman" w:hAnsi="Times New Roman" w:cs="Times New Roman"/>
          <w:sz w:val="24"/>
          <w:szCs w:val="24"/>
        </w:rPr>
        <w:br/>
        <w:t>- Biztosítja az interaktív funkciókat (árfolyamgrafikon, hírek, téma módosítás, animációk).</w:t>
      </w:r>
      <w:r w:rsidRPr="00084BCC">
        <w:rPr>
          <w:rFonts w:ascii="Times New Roman" w:hAnsi="Times New Roman" w:cs="Times New Roman"/>
          <w:sz w:val="24"/>
          <w:szCs w:val="24"/>
        </w:rPr>
        <w:br/>
        <w:t>- Az oldal célja az edukáció és szimuláció, nem pedig valódi pénzügyi tevékenység.</w:t>
      </w:r>
    </w:p>
    <w:p w14:paraId="7464D625" w14:textId="36698BA4" w:rsidR="00B31673" w:rsidRPr="00084BCC" w:rsidRDefault="00931A92" w:rsidP="00931A92">
      <w:pPr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 w:type="page"/>
      </w:r>
    </w:p>
    <w:p w14:paraId="5C32173B" w14:textId="131E5DB6" w:rsidR="00B31673" w:rsidRPr="00084BCC" w:rsidRDefault="00D56EBC" w:rsidP="00931A92">
      <w:pPr>
        <w:pStyle w:val="Alcm"/>
        <w:rPr>
          <w:rFonts w:ascii="Times New Roman" w:hAnsi="Times New Roman" w:cs="Times New Roman"/>
        </w:rPr>
      </w:pPr>
      <w:bookmarkStart w:id="55" w:name="_Toc197541954"/>
      <w:r w:rsidRPr="00084BCC">
        <w:rPr>
          <w:rFonts w:ascii="Times New Roman" w:hAnsi="Times New Roman" w:cs="Times New Roman"/>
        </w:rPr>
        <w:lastRenderedPageBreak/>
        <w:t>10.</w:t>
      </w:r>
      <w:r w:rsidR="00B31673" w:rsidRPr="00084BCC">
        <w:rPr>
          <w:rFonts w:ascii="Times New Roman" w:hAnsi="Times New Roman" w:cs="Times New Roman"/>
        </w:rPr>
        <w:t xml:space="preserve"> CSS Stíluslapok</w:t>
      </w:r>
      <w:bookmarkEnd w:id="55"/>
      <w:r w:rsidR="00B31673" w:rsidRPr="00084BCC">
        <w:rPr>
          <w:rFonts w:ascii="Times New Roman" w:hAnsi="Times New Roman" w:cs="Times New Roman"/>
        </w:rPr>
        <w:t xml:space="preserve"> </w:t>
      </w:r>
    </w:p>
    <w:p w14:paraId="08B223A7" w14:textId="6E116452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Sötét Téma (style-dark.css)</w:t>
      </w:r>
    </w:p>
    <w:p w14:paraId="350E82C1" w14:textId="723A4633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- body, .bodyIndex: Sötét (#121212) háttér, fehér szöveg</w:t>
      </w:r>
      <w:r w:rsidR="00865F1A" w:rsidRPr="00084BCC">
        <w:rPr>
          <w:rFonts w:ascii="Times New Roman" w:hAnsi="Times New Roman" w:cs="Times New Roman"/>
          <w:sz w:val="24"/>
          <w:szCs w:val="24"/>
        </w:rPr>
        <w:t>, Arial, Sans-serif betűtípus.</w:t>
      </w:r>
      <w:r w:rsidRPr="00084BCC">
        <w:rPr>
          <w:rFonts w:ascii="Times New Roman" w:hAnsi="Times New Roman" w:cs="Times New Roman"/>
          <w:sz w:val="24"/>
          <w:szCs w:val="24"/>
        </w:rPr>
        <w:br/>
        <w:t>- .navbar, .navbar a: Fehér szöveg, hover-effektus (#00c3ff)</w:t>
      </w:r>
      <w:r w:rsidR="00865F1A" w:rsidRPr="00084BCC">
        <w:rPr>
          <w:rFonts w:ascii="Times New Roman" w:hAnsi="Times New Roman" w:cs="Times New Roman"/>
          <w:sz w:val="24"/>
          <w:szCs w:val="24"/>
        </w:rPr>
        <w:t>, 18-as betűméret</w:t>
      </w:r>
      <w:r w:rsidRPr="00084BCC">
        <w:rPr>
          <w:rFonts w:ascii="Times New Roman" w:hAnsi="Times New Roman" w:cs="Times New Roman"/>
          <w:sz w:val="24"/>
          <w:szCs w:val="24"/>
        </w:rPr>
        <w:t>.</w:t>
      </w:r>
      <w:r w:rsidRPr="00084BCC">
        <w:rPr>
          <w:rFonts w:ascii="Times New Roman" w:hAnsi="Times New Roman" w:cs="Times New Roman"/>
          <w:sz w:val="24"/>
          <w:szCs w:val="24"/>
        </w:rPr>
        <w:br/>
        <w:t>- .container-navbar: sötét háttér, kék árnyékkal körbe, lekerekítéssel.</w:t>
      </w:r>
      <w:r w:rsidRPr="00084BCC">
        <w:rPr>
          <w:rFonts w:ascii="Times New Roman" w:hAnsi="Times New Roman" w:cs="Times New Roman"/>
          <w:sz w:val="24"/>
          <w:szCs w:val="24"/>
        </w:rPr>
        <w:br/>
        <w:t>- .sidebar-news: Fix pozíció, görgethető hírek, sötét háttér, árnyékkal körbe.</w:t>
      </w:r>
      <w:r w:rsidRPr="00084BCC">
        <w:rPr>
          <w:rFonts w:ascii="Times New Roman" w:hAnsi="Times New Roman" w:cs="Times New Roman"/>
          <w:sz w:val="24"/>
          <w:szCs w:val="24"/>
        </w:rPr>
        <w:br/>
        <w:t>- .szekciók, .cikkek: Cikkdobozok fehér szöveggel, hover-hatás skálázással.</w:t>
      </w:r>
      <w:r w:rsidRPr="00084BCC">
        <w:rPr>
          <w:rFonts w:ascii="Times New Roman" w:hAnsi="Times New Roman" w:cs="Times New Roman"/>
          <w:sz w:val="24"/>
          <w:szCs w:val="24"/>
        </w:rPr>
        <w:br/>
        <w:t>- .dropdown-menu: Legördülő menü alsó csíkkal.</w:t>
      </w:r>
      <w:r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08BAEBBA" w14:textId="516A8B94" w:rsidR="00B31673" w:rsidRPr="00084BCC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84BCC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="00B31673" w:rsidRPr="00084BCC">
        <w:rPr>
          <w:rFonts w:ascii="Times New Roman" w:hAnsi="Times New Roman" w:cs="Times New Roman"/>
          <w:b/>
          <w:bCs/>
          <w:sz w:val="24"/>
          <w:szCs w:val="24"/>
        </w:rPr>
        <w:t>Világos Téma (style-light.css)</w:t>
      </w:r>
    </w:p>
    <w:p w14:paraId="588C2BF8" w14:textId="00ADBE69" w:rsidR="00B535AA" w:rsidRPr="00084BCC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body, .bodyIndex: Világos zöldes háttér (#b2b6a1c2), sötét szöveg</w:t>
      </w:r>
      <w:r w:rsidR="00B535AA" w:rsidRPr="00084BCC">
        <w:rPr>
          <w:rFonts w:ascii="Times New Roman" w:hAnsi="Times New Roman" w:cs="Times New Roman"/>
          <w:sz w:val="24"/>
          <w:szCs w:val="24"/>
        </w:rPr>
        <w:t>, Arial, Sans-serif betűtípus használata</w:t>
      </w:r>
    </w:p>
    <w:p w14:paraId="2B009119" w14:textId="147F9B85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.</w:t>
      </w:r>
    </w:p>
    <w:p w14:paraId="5693BE94" w14:textId="19D67AEF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E7CFDD" w14:textId="765A2D61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1226C8" w14:textId="2F7A3F1C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C5D3C9" w14:textId="34944BD1" w:rsidR="003C6E8B" w:rsidRPr="00084BCC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t>- .navbar, .navbar a: Fekete szöveg, hover effektus(#3e6825)</w:t>
      </w:r>
      <w:r w:rsidRPr="00084BCC">
        <w:rPr>
          <w:rFonts w:ascii="Times New Roman" w:hAnsi="Times New Roman" w:cs="Times New Roman"/>
          <w:sz w:val="24"/>
          <w:szCs w:val="24"/>
        </w:rPr>
        <w:t>, 18-as betűméret</w:t>
      </w:r>
    </w:p>
    <w:p w14:paraId="64324DF1" w14:textId="3A3EE1FB" w:rsidR="003C6E8B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br/>
      </w:r>
    </w:p>
    <w:p w14:paraId="7B8F35A0" w14:textId="77777777" w:rsidR="003C6E8B" w:rsidRPr="00084BCC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140A2" w14:textId="77777777" w:rsidR="00865F1A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 xml:space="preserve">- .container-navbar: Világos háttér, barna árnyékkal körbe, lekerekítéssel. </w:t>
      </w:r>
    </w:p>
    <w:p w14:paraId="63B5B65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Pr="00084BC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.sidebar-news: Fix pozíció, görgethető hírek,világos háttér, árnyékkal körbe.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21060FC6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943638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C51FF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271BB5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660DC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.szekciók, .cikkek: Cikk”dobozok” fekete szöveggel, hover-hatás skálázással.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632F3D9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7D52E0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3571E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0F300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D5E8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081F9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B55B1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AC580B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A4AF99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BC2C2F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269FE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A3287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9F9214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07DF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3D466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882BA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EEC33D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4436B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A099F2" w14:textId="77777777" w:rsidR="002C4E64" w:rsidRPr="00084BCC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1E83C" w14:textId="0412693C" w:rsidR="00B31673" w:rsidRPr="00084BCC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4BCC">
        <w:rPr>
          <w:rFonts w:ascii="Times New Roman" w:hAnsi="Times New Roman" w:cs="Times New Roman"/>
          <w:sz w:val="24"/>
          <w:szCs w:val="24"/>
        </w:rPr>
        <w:t xml:space="preserve"> </w:t>
      </w:r>
      <w:r w:rsidR="00B31673" w:rsidRPr="00084BCC">
        <w:rPr>
          <w:rFonts w:ascii="Times New Roman" w:hAnsi="Times New Roman" w:cs="Times New Roman"/>
          <w:sz w:val="24"/>
          <w:szCs w:val="24"/>
        </w:rPr>
        <w:t>- .dropdown-menu: Legördülő menü alsó csíkkal</w:t>
      </w:r>
      <w:r w:rsidR="002C4E64" w:rsidRPr="00084BCC">
        <w:rPr>
          <w:rFonts w:ascii="Times New Roman" w:hAnsi="Times New Roman" w:cs="Times New Roman"/>
          <w:sz w:val="24"/>
          <w:szCs w:val="24"/>
        </w:rPr>
        <w:t>, effekttekkel</w:t>
      </w:r>
      <w:r w:rsidR="00B31673" w:rsidRPr="00084BCC">
        <w:rPr>
          <w:rFonts w:ascii="Times New Roman" w:hAnsi="Times New Roman" w:cs="Times New Roman"/>
          <w:sz w:val="24"/>
          <w:szCs w:val="24"/>
        </w:rPr>
        <w:t>.</w:t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  <w:r w:rsidR="00B31673" w:rsidRPr="00084BCC">
        <w:rPr>
          <w:rFonts w:ascii="Times New Roman" w:hAnsi="Times New Roman" w:cs="Times New Roman"/>
          <w:sz w:val="24"/>
          <w:szCs w:val="24"/>
        </w:rPr>
        <w:br/>
      </w:r>
    </w:p>
    <w:p w14:paraId="42529D1A" w14:textId="77777777" w:rsidR="00B31673" w:rsidRPr="00084BCC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64D91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2B092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A07D2E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9D060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188CE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CF2C5C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7D8D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058F83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B046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307289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C6767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7A20E4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5BC588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DBAB6C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8AEB05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4AA5A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59D46" w14:textId="77777777" w:rsidR="008A4D6F" w:rsidRPr="00084BCC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F499" w14:textId="510DA4B4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12039" w14:textId="77777777" w:rsidR="00931A92" w:rsidRPr="00084BCC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10F413" w14:textId="468CF2CC" w:rsidR="00236E5E" w:rsidRPr="00084BCC" w:rsidRDefault="00044F82" w:rsidP="00044F82">
      <w:pPr>
        <w:pStyle w:val="Alcm"/>
      </w:pPr>
      <w:bookmarkStart w:id="56" w:name="_Toc197541955"/>
      <w:r>
        <w:lastRenderedPageBreak/>
        <w:t xml:space="preserve">11. </w:t>
      </w:r>
      <w:r w:rsidR="00236E5E" w:rsidRPr="00084BCC">
        <w:t>Záró Megjegyzések</w:t>
      </w:r>
      <w:bookmarkEnd w:id="56"/>
    </w:p>
    <w:p w14:paraId="52703F70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Ez a dokumentáció átfogó képet ad a Fundelio projekt technikai és felhasználói aspektusairól, részletesen ismertetve a fejlesztés folyamatát, az alkalmazott technológiákat, a kód architektúráját és a tesztelési módszereket. A leírás kiterjed mind arra, amit a rendszer az indulásakor elvárt, mind pedig arra, hogyan készülhet a további bővítés és optimalizáció a jövőben.</w:t>
      </w:r>
    </w:p>
    <w:p w14:paraId="373E90EB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A jövőbeni fejlesztések során további funkciók és integrációk várhatók, melyek révén a Fundelio platform még komplexebb és felhasználóbarátabb lesz, miközben a pénzügyi szimuláció értéke is növekszik. A rendszer skálázhatóságának, biztonságának és interaktivitásának további finomítása érdekében folyamatosan gyűjtjük a felhasználói visszajelzéseket, és a legjobb megoldások bevezetésével javítjuk az alkalmazás működését.</w:t>
      </w:r>
    </w:p>
    <w:p w14:paraId="764A4A0E" w14:textId="77777777" w:rsidR="00236E5E" w:rsidRPr="00084BCC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84BCC">
        <w:rPr>
          <w:rFonts w:ascii="Times New Roman" w:hAnsi="Times New Roman" w:cs="Times New Roman"/>
          <w:sz w:val="24"/>
          <w:szCs w:val="24"/>
        </w:rPr>
        <w:t>Bízunk benne, hogy ez a dokumentáció megfelelő alapot nyújt a fejlesztők, tesztelők, valamint a felhasználók számára a Fundelio platform megértéséhez és a jövőbeni fejlesztések sikeres kivitelezéséhez.</w:t>
      </w:r>
    </w:p>
    <w:p w14:paraId="41F4F6F7" w14:textId="77777777" w:rsidR="007D663D" w:rsidRPr="00084BCC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084BCC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7F94F" w14:textId="77777777" w:rsidR="008636AA" w:rsidRPr="009D13BF" w:rsidRDefault="008636AA" w:rsidP="00F87D6F">
      <w:pPr>
        <w:spacing w:after="0" w:line="240" w:lineRule="auto"/>
      </w:pPr>
      <w:r w:rsidRPr="009D13BF">
        <w:separator/>
      </w:r>
    </w:p>
  </w:endnote>
  <w:endnote w:type="continuationSeparator" w:id="0">
    <w:p w14:paraId="276B81EF" w14:textId="77777777" w:rsidR="008636AA" w:rsidRPr="009D13BF" w:rsidRDefault="008636AA" w:rsidP="00F87D6F">
      <w:pPr>
        <w:spacing w:after="0" w:line="240" w:lineRule="auto"/>
      </w:pPr>
      <w:r w:rsidRPr="009D13B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Pr="009D13BF" w:rsidRDefault="00F87D6F">
        <w:pPr>
          <w:pStyle w:val="llb"/>
          <w:jc w:val="center"/>
        </w:pPr>
        <w:r w:rsidRPr="009D13BF">
          <w:fldChar w:fldCharType="begin"/>
        </w:r>
        <w:r w:rsidRPr="009D13BF">
          <w:instrText>PAGE   \* MERGEFORMAT</w:instrText>
        </w:r>
        <w:r w:rsidRPr="009D13BF">
          <w:fldChar w:fldCharType="separate"/>
        </w:r>
        <w:r w:rsidRPr="009D13BF">
          <w:t>2</w:t>
        </w:r>
        <w:r w:rsidRPr="009D13BF">
          <w:fldChar w:fldCharType="end"/>
        </w:r>
      </w:p>
      <w:p w14:paraId="6BACBA99" w14:textId="416F751D" w:rsidR="00F87D6F" w:rsidRPr="009D13BF" w:rsidRDefault="00F87D6F">
        <w:pPr>
          <w:pStyle w:val="llb"/>
          <w:jc w:val="center"/>
        </w:pPr>
        <w:r w:rsidRPr="009D13BF">
          <w:t>Karita Árpád Ferenc, Borbély Alex 2025</w:t>
        </w:r>
      </w:p>
    </w:sdtContent>
  </w:sdt>
  <w:p w14:paraId="17E6FD8B" w14:textId="77777777" w:rsidR="00F87D6F" w:rsidRPr="009D13B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1AF56E" w14:textId="77777777" w:rsidR="008636AA" w:rsidRPr="009D13BF" w:rsidRDefault="008636AA" w:rsidP="00F87D6F">
      <w:pPr>
        <w:spacing w:after="0" w:line="240" w:lineRule="auto"/>
      </w:pPr>
      <w:r w:rsidRPr="009D13BF">
        <w:separator/>
      </w:r>
    </w:p>
  </w:footnote>
  <w:footnote w:type="continuationSeparator" w:id="0">
    <w:p w14:paraId="2F59C72B" w14:textId="77777777" w:rsidR="008636AA" w:rsidRPr="009D13BF" w:rsidRDefault="008636AA" w:rsidP="00F87D6F">
      <w:pPr>
        <w:spacing w:after="0" w:line="240" w:lineRule="auto"/>
      </w:pPr>
      <w:r w:rsidRPr="009D13B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C14D6"/>
    <w:multiLevelType w:val="multilevel"/>
    <w:tmpl w:val="2B0E2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132A5"/>
    <w:multiLevelType w:val="multilevel"/>
    <w:tmpl w:val="5EBC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72095F"/>
    <w:multiLevelType w:val="multilevel"/>
    <w:tmpl w:val="6A7ED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CD0FBF"/>
    <w:multiLevelType w:val="multilevel"/>
    <w:tmpl w:val="85EAD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FD6689"/>
    <w:multiLevelType w:val="hybridMultilevel"/>
    <w:tmpl w:val="0414E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5849F0"/>
    <w:multiLevelType w:val="multilevel"/>
    <w:tmpl w:val="9D8EF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285B8D"/>
    <w:multiLevelType w:val="multilevel"/>
    <w:tmpl w:val="16B8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611C38"/>
    <w:multiLevelType w:val="multilevel"/>
    <w:tmpl w:val="A45A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ED6E71"/>
    <w:multiLevelType w:val="hybridMultilevel"/>
    <w:tmpl w:val="DAE41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5E1344"/>
    <w:multiLevelType w:val="multilevel"/>
    <w:tmpl w:val="A0847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C23E90"/>
    <w:multiLevelType w:val="multilevel"/>
    <w:tmpl w:val="D8166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78487E"/>
    <w:multiLevelType w:val="multilevel"/>
    <w:tmpl w:val="768E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DFF1821"/>
    <w:multiLevelType w:val="multilevel"/>
    <w:tmpl w:val="CA4A2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E1E4D2E"/>
    <w:multiLevelType w:val="multilevel"/>
    <w:tmpl w:val="5228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3532C6"/>
    <w:multiLevelType w:val="multilevel"/>
    <w:tmpl w:val="20106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F005FF"/>
    <w:multiLevelType w:val="multilevel"/>
    <w:tmpl w:val="7036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AB2262F"/>
    <w:multiLevelType w:val="multilevel"/>
    <w:tmpl w:val="13C6F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4AD7DC0"/>
    <w:multiLevelType w:val="multilevel"/>
    <w:tmpl w:val="A45A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6482AC4"/>
    <w:multiLevelType w:val="multilevel"/>
    <w:tmpl w:val="D0C6D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7311118"/>
    <w:multiLevelType w:val="multilevel"/>
    <w:tmpl w:val="01B4A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9A51CB5"/>
    <w:multiLevelType w:val="multilevel"/>
    <w:tmpl w:val="F4365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C357D01"/>
    <w:multiLevelType w:val="multilevel"/>
    <w:tmpl w:val="C106A4C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0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E6377F"/>
    <w:multiLevelType w:val="hybridMultilevel"/>
    <w:tmpl w:val="95C633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3C35C89"/>
    <w:multiLevelType w:val="multilevel"/>
    <w:tmpl w:val="7656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C4D768D"/>
    <w:multiLevelType w:val="multilevel"/>
    <w:tmpl w:val="8DF2E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D6A2EE9"/>
    <w:multiLevelType w:val="multilevel"/>
    <w:tmpl w:val="BCBAD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47"/>
  </w:num>
  <w:num w:numId="2" w16cid:durableId="892548024">
    <w:abstractNumId w:val="24"/>
  </w:num>
  <w:num w:numId="3" w16cid:durableId="1422681763">
    <w:abstractNumId w:val="59"/>
  </w:num>
  <w:num w:numId="4" w16cid:durableId="2018262633">
    <w:abstractNumId w:val="32"/>
  </w:num>
  <w:num w:numId="5" w16cid:durableId="884634611">
    <w:abstractNumId w:val="9"/>
  </w:num>
  <w:num w:numId="6" w16cid:durableId="121535896">
    <w:abstractNumId w:val="7"/>
  </w:num>
  <w:num w:numId="7" w16cid:durableId="1725253411">
    <w:abstractNumId w:val="75"/>
  </w:num>
  <w:num w:numId="8" w16cid:durableId="708261136">
    <w:abstractNumId w:val="44"/>
  </w:num>
  <w:num w:numId="9" w16cid:durableId="1960406066">
    <w:abstractNumId w:val="65"/>
  </w:num>
  <w:num w:numId="10" w16cid:durableId="1682926240">
    <w:abstractNumId w:val="5"/>
  </w:num>
  <w:num w:numId="11" w16cid:durableId="1098451567">
    <w:abstractNumId w:val="45"/>
  </w:num>
  <w:num w:numId="12" w16cid:durableId="1120420726">
    <w:abstractNumId w:val="72"/>
  </w:num>
  <w:num w:numId="13" w16cid:durableId="117576420">
    <w:abstractNumId w:val="46"/>
  </w:num>
  <w:num w:numId="14" w16cid:durableId="1018896920">
    <w:abstractNumId w:val="52"/>
  </w:num>
  <w:num w:numId="15" w16cid:durableId="491873103">
    <w:abstractNumId w:val="50"/>
  </w:num>
  <w:num w:numId="16" w16cid:durableId="1978224293">
    <w:abstractNumId w:val="8"/>
  </w:num>
  <w:num w:numId="17" w16cid:durableId="1297444111">
    <w:abstractNumId w:val="57"/>
  </w:num>
  <w:num w:numId="18" w16cid:durableId="93866848">
    <w:abstractNumId w:val="16"/>
  </w:num>
  <w:num w:numId="19" w16cid:durableId="1403719529">
    <w:abstractNumId w:val="54"/>
  </w:num>
  <w:num w:numId="20" w16cid:durableId="1372802686">
    <w:abstractNumId w:val="60"/>
  </w:num>
  <w:num w:numId="21" w16cid:durableId="1327396330">
    <w:abstractNumId w:val="81"/>
  </w:num>
  <w:num w:numId="22" w16cid:durableId="2083986700">
    <w:abstractNumId w:val="61"/>
  </w:num>
  <w:num w:numId="23" w16cid:durableId="1071544678">
    <w:abstractNumId w:val="12"/>
  </w:num>
  <w:num w:numId="24" w16cid:durableId="367727729">
    <w:abstractNumId w:val="13"/>
  </w:num>
  <w:num w:numId="25" w16cid:durableId="845362360">
    <w:abstractNumId w:val="70"/>
  </w:num>
  <w:num w:numId="26" w16cid:durableId="462889057">
    <w:abstractNumId w:val="28"/>
  </w:num>
  <w:num w:numId="27" w16cid:durableId="1854148276">
    <w:abstractNumId w:val="62"/>
  </w:num>
  <w:num w:numId="28" w16cid:durableId="1431971913">
    <w:abstractNumId w:val="26"/>
  </w:num>
  <w:num w:numId="29" w16cid:durableId="1462116550">
    <w:abstractNumId w:val="19"/>
  </w:num>
  <w:num w:numId="30" w16cid:durableId="507446708">
    <w:abstractNumId w:val="4"/>
  </w:num>
  <w:num w:numId="31" w16cid:durableId="1937714133">
    <w:abstractNumId w:val="82"/>
  </w:num>
  <w:num w:numId="32" w16cid:durableId="670258562">
    <w:abstractNumId w:val="29"/>
  </w:num>
  <w:num w:numId="33" w16cid:durableId="1770853365">
    <w:abstractNumId w:val="31"/>
  </w:num>
  <w:num w:numId="34" w16cid:durableId="483546446">
    <w:abstractNumId w:val="43"/>
  </w:num>
  <w:num w:numId="35" w16cid:durableId="1662733596">
    <w:abstractNumId w:val="58"/>
  </w:num>
  <w:num w:numId="36" w16cid:durableId="2044284201">
    <w:abstractNumId w:val="74"/>
  </w:num>
  <w:num w:numId="37" w16cid:durableId="1972175944">
    <w:abstractNumId w:val="53"/>
  </w:num>
  <w:num w:numId="38" w16cid:durableId="206719902">
    <w:abstractNumId w:val="0"/>
  </w:num>
  <w:num w:numId="39" w16cid:durableId="622268992">
    <w:abstractNumId w:val="25"/>
  </w:num>
  <w:num w:numId="40" w16cid:durableId="1395010207">
    <w:abstractNumId w:val="51"/>
  </w:num>
  <w:num w:numId="41" w16cid:durableId="1221209262">
    <w:abstractNumId w:val="68"/>
  </w:num>
  <w:num w:numId="42" w16cid:durableId="1160652479">
    <w:abstractNumId w:val="38"/>
  </w:num>
  <w:num w:numId="43" w16cid:durableId="1706758251">
    <w:abstractNumId w:val="34"/>
  </w:num>
  <w:num w:numId="44" w16cid:durableId="639768359">
    <w:abstractNumId w:val="56"/>
  </w:num>
  <w:num w:numId="45" w16cid:durableId="1322732228">
    <w:abstractNumId w:val="2"/>
  </w:num>
  <w:num w:numId="46" w16cid:durableId="292254713">
    <w:abstractNumId w:val="6"/>
  </w:num>
  <w:num w:numId="47" w16cid:durableId="420873620">
    <w:abstractNumId w:val="18"/>
  </w:num>
  <w:num w:numId="48" w16cid:durableId="1688826439">
    <w:abstractNumId w:val="22"/>
  </w:num>
  <w:num w:numId="49" w16cid:durableId="1450973684">
    <w:abstractNumId w:val="49"/>
  </w:num>
  <w:num w:numId="50" w16cid:durableId="868878879">
    <w:abstractNumId w:val="48"/>
  </w:num>
  <w:num w:numId="51" w16cid:durableId="1755859642">
    <w:abstractNumId w:val="23"/>
  </w:num>
  <w:num w:numId="52" w16cid:durableId="1377971579">
    <w:abstractNumId w:val="42"/>
  </w:num>
  <w:num w:numId="53" w16cid:durableId="1305889880">
    <w:abstractNumId w:val="40"/>
  </w:num>
  <w:num w:numId="54" w16cid:durableId="1399094013">
    <w:abstractNumId w:val="77"/>
  </w:num>
  <w:num w:numId="55" w16cid:durableId="1388794581">
    <w:abstractNumId w:val="78"/>
  </w:num>
  <w:num w:numId="56" w16cid:durableId="1027948322">
    <w:abstractNumId w:val="80"/>
  </w:num>
  <w:num w:numId="57" w16cid:durableId="745301331">
    <w:abstractNumId w:val="39"/>
  </w:num>
  <w:num w:numId="58" w16cid:durableId="1981688934">
    <w:abstractNumId w:val="30"/>
  </w:num>
  <w:num w:numId="59" w16cid:durableId="1020739620">
    <w:abstractNumId w:val="17"/>
  </w:num>
  <w:num w:numId="60" w16cid:durableId="300690552">
    <w:abstractNumId w:val="10"/>
  </w:num>
  <w:num w:numId="61" w16cid:durableId="1370371380">
    <w:abstractNumId w:val="35"/>
  </w:num>
  <w:num w:numId="62" w16cid:durableId="995689047">
    <w:abstractNumId w:val="76"/>
  </w:num>
  <w:num w:numId="63" w16cid:durableId="1536456835">
    <w:abstractNumId w:val="33"/>
  </w:num>
  <w:num w:numId="64" w16cid:durableId="1559511730">
    <w:abstractNumId w:val="71"/>
  </w:num>
  <w:num w:numId="65" w16cid:durableId="853419808">
    <w:abstractNumId w:val="21"/>
  </w:num>
  <w:num w:numId="66" w16cid:durableId="2048751452">
    <w:abstractNumId w:val="37"/>
  </w:num>
  <w:num w:numId="67" w16cid:durableId="2043091854">
    <w:abstractNumId w:val="79"/>
  </w:num>
  <w:num w:numId="68" w16cid:durableId="2080708006">
    <w:abstractNumId w:val="1"/>
  </w:num>
  <w:num w:numId="69" w16cid:durableId="1893809583">
    <w:abstractNumId w:val="41"/>
  </w:num>
  <w:num w:numId="70" w16cid:durableId="982849506">
    <w:abstractNumId w:val="11"/>
  </w:num>
  <w:num w:numId="71" w16cid:durableId="1654329319">
    <w:abstractNumId w:val="1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2" w16cid:durableId="644697715">
    <w:abstractNumId w:val="36"/>
  </w:num>
  <w:num w:numId="73" w16cid:durableId="1987737275">
    <w:abstractNumId w:val="66"/>
  </w:num>
  <w:num w:numId="74" w16cid:durableId="641619845">
    <w:abstractNumId w:val="67"/>
  </w:num>
  <w:num w:numId="75" w16cid:durableId="121729422">
    <w:abstractNumId w:val="20"/>
  </w:num>
  <w:num w:numId="76" w16cid:durableId="161087840">
    <w:abstractNumId w:val="69"/>
  </w:num>
  <w:num w:numId="77" w16cid:durableId="137038107">
    <w:abstractNumId w:val="73"/>
  </w:num>
  <w:num w:numId="78" w16cid:durableId="2058503450">
    <w:abstractNumId w:val="15"/>
  </w:num>
  <w:num w:numId="79" w16cid:durableId="1517571957">
    <w:abstractNumId w:val="27"/>
  </w:num>
  <w:num w:numId="80" w16cid:durableId="387455410">
    <w:abstractNumId w:val="3"/>
  </w:num>
  <w:num w:numId="81" w16cid:durableId="1302267899">
    <w:abstractNumId w:val="64"/>
  </w:num>
  <w:num w:numId="82" w16cid:durableId="592860321">
    <w:abstractNumId w:val="63"/>
  </w:num>
  <w:num w:numId="83" w16cid:durableId="1672297372">
    <w:abstractNumId w:val="14"/>
  </w:num>
  <w:num w:numId="84" w16cid:durableId="1271737859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044F82"/>
    <w:rsid w:val="00084BCC"/>
    <w:rsid w:val="00097BDA"/>
    <w:rsid w:val="00114446"/>
    <w:rsid w:val="00123BAE"/>
    <w:rsid w:val="0019093F"/>
    <w:rsid w:val="00236E5E"/>
    <w:rsid w:val="0025454A"/>
    <w:rsid w:val="0026172B"/>
    <w:rsid w:val="00280AD5"/>
    <w:rsid w:val="002C4E64"/>
    <w:rsid w:val="003C6E8B"/>
    <w:rsid w:val="003E57B3"/>
    <w:rsid w:val="004256A4"/>
    <w:rsid w:val="00432C1E"/>
    <w:rsid w:val="0044084F"/>
    <w:rsid w:val="0045002D"/>
    <w:rsid w:val="005B602F"/>
    <w:rsid w:val="005E1AD1"/>
    <w:rsid w:val="00740FC4"/>
    <w:rsid w:val="007C512C"/>
    <w:rsid w:val="007D663D"/>
    <w:rsid w:val="007E2CDF"/>
    <w:rsid w:val="008636AA"/>
    <w:rsid w:val="00865F1A"/>
    <w:rsid w:val="00866C7A"/>
    <w:rsid w:val="008778B6"/>
    <w:rsid w:val="008A4D6F"/>
    <w:rsid w:val="00931A92"/>
    <w:rsid w:val="00943418"/>
    <w:rsid w:val="009D13BF"/>
    <w:rsid w:val="00A27108"/>
    <w:rsid w:val="00A53AD2"/>
    <w:rsid w:val="00A7280F"/>
    <w:rsid w:val="00A75367"/>
    <w:rsid w:val="00AA72EF"/>
    <w:rsid w:val="00AE12A1"/>
    <w:rsid w:val="00B31673"/>
    <w:rsid w:val="00B535AA"/>
    <w:rsid w:val="00B619D7"/>
    <w:rsid w:val="00B727B0"/>
    <w:rsid w:val="00BE1A80"/>
    <w:rsid w:val="00CD2F0B"/>
    <w:rsid w:val="00CE7F65"/>
    <w:rsid w:val="00CF063B"/>
    <w:rsid w:val="00D16CFC"/>
    <w:rsid w:val="00D56EBC"/>
    <w:rsid w:val="00E12579"/>
    <w:rsid w:val="00EB42DD"/>
    <w:rsid w:val="00EF58F6"/>
    <w:rsid w:val="00F25DE7"/>
    <w:rsid w:val="00F74471"/>
    <w:rsid w:val="00F87D6F"/>
    <w:rsid w:val="00FE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  <w:style w:type="character" w:styleId="Mrltotthiperhivatkozs">
    <w:name w:val="FollowedHyperlink"/>
    <w:basedOn w:val="Bekezdsalapbettpusa"/>
    <w:uiPriority w:val="99"/>
    <w:semiHidden/>
    <w:unhideWhenUsed/>
    <w:rsid w:val="00931A92"/>
    <w:rPr>
      <w:color w:val="954F72" w:themeColor="followed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75367"/>
    <w:pPr>
      <w:spacing w:after="100"/>
    </w:pPr>
  </w:style>
  <w:style w:type="paragraph" w:styleId="TJ3">
    <w:name w:val="toc 3"/>
    <w:basedOn w:val="Norml"/>
    <w:next w:val="Norml"/>
    <w:autoRedefine/>
    <w:uiPriority w:val="39"/>
    <w:unhideWhenUsed/>
    <w:rsid w:val="00A75367"/>
    <w:pPr>
      <w:spacing w:after="100"/>
      <w:ind w:left="440"/>
    </w:pPr>
  </w:style>
  <w:style w:type="character" w:styleId="Kiemels">
    <w:name w:val="Emphasis"/>
    <w:basedOn w:val="Bekezdsalapbettpusa"/>
    <w:uiPriority w:val="20"/>
    <w:qFormat/>
    <w:rsid w:val="00A75367"/>
    <w:rPr>
      <w:i/>
      <w:iCs/>
    </w:rPr>
  </w:style>
  <w:style w:type="character" w:styleId="Finomkiemels">
    <w:name w:val="Subtle Emphasis"/>
    <w:basedOn w:val="Bekezdsalapbettpusa"/>
    <w:uiPriority w:val="19"/>
    <w:qFormat/>
    <w:rsid w:val="00A7536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9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3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86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9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8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10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0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://infojegyzet.hu/webszerkesztes/zarodolgozat/" TargetMode="External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ailway.app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72</Pages>
  <Words>9995</Words>
  <Characters>56973</Characters>
  <Application>Microsoft Office Word</Application>
  <DocSecurity>0</DocSecurity>
  <Lines>474</Lines>
  <Paragraphs>133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Árpád Karita</cp:lastModifiedBy>
  <cp:revision>23</cp:revision>
  <dcterms:created xsi:type="dcterms:W3CDTF">2025-04-15T11:58:00Z</dcterms:created>
  <dcterms:modified xsi:type="dcterms:W3CDTF">2025-05-07T18:25:00Z</dcterms:modified>
</cp:coreProperties>
</file>