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0BC7" w14:textId="3E15B8FB" w:rsidR="00BC0EE5" w:rsidRDefault="00BF0540">
      <w:pPr>
        <w:rPr>
          <w:rFonts w:ascii="Georgia" w:hAnsi="Georgia"/>
          <w:b/>
          <w:bCs/>
          <w:sz w:val="24"/>
          <w:szCs w:val="24"/>
        </w:rPr>
      </w:pPr>
      <w:r w:rsidRPr="00BF0540">
        <w:rPr>
          <w:rFonts w:ascii="Georgia" w:hAnsi="Georgia"/>
          <w:b/>
          <w:bCs/>
          <w:sz w:val="24"/>
          <w:szCs w:val="24"/>
        </w:rPr>
        <w:t>2025 WORK TARGET</w:t>
      </w:r>
    </w:p>
    <w:p w14:paraId="62663F49" w14:textId="61166555" w:rsidR="00BF0540" w:rsidRDefault="00BF0540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NUMBER OF ARTICLE WRITING AND POSTINGS</w:t>
      </w:r>
    </w:p>
    <w:p w14:paraId="7A7AC7FD" w14:textId="3660B34C" w:rsidR="00BF0540" w:rsidRDefault="00BF0540" w:rsidP="00BF0540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FORAMFERA – 3 per day</w:t>
      </w:r>
    </w:p>
    <w:p w14:paraId="175DA940" w14:textId="3129FFAF" w:rsidR="00BF0540" w:rsidRDefault="00BF0540" w:rsidP="00BF0540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BUSINESS PLANS </w:t>
      </w:r>
      <w:r>
        <w:rPr>
          <w:rFonts w:ascii="Georgia" w:hAnsi="Georgia"/>
          <w:b/>
          <w:bCs/>
          <w:sz w:val="24"/>
          <w:szCs w:val="24"/>
        </w:rPr>
        <w:t>– 3 per day</w:t>
      </w:r>
    </w:p>
    <w:p w14:paraId="4E03D09C" w14:textId="207F7C24" w:rsidR="00BF0540" w:rsidRDefault="00BF0540" w:rsidP="00BF0540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FEASIBILITY REPORT </w:t>
      </w:r>
      <w:r>
        <w:rPr>
          <w:rFonts w:ascii="Georgia" w:hAnsi="Georgia"/>
          <w:b/>
          <w:bCs/>
          <w:sz w:val="24"/>
          <w:szCs w:val="24"/>
        </w:rPr>
        <w:t>– 3 per day</w:t>
      </w:r>
    </w:p>
    <w:p w14:paraId="3DCE1B1B" w14:textId="48677C0F" w:rsidR="00BF0540" w:rsidRDefault="00BF0540" w:rsidP="00BF0540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LINKEDIN </w:t>
      </w:r>
      <w:r>
        <w:rPr>
          <w:rFonts w:ascii="Georgia" w:hAnsi="Georgia"/>
          <w:b/>
          <w:bCs/>
          <w:sz w:val="24"/>
          <w:szCs w:val="24"/>
        </w:rPr>
        <w:t>– 3 per day</w:t>
      </w:r>
    </w:p>
    <w:p w14:paraId="27057D23" w14:textId="6F5E8D57" w:rsidR="00BF0540" w:rsidRDefault="00BF0540" w:rsidP="00BF0540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MEDIUM </w:t>
      </w:r>
      <w:r>
        <w:rPr>
          <w:rFonts w:ascii="Georgia" w:hAnsi="Georgia"/>
          <w:b/>
          <w:bCs/>
          <w:sz w:val="24"/>
          <w:szCs w:val="24"/>
        </w:rPr>
        <w:t>– 3 per day</w:t>
      </w:r>
    </w:p>
    <w:p w14:paraId="1C535F6F" w14:textId="3FFCD706" w:rsidR="00BF0540" w:rsidRDefault="00BF0540" w:rsidP="00BF0540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NAIRALAND </w:t>
      </w:r>
      <w:r>
        <w:rPr>
          <w:rFonts w:ascii="Georgia" w:hAnsi="Georgia"/>
          <w:b/>
          <w:bCs/>
          <w:sz w:val="24"/>
          <w:szCs w:val="24"/>
        </w:rPr>
        <w:t>– 3 per day</w:t>
      </w:r>
    </w:p>
    <w:p w14:paraId="435A6C78" w14:textId="48F1D5D4" w:rsidR="00BF0540" w:rsidRDefault="00BF0540" w:rsidP="00BF0540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SUBSTACK </w:t>
      </w:r>
      <w:r>
        <w:rPr>
          <w:rFonts w:ascii="Georgia" w:hAnsi="Georgia"/>
          <w:b/>
          <w:bCs/>
          <w:sz w:val="24"/>
          <w:szCs w:val="24"/>
        </w:rPr>
        <w:t>– 3 per day</w:t>
      </w:r>
    </w:p>
    <w:p w14:paraId="264F1F7B" w14:textId="0CBE6B29" w:rsidR="002E5AC5" w:rsidRDefault="002E5AC5" w:rsidP="00BF0540">
      <w:pPr>
        <w:rPr>
          <w:rFonts w:ascii="Georgia" w:hAnsi="Georgia"/>
          <w:b/>
          <w:bCs/>
          <w:sz w:val="24"/>
          <w:szCs w:val="24"/>
        </w:rPr>
      </w:pPr>
    </w:p>
    <w:p w14:paraId="26AA3E86" w14:textId="075C190E" w:rsidR="002E5AC5" w:rsidRDefault="002E5AC5" w:rsidP="002E5AC5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ARTICLE TITLE</w:t>
      </w:r>
      <w:r>
        <w:rPr>
          <w:rFonts w:ascii="Georgia" w:hAnsi="Georgia"/>
          <w:b/>
          <w:bCs/>
          <w:sz w:val="24"/>
          <w:szCs w:val="24"/>
        </w:rPr>
        <w:t>S</w:t>
      </w:r>
    </w:p>
    <w:p w14:paraId="7339CFCD" w14:textId="40FC32D9" w:rsidR="00F50947" w:rsidRPr="00BF0540" w:rsidRDefault="00F50947" w:rsidP="002E5AC5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02-01-2025</w:t>
      </w:r>
    </w:p>
    <w:p w14:paraId="0021AB03" w14:textId="4A031077" w:rsidR="002E5AC5" w:rsidRPr="00F50947" w:rsidRDefault="00F50947" w:rsidP="00F50947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F50947">
        <w:rPr>
          <w:rFonts w:ascii="Georgia" w:hAnsi="Georgia"/>
          <w:sz w:val="24"/>
          <w:szCs w:val="24"/>
        </w:rPr>
        <w:t>Steel Drums Production in Nigeria</w:t>
      </w:r>
    </w:p>
    <w:p w14:paraId="53387DC5" w14:textId="69CF4C70" w:rsidR="00F50947" w:rsidRPr="00F50947" w:rsidRDefault="00F50947" w:rsidP="00F50947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F50947">
        <w:rPr>
          <w:rFonts w:ascii="Georgia" w:hAnsi="Georgia"/>
          <w:sz w:val="24"/>
          <w:szCs w:val="24"/>
        </w:rPr>
        <w:t>Instant Noodles</w:t>
      </w:r>
      <w:r w:rsidRPr="00F50947">
        <w:rPr>
          <w:rFonts w:ascii="Georgia" w:hAnsi="Georgia"/>
          <w:sz w:val="24"/>
          <w:szCs w:val="24"/>
        </w:rPr>
        <w:t xml:space="preserve"> Production in Nigeria</w:t>
      </w:r>
    </w:p>
    <w:p w14:paraId="729B8489" w14:textId="0CE6A532" w:rsidR="00F50947" w:rsidRPr="00F50947" w:rsidRDefault="00F50947" w:rsidP="00F50947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proofErr w:type="spellStart"/>
      <w:r w:rsidRPr="00F50947">
        <w:rPr>
          <w:rFonts w:ascii="Georgia" w:hAnsi="Georgia"/>
          <w:sz w:val="24"/>
          <w:szCs w:val="24"/>
        </w:rPr>
        <w:t>Aluminium</w:t>
      </w:r>
      <w:proofErr w:type="spellEnd"/>
      <w:r w:rsidRPr="00F50947">
        <w:rPr>
          <w:rFonts w:ascii="Georgia" w:hAnsi="Georgia"/>
          <w:sz w:val="24"/>
          <w:szCs w:val="24"/>
        </w:rPr>
        <w:t xml:space="preserve"> Roofing Sheets Production in Nigeria</w:t>
      </w:r>
    </w:p>
    <w:p w14:paraId="370E3DED" w14:textId="77777777" w:rsidR="002E5AC5" w:rsidRDefault="002E5AC5" w:rsidP="00BF0540">
      <w:pPr>
        <w:rPr>
          <w:rFonts w:ascii="Georgia" w:hAnsi="Georgia"/>
          <w:b/>
          <w:bCs/>
          <w:sz w:val="24"/>
          <w:szCs w:val="24"/>
        </w:rPr>
      </w:pPr>
    </w:p>
    <w:p w14:paraId="66521EB1" w14:textId="77777777" w:rsidR="002E5AC5" w:rsidRDefault="002E5AC5" w:rsidP="00BF0540">
      <w:pPr>
        <w:rPr>
          <w:rFonts w:ascii="Georgia" w:hAnsi="Georgia"/>
          <w:b/>
          <w:bCs/>
          <w:sz w:val="24"/>
          <w:szCs w:val="24"/>
        </w:rPr>
      </w:pPr>
    </w:p>
    <w:p w14:paraId="29ACDFD6" w14:textId="77777777" w:rsidR="002E5AC5" w:rsidRDefault="002E5AC5" w:rsidP="00BF0540">
      <w:pPr>
        <w:rPr>
          <w:rFonts w:ascii="Georgia" w:hAnsi="Georgia"/>
          <w:b/>
          <w:bCs/>
          <w:sz w:val="24"/>
          <w:szCs w:val="24"/>
        </w:rPr>
      </w:pPr>
    </w:p>
    <w:p w14:paraId="5F2AA202" w14:textId="77777777" w:rsidR="002E5AC5" w:rsidRDefault="002E5AC5" w:rsidP="00BF0540">
      <w:pPr>
        <w:rPr>
          <w:rFonts w:ascii="Georgia" w:hAnsi="Georgia"/>
          <w:b/>
          <w:bCs/>
          <w:sz w:val="24"/>
          <w:szCs w:val="24"/>
        </w:rPr>
      </w:pPr>
    </w:p>
    <w:p w14:paraId="737542C6" w14:textId="77777777" w:rsidR="002E5AC5" w:rsidRDefault="002E5AC5" w:rsidP="00BF0540">
      <w:pPr>
        <w:rPr>
          <w:rFonts w:ascii="Georgia" w:hAnsi="Georgia"/>
          <w:b/>
          <w:bCs/>
          <w:sz w:val="24"/>
          <w:szCs w:val="24"/>
        </w:rPr>
      </w:pPr>
    </w:p>
    <w:p w14:paraId="461EC10D" w14:textId="77777777" w:rsidR="002E5AC5" w:rsidRDefault="002E5AC5" w:rsidP="00BF0540">
      <w:pPr>
        <w:rPr>
          <w:rFonts w:ascii="Georgia" w:hAnsi="Georgia"/>
          <w:b/>
          <w:bCs/>
          <w:sz w:val="24"/>
          <w:szCs w:val="24"/>
        </w:rPr>
      </w:pPr>
    </w:p>
    <w:p w14:paraId="63674B3E" w14:textId="77777777" w:rsidR="002E5AC5" w:rsidRDefault="002E5AC5" w:rsidP="00BF0540">
      <w:pPr>
        <w:rPr>
          <w:rFonts w:ascii="Georgia" w:hAnsi="Georgia"/>
          <w:b/>
          <w:bCs/>
          <w:sz w:val="24"/>
          <w:szCs w:val="24"/>
        </w:rPr>
      </w:pPr>
    </w:p>
    <w:p w14:paraId="727F71C3" w14:textId="24E0E96A" w:rsidR="002E5AC5" w:rsidRDefault="00BF0540" w:rsidP="00BF0540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NUMBER OF FINANCIAL MODELS</w:t>
      </w:r>
    </w:p>
    <w:p w14:paraId="06C6C48A" w14:textId="3382D1B7" w:rsidR="00BF0540" w:rsidRDefault="002E5AC5" w:rsidP="00BF0540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Target – </w:t>
      </w:r>
      <w:r w:rsidR="00BF0540">
        <w:rPr>
          <w:rFonts w:ascii="Georgia" w:hAnsi="Georgia"/>
          <w:b/>
          <w:bCs/>
          <w:sz w:val="24"/>
          <w:szCs w:val="24"/>
        </w:rPr>
        <w:t>100</w:t>
      </w:r>
    </w:p>
    <w:p w14:paraId="477ADC61" w14:textId="77777777" w:rsidR="002E5AC5" w:rsidRDefault="002E5AC5" w:rsidP="00BF0540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Cement Manufacturing</w:t>
      </w:r>
    </w:p>
    <w:p w14:paraId="4DA4C330" w14:textId="4F6556F2" w:rsidR="002E5AC5" w:rsidRDefault="002E5AC5" w:rsidP="00BF0540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Bakery</w:t>
      </w:r>
    </w:p>
    <w:p w14:paraId="7DC5565B" w14:textId="77777777" w:rsidR="002E5AC5" w:rsidRPr="002E5AC5" w:rsidRDefault="002E5AC5" w:rsidP="00BF0540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</w:p>
    <w:p w14:paraId="5EA8799A" w14:textId="77777777" w:rsidR="002E5AC5" w:rsidRDefault="002E5AC5" w:rsidP="00BF0540">
      <w:pPr>
        <w:rPr>
          <w:rFonts w:ascii="Georgia" w:hAnsi="Georgia"/>
          <w:b/>
          <w:bCs/>
          <w:sz w:val="24"/>
          <w:szCs w:val="24"/>
        </w:rPr>
      </w:pPr>
    </w:p>
    <w:p w14:paraId="1DE80ABA" w14:textId="2DE7E9B9" w:rsidR="00BF0540" w:rsidRDefault="00BF0540" w:rsidP="00BF0540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VALUE OF FEASBILITY REPORTS &amp; BUSINESS PLANS</w:t>
      </w:r>
    </w:p>
    <w:p w14:paraId="34FE1881" w14:textId="19772126" w:rsidR="00BF0540" w:rsidRDefault="002E5AC5" w:rsidP="00BF0540">
      <w:pPr>
        <w:rPr>
          <w:rFonts w:ascii="Georgia" w:hAnsi="Georg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Target - </w:t>
      </w:r>
      <w:r w:rsidR="00BF0540" w:rsidRPr="00BF0540">
        <w:rPr>
          <w:rFonts w:ascii="Times New Roman" w:hAnsi="Times New Roman" w:cs="Times New Roman"/>
          <w:b/>
          <w:bCs/>
          <w:sz w:val="24"/>
          <w:szCs w:val="24"/>
        </w:rPr>
        <w:t>₦</w:t>
      </w:r>
      <w:r w:rsidR="00BF0540" w:rsidRPr="00BF0540">
        <w:rPr>
          <w:rFonts w:ascii="Georgia" w:hAnsi="Georgia"/>
          <w:b/>
          <w:bCs/>
          <w:sz w:val="24"/>
          <w:szCs w:val="24"/>
        </w:rPr>
        <w:t xml:space="preserve"> 40,000,000.00</w:t>
      </w:r>
    </w:p>
    <w:p w14:paraId="0A3F65E1" w14:textId="69C6E530" w:rsidR="002E5AC5" w:rsidRPr="002E5AC5" w:rsidRDefault="002E5AC5" w:rsidP="002E5AC5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24"/>
          <w:szCs w:val="24"/>
        </w:rPr>
      </w:pPr>
    </w:p>
    <w:p w14:paraId="43C62E0B" w14:textId="78940082" w:rsidR="00A50CC3" w:rsidRDefault="00367937" w:rsidP="00BF0540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YOUTUBE CHANNEL</w:t>
      </w:r>
    </w:p>
    <w:p w14:paraId="24B5669E" w14:textId="5E2E89D9" w:rsidR="00367937" w:rsidRDefault="00367937" w:rsidP="00BF0540">
      <w:pPr>
        <w:rPr>
          <w:rFonts w:ascii="Georgia" w:hAnsi="Georgia"/>
          <w:b/>
          <w:bCs/>
          <w:sz w:val="24"/>
          <w:szCs w:val="24"/>
        </w:rPr>
      </w:pPr>
    </w:p>
    <w:p w14:paraId="3A6B2A7D" w14:textId="4986DDA8" w:rsidR="00367937" w:rsidRDefault="00367937" w:rsidP="00BF0540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ONLINE TRAINING </w:t>
      </w:r>
    </w:p>
    <w:p w14:paraId="07C062A8" w14:textId="77777777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Dry Ginger</w:t>
      </w:r>
    </w:p>
    <w:p w14:paraId="7A9581D9" w14:textId="77777777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Dry Hibiscus Flower</w:t>
      </w:r>
    </w:p>
    <w:p w14:paraId="54A35239" w14:textId="77777777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Lead Ore</w:t>
      </w:r>
    </w:p>
    <w:p w14:paraId="1896403B" w14:textId="77777777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Zinc Ore</w:t>
      </w:r>
    </w:p>
    <w:p w14:paraId="572AE402" w14:textId="77777777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Cocoa</w:t>
      </w:r>
    </w:p>
    <w:p w14:paraId="237A12FF" w14:textId="77777777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Soya Bean</w:t>
      </w:r>
    </w:p>
    <w:p w14:paraId="1D377431" w14:textId="77777777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Palm kernel shell</w:t>
      </w:r>
    </w:p>
    <w:p w14:paraId="73712E13" w14:textId="58018A88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Sesame seed</w:t>
      </w:r>
    </w:p>
    <w:p w14:paraId="4E2C7885" w14:textId="2E7AB120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Groundnut</w:t>
      </w:r>
    </w:p>
    <w:p w14:paraId="33E9F337" w14:textId="0B99552B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Hardwood Charcoal</w:t>
      </w:r>
    </w:p>
    <w:p w14:paraId="1464FA09" w14:textId="330503AA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Lithium Ore</w:t>
      </w:r>
    </w:p>
    <w:p w14:paraId="626A5577" w14:textId="15979762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Cashew Nuts</w:t>
      </w:r>
    </w:p>
    <w:p w14:paraId="73975095" w14:textId="47E2741F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Gum Arabic</w:t>
      </w:r>
    </w:p>
    <w:p w14:paraId="558DB11D" w14:textId="356E62CF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Shea Nuts and Butter</w:t>
      </w:r>
    </w:p>
    <w:p w14:paraId="66D17584" w14:textId="33826ECF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Copper Ore</w:t>
      </w:r>
    </w:p>
    <w:p w14:paraId="2DE1CA1A" w14:textId="41F5A815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Tantalite Ore</w:t>
      </w:r>
    </w:p>
    <w:p w14:paraId="083E14A9" w14:textId="3C05FCA8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Tin Ore</w:t>
      </w:r>
    </w:p>
    <w:p w14:paraId="4CBA9CD6" w14:textId="496E00EB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Muscovite Mica</w:t>
      </w:r>
    </w:p>
    <w:p w14:paraId="1C26254B" w14:textId="3C213C23" w:rsidR="00F03529" w:rsidRPr="002E5AC5" w:rsidRDefault="00F03529" w:rsidP="00F0352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E5AC5">
        <w:rPr>
          <w:rFonts w:ascii="Georgia" w:hAnsi="Georgia"/>
          <w:sz w:val="24"/>
          <w:szCs w:val="24"/>
        </w:rPr>
        <w:t>Manganese Ore</w:t>
      </w:r>
    </w:p>
    <w:p w14:paraId="35DB382E" w14:textId="00B84C6F" w:rsidR="00A50CC3" w:rsidRPr="00BF0540" w:rsidRDefault="00A50CC3" w:rsidP="00BF0540">
      <w:pPr>
        <w:rPr>
          <w:rFonts w:ascii="Georgia" w:hAnsi="Georgia"/>
          <w:b/>
          <w:bCs/>
          <w:sz w:val="24"/>
          <w:szCs w:val="24"/>
        </w:rPr>
      </w:pPr>
    </w:p>
    <w:sectPr w:rsidR="00A50CC3" w:rsidRPr="00BF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2F29"/>
    <w:multiLevelType w:val="hybridMultilevel"/>
    <w:tmpl w:val="0374C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A51F6"/>
    <w:multiLevelType w:val="hybridMultilevel"/>
    <w:tmpl w:val="B1D6FCA2"/>
    <w:lvl w:ilvl="0" w:tplc="5D82C3A8">
      <w:start w:val="2025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326F2"/>
    <w:multiLevelType w:val="hybridMultilevel"/>
    <w:tmpl w:val="51D82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86ABC"/>
    <w:multiLevelType w:val="hybridMultilevel"/>
    <w:tmpl w:val="F3CEA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40"/>
    <w:rsid w:val="002E5AC5"/>
    <w:rsid w:val="00367937"/>
    <w:rsid w:val="00A50CC3"/>
    <w:rsid w:val="00BC0EE5"/>
    <w:rsid w:val="00BF0540"/>
    <w:rsid w:val="00EC2FA5"/>
    <w:rsid w:val="00F03529"/>
    <w:rsid w:val="00F5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1D9A"/>
  <w15:chartTrackingRefBased/>
  <w15:docId w15:val="{BC054915-D2AF-497A-9660-8A0871D0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2025-01-02T08:24:00Z</dcterms:created>
  <dcterms:modified xsi:type="dcterms:W3CDTF">2025-01-02T11:07:00Z</dcterms:modified>
</cp:coreProperties>
</file>