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3A47" w14:textId="77777777" w:rsidR="00380CE5" w:rsidRPr="00D470D8" w:rsidRDefault="00380CE5" w:rsidP="00380CE5">
      <w:pPr>
        <w:pStyle w:val="01University"/>
        <w:rPr>
          <w:caps w:val="0"/>
          <w:lang w:val="en-US"/>
        </w:rPr>
      </w:pPr>
      <w:r w:rsidRPr="00D470D8">
        <w:rPr>
          <w:noProof/>
          <w:lang w:val="en-US"/>
        </w:rPr>
        <w:drawing>
          <wp:inline distT="0" distB="0" distL="0" distR="0" wp14:anchorId="7334F256" wp14:editId="5141CB0C">
            <wp:extent cx="1657350" cy="596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63" b="29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476D4" w14:textId="77777777" w:rsidR="00380CE5" w:rsidRPr="00D470D8" w:rsidRDefault="00380CE5" w:rsidP="00380CE5">
      <w:pPr>
        <w:pStyle w:val="01University"/>
        <w:rPr>
          <w:caps w:val="0"/>
          <w:lang w:val="en-US"/>
        </w:rPr>
      </w:pPr>
      <w:r w:rsidRPr="00D470D8">
        <w:rPr>
          <w:lang w:val="en-US"/>
        </w:rPr>
        <w:t>VILNIUS GEDIMINas Technical university</w:t>
      </w:r>
    </w:p>
    <w:p w14:paraId="468F9655" w14:textId="2F10B851" w:rsidR="00380CE5" w:rsidRPr="00D470D8" w:rsidRDefault="00380CE5" w:rsidP="00380CE5">
      <w:pPr>
        <w:pStyle w:val="02Facultydepartment"/>
        <w:rPr>
          <w:caps w:val="0"/>
        </w:rPr>
      </w:pPr>
      <w:r w:rsidRPr="00D470D8">
        <w:t xml:space="preserve">Faculty of </w:t>
      </w:r>
      <w:r>
        <w:t>Electronics</w:t>
      </w:r>
    </w:p>
    <w:p w14:paraId="0D870357" w14:textId="0BE69A3A" w:rsidR="00380CE5" w:rsidRPr="00D470D8" w:rsidRDefault="00380CE5" w:rsidP="00380CE5">
      <w:pPr>
        <w:pStyle w:val="02Facultydepartment"/>
        <w:rPr>
          <w:caps w:val="0"/>
        </w:rPr>
      </w:pPr>
      <w:r w:rsidRPr="00D470D8">
        <w:t xml:space="preserve">department of </w:t>
      </w:r>
      <w:r>
        <w:t>Electrnics systems</w:t>
      </w:r>
    </w:p>
    <w:p w14:paraId="5C9AA775" w14:textId="77777777" w:rsidR="00380CE5" w:rsidRDefault="00380CE5" w:rsidP="00380CE5">
      <w:pPr>
        <w:pStyle w:val="04Nameofcourse"/>
        <w:rPr>
          <w:lang w:val="en-US"/>
        </w:rPr>
      </w:pPr>
    </w:p>
    <w:p w14:paraId="731FDDDF" w14:textId="77777777" w:rsidR="00380CE5" w:rsidRDefault="00380CE5" w:rsidP="00380CE5">
      <w:pPr>
        <w:pStyle w:val="04Nameofcourse"/>
        <w:rPr>
          <w:lang w:val="en-US"/>
        </w:rPr>
      </w:pPr>
    </w:p>
    <w:p w14:paraId="4CA7B2B5" w14:textId="786AA2AF" w:rsidR="00380CE5" w:rsidRPr="00D470D8" w:rsidRDefault="00380CE5" w:rsidP="00380CE5">
      <w:pPr>
        <w:pStyle w:val="04Nameofcourse"/>
        <w:rPr>
          <w:lang w:val="en-US"/>
        </w:rPr>
      </w:pPr>
      <w:r>
        <w:rPr>
          <w:lang w:val="en-US"/>
        </w:rPr>
        <w:t>Machine Learning</w:t>
      </w:r>
    </w:p>
    <w:p w14:paraId="587FB427" w14:textId="205DFD34" w:rsidR="00380CE5" w:rsidRPr="00D470D8" w:rsidRDefault="004D1F19" w:rsidP="00380CE5">
      <w:pPr>
        <w:pStyle w:val="05Type"/>
        <w:rPr>
          <w:lang w:val="en-US"/>
        </w:rPr>
      </w:pPr>
      <w:r>
        <w:rPr>
          <w:lang w:val="en-US"/>
        </w:rPr>
        <w:t>Practical</w:t>
      </w:r>
      <w:r w:rsidR="00380CE5">
        <w:rPr>
          <w:lang w:val="en-US"/>
        </w:rPr>
        <w:t xml:space="preserve"> work</w:t>
      </w:r>
      <w:r w:rsidR="00380CE5" w:rsidRPr="00D470D8">
        <w:rPr>
          <w:lang w:val="en-US"/>
        </w:rPr>
        <w:t xml:space="preserve"> </w:t>
      </w:r>
      <w:r w:rsidR="00F824EA">
        <w:rPr>
          <w:lang w:val="en-US"/>
        </w:rPr>
        <w:t>4</w:t>
      </w:r>
    </w:p>
    <w:p w14:paraId="362F134F" w14:textId="586587DF" w:rsidR="00380CE5" w:rsidRPr="00D470D8" w:rsidRDefault="00380CE5" w:rsidP="00380CE5">
      <w:pPr>
        <w:pStyle w:val="06Author"/>
        <w:rPr>
          <w:lang w:val="en-US"/>
        </w:rPr>
      </w:pPr>
      <w:r w:rsidRPr="00D470D8">
        <w:rPr>
          <w:lang w:val="en-US"/>
        </w:rPr>
        <w:t xml:space="preserve">Authors: </w:t>
      </w:r>
      <w:r>
        <w:rPr>
          <w:lang w:val="en-US"/>
        </w:rPr>
        <w:t>Kirill Postrehan</w:t>
      </w:r>
      <w:r w:rsidRPr="00D470D8">
        <w:rPr>
          <w:lang w:val="en-US"/>
        </w:rPr>
        <w:t xml:space="preserve">, </w:t>
      </w:r>
      <w:proofErr w:type="spellStart"/>
      <w:r>
        <w:rPr>
          <w:lang w:val="en-US"/>
        </w:rPr>
        <w:t>EDIfu</w:t>
      </w:r>
      <w:proofErr w:type="spellEnd"/>
      <w:r>
        <w:rPr>
          <w:lang w:val="en-US"/>
        </w:rPr>
        <w:t xml:space="preserve"> 24/1</w:t>
      </w:r>
    </w:p>
    <w:p w14:paraId="4704A10E" w14:textId="0DCD1853" w:rsidR="00380CE5" w:rsidRPr="00D470D8" w:rsidRDefault="00380CE5" w:rsidP="00380CE5">
      <w:pPr>
        <w:pStyle w:val="07Lecturer"/>
        <w:rPr>
          <w:lang w:val="en-US"/>
        </w:rPr>
      </w:pPr>
      <w:r w:rsidRPr="00D470D8">
        <w:rPr>
          <w:lang w:val="en-US"/>
        </w:rPr>
        <w:t xml:space="preserve">Lecturer: </w:t>
      </w:r>
      <w:r w:rsidRPr="00380CE5">
        <w:rPr>
          <w:lang w:val="lv-LV"/>
        </w:rPr>
        <w:t>Dr. Olusola Oluwakemi Abayomi Alli</w:t>
      </w:r>
    </w:p>
    <w:p w14:paraId="56BD41A7" w14:textId="77777777" w:rsidR="00380CE5" w:rsidRDefault="00380CE5" w:rsidP="00380CE5">
      <w:pPr>
        <w:rPr>
          <w:lang w:val="en-US"/>
        </w:rPr>
      </w:pPr>
      <w:r>
        <w:rPr>
          <w:lang w:val="en-US"/>
        </w:rPr>
        <w:tab/>
      </w:r>
    </w:p>
    <w:p w14:paraId="6D862A0E" w14:textId="77777777" w:rsidR="00380CE5" w:rsidRDefault="00380CE5" w:rsidP="00380CE5">
      <w:pPr>
        <w:rPr>
          <w:lang w:val="en-US"/>
        </w:rPr>
      </w:pPr>
    </w:p>
    <w:p w14:paraId="0C2D73E1" w14:textId="77777777" w:rsidR="00380CE5" w:rsidRDefault="00380CE5" w:rsidP="00380CE5">
      <w:pPr>
        <w:rPr>
          <w:lang w:val="en-US"/>
        </w:rPr>
      </w:pPr>
    </w:p>
    <w:p w14:paraId="4C5E37A4" w14:textId="77777777" w:rsidR="00380CE5" w:rsidRDefault="00380CE5" w:rsidP="00380CE5">
      <w:pPr>
        <w:rPr>
          <w:lang w:val="en-US"/>
        </w:rPr>
      </w:pPr>
    </w:p>
    <w:p w14:paraId="11F39401" w14:textId="77777777" w:rsidR="00380CE5" w:rsidRDefault="00380CE5" w:rsidP="00380CE5">
      <w:pPr>
        <w:rPr>
          <w:lang w:val="en-US"/>
        </w:rPr>
      </w:pPr>
    </w:p>
    <w:p w14:paraId="32629251" w14:textId="77777777" w:rsidR="00380CE5" w:rsidRDefault="00380CE5" w:rsidP="00380CE5">
      <w:pPr>
        <w:rPr>
          <w:lang w:val="en-US"/>
        </w:rPr>
      </w:pPr>
    </w:p>
    <w:p w14:paraId="6C0CEBB1" w14:textId="77777777" w:rsidR="00380CE5" w:rsidRDefault="00380CE5" w:rsidP="00380CE5">
      <w:pPr>
        <w:rPr>
          <w:lang w:val="en-US"/>
        </w:rPr>
      </w:pPr>
    </w:p>
    <w:p w14:paraId="08AA92B8" w14:textId="77777777" w:rsidR="00380CE5" w:rsidRDefault="00380CE5" w:rsidP="00380CE5">
      <w:pPr>
        <w:rPr>
          <w:lang w:val="en-US"/>
        </w:rPr>
      </w:pPr>
    </w:p>
    <w:p w14:paraId="04FF8664" w14:textId="47D98C0E" w:rsidR="00032D5B" w:rsidRDefault="00380CE5" w:rsidP="00032D5B">
      <w:pPr>
        <w:ind w:left="3600"/>
        <w:rPr>
          <w:lang w:val="en-US"/>
        </w:rPr>
      </w:pPr>
      <w:r>
        <w:rPr>
          <w:lang w:val="en-US"/>
        </w:rPr>
        <w:t xml:space="preserve">      </w:t>
      </w:r>
      <w:r w:rsidRPr="00D470D8">
        <w:rPr>
          <w:lang w:val="en-US"/>
        </w:rPr>
        <w:t>VILNIUS 20</w:t>
      </w:r>
      <w:r>
        <w:rPr>
          <w:lang w:val="en-US"/>
        </w:rPr>
        <w:t>26</w:t>
      </w:r>
    </w:p>
    <w:p w14:paraId="3467625B" w14:textId="087D792E" w:rsidR="004D1F19" w:rsidRPr="004D1F19" w:rsidRDefault="004D1F19" w:rsidP="00032D5B">
      <w:pPr>
        <w:rPr>
          <w:b/>
          <w:bCs/>
          <w:u w:val="single"/>
          <w:lang w:val="en-US"/>
        </w:rPr>
      </w:pPr>
      <w:r w:rsidRPr="004D1F19">
        <w:rPr>
          <w:b/>
          <w:bCs/>
          <w:u w:val="single"/>
          <w:lang w:val="en-US"/>
        </w:rPr>
        <w:lastRenderedPageBreak/>
        <w:t>Introduction</w:t>
      </w:r>
      <w:r w:rsidR="00CC06B6">
        <w:rPr>
          <w:b/>
          <w:bCs/>
          <w:u w:val="single"/>
          <w:lang w:val="en-US"/>
        </w:rPr>
        <w:t>:</w:t>
      </w:r>
    </w:p>
    <w:p w14:paraId="69AA8C91" w14:textId="1F7CFC51" w:rsidR="004D1F19" w:rsidRDefault="00F824EA" w:rsidP="00C525A2">
      <w:r>
        <w:t xml:space="preserve">In this practical work I will apply various data preprocessing methods on </w:t>
      </w:r>
      <w:r w:rsidRPr="00F824EA">
        <w:t>Adult Census Income Dataset</w:t>
      </w:r>
      <w:r>
        <w:t>.</w:t>
      </w:r>
    </w:p>
    <w:p w14:paraId="51EC8265" w14:textId="6A0E22A1" w:rsidR="00C525A2" w:rsidRDefault="004D1F19" w:rsidP="00C525A2">
      <w:pPr>
        <w:rPr>
          <w:b/>
          <w:bCs/>
          <w:u w:val="single"/>
          <w:lang w:val="en-US"/>
        </w:rPr>
      </w:pPr>
      <w:r w:rsidRPr="004D1F19">
        <w:rPr>
          <w:b/>
          <w:bCs/>
          <w:u w:val="single"/>
          <w:lang w:val="en-US"/>
        </w:rPr>
        <w:t>Analysis &amp; visualizations</w:t>
      </w:r>
      <w:r w:rsidR="00CC06B6">
        <w:rPr>
          <w:b/>
          <w:bCs/>
          <w:u w:val="single"/>
          <w:lang w:val="en-US"/>
        </w:rPr>
        <w:t>:</w:t>
      </w:r>
    </w:p>
    <w:p w14:paraId="3DE71318" w14:textId="4A3B9C86" w:rsidR="007C35E9" w:rsidRDefault="00F824EA" w:rsidP="00A67757">
      <w:r>
        <w:t xml:space="preserve">First things first. I found out that there in many cells you can find sign ?, so in order to remove it a raplaced it with NaN. After that I found duplicated in the dataset and dropped them. While looking at the data I noticed that there are two rows that consist mostly of zeros: </w:t>
      </w:r>
      <w:r w:rsidRPr="00F824EA">
        <w:t>capital.gain</w:t>
      </w:r>
      <w:r>
        <w:t xml:space="preserve"> with 92% and </w:t>
      </w:r>
      <w:r w:rsidRPr="00F824EA">
        <w:t>capital.gain</w:t>
      </w:r>
      <w:r>
        <w:t xml:space="preserve"> with 95% of zeros.</w:t>
      </w:r>
    </w:p>
    <w:p w14:paraId="09E300CB" w14:textId="5FCA9EFA" w:rsidR="00F824EA" w:rsidRDefault="00F824EA" w:rsidP="00A67757">
      <w:r>
        <w:t>Then I applied different methods of imputation on null data.</w:t>
      </w:r>
    </w:p>
    <w:p w14:paraId="2533AE19" w14:textId="50D26223" w:rsidR="00F824EA" w:rsidRDefault="00F824EA" w:rsidP="00A67757">
      <w:r w:rsidRPr="00F824EA">
        <w:drawing>
          <wp:inline distT="0" distB="0" distL="0" distR="0" wp14:anchorId="320BC955" wp14:editId="09379BF2">
            <wp:extent cx="2410161" cy="2810267"/>
            <wp:effectExtent l="0" t="0" r="9525" b="9525"/>
            <wp:docPr id="72641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3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E604" w14:textId="70E86222" w:rsidR="00F824EA" w:rsidRDefault="00F824EA" w:rsidP="00A67757">
      <w:r w:rsidRPr="00F824EA">
        <w:drawing>
          <wp:inline distT="0" distB="0" distL="0" distR="0" wp14:anchorId="1E09B135" wp14:editId="74E005A8">
            <wp:extent cx="1867161" cy="1171739"/>
            <wp:effectExtent l="0" t="0" r="0" b="9525"/>
            <wp:docPr id="209036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60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7372" w14:textId="29C725D2" w:rsidR="00FC4085" w:rsidRDefault="00FC4085" w:rsidP="00A67757">
      <w:r>
        <w:t>In the next task I had to normalize data using MinMaxScaler and Z-score methods and got the following results:</w:t>
      </w:r>
    </w:p>
    <w:p w14:paraId="7D4F574B" w14:textId="08C2D522" w:rsidR="00FC4085" w:rsidRDefault="00FC4085" w:rsidP="00A67757">
      <w:r>
        <w:rPr>
          <w:noProof/>
        </w:rPr>
        <w:lastRenderedPageBreak/>
        <w:drawing>
          <wp:inline distT="0" distB="0" distL="0" distR="0" wp14:anchorId="0C27670C" wp14:editId="71B00528">
            <wp:extent cx="5303520" cy="4160520"/>
            <wp:effectExtent l="0" t="0" r="0" b="0"/>
            <wp:docPr id="153751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C1B7C" w14:textId="66420501" w:rsidR="00FC4085" w:rsidRDefault="00FC4085" w:rsidP="00A67757">
      <w:r>
        <w:rPr>
          <w:noProof/>
        </w:rPr>
        <w:lastRenderedPageBreak/>
        <w:drawing>
          <wp:inline distT="0" distB="0" distL="0" distR="0" wp14:anchorId="28D47304" wp14:editId="2B9DF80E">
            <wp:extent cx="5303520" cy="4160520"/>
            <wp:effectExtent l="0" t="0" r="0" b="0"/>
            <wp:docPr id="1456374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5B76" w14:textId="10E25367" w:rsidR="00C92E30" w:rsidRDefault="00C92E30" w:rsidP="00A67757">
      <w:r>
        <w:t>After this method our data is in [0.0, 1.0]</w:t>
      </w:r>
    </w:p>
    <w:p w14:paraId="21D86C98" w14:textId="4712F56C" w:rsidR="00FC4085" w:rsidRDefault="00FC4085" w:rsidP="00A67757">
      <w:r>
        <w:rPr>
          <w:noProof/>
        </w:rPr>
        <w:lastRenderedPageBreak/>
        <w:drawing>
          <wp:inline distT="0" distB="0" distL="0" distR="0" wp14:anchorId="4CF845A2" wp14:editId="7E8ECB1C">
            <wp:extent cx="5311140" cy="4160520"/>
            <wp:effectExtent l="0" t="0" r="3810" b="0"/>
            <wp:docPr id="1352819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2C3EE" w14:textId="41985BFE" w:rsidR="00C92E30" w:rsidRPr="00D364CE" w:rsidRDefault="00C92E30" w:rsidP="00C92E30">
      <w:pPr>
        <w:rPr>
          <w:lang w:val="en-US"/>
        </w:rPr>
      </w:pPr>
      <w:r>
        <w:t xml:space="preserve">After this method our data is </w:t>
      </w:r>
      <w:r>
        <w:t xml:space="preserve">range from </w:t>
      </w:r>
      <w:r w:rsidR="00D364CE" w:rsidRPr="00D364CE">
        <w:rPr>
          <w:lang w:val="en-US"/>
        </w:rPr>
        <w:t>-1.21</w:t>
      </w:r>
      <w:r>
        <w:t xml:space="preserve"> to </w:t>
      </w:r>
      <w:r w:rsidR="00D364CE">
        <w:t>3.77</w:t>
      </w:r>
    </w:p>
    <w:p w14:paraId="0D1FAFC5" w14:textId="63A8166A" w:rsidR="00023B75" w:rsidRDefault="00023B75" w:rsidP="00A67757">
      <w:pPr>
        <w:rPr>
          <w:lang w:val="en-US"/>
        </w:rPr>
      </w:pPr>
      <w:r>
        <w:rPr>
          <w:lang w:val="en-US"/>
        </w:rPr>
        <w:t>The next task implies standardizing features using PCA:</w:t>
      </w:r>
    </w:p>
    <w:p w14:paraId="7CE874A0" w14:textId="0689178C" w:rsidR="00023B75" w:rsidRDefault="00023B75" w:rsidP="00A6775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68EE27" wp14:editId="48B94496">
            <wp:extent cx="5181600" cy="4160520"/>
            <wp:effectExtent l="0" t="0" r="0" b="0"/>
            <wp:docPr id="562127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D06A" w14:textId="1AAFF22B" w:rsidR="00023B75" w:rsidRDefault="00023B75" w:rsidP="00A67757">
      <w:pPr>
        <w:rPr>
          <w:lang w:val="en-US"/>
        </w:rPr>
      </w:pPr>
      <w:r>
        <w:rPr>
          <w:lang w:val="en-US"/>
        </w:rPr>
        <w:t>This plot shows us how much principal components</w:t>
      </w:r>
      <w:r w:rsidR="00FC087E">
        <w:rPr>
          <w:lang w:val="en-US"/>
        </w:rPr>
        <w:t xml:space="preserve"> preserve information.</w:t>
      </w:r>
    </w:p>
    <w:p w14:paraId="32F8653C" w14:textId="064C0772" w:rsidR="00FC087E" w:rsidRDefault="00FC087E" w:rsidP="00A67757">
      <w:pPr>
        <w:rPr>
          <w:lang w:val="en-US"/>
        </w:rPr>
      </w:pPr>
      <w:r>
        <w:rPr>
          <w:lang w:val="en-US"/>
        </w:rPr>
        <w:t>Then I had to d</w:t>
      </w:r>
      <w:r w:rsidRPr="00FC087E">
        <w:rPr>
          <w:lang w:val="en-US"/>
        </w:rPr>
        <w:t>iscretize</w:t>
      </w:r>
      <w:r>
        <w:rPr>
          <w:lang w:val="en-US"/>
        </w:rPr>
        <w:t xml:space="preserve"> data using equal-width binning, equal-frequency binning and </w:t>
      </w:r>
      <w:proofErr w:type="spellStart"/>
      <w:r>
        <w:rPr>
          <w:lang w:val="en-US"/>
        </w:rPr>
        <w:t>KMeans</w:t>
      </w:r>
      <w:proofErr w:type="spellEnd"/>
      <w:r>
        <w:rPr>
          <w:lang w:val="en-US"/>
        </w:rPr>
        <w:t xml:space="preserve"> cluster d</w:t>
      </w:r>
      <w:r w:rsidRPr="00FC087E">
        <w:rPr>
          <w:lang w:val="en-US"/>
        </w:rPr>
        <w:t>iscretiz</w:t>
      </w:r>
      <w:r>
        <w:rPr>
          <w:lang w:val="en-US"/>
        </w:rPr>
        <w:t xml:space="preserve">ation. For that I specified 5 bins or 5 clusters for </w:t>
      </w:r>
      <w:proofErr w:type="spellStart"/>
      <w:r>
        <w:rPr>
          <w:lang w:val="en-US"/>
        </w:rPr>
        <w:t>KMeans</w:t>
      </w:r>
      <w:proofErr w:type="spellEnd"/>
      <w:r>
        <w:rPr>
          <w:lang w:val="en-US"/>
        </w:rPr>
        <w:t xml:space="preserve"> and here are results:</w:t>
      </w:r>
    </w:p>
    <w:p w14:paraId="2E8FAC5A" w14:textId="2640A41B" w:rsidR="00FC087E" w:rsidRDefault="00FC087E" w:rsidP="00A67757">
      <w:pPr>
        <w:rPr>
          <w:lang w:val="en-US"/>
        </w:rPr>
      </w:pPr>
      <w:r w:rsidRPr="00FC087E">
        <w:rPr>
          <w:lang w:val="en-US"/>
        </w:rPr>
        <w:lastRenderedPageBreak/>
        <w:drawing>
          <wp:inline distT="0" distB="0" distL="0" distR="0" wp14:anchorId="18E45B74" wp14:editId="0B953B19">
            <wp:extent cx="2353003" cy="4725059"/>
            <wp:effectExtent l="0" t="0" r="9525" b="0"/>
            <wp:docPr id="3272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26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26C2" w14:textId="7E7F5C26" w:rsidR="00DA1EE4" w:rsidRDefault="00DA1EE4" w:rsidP="00A67757">
      <w:pPr>
        <w:rPr>
          <w:lang w:val="en-US"/>
        </w:rPr>
      </w:pPr>
      <w:r>
        <w:rPr>
          <w:lang w:val="en-US"/>
        </w:rPr>
        <w:t>Finally, I made a train test split on the results data, where 20% of which will be used for testing:</w:t>
      </w:r>
    </w:p>
    <w:p w14:paraId="342C24AE" w14:textId="5804D7B2" w:rsidR="00DA1EE4" w:rsidRPr="00023B75" w:rsidRDefault="00DA1EE4" w:rsidP="00A67757">
      <w:pPr>
        <w:rPr>
          <w:lang w:val="en-US"/>
        </w:rPr>
      </w:pPr>
      <w:r w:rsidRPr="00DA1EE4">
        <w:rPr>
          <w:lang w:val="en-US"/>
        </w:rPr>
        <w:lastRenderedPageBreak/>
        <w:drawing>
          <wp:inline distT="0" distB="0" distL="0" distR="0" wp14:anchorId="4CD3A566" wp14:editId="6E7D1CCF">
            <wp:extent cx="4734586" cy="3458058"/>
            <wp:effectExtent l="0" t="0" r="8890" b="9525"/>
            <wp:docPr id="72006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62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7281" w14:textId="43814D3B" w:rsidR="00FF19F0" w:rsidRPr="008A5491" w:rsidRDefault="000D71E6" w:rsidP="00FF19F0">
      <w:pPr>
        <w:rPr>
          <w:b/>
          <w:bCs/>
          <w:u w:val="single"/>
        </w:rPr>
      </w:pPr>
      <w:r w:rsidRPr="004D1F19">
        <w:rPr>
          <w:b/>
          <w:bCs/>
          <w:u w:val="single"/>
        </w:rPr>
        <w:t>Conclusion:</w:t>
      </w:r>
    </w:p>
    <w:p w14:paraId="0A7E5D53" w14:textId="6ABE09E4" w:rsidR="00FF19F0" w:rsidRDefault="008A5491" w:rsidP="00FF19F0">
      <w:pPr>
        <w:rPr>
          <w:lang w:val="en-US"/>
        </w:rPr>
      </w:pPr>
      <w:r w:rsidRPr="008A5491">
        <w:t>In this work, the Adult Census Income dataset was preprocessed by handling missing values, removing duplicates, and applying imputation. The data was then normalized using MinMax scaling and Z-score standardization. PCA was used to analyze variance preservation, and discretization methods (equal-width, equal-frequency, and KMeans) were applied. Finally, the dataset was split into training and testing sets (80/20) to prepare it for machine learning tasks.</w:t>
      </w:r>
    </w:p>
    <w:p w14:paraId="206E705E" w14:textId="77777777" w:rsidR="00032D5B" w:rsidRPr="00380CE5" w:rsidRDefault="00032D5B" w:rsidP="00380CE5">
      <w:pPr>
        <w:ind w:left="3600"/>
      </w:pPr>
    </w:p>
    <w:sectPr w:rsidR="00032D5B" w:rsidRPr="00380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767"/>
    <w:multiLevelType w:val="multilevel"/>
    <w:tmpl w:val="A53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515C0"/>
    <w:multiLevelType w:val="multilevel"/>
    <w:tmpl w:val="2E00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A00C7"/>
    <w:multiLevelType w:val="multilevel"/>
    <w:tmpl w:val="DE7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0099A"/>
    <w:multiLevelType w:val="hybridMultilevel"/>
    <w:tmpl w:val="7BE22FEE"/>
    <w:lvl w:ilvl="0" w:tplc="A560CF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5303833">
    <w:abstractNumId w:val="3"/>
  </w:num>
  <w:num w:numId="2" w16cid:durableId="1047533309">
    <w:abstractNumId w:val="2"/>
  </w:num>
  <w:num w:numId="3" w16cid:durableId="76706902">
    <w:abstractNumId w:val="1"/>
  </w:num>
  <w:num w:numId="4" w16cid:durableId="450630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27"/>
    <w:rsid w:val="00023B75"/>
    <w:rsid w:val="00032D5B"/>
    <w:rsid w:val="000C2DAB"/>
    <w:rsid w:val="000C3764"/>
    <w:rsid w:val="000C37E8"/>
    <w:rsid w:val="000D6827"/>
    <w:rsid w:val="000D71E6"/>
    <w:rsid w:val="002622F2"/>
    <w:rsid w:val="00321D3A"/>
    <w:rsid w:val="00361D4A"/>
    <w:rsid w:val="00380CE5"/>
    <w:rsid w:val="00384754"/>
    <w:rsid w:val="004D1F19"/>
    <w:rsid w:val="00512C01"/>
    <w:rsid w:val="005B1269"/>
    <w:rsid w:val="00640FB9"/>
    <w:rsid w:val="006E3AFB"/>
    <w:rsid w:val="007B35F9"/>
    <w:rsid w:val="007C35E9"/>
    <w:rsid w:val="00833EFC"/>
    <w:rsid w:val="00893C74"/>
    <w:rsid w:val="008A5491"/>
    <w:rsid w:val="009767C8"/>
    <w:rsid w:val="009D1B74"/>
    <w:rsid w:val="00A16244"/>
    <w:rsid w:val="00A67757"/>
    <w:rsid w:val="00AA10B1"/>
    <w:rsid w:val="00B7067D"/>
    <w:rsid w:val="00B718A9"/>
    <w:rsid w:val="00C2492D"/>
    <w:rsid w:val="00C525A2"/>
    <w:rsid w:val="00C92E30"/>
    <w:rsid w:val="00CC06B6"/>
    <w:rsid w:val="00D14FF7"/>
    <w:rsid w:val="00D32084"/>
    <w:rsid w:val="00D364CE"/>
    <w:rsid w:val="00DA1EE4"/>
    <w:rsid w:val="00E53496"/>
    <w:rsid w:val="00E74609"/>
    <w:rsid w:val="00E76B68"/>
    <w:rsid w:val="00EB04EC"/>
    <w:rsid w:val="00EC6B5C"/>
    <w:rsid w:val="00F824EA"/>
    <w:rsid w:val="00FC087E"/>
    <w:rsid w:val="00FC4085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C278"/>
  <w15:chartTrackingRefBased/>
  <w15:docId w15:val="{C7D649A2-001D-4D66-9075-6A8A1FC2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E30"/>
    <w:pPr>
      <w:spacing w:after="0" w:line="360" w:lineRule="auto"/>
      <w:jc w:val="both"/>
    </w:pPr>
    <w:rPr>
      <w:rFonts w:ascii="Calibri" w:eastAsia="Times New Roman" w:hAnsi="Calibri" w:cs="Times New Roman"/>
      <w:kern w:val="0"/>
      <w:lang w:val="lv-LV" w:eastAsia="lv-LV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27"/>
    <w:rPr>
      <w:b/>
      <w:bCs/>
      <w:smallCaps/>
      <w:color w:val="0F4761" w:themeColor="accent1" w:themeShade="BF"/>
      <w:spacing w:val="5"/>
    </w:rPr>
  </w:style>
  <w:style w:type="paragraph" w:customStyle="1" w:styleId="01University">
    <w:name w:val="01_University"/>
    <w:basedOn w:val="Normal"/>
    <w:qFormat/>
    <w:rsid w:val="00380CE5"/>
    <w:pPr>
      <w:spacing w:after="100"/>
      <w:jc w:val="center"/>
    </w:pPr>
    <w:rPr>
      <w:rFonts w:ascii="Times New Roman" w:hAnsi="Times New Roman"/>
      <w:caps/>
      <w:sz w:val="28"/>
      <w:lang w:val="lt-LT" w:eastAsia="lt-LT"/>
    </w:rPr>
  </w:style>
  <w:style w:type="paragraph" w:customStyle="1" w:styleId="02Facultydepartment">
    <w:name w:val="02_Faculty_department"/>
    <w:basedOn w:val="Normal"/>
    <w:qFormat/>
    <w:rsid w:val="00380CE5"/>
    <w:pPr>
      <w:jc w:val="center"/>
    </w:pPr>
    <w:rPr>
      <w:rFonts w:ascii="Times New Roman" w:hAnsi="Times New Roman"/>
      <w:caps/>
      <w:lang w:val="en-US" w:eastAsia="lt-LT"/>
    </w:rPr>
  </w:style>
  <w:style w:type="paragraph" w:customStyle="1" w:styleId="03Title">
    <w:name w:val="03_Title"/>
    <w:basedOn w:val="Normal"/>
    <w:qFormat/>
    <w:rsid w:val="00380CE5"/>
    <w:pPr>
      <w:spacing w:before="3000"/>
      <w:jc w:val="center"/>
    </w:pPr>
    <w:rPr>
      <w:rFonts w:ascii="Times New Roman" w:hAnsi="Times New Roman"/>
      <w:b/>
      <w:caps/>
      <w:sz w:val="28"/>
      <w:lang w:val="lt-LT" w:eastAsia="lt-LT"/>
    </w:rPr>
  </w:style>
  <w:style w:type="paragraph" w:customStyle="1" w:styleId="04Nameofcourse">
    <w:name w:val="04_Name of course"/>
    <w:basedOn w:val="Normal"/>
    <w:qFormat/>
    <w:rsid w:val="00380CE5"/>
    <w:pPr>
      <w:spacing w:before="300"/>
      <w:jc w:val="center"/>
    </w:pPr>
    <w:rPr>
      <w:rFonts w:ascii="Times New Roman" w:hAnsi="Times New Roman"/>
      <w:szCs w:val="20"/>
      <w:lang w:val="lt-LT" w:eastAsia="lt-LT"/>
    </w:rPr>
  </w:style>
  <w:style w:type="paragraph" w:customStyle="1" w:styleId="05Type">
    <w:name w:val="05_Type"/>
    <w:basedOn w:val="Normal"/>
    <w:qFormat/>
    <w:rsid w:val="00380CE5"/>
    <w:pPr>
      <w:jc w:val="center"/>
    </w:pPr>
    <w:rPr>
      <w:rFonts w:ascii="Times New Roman" w:hAnsi="Times New Roman"/>
      <w:lang w:val="lt-LT" w:eastAsia="lt-LT"/>
    </w:rPr>
  </w:style>
  <w:style w:type="paragraph" w:customStyle="1" w:styleId="06Author">
    <w:name w:val="06_Author"/>
    <w:basedOn w:val="Normal"/>
    <w:qFormat/>
    <w:rsid w:val="00380CE5"/>
    <w:pPr>
      <w:spacing w:before="3000"/>
      <w:ind w:left="3969"/>
      <w:jc w:val="left"/>
    </w:pPr>
    <w:rPr>
      <w:rFonts w:ascii="Times New Roman" w:hAnsi="Times New Roman"/>
      <w:lang w:val="lt-LT" w:eastAsia="lt-LT"/>
    </w:rPr>
  </w:style>
  <w:style w:type="paragraph" w:customStyle="1" w:styleId="07Lecturer">
    <w:name w:val="07_Lecturer"/>
    <w:basedOn w:val="Normal"/>
    <w:qFormat/>
    <w:rsid w:val="00380CE5"/>
    <w:pPr>
      <w:ind w:left="3969"/>
      <w:jc w:val="left"/>
    </w:pPr>
    <w:rPr>
      <w:rFonts w:ascii="Times New Roman" w:hAnsi="Times New Roman"/>
      <w:lang w:val="lt-LT" w:eastAsia="lt-LT"/>
    </w:rPr>
  </w:style>
  <w:style w:type="character" w:styleId="Hyperlink">
    <w:name w:val="Hyperlink"/>
    <w:basedOn w:val="DefaultParagraphFont"/>
    <w:uiPriority w:val="99"/>
    <w:unhideWhenUsed/>
    <w:rsid w:val="00032D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D5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64C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64CE"/>
    <w:rPr>
      <w:rFonts w:ascii="Consolas" w:eastAsia="Times New Roman" w:hAnsi="Consolas" w:cs="Times New Roman"/>
      <w:kern w:val="0"/>
      <w:sz w:val="20"/>
      <w:szCs w:val="20"/>
      <w:lang w:val="lv-LV" w:eastAsia="lv-L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8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Postrehan</dc:creator>
  <cp:keywords/>
  <dc:description/>
  <cp:lastModifiedBy>Kirill Postrehan</cp:lastModifiedBy>
  <cp:revision>25</cp:revision>
  <dcterms:created xsi:type="dcterms:W3CDTF">2026-02-12T08:58:00Z</dcterms:created>
  <dcterms:modified xsi:type="dcterms:W3CDTF">2026-03-07T14:08:00Z</dcterms:modified>
</cp:coreProperties>
</file>