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3A47" w14:textId="77777777" w:rsidR="00380CE5" w:rsidRPr="00D470D8" w:rsidRDefault="00380CE5" w:rsidP="00380CE5">
      <w:pPr>
        <w:pStyle w:val="01University"/>
        <w:rPr>
          <w:caps w:val="0"/>
          <w:lang w:val="en-US"/>
        </w:rPr>
      </w:pPr>
      <w:r w:rsidRPr="00D470D8">
        <w:rPr>
          <w:noProof/>
          <w:lang w:val="en-US"/>
        </w:rPr>
        <w:drawing>
          <wp:inline distT="0" distB="0" distL="0" distR="0" wp14:anchorId="7334F256" wp14:editId="5141CB0C">
            <wp:extent cx="1657350" cy="596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t="34563" b="29494"/>
                    <a:stretch>
                      <a:fillRect/>
                    </a:stretch>
                  </pic:blipFill>
                  <pic:spPr bwMode="auto">
                    <a:xfrm>
                      <a:off x="0" y="0"/>
                      <a:ext cx="1657350" cy="596900"/>
                    </a:xfrm>
                    <a:prstGeom prst="rect">
                      <a:avLst/>
                    </a:prstGeom>
                    <a:noFill/>
                    <a:ln>
                      <a:noFill/>
                    </a:ln>
                  </pic:spPr>
                </pic:pic>
              </a:graphicData>
            </a:graphic>
          </wp:inline>
        </w:drawing>
      </w:r>
    </w:p>
    <w:p w14:paraId="7D4476D4" w14:textId="77777777" w:rsidR="00380CE5" w:rsidRPr="00D470D8" w:rsidRDefault="00380CE5" w:rsidP="00380CE5">
      <w:pPr>
        <w:pStyle w:val="01University"/>
        <w:rPr>
          <w:caps w:val="0"/>
          <w:lang w:val="en-US"/>
        </w:rPr>
      </w:pPr>
      <w:r w:rsidRPr="00D470D8">
        <w:rPr>
          <w:lang w:val="en-US"/>
        </w:rPr>
        <w:t>VILNIUS GEDIMINas Technical university</w:t>
      </w:r>
    </w:p>
    <w:p w14:paraId="468F9655" w14:textId="2F10B851" w:rsidR="00380CE5" w:rsidRPr="00D470D8" w:rsidRDefault="00380CE5" w:rsidP="00380CE5">
      <w:pPr>
        <w:pStyle w:val="02Facultydepartment"/>
        <w:rPr>
          <w:caps w:val="0"/>
        </w:rPr>
      </w:pPr>
      <w:r w:rsidRPr="00D470D8">
        <w:t xml:space="preserve">Faculty of </w:t>
      </w:r>
      <w:r>
        <w:t>Electronics</w:t>
      </w:r>
    </w:p>
    <w:p w14:paraId="0D870357" w14:textId="3FA24CBC" w:rsidR="00380CE5" w:rsidRPr="00D470D8" w:rsidRDefault="00380CE5" w:rsidP="00380CE5">
      <w:pPr>
        <w:pStyle w:val="02Facultydepartment"/>
        <w:rPr>
          <w:caps w:val="0"/>
        </w:rPr>
      </w:pPr>
      <w:r w:rsidRPr="00D470D8">
        <w:t xml:space="preserve">department of </w:t>
      </w:r>
      <w:r>
        <w:t>Electr</w:t>
      </w:r>
      <w:r w:rsidR="00E36B11">
        <w:t>o</w:t>
      </w:r>
      <w:r>
        <w:t>nics systems</w:t>
      </w:r>
    </w:p>
    <w:p w14:paraId="5C9AA775" w14:textId="77777777" w:rsidR="00380CE5" w:rsidRDefault="00380CE5" w:rsidP="00380CE5">
      <w:pPr>
        <w:pStyle w:val="04Nameofcourse"/>
        <w:rPr>
          <w:lang w:val="en-US"/>
        </w:rPr>
      </w:pPr>
    </w:p>
    <w:p w14:paraId="731FDDDF" w14:textId="77777777" w:rsidR="00380CE5" w:rsidRDefault="00380CE5" w:rsidP="00380CE5">
      <w:pPr>
        <w:pStyle w:val="04Nameofcourse"/>
        <w:rPr>
          <w:lang w:val="en-US"/>
        </w:rPr>
      </w:pPr>
    </w:p>
    <w:p w14:paraId="4CA7B2B5" w14:textId="786AA2AF" w:rsidR="00380CE5" w:rsidRPr="00D470D8" w:rsidRDefault="00380CE5" w:rsidP="00380CE5">
      <w:pPr>
        <w:pStyle w:val="04Nameofcourse"/>
        <w:rPr>
          <w:lang w:val="en-US"/>
        </w:rPr>
      </w:pPr>
      <w:r>
        <w:rPr>
          <w:lang w:val="en-US"/>
        </w:rPr>
        <w:t>Machine Learning</w:t>
      </w:r>
    </w:p>
    <w:p w14:paraId="587FB427" w14:textId="17139168" w:rsidR="00380CE5" w:rsidRPr="00D470D8" w:rsidRDefault="00E36B11" w:rsidP="00380CE5">
      <w:pPr>
        <w:pStyle w:val="05Type"/>
        <w:rPr>
          <w:lang w:val="en-US"/>
        </w:rPr>
      </w:pPr>
      <w:r>
        <w:rPr>
          <w:lang w:val="en-US"/>
        </w:rPr>
        <w:t>Laboratory</w:t>
      </w:r>
      <w:r w:rsidR="00380CE5">
        <w:rPr>
          <w:lang w:val="en-US"/>
        </w:rPr>
        <w:t xml:space="preserve"> work</w:t>
      </w:r>
      <w:r w:rsidR="00380CE5" w:rsidRPr="00D470D8">
        <w:rPr>
          <w:lang w:val="en-US"/>
        </w:rPr>
        <w:t xml:space="preserve"> </w:t>
      </w:r>
      <w:r w:rsidR="00950639">
        <w:rPr>
          <w:lang w:val="en-US"/>
        </w:rPr>
        <w:t>7</w:t>
      </w:r>
    </w:p>
    <w:p w14:paraId="362F134F" w14:textId="586587DF" w:rsidR="00380CE5" w:rsidRPr="00D470D8" w:rsidRDefault="00380CE5" w:rsidP="00380CE5">
      <w:pPr>
        <w:pStyle w:val="06Author"/>
        <w:rPr>
          <w:lang w:val="en-US"/>
        </w:rPr>
      </w:pPr>
      <w:r w:rsidRPr="00D470D8">
        <w:rPr>
          <w:lang w:val="en-US"/>
        </w:rPr>
        <w:t xml:space="preserve">Authors: </w:t>
      </w:r>
      <w:r>
        <w:rPr>
          <w:lang w:val="en-US"/>
        </w:rPr>
        <w:t>Kirill Postrehan</w:t>
      </w:r>
      <w:r w:rsidRPr="00D470D8">
        <w:rPr>
          <w:lang w:val="en-US"/>
        </w:rPr>
        <w:t xml:space="preserve">, </w:t>
      </w:r>
      <w:proofErr w:type="spellStart"/>
      <w:r>
        <w:rPr>
          <w:lang w:val="en-US"/>
        </w:rPr>
        <w:t>EDIfu</w:t>
      </w:r>
      <w:proofErr w:type="spellEnd"/>
      <w:r>
        <w:rPr>
          <w:lang w:val="en-US"/>
        </w:rPr>
        <w:t xml:space="preserve"> 24/1</w:t>
      </w:r>
    </w:p>
    <w:p w14:paraId="4704A10E" w14:textId="0DCD1853" w:rsidR="00380CE5" w:rsidRPr="00D470D8" w:rsidRDefault="00380CE5" w:rsidP="00380CE5">
      <w:pPr>
        <w:pStyle w:val="07Lecturer"/>
        <w:rPr>
          <w:lang w:val="en-US"/>
        </w:rPr>
      </w:pPr>
      <w:r w:rsidRPr="00D470D8">
        <w:rPr>
          <w:lang w:val="en-US"/>
        </w:rPr>
        <w:t xml:space="preserve">Lecturer: </w:t>
      </w:r>
      <w:r w:rsidRPr="00380CE5">
        <w:rPr>
          <w:lang w:val="lv-LV"/>
        </w:rPr>
        <w:t>Dr. Olusola Oluwakemi Abayomi Alli</w:t>
      </w:r>
    </w:p>
    <w:p w14:paraId="56BD41A7" w14:textId="77777777" w:rsidR="00380CE5" w:rsidRDefault="00380CE5" w:rsidP="00380CE5">
      <w:pPr>
        <w:rPr>
          <w:lang w:val="en-US"/>
        </w:rPr>
      </w:pPr>
      <w:r>
        <w:rPr>
          <w:lang w:val="en-US"/>
        </w:rPr>
        <w:tab/>
      </w:r>
    </w:p>
    <w:p w14:paraId="6D862A0E" w14:textId="77777777" w:rsidR="00380CE5" w:rsidRDefault="00380CE5" w:rsidP="00380CE5">
      <w:pPr>
        <w:rPr>
          <w:lang w:val="en-US"/>
        </w:rPr>
      </w:pPr>
    </w:p>
    <w:p w14:paraId="0C2D73E1" w14:textId="77777777" w:rsidR="00380CE5" w:rsidRDefault="00380CE5" w:rsidP="00380CE5">
      <w:pPr>
        <w:rPr>
          <w:lang w:val="en-US"/>
        </w:rPr>
      </w:pPr>
    </w:p>
    <w:p w14:paraId="4C5E37A4" w14:textId="77777777" w:rsidR="00380CE5" w:rsidRDefault="00380CE5" w:rsidP="00380CE5">
      <w:pPr>
        <w:rPr>
          <w:lang w:val="en-US"/>
        </w:rPr>
      </w:pPr>
    </w:p>
    <w:p w14:paraId="11F39401" w14:textId="77777777" w:rsidR="00380CE5" w:rsidRDefault="00380CE5" w:rsidP="00380CE5">
      <w:pPr>
        <w:rPr>
          <w:lang w:val="en-US"/>
        </w:rPr>
      </w:pPr>
    </w:p>
    <w:p w14:paraId="32629251" w14:textId="77777777" w:rsidR="00380CE5" w:rsidRDefault="00380CE5" w:rsidP="00380CE5">
      <w:pPr>
        <w:rPr>
          <w:lang w:val="en-US"/>
        </w:rPr>
      </w:pPr>
    </w:p>
    <w:p w14:paraId="6C0CEBB1" w14:textId="77777777" w:rsidR="00380CE5" w:rsidRDefault="00380CE5" w:rsidP="00380CE5">
      <w:pPr>
        <w:rPr>
          <w:lang w:val="en-US"/>
        </w:rPr>
      </w:pPr>
    </w:p>
    <w:p w14:paraId="08AA92B8" w14:textId="77777777" w:rsidR="00380CE5" w:rsidRDefault="00380CE5" w:rsidP="00380CE5">
      <w:pPr>
        <w:rPr>
          <w:lang w:val="en-US"/>
        </w:rPr>
      </w:pPr>
    </w:p>
    <w:p w14:paraId="04FF8664" w14:textId="47D98C0E" w:rsidR="00032D5B" w:rsidRDefault="00380CE5" w:rsidP="00032D5B">
      <w:pPr>
        <w:ind w:left="3600"/>
        <w:rPr>
          <w:lang w:val="en-US"/>
        </w:rPr>
      </w:pPr>
      <w:r>
        <w:rPr>
          <w:lang w:val="en-US"/>
        </w:rPr>
        <w:t xml:space="preserve">      </w:t>
      </w:r>
      <w:r w:rsidRPr="00D470D8">
        <w:rPr>
          <w:lang w:val="en-US"/>
        </w:rPr>
        <w:t>VILNIUS 20</w:t>
      </w:r>
      <w:r>
        <w:rPr>
          <w:lang w:val="en-US"/>
        </w:rPr>
        <w:t>26</w:t>
      </w:r>
    </w:p>
    <w:p w14:paraId="3467625B" w14:textId="087D792E" w:rsidR="004D1F19" w:rsidRDefault="004D1F19" w:rsidP="00032D5B">
      <w:pPr>
        <w:rPr>
          <w:b/>
          <w:bCs/>
          <w:u w:val="single"/>
          <w:lang w:val="en-US"/>
        </w:rPr>
      </w:pPr>
      <w:r w:rsidRPr="004D1F19">
        <w:rPr>
          <w:b/>
          <w:bCs/>
          <w:u w:val="single"/>
          <w:lang w:val="en-US"/>
        </w:rPr>
        <w:lastRenderedPageBreak/>
        <w:t>Introduction</w:t>
      </w:r>
      <w:r w:rsidR="00CC06B6">
        <w:rPr>
          <w:b/>
          <w:bCs/>
          <w:u w:val="single"/>
          <w:lang w:val="en-US"/>
        </w:rPr>
        <w:t>:</w:t>
      </w:r>
    </w:p>
    <w:p w14:paraId="420FCCD9" w14:textId="2D597716" w:rsidR="00E36B11" w:rsidRPr="00950639" w:rsidRDefault="00E36B11" w:rsidP="00032D5B">
      <w:pPr>
        <w:rPr>
          <w:lang w:val="ru-UA"/>
        </w:rPr>
      </w:pPr>
      <w:r>
        <w:rPr>
          <w:lang w:val="en-US"/>
        </w:rPr>
        <w:t xml:space="preserve">In this laboratory work, I </w:t>
      </w:r>
      <w:r w:rsidR="00950639">
        <w:rPr>
          <w:lang w:val="en-US"/>
        </w:rPr>
        <w:t xml:space="preserve">used cyberbullying classification dataset and applied two models to predict whether the message contains </w:t>
      </w:r>
      <w:r w:rsidR="00950639">
        <w:rPr>
          <w:lang w:val="ru-UA"/>
        </w:rPr>
        <w:t>offence.</w:t>
      </w:r>
    </w:p>
    <w:p w14:paraId="1BF4C987" w14:textId="706D08B1" w:rsidR="005A78E8" w:rsidRPr="005A78E8" w:rsidRDefault="005A78E8" w:rsidP="00032D5B">
      <w:pPr>
        <w:rPr>
          <w:b/>
          <w:bCs/>
          <w:u w:val="single"/>
          <w:lang w:val="en-US"/>
        </w:rPr>
      </w:pPr>
      <w:r w:rsidRPr="005A78E8">
        <w:rPr>
          <w:b/>
          <w:bCs/>
          <w:u w:val="single"/>
          <w:lang w:val="en-US"/>
        </w:rPr>
        <w:t>Task:</w:t>
      </w:r>
    </w:p>
    <w:p w14:paraId="1036FB65" w14:textId="13434F13" w:rsidR="005A78E8" w:rsidRDefault="00950639" w:rsidP="00032D5B">
      <w:pPr>
        <w:rPr>
          <w:lang w:val="en-US"/>
        </w:rPr>
      </w:pPr>
      <w:r>
        <w:rPr>
          <w:lang w:val="en-US"/>
        </w:rPr>
        <w:t xml:space="preserve">In this </w:t>
      </w:r>
      <w:r w:rsidR="001542D4">
        <w:rPr>
          <w:lang w:val="en-US"/>
        </w:rPr>
        <w:t>laboratory work</w:t>
      </w:r>
      <w:r>
        <w:rPr>
          <w:lang w:val="en-US"/>
        </w:rPr>
        <w:t xml:space="preserve"> I need to preprocess data</w:t>
      </w:r>
      <w:r w:rsidR="001542D4">
        <w:rPr>
          <w:lang w:val="en-US"/>
        </w:rPr>
        <w:t xml:space="preserve"> and make sure that it is balanced. Fine-tune models using grid and random search cross validation techniques to find the best model parameters and  mitigate potential data leakage </w:t>
      </w:r>
      <w:r w:rsidR="001542D4" w:rsidRPr="001542D4">
        <w:t>ensuring that information from the test set does not influence the training or validation phases.</w:t>
      </w:r>
      <w:r w:rsidR="001542D4">
        <w:t xml:space="preserve"> And finally evaluate models using perfomance evaluation metrics, such as precision, recall, F1-score, ROC-AUC, PR-AUC and confusion matrix to see how model performs and how well predicts specifix classes.</w:t>
      </w:r>
    </w:p>
    <w:p w14:paraId="7632A953" w14:textId="06EF4322" w:rsidR="00604DA9" w:rsidRDefault="00604DA9" w:rsidP="00032D5B">
      <w:pPr>
        <w:rPr>
          <w:lang w:val="en-US"/>
        </w:rPr>
      </w:pPr>
    </w:p>
    <w:p w14:paraId="7BE1F972" w14:textId="39BD2356" w:rsidR="00CC3C8F" w:rsidRPr="00CC3C8F" w:rsidRDefault="00CC3C8F" w:rsidP="00032D5B">
      <w:pPr>
        <w:rPr>
          <w:b/>
          <w:bCs/>
          <w:lang w:val="en-US"/>
        </w:rPr>
      </w:pPr>
      <w:r w:rsidRPr="00CC3C8F">
        <w:rPr>
          <w:b/>
          <w:bCs/>
          <w:lang w:val="en-US"/>
        </w:rPr>
        <w:t>Logistic Regression</w:t>
      </w:r>
    </w:p>
    <w:p w14:paraId="6E5147E1" w14:textId="2FF7514E" w:rsidR="00604DA9" w:rsidRPr="001542D4" w:rsidRDefault="001542D4" w:rsidP="00032D5B">
      <w:pPr>
        <w:rPr>
          <w:noProof/>
          <w:lang w:val="en-US"/>
        </w:rPr>
      </w:pPr>
      <w:r>
        <w:rPr>
          <w:noProof/>
        </w:rPr>
        <w:t xml:space="preserve">The first model I used was LogisticRegression. </w:t>
      </w:r>
      <w:r w:rsidRPr="001542D4">
        <w:rPr>
          <w:noProof/>
          <w:lang w:val="en-US"/>
        </w:rPr>
        <w:t>Grid Search cross-validation 5 folds returned that the best max_iter for LogisticRegression where it is equal to 1000</w:t>
      </w:r>
    </w:p>
    <w:p w14:paraId="22491AEB" w14:textId="1B86A55E" w:rsidR="001542D4" w:rsidRDefault="001542D4" w:rsidP="00032D5B">
      <w:pPr>
        <w:rPr>
          <w:lang w:val="en-US"/>
        </w:rPr>
      </w:pPr>
      <w:r w:rsidRPr="001542D4">
        <w:rPr>
          <w:lang w:val="en-US"/>
        </w:rPr>
        <w:drawing>
          <wp:inline distT="0" distB="0" distL="0" distR="0" wp14:anchorId="1782D873" wp14:editId="11B66A54">
            <wp:extent cx="1695687" cy="228632"/>
            <wp:effectExtent l="0" t="0" r="0" b="0"/>
            <wp:docPr id="194329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98606" name=""/>
                    <pic:cNvPicPr/>
                  </pic:nvPicPr>
                  <pic:blipFill>
                    <a:blip r:embed="rId6"/>
                    <a:stretch>
                      <a:fillRect/>
                    </a:stretch>
                  </pic:blipFill>
                  <pic:spPr>
                    <a:xfrm>
                      <a:off x="0" y="0"/>
                      <a:ext cx="1695687" cy="228632"/>
                    </a:xfrm>
                    <a:prstGeom prst="rect">
                      <a:avLst/>
                    </a:prstGeom>
                  </pic:spPr>
                </pic:pic>
              </a:graphicData>
            </a:graphic>
          </wp:inline>
        </w:drawing>
      </w:r>
    </w:p>
    <w:p w14:paraId="600C916D" w14:textId="1F95B80C" w:rsidR="001542D4" w:rsidRDefault="001542D4" w:rsidP="00032D5B">
      <w:pPr>
        <w:rPr>
          <w:lang w:val="en-US"/>
        </w:rPr>
      </w:pPr>
      <w:r>
        <w:rPr>
          <w:lang w:val="en-US"/>
        </w:rPr>
        <w:t>During evaluation of the best model, I made a classification report:</w:t>
      </w:r>
    </w:p>
    <w:p w14:paraId="34AD7309" w14:textId="1A1DAFB6" w:rsidR="001542D4" w:rsidRDefault="001542D4" w:rsidP="00032D5B">
      <w:pPr>
        <w:rPr>
          <w:lang w:val="en-US"/>
        </w:rPr>
      </w:pPr>
      <w:r w:rsidRPr="001542D4">
        <w:rPr>
          <w:lang w:val="en-US"/>
        </w:rPr>
        <w:drawing>
          <wp:inline distT="0" distB="0" distL="0" distR="0" wp14:anchorId="7FEAA65D" wp14:editId="67FD4867">
            <wp:extent cx="4305901" cy="1895740"/>
            <wp:effectExtent l="0" t="0" r="0" b="9525"/>
            <wp:docPr id="80345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56139" name=""/>
                    <pic:cNvPicPr/>
                  </pic:nvPicPr>
                  <pic:blipFill>
                    <a:blip r:embed="rId7"/>
                    <a:stretch>
                      <a:fillRect/>
                    </a:stretch>
                  </pic:blipFill>
                  <pic:spPr>
                    <a:xfrm>
                      <a:off x="0" y="0"/>
                      <a:ext cx="4305901" cy="1895740"/>
                    </a:xfrm>
                    <a:prstGeom prst="rect">
                      <a:avLst/>
                    </a:prstGeom>
                  </pic:spPr>
                </pic:pic>
              </a:graphicData>
            </a:graphic>
          </wp:inline>
        </w:drawing>
      </w:r>
    </w:p>
    <w:p w14:paraId="03724011" w14:textId="261D6202" w:rsidR="001542D4" w:rsidRDefault="001542D4" w:rsidP="00032D5B">
      <w:r w:rsidRPr="001542D4">
        <w:t>We see that the model struggles to predict correctly cyberbullying based on age and other types. Such low recall indicated that model mises amny true positives and low precision that a lot of false positives in predictions.</w:t>
      </w:r>
    </w:p>
    <w:p w14:paraId="5FB67297" w14:textId="4E9C2D99" w:rsidR="001542D4" w:rsidRDefault="001542D4" w:rsidP="00032D5B">
      <w:r>
        <w:t>Then I ploted the confusion matrix to see how many times the model predict well specific classes:</w:t>
      </w:r>
    </w:p>
    <w:p w14:paraId="5E92EB82" w14:textId="104903E1" w:rsidR="001542D4" w:rsidRDefault="001542D4" w:rsidP="00032D5B">
      <w:pPr>
        <w:rPr>
          <w:lang w:val="en-US"/>
        </w:rPr>
      </w:pPr>
      <w:r>
        <w:rPr>
          <w:noProof/>
        </w:rPr>
        <w:lastRenderedPageBreak/>
        <w:drawing>
          <wp:inline distT="0" distB="0" distL="0" distR="0" wp14:anchorId="57076A42" wp14:editId="553DC8D7">
            <wp:extent cx="3748286" cy="2644140"/>
            <wp:effectExtent l="0" t="0" r="5080" b="3810"/>
            <wp:docPr id="1044217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618" cy="2645785"/>
                    </a:xfrm>
                    <a:prstGeom prst="rect">
                      <a:avLst/>
                    </a:prstGeom>
                    <a:noFill/>
                    <a:ln>
                      <a:noFill/>
                    </a:ln>
                  </pic:spPr>
                </pic:pic>
              </a:graphicData>
            </a:graphic>
          </wp:inline>
        </w:drawing>
      </w:r>
    </w:p>
    <w:p w14:paraId="26C3F276" w14:textId="6EC979DE" w:rsidR="001542D4" w:rsidRDefault="001542D4" w:rsidP="001542D4">
      <w:pPr>
        <w:rPr>
          <w:lang w:val="en-US"/>
        </w:rPr>
      </w:pPr>
      <w:r w:rsidRPr="001542D4">
        <w:rPr>
          <w:lang w:val="en-US"/>
        </w:rPr>
        <w:t>So the confusion matrix clearly shows us where the model struggles a lot, that proves the point about the classification report table.</w:t>
      </w:r>
    </w:p>
    <w:p w14:paraId="56FE7B88" w14:textId="071BAE95" w:rsidR="001542D4" w:rsidRDefault="001542D4" w:rsidP="001542D4">
      <w:pPr>
        <w:rPr>
          <w:lang w:val="en-US"/>
        </w:rPr>
      </w:pPr>
      <w:r>
        <w:rPr>
          <w:lang w:val="en-US"/>
        </w:rPr>
        <w:t>Then I made ROC-AUC and PR-AUC curves:</w:t>
      </w:r>
    </w:p>
    <w:p w14:paraId="2831FFC8" w14:textId="77777777" w:rsidR="001542D4" w:rsidRDefault="001542D4" w:rsidP="001542D4">
      <w:pPr>
        <w:rPr>
          <w:noProof/>
        </w:rPr>
      </w:pPr>
    </w:p>
    <w:p w14:paraId="015B2680" w14:textId="28177D63" w:rsidR="001542D4" w:rsidRDefault="001542D4" w:rsidP="001542D4">
      <w:pPr>
        <w:rPr>
          <w:lang w:val="en-US"/>
        </w:rPr>
      </w:pPr>
      <w:r>
        <w:rPr>
          <w:noProof/>
        </w:rPr>
        <w:drawing>
          <wp:inline distT="0" distB="0" distL="0" distR="0" wp14:anchorId="3CF02DE4" wp14:editId="648D9EF1">
            <wp:extent cx="3919415" cy="3147060"/>
            <wp:effectExtent l="0" t="0" r="5080" b="0"/>
            <wp:docPr id="2014402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21501" cy="3148735"/>
                    </a:xfrm>
                    <a:prstGeom prst="rect">
                      <a:avLst/>
                    </a:prstGeom>
                    <a:noFill/>
                    <a:ln>
                      <a:noFill/>
                    </a:ln>
                  </pic:spPr>
                </pic:pic>
              </a:graphicData>
            </a:graphic>
          </wp:inline>
        </w:drawing>
      </w:r>
    </w:p>
    <w:p w14:paraId="13C72D2F" w14:textId="77777777" w:rsidR="001542D4" w:rsidRPr="001542D4" w:rsidRDefault="001542D4" w:rsidP="001542D4">
      <w:pPr>
        <w:rPr>
          <w:lang w:val="en-US"/>
        </w:rPr>
      </w:pPr>
      <w:r w:rsidRPr="001542D4">
        <w:rPr>
          <w:lang w:val="en-US"/>
        </w:rPr>
        <w:t>The ROC AUC curve shows a good result, however we should not depend on it a lot because does not measure classification errors. The model may know which samples are likely positive but may misclassify at the chosen threshold.</w:t>
      </w:r>
    </w:p>
    <w:p w14:paraId="071B53D7" w14:textId="77777777" w:rsidR="001542D4" w:rsidRDefault="001542D4" w:rsidP="001542D4">
      <w:pPr>
        <w:rPr>
          <w:lang w:val="en-US"/>
        </w:rPr>
      </w:pPr>
    </w:p>
    <w:p w14:paraId="2FFCA903" w14:textId="0E2A39F5" w:rsidR="001542D4" w:rsidRDefault="001542D4" w:rsidP="001542D4">
      <w:pPr>
        <w:rPr>
          <w:lang w:val="en-US"/>
        </w:rPr>
      </w:pPr>
      <w:r>
        <w:rPr>
          <w:noProof/>
        </w:rPr>
        <w:lastRenderedPageBreak/>
        <w:drawing>
          <wp:inline distT="0" distB="0" distL="0" distR="0" wp14:anchorId="5781543A" wp14:editId="72ABB26E">
            <wp:extent cx="3870960" cy="3108153"/>
            <wp:effectExtent l="0" t="0" r="0" b="0"/>
            <wp:docPr id="521303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0060" cy="3115460"/>
                    </a:xfrm>
                    <a:prstGeom prst="rect">
                      <a:avLst/>
                    </a:prstGeom>
                    <a:noFill/>
                    <a:ln>
                      <a:noFill/>
                    </a:ln>
                  </pic:spPr>
                </pic:pic>
              </a:graphicData>
            </a:graphic>
          </wp:inline>
        </w:drawing>
      </w:r>
    </w:p>
    <w:p w14:paraId="68E8EF0B" w14:textId="77777777" w:rsidR="001542D4" w:rsidRDefault="001542D4" w:rsidP="001542D4">
      <w:pPr>
        <w:rPr>
          <w:lang w:val="en-US"/>
        </w:rPr>
      </w:pPr>
      <w:r w:rsidRPr="001542D4">
        <w:rPr>
          <w:lang w:val="en-US"/>
        </w:rPr>
        <w:t>PR curve shows better what classes are actually weak and it is because it focuses on precision and recall, which directly reflect real classification performance. The age and other cyberbullying classes showed substantially lower PR-AUC scores (0.63 and 0.63), indicating poor precision and higher false positive rates.</w:t>
      </w:r>
    </w:p>
    <w:p w14:paraId="749B5354" w14:textId="77777777" w:rsidR="00CC3C8F" w:rsidRDefault="00CC3C8F" w:rsidP="001542D4">
      <w:pPr>
        <w:rPr>
          <w:lang w:val="en-US"/>
        </w:rPr>
      </w:pPr>
    </w:p>
    <w:p w14:paraId="1BF8BE22" w14:textId="05679B68" w:rsidR="00CC3C8F" w:rsidRPr="00CC3C8F" w:rsidRDefault="00CC3C8F" w:rsidP="001542D4">
      <w:pPr>
        <w:rPr>
          <w:b/>
          <w:bCs/>
          <w:lang w:val="en-US"/>
        </w:rPr>
      </w:pPr>
      <w:proofErr w:type="spellStart"/>
      <w:r w:rsidRPr="00CC3C8F">
        <w:rPr>
          <w:b/>
          <w:bCs/>
          <w:lang w:val="en-US"/>
        </w:rPr>
        <w:t>XGBoost</w:t>
      </w:r>
      <w:proofErr w:type="spellEnd"/>
    </w:p>
    <w:p w14:paraId="0817AA24" w14:textId="77777777" w:rsidR="00ED0123" w:rsidRPr="00ED0123" w:rsidRDefault="00ED0123" w:rsidP="00ED0123">
      <w:pPr>
        <w:rPr>
          <w:lang w:val="en-US"/>
        </w:rPr>
      </w:pPr>
      <w:r>
        <w:rPr>
          <w:lang w:val="en-US"/>
        </w:rPr>
        <w:t xml:space="preserve">Then I used </w:t>
      </w:r>
      <w:proofErr w:type="spellStart"/>
      <w:r>
        <w:rPr>
          <w:lang w:val="en-US"/>
        </w:rPr>
        <w:t>XGBClassifier</w:t>
      </w:r>
      <w:proofErr w:type="spellEnd"/>
      <w:r>
        <w:rPr>
          <w:lang w:val="en-US"/>
        </w:rPr>
        <w:t xml:space="preserve">. </w:t>
      </w:r>
      <w:r w:rsidRPr="00ED0123">
        <w:rPr>
          <w:lang w:val="en-US"/>
        </w:rPr>
        <w:t xml:space="preserve">Random Search cross-validation with 10 iterations and 5 folds returned that the best </w:t>
      </w:r>
      <w:proofErr w:type="spellStart"/>
      <w:r w:rsidRPr="00ED0123">
        <w:rPr>
          <w:lang w:val="en-US"/>
        </w:rPr>
        <w:t>XGBClassifier</w:t>
      </w:r>
      <w:proofErr w:type="spellEnd"/>
      <w:r w:rsidRPr="00ED0123">
        <w:rPr>
          <w:lang w:val="en-US"/>
        </w:rPr>
        <w:t xml:space="preserve"> model is the one with 100 </w:t>
      </w:r>
      <w:proofErr w:type="spellStart"/>
      <w:r w:rsidRPr="00ED0123">
        <w:rPr>
          <w:lang w:val="en-US"/>
        </w:rPr>
        <w:t>n_estimators</w:t>
      </w:r>
      <w:proofErr w:type="spellEnd"/>
      <w:r w:rsidRPr="00ED0123">
        <w:rPr>
          <w:lang w:val="en-US"/>
        </w:rPr>
        <w:t xml:space="preserve">, 7 </w:t>
      </w:r>
      <w:proofErr w:type="spellStart"/>
      <w:r w:rsidRPr="00ED0123">
        <w:rPr>
          <w:lang w:val="en-US"/>
        </w:rPr>
        <w:t>max_depth</w:t>
      </w:r>
      <w:proofErr w:type="spellEnd"/>
      <w:r w:rsidRPr="00ED0123">
        <w:rPr>
          <w:lang w:val="en-US"/>
        </w:rPr>
        <w:t xml:space="preserve"> and 0.1 </w:t>
      </w:r>
      <w:proofErr w:type="spellStart"/>
      <w:r w:rsidRPr="00ED0123">
        <w:rPr>
          <w:lang w:val="en-US"/>
        </w:rPr>
        <w:t>learning_rate</w:t>
      </w:r>
      <w:proofErr w:type="spellEnd"/>
      <w:r w:rsidRPr="00ED0123">
        <w:rPr>
          <w:lang w:val="en-US"/>
        </w:rPr>
        <w:t>.</w:t>
      </w:r>
    </w:p>
    <w:p w14:paraId="6740AA2C" w14:textId="4F20C3F9" w:rsidR="00CC3C8F" w:rsidRDefault="00ED0123" w:rsidP="001542D4">
      <w:pPr>
        <w:rPr>
          <w:lang w:val="en-US"/>
        </w:rPr>
      </w:pPr>
      <w:r w:rsidRPr="00ED0123">
        <w:rPr>
          <w:lang w:val="en-US"/>
        </w:rPr>
        <w:drawing>
          <wp:inline distT="0" distB="0" distL="0" distR="0" wp14:anchorId="370AFAC7" wp14:editId="3B437D88">
            <wp:extent cx="4353533" cy="209579"/>
            <wp:effectExtent l="0" t="0" r="9525" b="0"/>
            <wp:docPr id="142274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747690" name=""/>
                    <pic:cNvPicPr/>
                  </pic:nvPicPr>
                  <pic:blipFill>
                    <a:blip r:embed="rId11"/>
                    <a:stretch>
                      <a:fillRect/>
                    </a:stretch>
                  </pic:blipFill>
                  <pic:spPr>
                    <a:xfrm>
                      <a:off x="0" y="0"/>
                      <a:ext cx="4353533" cy="209579"/>
                    </a:xfrm>
                    <a:prstGeom prst="rect">
                      <a:avLst/>
                    </a:prstGeom>
                  </pic:spPr>
                </pic:pic>
              </a:graphicData>
            </a:graphic>
          </wp:inline>
        </w:drawing>
      </w:r>
    </w:p>
    <w:p w14:paraId="77D98D24" w14:textId="77777777" w:rsidR="00ED0123" w:rsidRDefault="00ED0123" w:rsidP="00ED0123">
      <w:pPr>
        <w:rPr>
          <w:lang w:val="en-US"/>
        </w:rPr>
      </w:pPr>
      <w:r>
        <w:rPr>
          <w:lang w:val="en-US"/>
        </w:rPr>
        <w:t>During evaluation of the best model, I made a classification report:</w:t>
      </w:r>
    </w:p>
    <w:p w14:paraId="10D5DF05" w14:textId="236054D4" w:rsidR="00ED0123" w:rsidRDefault="00ED0123" w:rsidP="001542D4">
      <w:pPr>
        <w:rPr>
          <w:lang w:val="en-US"/>
        </w:rPr>
      </w:pPr>
      <w:r w:rsidRPr="00ED0123">
        <w:rPr>
          <w:lang w:val="en-US"/>
        </w:rPr>
        <w:drawing>
          <wp:inline distT="0" distB="0" distL="0" distR="0" wp14:anchorId="41A3034F" wp14:editId="25C2D3AE">
            <wp:extent cx="4315427" cy="1924319"/>
            <wp:effectExtent l="0" t="0" r="0" b="0"/>
            <wp:docPr id="199417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72234" name=""/>
                    <pic:cNvPicPr/>
                  </pic:nvPicPr>
                  <pic:blipFill>
                    <a:blip r:embed="rId12"/>
                    <a:stretch>
                      <a:fillRect/>
                    </a:stretch>
                  </pic:blipFill>
                  <pic:spPr>
                    <a:xfrm>
                      <a:off x="0" y="0"/>
                      <a:ext cx="4315427" cy="1924319"/>
                    </a:xfrm>
                    <a:prstGeom prst="rect">
                      <a:avLst/>
                    </a:prstGeom>
                  </pic:spPr>
                </pic:pic>
              </a:graphicData>
            </a:graphic>
          </wp:inline>
        </w:drawing>
      </w:r>
    </w:p>
    <w:p w14:paraId="01383224" w14:textId="7BB6E969" w:rsidR="00ED0123" w:rsidRDefault="00ED0123" w:rsidP="00ED0123">
      <w:pPr>
        <w:rPr>
          <w:lang w:val="en-US"/>
        </w:rPr>
      </w:pPr>
      <w:r w:rsidRPr="00ED0123">
        <w:rPr>
          <w:lang w:val="en-US"/>
        </w:rPr>
        <w:lastRenderedPageBreak/>
        <w:t>I</w:t>
      </w:r>
      <w:r>
        <w:rPr>
          <w:lang w:val="en-US"/>
        </w:rPr>
        <w:t>n</w:t>
      </w:r>
      <w:r w:rsidRPr="00ED0123">
        <w:rPr>
          <w:lang w:val="en-US"/>
        </w:rPr>
        <w:t xml:space="preserve"> </w:t>
      </w:r>
      <w:r w:rsidRPr="00ED0123">
        <w:rPr>
          <w:lang w:val="en-US"/>
        </w:rPr>
        <w:t>comparison</w:t>
      </w:r>
      <w:r w:rsidRPr="00ED0123">
        <w:rPr>
          <w:lang w:val="en-US"/>
        </w:rPr>
        <w:t xml:space="preserve"> to the logistic regression, </w:t>
      </w:r>
      <w:proofErr w:type="spellStart"/>
      <w:r w:rsidRPr="00ED0123">
        <w:rPr>
          <w:lang w:val="en-US"/>
        </w:rPr>
        <w:t>XGBClassifier's</w:t>
      </w:r>
      <w:proofErr w:type="spellEnd"/>
      <w:r w:rsidRPr="00ED0123">
        <w:rPr>
          <w:lang w:val="en-US"/>
        </w:rPr>
        <w:t xml:space="preserve"> metrics on age show an imp</w:t>
      </w:r>
      <w:r>
        <w:rPr>
          <w:lang w:val="en-US"/>
        </w:rPr>
        <w:t>rov</w:t>
      </w:r>
      <w:r w:rsidRPr="00ED0123">
        <w:rPr>
          <w:lang w:val="en-US"/>
        </w:rPr>
        <w:t>ement in recall and f1 score, however when it comes to other types of cyberbullying both recall and f1-score show worse performance while only precision shows increase.</w:t>
      </w:r>
    </w:p>
    <w:p w14:paraId="31EF4D3E" w14:textId="607E806A" w:rsidR="00ED0123" w:rsidRDefault="00ED0123" w:rsidP="00ED0123">
      <w:pPr>
        <w:rPr>
          <w:lang w:val="en-US"/>
        </w:rPr>
      </w:pPr>
      <w:r>
        <w:rPr>
          <w:lang w:val="en-US"/>
        </w:rPr>
        <w:t>Then I plotted confusion matrix:</w:t>
      </w:r>
    </w:p>
    <w:p w14:paraId="64D3FF7F" w14:textId="5427DB1C" w:rsidR="00ED0123" w:rsidRDefault="00ED0123" w:rsidP="00ED0123">
      <w:pPr>
        <w:rPr>
          <w:lang w:val="en-US"/>
        </w:rPr>
      </w:pPr>
      <w:r>
        <w:rPr>
          <w:noProof/>
        </w:rPr>
        <w:drawing>
          <wp:inline distT="0" distB="0" distL="0" distR="0" wp14:anchorId="2C86ED27" wp14:editId="0AE4BC68">
            <wp:extent cx="4389120" cy="3096201"/>
            <wp:effectExtent l="0" t="0" r="0" b="9525"/>
            <wp:docPr id="11688186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2544" cy="3098616"/>
                    </a:xfrm>
                    <a:prstGeom prst="rect">
                      <a:avLst/>
                    </a:prstGeom>
                    <a:noFill/>
                    <a:ln>
                      <a:noFill/>
                    </a:ln>
                  </pic:spPr>
                </pic:pic>
              </a:graphicData>
            </a:graphic>
          </wp:inline>
        </w:drawing>
      </w:r>
    </w:p>
    <w:p w14:paraId="1EDFE8B0" w14:textId="7E7049AF" w:rsidR="0091480E" w:rsidRDefault="0091480E" w:rsidP="0091480E">
      <w:pPr>
        <w:rPr>
          <w:lang w:val="en-US"/>
        </w:rPr>
      </w:pPr>
      <w:r w:rsidRPr="0091480E">
        <w:rPr>
          <w:lang w:val="en-US"/>
        </w:rPr>
        <w:t>This confusion matri</w:t>
      </w:r>
      <w:r>
        <w:rPr>
          <w:lang w:val="en-US"/>
        </w:rPr>
        <w:t xml:space="preserve">x </w:t>
      </w:r>
      <w:r w:rsidRPr="0091480E">
        <w:rPr>
          <w:lang w:val="en-US"/>
        </w:rPr>
        <w:t xml:space="preserve">shows that </w:t>
      </w:r>
      <w:proofErr w:type="spellStart"/>
      <w:r w:rsidRPr="0091480E">
        <w:rPr>
          <w:lang w:val="en-US"/>
        </w:rPr>
        <w:t>XGBClassifier</w:t>
      </w:r>
      <w:proofErr w:type="spellEnd"/>
      <w:r w:rsidRPr="0091480E">
        <w:rPr>
          <w:lang w:val="en-US"/>
        </w:rPr>
        <w:t xml:space="preserve"> is indeed better at correctly</w:t>
      </w:r>
      <w:r w:rsidRPr="0091480E">
        <w:rPr>
          <w:lang w:val="en-US"/>
        </w:rPr>
        <w:t xml:space="preserve"> </w:t>
      </w:r>
      <w:r w:rsidRPr="0091480E">
        <w:rPr>
          <w:lang w:val="en-US"/>
        </w:rPr>
        <w:t xml:space="preserve">classifying age, but struggles even more on </w:t>
      </w:r>
      <w:proofErr w:type="spellStart"/>
      <w:r w:rsidRPr="0091480E">
        <w:rPr>
          <w:lang w:val="en-US"/>
        </w:rPr>
        <w:t>other_cyberbullying</w:t>
      </w:r>
      <w:proofErr w:type="spellEnd"/>
      <w:r w:rsidRPr="0091480E">
        <w:rPr>
          <w:lang w:val="en-US"/>
        </w:rPr>
        <w:t>.</w:t>
      </w:r>
    </w:p>
    <w:p w14:paraId="36ABB390" w14:textId="77777777" w:rsidR="0091480E" w:rsidRDefault="0091480E" w:rsidP="0091480E">
      <w:pPr>
        <w:rPr>
          <w:lang w:val="en-US"/>
        </w:rPr>
      </w:pPr>
      <w:r>
        <w:rPr>
          <w:lang w:val="en-US"/>
        </w:rPr>
        <w:t>Then I made ROC-AUC and PR-AUC curves:</w:t>
      </w:r>
    </w:p>
    <w:p w14:paraId="79A7D538" w14:textId="0CF567D0" w:rsidR="0091480E" w:rsidRDefault="0091480E" w:rsidP="0091480E">
      <w:pPr>
        <w:rPr>
          <w:lang w:val="en-US"/>
        </w:rPr>
      </w:pPr>
      <w:r>
        <w:rPr>
          <w:noProof/>
        </w:rPr>
        <w:lastRenderedPageBreak/>
        <w:drawing>
          <wp:inline distT="0" distB="0" distL="0" distR="0" wp14:anchorId="32BBEA4A" wp14:editId="3CC811AF">
            <wp:extent cx="4090237" cy="3284220"/>
            <wp:effectExtent l="0" t="0" r="5715" b="0"/>
            <wp:docPr id="8230209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5999" cy="3288847"/>
                    </a:xfrm>
                    <a:prstGeom prst="rect">
                      <a:avLst/>
                    </a:prstGeom>
                    <a:noFill/>
                    <a:ln>
                      <a:noFill/>
                    </a:ln>
                  </pic:spPr>
                </pic:pic>
              </a:graphicData>
            </a:graphic>
          </wp:inline>
        </w:drawing>
      </w:r>
    </w:p>
    <w:p w14:paraId="303BA584" w14:textId="3B527389" w:rsidR="0091480E" w:rsidRDefault="0091480E" w:rsidP="0091480E">
      <w:pPr>
        <w:rPr>
          <w:lang w:val="en-US"/>
        </w:rPr>
      </w:pPr>
      <w:r>
        <w:rPr>
          <w:noProof/>
        </w:rPr>
        <w:drawing>
          <wp:inline distT="0" distB="0" distL="0" distR="0" wp14:anchorId="5CEB6FA8" wp14:editId="1E78377C">
            <wp:extent cx="4038600" cy="3242758"/>
            <wp:effectExtent l="0" t="0" r="0" b="0"/>
            <wp:docPr id="5127702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45660" cy="3248427"/>
                    </a:xfrm>
                    <a:prstGeom prst="rect">
                      <a:avLst/>
                    </a:prstGeom>
                    <a:noFill/>
                    <a:ln>
                      <a:noFill/>
                    </a:ln>
                  </pic:spPr>
                </pic:pic>
              </a:graphicData>
            </a:graphic>
          </wp:inline>
        </w:drawing>
      </w:r>
    </w:p>
    <w:p w14:paraId="78BC1015" w14:textId="39255EEC" w:rsidR="0091480E" w:rsidRPr="0091480E" w:rsidRDefault="0091480E" w:rsidP="0091480E">
      <w:pPr>
        <w:rPr>
          <w:lang w:val="en-US"/>
        </w:rPr>
      </w:pPr>
      <w:r w:rsidRPr="0091480E">
        <w:rPr>
          <w:lang w:val="en-US"/>
        </w:rPr>
        <w:t xml:space="preserve">The situation is the same as on the previous PR AUC curve for logistic regression. The age and other cyberbullying classes showed substantially lower PR-AUC scores (0.63 and 0.65, respectively). PR AUC shows that the model have a great </w:t>
      </w:r>
      <w:r w:rsidRPr="0091480E">
        <w:rPr>
          <w:lang w:val="en-US"/>
        </w:rPr>
        <w:t>performance</w:t>
      </w:r>
      <w:r w:rsidRPr="0091480E">
        <w:rPr>
          <w:lang w:val="en-US"/>
        </w:rPr>
        <w:t xml:space="preserve"> on every other classes.</w:t>
      </w:r>
    </w:p>
    <w:p w14:paraId="6332E3A0" w14:textId="77777777" w:rsidR="0091480E" w:rsidRPr="0091480E" w:rsidRDefault="0091480E" w:rsidP="0091480E">
      <w:pPr>
        <w:rPr>
          <w:lang w:val="en-US"/>
        </w:rPr>
      </w:pPr>
    </w:p>
    <w:p w14:paraId="1F383382" w14:textId="77777777" w:rsidR="0091480E" w:rsidRPr="00ED0123" w:rsidRDefault="0091480E" w:rsidP="00ED0123">
      <w:pPr>
        <w:rPr>
          <w:lang w:val="en-US"/>
        </w:rPr>
      </w:pPr>
    </w:p>
    <w:p w14:paraId="23991C84" w14:textId="77777777" w:rsidR="00ED0123" w:rsidRPr="001542D4" w:rsidRDefault="00ED0123" w:rsidP="001542D4">
      <w:pPr>
        <w:rPr>
          <w:lang w:val="en-US"/>
        </w:rPr>
      </w:pPr>
    </w:p>
    <w:p w14:paraId="0DAC28A4" w14:textId="1115F488" w:rsidR="00907FCD" w:rsidRDefault="00907FCD" w:rsidP="00900986">
      <w:pPr>
        <w:rPr>
          <w:b/>
          <w:bCs/>
          <w:u w:val="single"/>
          <w:lang w:val="en-US"/>
        </w:rPr>
      </w:pPr>
      <w:r w:rsidRPr="00907FCD">
        <w:rPr>
          <w:b/>
          <w:bCs/>
          <w:u w:val="single"/>
          <w:lang w:val="en-US"/>
        </w:rPr>
        <w:t>Conclusion:</w:t>
      </w:r>
    </w:p>
    <w:p w14:paraId="06C4B184" w14:textId="46D4E532" w:rsidR="00CD66E8" w:rsidRPr="00CD66E8" w:rsidRDefault="00CD66E8" w:rsidP="00CD66E8">
      <w:pPr>
        <w:rPr>
          <w:lang w:val="en-US"/>
        </w:rPr>
      </w:pPr>
      <w:r w:rsidRPr="00CD66E8">
        <w:rPr>
          <w:lang w:val="en-US"/>
        </w:rPr>
        <w:t>The models achieved strong performance on clear categories such as gender and ethnicity, with near-perfect ROC-AUC scores. However, it struggled with classes like age and other cyberbullying, as shown by lower PR-AUC values. Future improvements could include transformer-based models to better c</w:t>
      </w:r>
      <w:r>
        <w:rPr>
          <w:lang w:val="en-US"/>
        </w:rPr>
        <w:t>a</w:t>
      </w:r>
      <w:r w:rsidRPr="00CD66E8">
        <w:rPr>
          <w:lang w:val="en-US"/>
        </w:rPr>
        <w:t>pture context.</w:t>
      </w:r>
    </w:p>
    <w:p w14:paraId="7A7B6958" w14:textId="77777777" w:rsidR="009724D8" w:rsidRPr="00C00E91" w:rsidRDefault="009724D8" w:rsidP="00C00E91">
      <w:pPr>
        <w:rPr>
          <w:lang w:val="en-US"/>
        </w:rPr>
      </w:pPr>
    </w:p>
    <w:p w14:paraId="4053C5C4" w14:textId="77777777" w:rsidR="00C00E91" w:rsidRPr="00E36B11" w:rsidRDefault="00C00E91" w:rsidP="00032D5B">
      <w:pPr>
        <w:rPr>
          <w:lang w:val="en-US"/>
        </w:rPr>
      </w:pPr>
    </w:p>
    <w:sectPr w:rsidR="00C00E91" w:rsidRPr="00E36B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BA"/>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15767"/>
    <w:multiLevelType w:val="multilevel"/>
    <w:tmpl w:val="A53A2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D515C0"/>
    <w:multiLevelType w:val="multilevel"/>
    <w:tmpl w:val="2E0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A00C7"/>
    <w:multiLevelType w:val="multilevel"/>
    <w:tmpl w:val="DE7A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0099A"/>
    <w:multiLevelType w:val="hybridMultilevel"/>
    <w:tmpl w:val="7BE22FEE"/>
    <w:lvl w:ilvl="0" w:tplc="A560C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15303833">
    <w:abstractNumId w:val="3"/>
  </w:num>
  <w:num w:numId="2" w16cid:durableId="1047533309">
    <w:abstractNumId w:val="2"/>
  </w:num>
  <w:num w:numId="3" w16cid:durableId="76706902">
    <w:abstractNumId w:val="1"/>
  </w:num>
  <w:num w:numId="4" w16cid:durableId="450630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27"/>
    <w:rsid w:val="00023B75"/>
    <w:rsid w:val="00032D5B"/>
    <w:rsid w:val="000B46B6"/>
    <w:rsid w:val="000C2DAB"/>
    <w:rsid w:val="000C3764"/>
    <w:rsid w:val="000C37E8"/>
    <w:rsid w:val="000D6827"/>
    <w:rsid w:val="000D71E6"/>
    <w:rsid w:val="001542D4"/>
    <w:rsid w:val="001B7A6B"/>
    <w:rsid w:val="001F78DD"/>
    <w:rsid w:val="0023189D"/>
    <w:rsid w:val="00247E8C"/>
    <w:rsid w:val="002622F2"/>
    <w:rsid w:val="00321D3A"/>
    <w:rsid w:val="00361D4A"/>
    <w:rsid w:val="00380CE5"/>
    <w:rsid w:val="00384754"/>
    <w:rsid w:val="003C6549"/>
    <w:rsid w:val="004D1F19"/>
    <w:rsid w:val="00512C01"/>
    <w:rsid w:val="005A78E8"/>
    <w:rsid w:val="005B1269"/>
    <w:rsid w:val="00604DA9"/>
    <w:rsid w:val="00605C0F"/>
    <w:rsid w:val="00640FB9"/>
    <w:rsid w:val="006E3AFB"/>
    <w:rsid w:val="007B35F9"/>
    <w:rsid w:val="007C1960"/>
    <w:rsid w:val="007C35E9"/>
    <w:rsid w:val="00822F61"/>
    <w:rsid w:val="00833EFC"/>
    <w:rsid w:val="00893C74"/>
    <w:rsid w:val="008A5491"/>
    <w:rsid w:val="00900986"/>
    <w:rsid w:val="00907FCD"/>
    <w:rsid w:val="0091480E"/>
    <w:rsid w:val="00950639"/>
    <w:rsid w:val="009512EA"/>
    <w:rsid w:val="009724D8"/>
    <w:rsid w:val="009767C8"/>
    <w:rsid w:val="009D1B74"/>
    <w:rsid w:val="00A16244"/>
    <w:rsid w:val="00A67757"/>
    <w:rsid w:val="00AA10B1"/>
    <w:rsid w:val="00AA3A0D"/>
    <w:rsid w:val="00AB7CCB"/>
    <w:rsid w:val="00B7067D"/>
    <w:rsid w:val="00B718A9"/>
    <w:rsid w:val="00BC0BD9"/>
    <w:rsid w:val="00C00E91"/>
    <w:rsid w:val="00C248CE"/>
    <w:rsid w:val="00C2492D"/>
    <w:rsid w:val="00C37C24"/>
    <w:rsid w:val="00C525A2"/>
    <w:rsid w:val="00C67CE9"/>
    <w:rsid w:val="00C92E30"/>
    <w:rsid w:val="00CC06B6"/>
    <w:rsid w:val="00CC3C8F"/>
    <w:rsid w:val="00CD66E8"/>
    <w:rsid w:val="00CF62C0"/>
    <w:rsid w:val="00D14FF7"/>
    <w:rsid w:val="00D32084"/>
    <w:rsid w:val="00D364CE"/>
    <w:rsid w:val="00DA1EE4"/>
    <w:rsid w:val="00E36B11"/>
    <w:rsid w:val="00E53496"/>
    <w:rsid w:val="00E74609"/>
    <w:rsid w:val="00E76B68"/>
    <w:rsid w:val="00E804A5"/>
    <w:rsid w:val="00EB04EC"/>
    <w:rsid w:val="00EB7712"/>
    <w:rsid w:val="00EC6B5C"/>
    <w:rsid w:val="00ED0123"/>
    <w:rsid w:val="00F824EA"/>
    <w:rsid w:val="00FC087E"/>
    <w:rsid w:val="00FC4085"/>
    <w:rsid w:val="00FF1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3C278"/>
  <w15:chartTrackingRefBased/>
  <w15:docId w15:val="{C7D649A2-001D-4D66-9075-6A8A1FC2A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80E"/>
    <w:pPr>
      <w:spacing w:after="0" w:line="360" w:lineRule="auto"/>
      <w:jc w:val="both"/>
    </w:pPr>
    <w:rPr>
      <w:rFonts w:ascii="Calibri" w:eastAsia="Times New Roman" w:hAnsi="Calibri" w:cs="Times New Roman"/>
      <w:kern w:val="0"/>
      <w:lang w:val="lv-LV" w:eastAsia="lv-LV"/>
      <w14:ligatures w14:val="none"/>
    </w:rPr>
  </w:style>
  <w:style w:type="paragraph" w:styleId="Heading1">
    <w:name w:val="heading 1"/>
    <w:basedOn w:val="Normal"/>
    <w:next w:val="Normal"/>
    <w:link w:val="Heading1Char"/>
    <w:uiPriority w:val="9"/>
    <w:qFormat/>
    <w:rsid w:val="000D6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6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6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6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6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682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82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82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82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6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6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6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6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6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827"/>
    <w:rPr>
      <w:rFonts w:eastAsiaTheme="majorEastAsia" w:cstheme="majorBidi"/>
      <w:color w:val="272727" w:themeColor="text1" w:themeTint="D8"/>
    </w:rPr>
  </w:style>
  <w:style w:type="paragraph" w:styleId="Title">
    <w:name w:val="Title"/>
    <w:basedOn w:val="Normal"/>
    <w:next w:val="Normal"/>
    <w:link w:val="TitleChar"/>
    <w:uiPriority w:val="10"/>
    <w:qFormat/>
    <w:rsid w:val="000D6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827"/>
    <w:pPr>
      <w:spacing w:before="160"/>
      <w:jc w:val="center"/>
    </w:pPr>
    <w:rPr>
      <w:i/>
      <w:iCs/>
      <w:color w:val="404040" w:themeColor="text1" w:themeTint="BF"/>
    </w:rPr>
  </w:style>
  <w:style w:type="character" w:customStyle="1" w:styleId="QuoteChar">
    <w:name w:val="Quote Char"/>
    <w:basedOn w:val="DefaultParagraphFont"/>
    <w:link w:val="Quote"/>
    <w:uiPriority w:val="29"/>
    <w:rsid w:val="000D6827"/>
    <w:rPr>
      <w:i/>
      <w:iCs/>
      <w:color w:val="404040" w:themeColor="text1" w:themeTint="BF"/>
    </w:rPr>
  </w:style>
  <w:style w:type="paragraph" w:styleId="ListParagraph">
    <w:name w:val="List Paragraph"/>
    <w:basedOn w:val="Normal"/>
    <w:uiPriority w:val="34"/>
    <w:qFormat/>
    <w:rsid w:val="000D6827"/>
    <w:pPr>
      <w:ind w:left="720"/>
      <w:contextualSpacing/>
    </w:pPr>
  </w:style>
  <w:style w:type="character" w:styleId="IntenseEmphasis">
    <w:name w:val="Intense Emphasis"/>
    <w:basedOn w:val="DefaultParagraphFont"/>
    <w:uiPriority w:val="21"/>
    <w:qFormat/>
    <w:rsid w:val="000D6827"/>
    <w:rPr>
      <w:i/>
      <w:iCs/>
      <w:color w:val="0F4761" w:themeColor="accent1" w:themeShade="BF"/>
    </w:rPr>
  </w:style>
  <w:style w:type="paragraph" w:styleId="IntenseQuote">
    <w:name w:val="Intense Quote"/>
    <w:basedOn w:val="Normal"/>
    <w:next w:val="Normal"/>
    <w:link w:val="IntenseQuoteChar"/>
    <w:uiPriority w:val="30"/>
    <w:qFormat/>
    <w:rsid w:val="000D6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6827"/>
    <w:rPr>
      <w:i/>
      <w:iCs/>
      <w:color w:val="0F4761" w:themeColor="accent1" w:themeShade="BF"/>
    </w:rPr>
  </w:style>
  <w:style w:type="character" w:styleId="IntenseReference">
    <w:name w:val="Intense Reference"/>
    <w:basedOn w:val="DefaultParagraphFont"/>
    <w:uiPriority w:val="32"/>
    <w:qFormat/>
    <w:rsid w:val="000D6827"/>
    <w:rPr>
      <w:b/>
      <w:bCs/>
      <w:smallCaps/>
      <w:color w:val="0F4761" w:themeColor="accent1" w:themeShade="BF"/>
      <w:spacing w:val="5"/>
    </w:rPr>
  </w:style>
  <w:style w:type="paragraph" w:customStyle="1" w:styleId="01University">
    <w:name w:val="01_University"/>
    <w:basedOn w:val="Normal"/>
    <w:qFormat/>
    <w:rsid w:val="00380CE5"/>
    <w:pPr>
      <w:spacing w:after="100"/>
      <w:jc w:val="center"/>
    </w:pPr>
    <w:rPr>
      <w:rFonts w:ascii="Times New Roman" w:hAnsi="Times New Roman"/>
      <w:caps/>
      <w:sz w:val="28"/>
      <w:lang w:val="lt-LT" w:eastAsia="lt-LT"/>
    </w:rPr>
  </w:style>
  <w:style w:type="paragraph" w:customStyle="1" w:styleId="02Facultydepartment">
    <w:name w:val="02_Faculty_department"/>
    <w:basedOn w:val="Normal"/>
    <w:qFormat/>
    <w:rsid w:val="00380CE5"/>
    <w:pPr>
      <w:jc w:val="center"/>
    </w:pPr>
    <w:rPr>
      <w:rFonts w:ascii="Times New Roman" w:hAnsi="Times New Roman"/>
      <w:caps/>
      <w:lang w:val="en-US" w:eastAsia="lt-LT"/>
    </w:rPr>
  </w:style>
  <w:style w:type="paragraph" w:customStyle="1" w:styleId="03Title">
    <w:name w:val="03_Title"/>
    <w:basedOn w:val="Normal"/>
    <w:qFormat/>
    <w:rsid w:val="00380CE5"/>
    <w:pPr>
      <w:spacing w:before="3000"/>
      <w:jc w:val="center"/>
    </w:pPr>
    <w:rPr>
      <w:rFonts w:ascii="Times New Roman" w:hAnsi="Times New Roman"/>
      <w:b/>
      <w:caps/>
      <w:sz w:val="28"/>
      <w:lang w:val="lt-LT" w:eastAsia="lt-LT"/>
    </w:rPr>
  </w:style>
  <w:style w:type="paragraph" w:customStyle="1" w:styleId="04Nameofcourse">
    <w:name w:val="04_Name of course"/>
    <w:basedOn w:val="Normal"/>
    <w:qFormat/>
    <w:rsid w:val="00380CE5"/>
    <w:pPr>
      <w:spacing w:before="300"/>
      <w:jc w:val="center"/>
    </w:pPr>
    <w:rPr>
      <w:rFonts w:ascii="Times New Roman" w:hAnsi="Times New Roman"/>
      <w:szCs w:val="20"/>
      <w:lang w:val="lt-LT" w:eastAsia="lt-LT"/>
    </w:rPr>
  </w:style>
  <w:style w:type="paragraph" w:customStyle="1" w:styleId="05Type">
    <w:name w:val="05_Type"/>
    <w:basedOn w:val="Normal"/>
    <w:qFormat/>
    <w:rsid w:val="00380CE5"/>
    <w:pPr>
      <w:jc w:val="center"/>
    </w:pPr>
    <w:rPr>
      <w:rFonts w:ascii="Times New Roman" w:hAnsi="Times New Roman"/>
      <w:lang w:val="lt-LT" w:eastAsia="lt-LT"/>
    </w:rPr>
  </w:style>
  <w:style w:type="paragraph" w:customStyle="1" w:styleId="06Author">
    <w:name w:val="06_Author"/>
    <w:basedOn w:val="Normal"/>
    <w:qFormat/>
    <w:rsid w:val="00380CE5"/>
    <w:pPr>
      <w:spacing w:before="3000"/>
      <w:ind w:left="3969"/>
      <w:jc w:val="left"/>
    </w:pPr>
    <w:rPr>
      <w:rFonts w:ascii="Times New Roman" w:hAnsi="Times New Roman"/>
      <w:lang w:val="lt-LT" w:eastAsia="lt-LT"/>
    </w:rPr>
  </w:style>
  <w:style w:type="paragraph" w:customStyle="1" w:styleId="07Lecturer">
    <w:name w:val="07_Lecturer"/>
    <w:basedOn w:val="Normal"/>
    <w:qFormat/>
    <w:rsid w:val="00380CE5"/>
    <w:pPr>
      <w:ind w:left="3969"/>
      <w:jc w:val="left"/>
    </w:pPr>
    <w:rPr>
      <w:rFonts w:ascii="Times New Roman" w:hAnsi="Times New Roman"/>
      <w:lang w:val="lt-LT" w:eastAsia="lt-LT"/>
    </w:rPr>
  </w:style>
  <w:style w:type="character" w:styleId="Hyperlink">
    <w:name w:val="Hyperlink"/>
    <w:basedOn w:val="DefaultParagraphFont"/>
    <w:uiPriority w:val="99"/>
    <w:unhideWhenUsed/>
    <w:rsid w:val="00032D5B"/>
    <w:rPr>
      <w:color w:val="467886" w:themeColor="hyperlink"/>
      <w:u w:val="single"/>
    </w:rPr>
  </w:style>
  <w:style w:type="character" w:styleId="UnresolvedMention">
    <w:name w:val="Unresolved Mention"/>
    <w:basedOn w:val="DefaultParagraphFont"/>
    <w:uiPriority w:val="99"/>
    <w:semiHidden/>
    <w:unhideWhenUsed/>
    <w:rsid w:val="00032D5B"/>
    <w:rPr>
      <w:color w:val="605E5C"/>
      <w:shd w:val="clear" w:color="auto" w:fill="E1DFDD"/>
    </w:rPr>
  </w:style>
  <w:style w:type="paragraph" w:styleId="HTMLPreformatted">
    <w:name w:val="HTML Preformatted"/>
    <w:basedOn w:val="Normal"/>
    <w:link w:val="HTMLPreformattedChar"/>
    <w:uiPriority w:val="99"/>
    <w:semiHidden/>
    <w:unhideWhenUsed/>
    <w:rsid w:val="00D364CE"/>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364CE"/>
    <w:rPr>
      <w:rFonts w:ascii="Consolas" w:eastAsia="Times New Roman" w:hAnsi="Consolas" w:cs="Times New Roman"/>
      <w:kern w:val="0"/>
      <w:sz w:val="20"/>
      <w:szCs w:val="20"/>
      <w:lang w:val="lv-LV" w:eastAsia="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844</TotalTime>
  <Pages>7</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Postrehan</dc:creator>
  <cp:keywords/>
  <dc:description/>
  <cp:lastModifiedBy>Kirill Postrehan</cp:lastModifiedBy>
  <cp:revision>45</cp:revision>
  <dcterms:created xsi:type="dcterms:W3CDTF">2026-02-12T08:58:00Z</dcterms:created>
  <dcterms:modified xsi:type="dcterms:W3CDTF">2026-04-06T15:52:00Z</dcterms:modified>
</cp:coreProperties>
</file>