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E7" w:rsidRDefault="00F228E7">
      <w:r>
        <w:t>Certificate of Academic Merit</w:t>
      </w:r>
    </w:p>
    <w:p w:rsidR="00F228E7" w:rsidRDefault="00F228E7">
      <w:r>
        <w:t>Teehankee Center for The Rule of the Law Moot Court Competition 2016 (Champion)</w:t>
      </w:r>
    </w:p>
    <w:p w:rsidR="00F228E7" w:rsidRDefault="00F228E7">
      <w:r>
        <w:t>Best in Mother Lantern (2016)</w:t>
      </w:r>
    </w:p>
    <w:p w:rsidR="00F228E7" w:rsidRDefault="00F228E7">
      <w:r>
        <w:t>SLU Lantern Parade 2013 (3</w:t>
      </w:r>
      <w:r w:rsidRPr="00F228E7">
        <w:rPr>
          <w:vertAlign w:val="superscript"/>
        </w:rPr>
        <w:t>rd</w:t>
      </w:r>
      <w:r>
        <w:t xml:space="preserve"> Runner Up)</w:t>
      </w:r>
    </w:p>
    <w:p w:rsidR="00F228E7" w:rsidRDefault="00F228E7">
      <w:r>
        <w:t>Square Off: The Firm Debates Season 13 (Runner-Up)</w:t>
      </w:r>
    </w:p>
    <w:p w:rsidR="00F228E7" w:rsidRDefault="000F08CD" w:rsidP="000F08CD">
      <w:r>
        <w:t>Teehankee Center for The Rule of the Law Moot Court Competition 2016</w:t>
      </w:r>
      <w:r>
        <w:t xml:space="preserve"> (1</w:t>
      </w:r>
      <w:r w:rsidRPr="000F08CD">
        <w:rPr>
          <w:vertAlign w:val="superscript"/>
        </w:rPr>
        <w:t>st</w:t>
      </w:r>
      <w:r>
        <w:t xml:space="preserve"> Best Oralist for the Preliminary Rounds)</w:t>
      </w:r>
    </w:p>
    <w:p w:rsidR="000F08CD" w:rsidRDefault="000F08CD" w:rsidP="000F08CD">
      <w:r>
        <w:t>Most Colorful (Lantern Parade Competition 2014)</w:t>
      </w:r>
    </w:p>
    <w:p w:rsidR="000F08CD" w:rsidRDefault="000F08CD" w:rsidP="000F08CD">
      <w:r>
        <w:t>Mascot Competition (1</w:t>
      </w:r>
      <w:r w:rsidRPr="000F08CD">
        <w:rPr>
          <w:vertAlign w:val="superscript"/>
        </w:rPr>
        <w:t>st</w:t>
      </w:r>
      <w:r>
        <w:t xml:space="preserve"> Runner Up)</w:t>
      </w:r>
    </w:p>
    <w:p w:rsidR="000F08CD" w:rsidRDefault="000F08CD" w:rsidP="000F08CD">
      <w:r>
        <w:t>Teehankee Center for The Rule of the Law Moot Court Competition 2016</w:t>
      </w:r>
      <w:r>
        <w:t xml:space="preserve"> (Overall Best Memorial)</w:t>
      </w:r>
    </w:p>
    <w:p w:rsidR="000F08CD" w:rsidRPr="000F08CD" w:rsidRDefault="000F08CD" w:rsidP="000F08CD">
      <w:r>
        <w:t xml:space="preserve">Plaque of Appreciation for its active participation </w:t>
      </w:r>
      <w:r w:rsidR="00490C7D">
        <w:t>to the 2016 National Moot Court Competition on International Humanitarian Law (IHL)</w:t>
      </w:r>
      <w:bookmarkStart w:id="0" w:name="_GoBack"/>
      <w:bookmarkEnd w:id="0"/>
    </w:p>
    <w:sectPr w:rsidR="000F08CD" w:rsidRPr="000F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E7"/>
    <w:rsid w:val="000F08CD"/>
    <w:rsid w:val="00490C7D"/>
    <w:rsid w:val="005712F4"/>
    <w:rsid w:val="00F2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F453"/>
  <w15:chartTrackingRefBased/>
  <w15:docId w15:val="{D44FE9D1-AF6A-4123-838B-7D90A6D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2017-04-02T02:33:00Z</dcterms:created>
  <dcterms:modified xsi:type="dcterms:W3CDTF">2017-04-02T02:55:00Z</dcterms:modified>
</cp:coreProperties>
</file>