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75E" w:rsidTr="004A075E">
        <w:tc>
          <w:tcPr>
            <w:tcW w:w="3116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Title</w:t>
            </w:r>
          </w:p>
        </w:tc>
        <w:tc>
          <w:tcPr>
            <w:tcW w:w="3117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Author</w:t>
            </w:r>
          </w:p>
        </w:tc>
        <w:tc>
          <w:tcPr>
            <w:tcW w:w="3117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Published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>
            <w:r>
              <w:t>Answers to the 1989 bar examination questions</w:t>
            </w:r>
          </w:p>
        </w:tc>
        <w:tc>
          <w:tcPr>
            <w:tcW w:w="3117" w:type="dxa"/>
          </w:tcPr>
          <w:p w:rsidR="004A075E" w:rsidRDefault="004A075E">
            <w:r>
              <w:t xml:space="preserve">Compiled and edited by: Vicente B. </w:t>
            </w:r>
            <w:proofErr w:type="spellStart"/>
            <w:r>
              <w:t>Foz</w:t>
            </w:r>
            <w:proofErr w:type="spellEnd"/>
          </w:p>
        </w:tc>
        <w:tc>
          <w:tcPr>
            <w:tcW w:w="3117" w:type="dxa"/>
          </w:tcPr>
          <w:p w:rsidR="004A075E" w:rsidRDefault="004A075E">
            <w:r>
              <w:t>N/A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>
            <w:r>
              <w:t>Answer to 2004 bar examination questions</w:t>
            </w:r>
          </w:p>
        </w:tc>
        <w:tc>
          <w:tcPr>
            <w:tcW w:w="3117" w:type="dxa"/>
          </w:tcPr>
          <w:p w:rsidR="004A075E" w:rsidRDefault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2004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2005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2005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2008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2009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2010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2011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proofErr w:type="spellStart"/>
            <w:r>
              <w:t>Barblues</w:t>
            </w:r>
            <w:proofErr w:type="spellEnd"/>
            <w:r>
              <w:t xml:space="preserve"> or everything you want to know about the bar exams</w:t>
            </w:r>
            <w:r w:rsidR="002123F0">
              <w:t xml:space="preserve"> but are busy to ask</w:t>
            </w:r>
          </w:p>
        </w:tc>
        <w:tc>
          <w:tcPr>
            <w:tcW w:w="3117" w:type="dxa"/>
          </w:tcPr>
          <w:p w:rsidR="004A075E" w:rsidRDefault="002123F0" w:rsidP="004A075E">
            <w:r>
              <w:t>Ma. Tanya Karina A. Lat..[</w:t>
            </w:r>
            <w:proofErr w:type="spellStart"/>
            <w:r>
              <w:t>etal</w:t>
            </w:r>
            <w:proofErr w:type="spellEnd"/>
            <w:r>
              <w:t>].</w:t>
            </w:r>
          </w:p>
        </w:tc>
        <w:tc>
          <w:tcPr>
            <w:tcW w:w="3117" w:type="dxa"/>
          </w:tcPr>
          <w:p w:rsidR="004A075E" w:rsidRDefault="002123F0" w:rsidP="004A075E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proofErr w:type="spellStart"/>
            <w:r>
              <w:t>Barblues</w:t>
            </w:r>
            <w:proofErr w:type="spellEnd"/>
            <w:r>
              <w:t xml:space="preserve"> or everything you want to know about the bar exams but are busy to ask</w:t>
            </w:r>
          </w:p>
        </w:tc>
        <w:tc>
          <w:tcPr>
            <w:tcW w:w="3117" w:type="dxa"/>
          </w:tcPr>
          <w:p w:rsidR="002123F0" w:rsidRDefault="002123F0" w:rsidP="002123F0">
            <w:r>
              <w:t>Ma. Tanya Karina A. Lat..[</w:t>
            </w:r>
            <w:proofErr w:type="spellStart"/>
            <w:r>
              <w:t>etal</w:t>
            </w:r>
            <w:proofErr w:type="spellEnd"/>
            <w:r>
              <w:t>].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proofErr w:type="spellStart"/>
            <w:r>
              <w:t>Barblues</w:t>
            </w:r>
            <w:proofErr w:type="spellEnd"/>
            <w:r>
              <w:t xml:space="preserve"> or everything you want to know about the bar exams but are busy to ask</w:t>
            </w:r>
          </w:p>
        </w:tc>
        <w:tc>
          <w:tcPr>
            <w:tcW w:w="3117" w:type="dxa"/>
          </w:tcPr>
          <w:p w:rsidR="002123F0" w:rsidRDefault="002123F0" w:rsidP="002123F0">
            <w:r>
              <w:t>Ma. Tanya Karina A. Lat..[</w:t>
            </w:r>
            <w:proofErr w:type="spellStart"/>
            <w:r>
              <w:t>etal</w:t>
            </w:r>
            <w:proofErr w:type="spellEnd"/>
            <w:r>
              <w:t>].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to guide for the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to guide for the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guide for the bar : recent leading cases and amendments on all bar subjects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guide for the bar : recent leading cases and amendments on all bar subjects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Recent legislation and jurisprudence on all bar subjects : study guide for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Frequently asked bar questions in legal ethics, commercial law, labor, criminal law, political law</w:t>
            </w:r>
          </w:p>
        </w:tc>
        <w:tc>
          <w:tcPr>
            <w:tcW w:w="3117" w:type="dxa"/>
          </w:tcPr>
          <w:p w:rsidR="002123F0" w:rsidRDefault="002123F0" w:rsidP="002123F0">
            <w:r>
              <w:t>N/A</w:t>
            </w:r>
          </w:p>
        </w:tc>
        <w:tc>
          <w:tcPr>
            <w:tcW w:w="3117" w:type="dxa"/>
          </w:tcPr>
          <w:p w:rsidR="002123F0" w:rsidRDefault="002123F0" w:rsidP="002123F0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lastRenderedPageBreak/>
              <w:t>Frequently asked bar questions in legal ethics, commercial law, labor, criminal law, political law</w:t>
            </w:r>
          </w:p>
        </w:tc>
        <w:tc>
          <w:tcPr>
            <w:tcW w:w="3117" w:type="dxa"/>
          </w:tcPr>
          <w:p w:rsidR="00535173" w:rsidRDefault="00535173" w:rsidP="00535173">
            <w:r>
              <w:t>N/A</w:t>
            </w:r>
          </w:p>
        </w:tc>
        <w:tc>
          <w:tcPr>
            <w:tcW w:w="3117" w:type="dxa"/>
          </w:tcPr>
          <w:p w:rsidR="00535173" w:rsidRDefault="00535173" w:rsidP="00535173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memory aid in all bar subjects</w:t>
            </w:r>
          </w:p>
        </w:tc>
        <w:tc>
          <w:tcPr>
            <w:tcW w:w="3117" w:type="dxa"/>
          </w:tcPr>
          <w:p w:rsidR="00535173" w:rsidRDefault="00535173" w:rsidP="00535173">
            <w:r>
              <w:t>Garcia, Oliver S.</w:t>
            </w:r>
          </w:p>
        </w:tc>
        <w:tc>
          <w:tcPr>
            <w:tcW w:w="3117" w:type="dxa"/>
          </w:tcPr>
          <w:p w:rsidR="00535173" w:rsidRDefault="00535173" w:rsidP="00535173">
            <w:r>
              <w:t>1998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memory aid in all bar subjects</w:t>
            </w:r>
          </w:p>
        </w:tc>
        <w:tc>
          <w:tcPr>
            <w:tcW w:w="3117" w:type="dxa"/>
          </w:tcPr>
          <w:p w:rsidR="00535173" w:rsidRDefault="00535173" w:rsidP="00535173">
            <w:r>
              <w:t>Garcia, Oliver S.</w:t>
            </w:r>
          </w:p>
        </w:tc>
        <w:tc>
          <w:tcPr>
            <w:tcW w:w="3117" w:type="dxa"/>
          </w:tcPr>
          <w:p w:rsidR="00535173" w:rsidRDefault="00535173" w:rsidP="00535173">
            <w:r>
              <w:t>1998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Secrets on how to pass the bar examinations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Lureta</w:t>
            </w:r>
            <w:proofErr w:type="spellEnd"/>
            <w:r>
              <w:t xml:space="preserve">, </w:t>
            </w:r>
            <w:proofErr w:type="spellStart"/>
            <w:r>
              <w:t>Wenceslao</w:t>
            </w:r>
            <w:proofErr w:type="spellEnd"/>
            <w:r>
              <w:t xml:space="preserve"> </w:t>
            </w:r>
            <w:proofErr w:type="spellStart"/>
            <w:r>
              <w:t>Goloyugo</w:t>
            </w:r>
            <w:proofErr w:type="spellEnd"/>
          </w:p>
        </w:tc>
        <w:tc>
          <w:tcPr>
            <w:tcW w:w="3117" w:type="dxa"/>
          </w:tcPr>
          <w:p w:rsidR="00535173" w:rsidRDefault="00535173" w:rsidP="00535173">
            <w:r>
              <w:t>1995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Secrets on how to pass the bar examinations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Lureta</w:t>
            </w:r>
            <w:proofErr w:type="spellEnd"/>
            <w:r>
              <w:t xml:space="preserve">, </w:t>
            </w:r>
            <w:proofErr w:type="spellStart"/>
            <w:r>
              <w:t>Wenceslao</w:t>
            </w:r>
            <w:proofErr w:type="spellEnd"/>
            <w:r>
              <w:t xml:space="preserve"> </w:t>
            </w:r>
            <w:proofErr w:type="spellStart"/>
            <w:r>
              <w:t>Goloyugo</w:t>
            </w:r>
            <w:proofErr w:type="spellEnd"/>
          </w:p>
        </w:tc>
        <w:tc>
          <w:tcPr>
            <w:tcW w:w="3117" w:type="dxa"/>
          </w:tcPr>
          <w:p w:rsidR="00535173" w:rsidRDefault="00535173" w:rsidP="00535173">
            <w:r>
              <w:t>1995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8 performance boosters to conquer any law exam (not just the bar exam)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Mison</w:t>
            </w:r>
            <w:proofErr w:type="spellEnd"/>
            <w:r>
              <w:t>, Siegfried B.</w:t>
            </w:r>
          </w:p>
        </w:tc>
        <w:tc>
          <w:tcPr>
            <w:tcW w:w="3117" w:type="dxa"/>
          </w:tcPr>
          <w:p w:rsidR="00535173" w:rsidRDefault="00535173" w:rsidP="00535173">
            <w:r>
              <w:t>2008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Answers to 1966 bar questions in all bar subjects : with latest Supreme Court rulings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Answers to 1967 bar questions in all bar subjects : with latest Supreme Court rulings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reviewer in all bar subjects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reviewer in all bar subjects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Answers to 1967 bar questions in all bar subjects : with latest Supreme Court rulings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1969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Bar tips : observations, principles and techniques in preparing for the bar examinations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Deni De Leon</w:t>
            </w:r>
          </w:p>
        </w:tc>
        <w:tc>
          <w:tcPr>
            <w:tcW w:w="3117" w:type="dxa"/>
          </w:tcPr>
          <w:p w:rsidR="00535173" w:rsidRDefault="00535173" w:rsidP="00535173">
            <w:r>
              <w:t>2003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Suggested answers to the 2008 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2009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Suggested answers to the 2005 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2005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Suggested answers to the 2006 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Suggested answers to the 2007 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Pre-bar reviewer in eight subjects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Desiderio</w:t>
            </w:r>
            <w:proofErr w:type="spellEnd"/>
            <w:r>
              <w:t xml:space="preserve"> P. </w:t>
            </w:r>
            <w:proofErr w:type="spellStart"/>
            <w:r>
              <w:t>Jurado</w:t>
            </w:r>
            <w:proofErr w:type="spellEnd"/>
          </w:p>
        </w:tc>
        <w:tc>
          <w:tcPr>
            <w:tcW w:w="3117" w:type="dxa"/>
          </w:tcPr>
          <w:p w:rsidR="00535173" w:rsidRDefault="00535173" w:rsidP="00535173">
            <w:r>
              <w:t>1961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Common sources of bar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Rodriguez, Jr., Leonardo G.</w:t>
            </w:r>
          </w:p>
        </w:tc>
        <w:tc>
          <w:tcPr>
            <w:tcW w:w="3117" w:type="dxa"/>
          </w:tcPr>
          <w:p w:rsidR="00535173" w:rsidRDefault="00535173" w:rsidP="00535173">
            <w:r>
              <w:t>2001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Slaying the bar exams dragons</w:t>
            </w:r>
          </w:p>
        </w:tc>
        <w:tc>
          <w:tcPr>
            <w:tcW w:w="3117" w:type="dxa"/>
          </w:tcPr>
          <w:p w:rsidR="00535173" w:rsidRDefault="00535173" w:rsidP="00535173">
            <w:r>
              <w:t>Rodriguez, Rufus B.</w:t>
            </w:r>
          </w:p>
        </w:tc>
        <w:tc>
          <w:tcPr>
            <w:tcW w:w="3117" w:type="dxa"/>
          </w:tcPr>
          <w:p w:rsidR="00535173" w:rsidRDefault="00535173" w:rsidP="00535173">
            <w:r>
              <w:t>2002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Slaying the bar exams dragons</w:t>
            </w:r>
          </w:p>
        </w:tc>
        <w:tc>
          <w:tcPr>
            <w:tcW w:w="3117" w:type="dxa"/>
          </w:tcPr>
          <w:p w:rsidR="00535173" w:rsidRDefault="00535173" w:rsidP="00535173">
            <w:r>
              <w:t>Rodriguez, Rufus B.</w:t>
            </w:r>
          </w:p>
        </w:tc>
        <w:tc>
          <w:tcPr>
            <w:tcW w:w="3117" w:type="dxa"/>
          </w:tcPr>
          <w:p w:rsidR="00535173" w:rsidRDefault="00535173" w:rsidP="00535173">
            <w:r>
              <w:t>2002</w:t>
            </w:r>
          </w:p>
        </w:tc>
      </w:tr>
      <w:tr w:rsidR="00535173" w:rsidTr="004A075E">
        <w:tc>
          <w:tcPr>
            <w:tcW w:w="3116" w:type="dxa"/>
          </w:tcPr>
          <w:p w:rsidR="00535173" w:rsidRDefault="002118A7" w:rsidP="00535173">
            <w:r>
              <w:t>Bar reviewer in political law, labor and social legislation : survival guide</w:t>
            </w:r>
          </w:p>
        </w:tc>
        <w:tc>
          <w:tcPr>
            <w:tcW w:w="3117" w:type="dxa"/>
          </w:tcPr>
          <w:p w:rsidR="00535173" w:rsidRDefault="002118A7" w:rsidP="00535173">
            <w:r>
              <w:t>Salvador, Jr., Bernardino P.</w:t>
            </w:r>
          </w:p>
        </w:tc>
        <w:tc>
          <w:tcPr>
            <w:tcW w:w="3117" w:type="dxa"/>
          </w:tcPr>
          <w:p w:rsidR="00535173" w:rsidRDefault="002118A7" w:rsidP="00535173">
            <w:r>
              <w:t>2003</w:t>
            </w:r>
          </w:p>
        </w:tc>
      </w:tr>
      <w:tr w:rsidR="00535173" w:rsidTr="004A075E">
        <w:tc>
          <w:tcPr>
            <w:tcW w:w="3116" w:type="dxa"/>
          </w:tcPr>
          <w:p w:rsidR="00535173" w:rsidRDefault="00182F14" w:rsidP="00535173">
            <w:r>
              <w:t>Red</w:t>
            </w:r>
            <w:r w:rsidR="002118A7">
              <w:t xml:space="preserve"> notes.</w:t>
            </w:r>
          </w:p>
        </w:tc>
        <w:tc>
          <w:tcPr>
            <w:tcW w:w="3117" w:type="dxa"/>
          </w:tcPr>
          <w:p w:rsidR="00535173" w:rsidRDefault="002118A7" w:rsidP="00535173">
            <w:r>
              <w:t>San Beda College of Law</w:t>
            </w:r>
          </w:p>
        </w:tc>
        <w:tc>
          <w:tcPr>
            <w:tcW w:w="3117" w:type="dxa"/>
          </w:tcPr>
          <w:p w:rsidR="00535173" w:rsidRDefault="002118A7" w:rsidP="00535173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182F14" w:rsidP="002118A7">
            <w:r>
              <w:t>Red</w:t>
            </w:r>
            <w:r w:rsidR="002118A7">
              <w:t xml:space="preserve"> 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182F14" w:rsidP="002118A7">
            <w:r>
              <w:t xml:space="preserve">Red </w:t>
            </w:r>
            <w:r w:rsidR="002118A7">
              <w:t>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182F14" w:rsidP="002118A7">
            <w:r>
              <w:t xml:space="preserve">Red </w:t>
            </w:r>
            <w:r w:rsidR="002118A7">
              <w:t>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182F14" w:rsidP="002118A7">
            <w:r>
              <w:t xml:space="preserve">Redo </w:t>
            </w:r>
            <w:r w:rsidR="002118A7">
              <w:t>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Redo 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Three months before bar : outline/reviewer</w:t>
            </w:r>
          </w:p>
        </w:tc>
        <w:tc>
          <w:tcPr>
            <w:tcW w:w="3117" w:type="dxa"/>
          </w:tcPr>
          <w:p w:rsidR="002118A7" w:rsidRDefault="002118A7" w:rsidP="002118A7">
            <w:r>
              <w:t>Suarez, Rolando A.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24 hours before the bar</w:t>
            </w:r>
          </w:p>
        </w:tc>
        <w:tc>
          <w:tcPr>
            <w:tcW w:w="3117" w:type="dxa"/>
          </w:tcPr>
          <w:p w:rsidR="002118A7" w:rsidRDefault="002118A7" w:rsidP="002118A7">
            <w:proofErr w:type="spellStart"/>
            <w:r>
              <w:t>Tupaz</w:t>
            </w:r>
            <w:proofErr w:type="spellEnd"/>
            <w:r>
              <w:t>, Antonino R.</w:t>
            </w:r>
          </w:p>
        </w:tc>
        <w:tc>
          <w:tcPr>
            <w:tcW w:w="3117" w:type="dxa"/>
          </w:tcPr>
          <w:p w:rsidR="002118A7" w:rsidRDefault="002118A7" w:rsidP="002118A7">
            <w:r>
              <w:t>2005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24 hours before the bar</w:t>
            </w:r>
          </w:p>
        </w:tc>
        <w:tc>
          <w:tcPr>
            <w:tcW w:w="3117" w:type="dxa"/>
          </w:tcPr>
          <w:p w:rsidR="002118A7" w:rsidRDefault="002118A7" w:rsidP="002118A7">
            <w:proofErr w:type="spellStart"/>
            <w:r>
              <w:t>Tupaz</w:t>
            </w:r>
            <w:proofErr w:type="spellEnd"/>
            <w:r>
              <w:t>, Antonino R.</w:t>
            </w:r>
          </w:p>
        </w:tc>
        <w:tc>
          <w:tcPr>
            <w:tcW w:w="3117" w:type="dxa"/>
          </w:tcPr>
          <w:p w:rsidR="002118A7" w:rsidRDefault="002118A7" w:rsidP="002118A7">
            <w:r>
              <w:t>2005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1984 bar questions with suggested answers</w:t>
            </w:r>
          </w:p>
        </w:tc>
        <w:tc>
          <w:tcPr>
            <w:tcW w:w="3117" w:type="dxa"/>
          </w:tcPr>
          <w:p w:rsidR="002118A7" w:rsidRDefault="002118A7" w:rsidP="002118A7">
            <w:r>
              <w:t>The University of the Philippines Law Center</w:t>
            </w:r>
          </w:p>
        </w:tc>
        <w:tc>
          <w:tcPr>
            <w:tcW w:w="3117" w:type="dxa"/>
          </w:tcPr>
          <w:p w:rsidR="002118A7" w:rsidRDefault="002118A7" w:rsidP="002118A7">
            <w:r>
              <w:t>N/A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1984 bar questions with suggested answers</w:t>
            </w:r>
          </w:p>
        </w:tc>
        <w:tc>
          <w:tcPr>
            <w:tcW w:w="3117" w:type="dxa"/>
          </w:tcPr>
          <w:p w:rsidR="002118A7" w:rsidRDefault="002118A7" w:rsidP="002118A7">
            <w:r>
              <w:t>The University of the Philippines Law Center</w:t>
            </w:r>
          </w:p>
        </w:tc>
        <w:tc>
          <w:tcPr>
            <w:tcW w:w="3117" w:type="dxa"/>
          </w:tcPr>
          <w:p w:rsidR="002118A7" w:rsidRDefault="002118A7" w:rsidP="002118A7">
            <w:r>
              <w:t>N/A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1984 bar questions with suggested answers</w:t>
            </w:r>
          </w:p>
        </w:tc>
        <w:tc>
          <w:tcPr>
            <w:tcW w:w="3117" w:type="dxa"/>
          </w:tcPr>
          <w:p w:rsidR="002118A7" w:rsidRDefault="002118A7" w:rsidP="002118A7">
            <w:r>
              <w:t>The University of the Philippines Law Center</w:t>
            </w:r>
          </w:p>
        </w:tc>
        <w:tc>
          <w:tcPr>
            <w:tcW w:w="3117" w:type="dxa"/>
          </w:tcPr>
          <w:p w:rsidR="002118A7" w:rsidRDefault="002118A7" w:rsidP="002118A7">
            <w:r>
              <w:t>N/A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 xml:space="preserve">The </w:t>
            </w:r>
            <w:proofErr w:type="spellStart"/>
            <w:r>
              <w:t>roentgenologist</w:t>
            </w:r>
            <w:proofErr w:type="spellEnd"/>
            <w:r>
              <w:t xml:space="preserve"> in court</w:t>
            </w:r>
          </w:p>
        </w:tc>
        <w:tc>
          <w:tcPr>
            <w:tcW w:w="3117" w:type="dxa"/>
          </w:tcPr>
          <w:p w:rsidR="002118A7" w:rsidRDefault="002118A7" w:rsidP="002118A7">
            <w:r>
              <w:t>Donaldson, Samuel Wright</w:t>
            </w:r>
          </w:p>
        </w:tc>
        <w:tc>
          <w:tcPr>
            <w:tcW w:w="3117" w:type="dxa"/>
          </w:tcPr>
          <w:p w:rsidR="002118A7" w:rsidRDefault="002118A7" w:rsidP="002118A7">
            <w:r>
              <w:t>1954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Legal aspects of the medical records</w:t>
            </w:r>
          </w:p>
        </w:tc>
        <w:tc>
          <w:tcPr>
            <w:tcW w:w="3117" w:type="dxa"/>
          </w:tcPr>
          <w:p w:rsidR="002118A7" w:rsidRDefault="002118A7" w:rsidP="002118A7">
            <w:proofErr w:type="spellStart"/>
            <w:r>
              <w:t>Hayt</w:t>
            </w:r>
            <w:proofErr w:type="spellEnd"/>
            <w:r>
              <w:t>, Emanuel</w:t>
            </w:r>
          </w:p>
        </w:tc>
        <w:tc>
          <w:tcPr>
            <w:tcW w:w="3117" w:type="dxa"/>
          </w:tcPr>
          <w:p w:rsidR="002118A7" w:rsidRDefault="002118A7" w:rsidP="002118A7">
            <w:r>
              <w:t>1964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Institute for the Legal Officers of Government corporations : proceedings of 1967 lectures and discussions</w:t>
            </w:r>
          </w:p>
        </w:tc>
        <w:tc>
          <w:tcPr>
            <w:tcW w:w="3117" w:type="dxa"/>
          </w:tcPr>
          <w:p w:rsidR="002118A7" w:rsidRDefault="002118A7" w:rsidP="002118A7">
            <w:r>
              <w:t>Edited by: Esteban B. Bautista</w:t>
            </w:r>
          </w:p>
        </w:tc>
        <w:tc>
          <w:tcPr>
            <w:tcW w:w="3117" w:type="dxa"/>
          </w:tcPr>
          <w:p w:rsidR="002118A7" w:rsidRDefault="002118A7" w:rsidP="002118A7">
            <w:r>
              <w:t>1967</w:t>
            </w:r>
          </w:p>
        </w:tc>
      </w:tr>
      <w:tr w:rsidR="002118A7" w:rsidTr="004A075E">
        <w:tc>
          <w:tcPr>
            <w:tcW w:w="3116" w:type="dxa"/>
          </w:tcPr>
          <w:p w:rsidR="002118A7" w:rsidRDefault="00F81218" w:rsidP="002118A7">
            <w:r>
              <w:t>An introduction to physician’s liability : for battery, negligence and acts of others; a programmed review for physicians.</w:t>
            </w:r>
          </w:p>
        </w:tc>
        <w:tc>
          <w:tcPr>
            <w:tcW w:w="3117" w:type="dxa"/>
          </w:tcPr>
          <w:p w:rsidR="002118A7" w:rsidRDefault="00F81218" w:rsidP="002118A7">
            <w:r>
              <w:t>N/A</w:t>
            </w:r>
          </w:p>
        </w:tc>
        <w:tc>
          <w:tcPr>
            <w:tcW w:w="3117" w:type="dxa"/>
          </w:tcPr>
          <w:p w:rsidR="002118A7" w:rsidRDefault="00F81218" w:rsidP="002118A7">
            <w:r>
              <w:t>N/A</w:t>
            </w:r>
          </w:p>
        </w:tc>
      </w:tr>
      <w:tr w:rsidR="002118A7" w:rsidTr="004A075E">
        <w:tc>
          <w:tcPr>
            <w:tcW w:w="3116" w:type="dxa"/>
          </w:tcPr>
          <w:p w:rsidR="002118A7" w:rsidRDefault="00F81218" w:rsidP="002118A7">
            <w:r>
              <w:t>Proceedings of the first alternative.</w:t>
            </w:r>
          </w:p>
        </w:tc>
        <w:tc>
          <w:tcPr>
            <w:tcW w:w="3117" w:type="dxa"/>
          </w:tcPr>
          <w:p w:rsidR="002118A7" w:rsidRDefault="00F81218" w:rsidP="00F81218">
            <w:r>
              <w:t>N/A</w:t>
            </w:r>
          </w:p>
        </w:tc>
        <w:tc>
          <w:tcPr>
            <w:tcW w:w="3117" w:type="dxa"/>
          </w:tcPr>
          <w:p w:rsidR="002118A7" w:rsidRDefault="00F81218" w:rsidP="002118A7">
            <w:r>
              <w:t>1991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Proceedings of the first alternative.</w:t>
            </w:r>
          </w:p>
        </w:tc>
        <w:tc>
          <w:tcPr>
            <w:tcW w:w="3117" w:type="dxa"/>
          </w:tcPr>
          <w:p w:rsidR="00F81218" w:rsidRDefault="00F81218" w:rsidP="00F81218"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1991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 xml:space="preserve">Proceedings of the second alternative / development law workshop, May 3-5, 1991, Puerto </w:t>
            </w:r>
            <w:proofErr w:type="spellStart"/>
            <w:r>
              <w:t>Galera</w:t>
            </w:r>
            <w:proofErr w:type="spellEnd"/>
            <w:r>
              <w:t>, Oriental Mindoro</w:t>
            </w:r>
          </w:p>
        </w:tc>
        <w:tc>
          <w:tcPr>
            <w:tcW w:w="3117" w:type="dxa"/>
          </w:tcPr>
          <w:p w:rsidR="00F81218" w:rsidRDefault="00F81218" w:rsidP="00F81218">
            <w:pPr>
              <w:jc w:val="center"/>
            </w:pPr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1992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 xml:space="preserve">Proceedings of the second alternative / development law workshop, May 3-5, 1991, Puerto </w:t>
            </w:r>
            <w:proofErr w:type="spellStart"/>
            <w:r>
              <w:t>Galera</w:t>
            </w:r>
            <w:proofErr w:type="spellEnd"/>
            <w:r>
              <w:t>, Oriental Mindoro</w:t>
            </w:r>
          </w:p>
        </w:tc>
        <w:tc>
          <w:tcPr>
            <w:tcW w:w="3117" w:type="dxa"/>
          </w:tcPr>
          <w:p w:rsidR="00F81218" w:rsidRDefault="00F81218" w:rsidP="00F81218">
            <w:pPr>
              <w:jc w:val="center"/>
            </w:pPr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1992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 xml:space="preserve">Proceedings of the second alternative / development law workshop, May 3-5, 1991, Puerto </w:t>
            </w:r>
            <w:proofErr w:type="spellStart"/>
            <w:r>
              <w:t>Galera</w:t>
            </w:r>
            <w:proofErr w:type="spellEnd"/>
            <w:r>
              <w:t>, Oriental Mindoro</w:t>
            </w:r>
          </w:p>
        </w:tc>
        <w:tc>
          <w:tcPr>
            <w:tcW w:w="3117" w:type="dxa"/>
          </w:tcPr>
          <w:p w:rsidR="00F81218" w:rsidRDefault="00F81218" w:rsidP="00F81218">
            <w:pPr>
              <w:jc w:val="center"/>
            </w:pPr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1992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 xml:space="preserve">Proceedings of the second alternative / development law workshop, May 3-5, 1991, Puerto </w:t>
            </w:r>
            <w:proofErr w:type="spellStart"/>
            <w:r>
              <w:t>Galera</w:t>
            </w:r>
            <w:proofErr w:type="spellEnd"/>
            <w:r>
              <w:t>, Oriental Mindoro</w:t>
            </w:r>
          </w:p>
        </w:tc>
        <w:tc>
          <w:tcPr>
            <w:tcW w:w="3117" w:type="dxa"/>
          </w:tcPr>
          <w:p w:rsidR="00F81218" w:rsidRDefault="00F81218" w:rsidP="00F81218">
            <w:pPr>
              <w:jc w:val="center"/>
            </w:pPr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1992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Symposium on medicolegal problems</w:t>
            </w:r>
          </w:p>
        </w:tc>
        <w:tc>
          <w:tcPr>
            <w:tcW w:w="3117" w:type="dxa"/>
          </w:tcPr>
          <w:p w:rsidR="00F81218" w:rsidRDefault="00F81218" w:rsidP="00F81218">
            <w:r>
              <w:t>Edited by: Samuel A. Levinson</w:t>
            </w:r>
          </w:p>
        </w:tc>
        <w:tc>
          <w:tcPr>
            <w:tcW w:w="3117" w:type="dxa"/>
          </w:tcPr>
          <w:p w:rsidR="00F81218" w:rsidRDefault="00F81218" w:rsidP="00F81218">
            <w:r>
              <w:t>1948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Legal education in a changing world : report of the committee on Lega Education in the developing countries.</w:t>
            </w:r>
          </w:p>
        </w:tc>
        <w:tc>
          <w:tcPr>
            <w:tcW w:w="3117" w:type="dxa"/>
          </w:tcPr>
          <w:p w:rsidR="00F81218" w:rsidRDefault="00F81218" w:rsidP="00F81218"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1975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The Philippine yearbook on legal education.</w:t>
            </w:r>
          </w:p>
        </w:tc>
        <w:tc>
          <w:tcPr>
            <w:tcW w:w="3117" w:type="dxa"/>
          </w:tcPr>
          <w:p w:rsidR="00F81218" w:rsidRDefault="00F81218" w:rsidP="00F81218"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1978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The Philippine yearbook on legal education.</w:t>
            </w:r>
          </w:p>
        </w:tc>
        <w:tc>
          <w:tcPr>
            <w:tcW w:w="3117" w:type="dxa"/>
          </w:tcPr>
          <w:p w:rsidR="00F81218" w:rsidRDefault="00F81218" w:rsidP="00F81218">
            <w:r>
              <w:t>N/A</w:t>
            </w:r>
          </w:p>
        </w:tc>
        <w:tc>
          <w:tcPr>
            <w:tcW w:w="3117" w:type="dxa"/>
          </w:tcPr>
          <w:p w:rsidR="00F81218" w:rsidRDefault="00F81218" w:rsidP="00F81218">
            <w:r>
              <w:t>1978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A guide to the law and legal literature of Mexico</w:t>
            </w:r>
          </w:p>
        </w:tc>
        <w:tc>
          <w:tcPr>
            <w:tcW w:w="3117" w:type="dxa"/>
          </w:tcPr>
          <w:p w:rsidR="00F81218" w:rsidRDefault="00F81218" w:rsidP="00F81218">
            <w:proofErr w:type="spellStart"/>
            <w:r>
              <w:t>Vanice</w:t>
            </w:r>
            <w:proofErr w:type="spellEnd"/>
            <w:r>
              <w:t>, John T.</w:t>
            </w:r>
          </w:p>
        </w:tc>
        <w:tc>
          <w:tcPr>
            <w:tcW w:w="3117" w:type="dxa"/>
          </w:tcPr>
          <w:p w:rsidR="00F81218" w:rsidRDefault="00F81218" w:rsidP="00F81218">
            <w:r>
              <w:t>1945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The American jurisprudence : reader</w:t>
            </w:r>
          </w:p>
        </w:tc>
        <w:tc>
          <w:tcPr>
            <w:tcW w:w="3117" w:type="dxa"/>
          </w:tcPr>
          <w:p w:rsidR="00F81218" w:rsidRDefault="00F81218" w:rsidP="00F81218">
            <w:r>
              <w:t>Edited by: Thomas A. Cowan</w:t>
            </w:r>
          </w:p>
        </w:tc>
        <w:tc>
          <w:tcPr>
            <w:tcW w:w="3117" w:type="dxa"/>
          </w:tcPr>
          <w:p w:rsidR="00F81218" w:rsidRDefault="00F81218" w:rsidP="00F81218">
            <w:r>
              <w:t>1967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Understanding the law</w:t>
            </w:r>
          </w:p>
        </w:tc>
        <w:tc>
          <w:tcPr>
            <w:tcW w:w="3117" w:type="dxa"/>
          </w:tcPr>
          <w:p w:rsidR="00F81218" w:rsidRDefault="00F81218" w:rsidP="00F81218">
            <w:r>
              <w:t>Carper, Donald L.</w:t>
            </w:r>
          </w:p>
        </w:tc>
        <w:tc>
          <w:tcPr>
            <w:tcW w:w="3117" w:type="dxa"/>
          </w:tcPr>
          <w:p w:rsidR="00F81218" w:rsidRDefault="00F81218" w:rsidP="00F81218">
            <w:r>
              <w:t>2000</w:t>
            </w:r>
          </w:p>
        </w:tc>
      </w:tr>
      <w:tr w:rsidR="00F81218" w:rsidTr="004A075E">
        <w:tc>
          <w:tcPr>
            <w:tcW w:w="3116" w:type="dxa"/>
          </w:tcPr>
          <w:p w:rsidR="00F81218" w:rsidRDefault="00F81218" w:rsidP="00F81218">
            <w:r>
              <w:t>Elementary law</w:t>
            </w:r>
          </w:p>
        </w:tc>
        <w:tc>
          <w:tcPr>
            <w:tcW w:w="3117" w:type="dxa"/>
          </w:tcPr>
          <w:p w:rsidR="00F81218" w:rsidRDefault="00701924" w:rsidP="00F81218">
            <w:r>
              <w:t>Guy Emery</w:t>
            </w:r>
          </w:p>
        </w:tc>
        <w:tc>
          <w:tcPr>
            <w:tcW w:w="3117" w:type="dxa"/>
          </w:tcPr>
          <w:p w:rsidR="00F81218" w:rsidRDefault="00701924" w:rsidP="00F81218">
            <w:r>
              <w:t>1952</w:t>
            </w:r>
          </w:p>
        </w:tc>
      </w:tr>
      <w:tr w:rsidR="00F81218" w:rsidTr="004A075E">
        <w:tc>
          <w:tcPr>
            <w:tcW w:w="3116" w:type="dxa"/>
          </w:tcPr>
          <w:p w:rsidR="00F81218" w:rsidRDefault="00701924" w:rsidP="00F81218">
            <w:r>
              <w:t>American Law</w:t>
            </w:r>
          </w:p>
        </w:tc>
        <w:tc>
          <w:tcPr>
            <w:tcW w:w="3117" w:type="dxa"/>
          </w:tcPr>
          <w:p w:rsidR="00F81218" w:rsidRDefault="00701924" w:rsidP="00F81218">
            <w:r>
              <w:t>Friedman, Lawrence M.</w:t>
            </w:r>
          </w:p>
        </w:tc>
        <w:tc>
          <w:tcPr>
            <w:tcW w:w="3117" w:type="dxa"/>
          </w:tcPr>
          <w:p w:rsidR="00F81218" w:rsidRDefault="00701924" w:rsidP="00F81218">
            <w:r>
              <w:t>1984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American Law</w:t>
            </w:r>
          </w:p>
        </w:tc>
        <w:tc>
          <w:tcPr>
            <w:tcW w:w="3117" w:type="dxa"/>
          </w:tcPr>
          <w:p w:rsidR="00701924" w:rsidRDefault="00701924" w:rsidP="00701924">
            <w:r>
              <w:t>Friedman, Lawrence M.</w:t>
            </w:r>
          </w:p>
        </w:tc>
        <w:tc>
          <w:tcPr>
            <w:tcW w:w="3117" w:type="dxa"/>
          </w:tcPr>
          <w:p w:rsidR="00701924" w:rsidRDefault="00701924" w:rsidP="00701924">
            <w:r>
              <w:t>1984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The layman’s legal guide : essential laws</w:t>
            </w:r>
          </w:p>
        </w:tc>
        <w:tc>
          <w:tcPr>
            <w:tcW w:w="3117" w:type="dxa"/>
          </w:tcPr>
          <w:p w:rsidR="00701924" w:rsidRDefault="00701924" w:rsidP="00701924">
            <w:r>
              <w:t>Marshall, Francis W.</w:t>
            </w:r>
          </w:p>
        </w:tc>
        <w:tc>
          <w:tcPr>
            <w:tcW w:w="3117" w:type="dxa"/>
          </w:tcPr>
          <w:p w:rsidR="00701924" w:rsidRDefault="00701924" w:rsidP="00701924">
            <w:r>
              <w:t>1932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The layman’s legal guide : essential laws</w:t>
            </w:r>
          </w:p>
        </w:tc>
        <w:tc>
          <w:tcPr>
            <w:tcW w:w="3117" w:type="dxa"/>
          </w:tcPr>
          <w:p w:rsidR="00701924" w:rsidRDefault="00701924" w:rsidP="00701924">
            <w:r>
              <w:t>Marshall, Francis W.</w:t>
            </w:r>
          </w:p>
        </w:tc>
        <w:tc>
          <w:tcPr>
            <w:tcW w:w="3117" w:type="dxa"/>
          </w:tcPr>
          <w:p w:rsidR="00701924" w:rsidRDefault="00701924" w:rsidP="00701924">
            <w:r>
              <w:t>1932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Popular guide to modern legal principles</w:t>
            </w:r>
          </w:p>
        </w:tc>
        <w:tc>
          <w:tcPr>
            <w:tcW w:w="3117" w:type="dxa"/>
          </w:tcPr>
          <w:p w:rsidR="00701924" w:rsidRDefault="00701924" w:rsidP="00701924">
            <w:r>
              <w:t>Marshall, Francis W.</w:t>
            </w:r>
          </w:p>
        </w:tc>
        <w:tc>
          <w:tcPr>
            <w:tcW w:w="3117" w:type="dxa"/>
          </w:tcPr>
          <w:p w:rsidR="00701924" w:rsidRDefault="00701924" w:rsidP="00701924">
            <w:r>
              <w:t>1942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Economic analysis of law</w:t>
            </w:r>
          </w:p>
        </w:tc>
        <w:tc>
          <w:tcPr>
            <w:tcW w:w="3117" w:type="dxa"/>
          </w:tcPr>
          <w:p w:rsidR="00701924" w:rsidRDefault="00701924" w:rsidP="00701924">
            <w:r>
              <w:t>Posner, Richard A.</w:t>
            </w:r>
          </w:p>
        </w:tc>
        <w:tc>
          <w:tcPr>
            <w:tcW w:w="3117" w:type="dxa"/>
          </w:tcPr>
          <w:p w:rsidR="00701924" w:rsidRDefault="00701924" w:rsidP="00701924">
            <w:r>
              <w:t>1977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Economic analysis of law</w:t>
            </w:r>
          </w:p>
        </w:tc>
        <w:tc>
          <w:tcPr>
            <w:tcW w:w="3117" w:type="dxa"/>
          </w:tcPr>
          <w:p w:rsidR="00701924" w:rsidRDefault="00701924" w:rsidP="00701924">
            <w:r>
              <w:t>Posner, Richard A.</w:t>
            </w:r>
          </w:p>
        </w:tc>
        <w:tc>
          <w:tcPr>
            <w:tcW w:w="3117" w:type="dxa"/>
          </w:tcPr>
          <w:p w:rsidR="00701924" w:rsidRDefault="00701924" w:rsidP="00701924">
            <w:r>
              <w:t>1977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Lawmaking : lessons in law for young people</w:t>
            </w:r>
          </w:p>
        </w:tc>
        <w:tc>
          <w:tcPr>
            <w:tcW w:w="3117" w:type="dxa"/>
          </w:tcPr>
          <w:p w:rsidR="00701924" w:rsidRDefault="00701924" w:rsidP="00701924">
            <w:proofErr w:type="spellStart"/>
            <w:r>
              <w:t>Riekes</w:t>
            </w:r>
            <w:proofErr w:type="spellEnd"/>
            <w:r>
              <w:t>, Linda</w:t>
            </w:r>
          </w:p>
        </w:tc>
        <w:tc>
          <w:tcPr>
            <w:tcW w:w="3117" w:type="dxa"/>
          </w:tcPr>
          <w:p w:rsidR="00701924" w:rsidRDefault="00701924" w:rsidP="00701924">
            <w:r>
              <w:t>1980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Taking sides : clashing views on controversial legal issues</w:t>
            </w:r>
          </w:p>
        </w:tc>
        <w:tc>
          <w:tcPr>
            <w:tcW w:w="3117" w:type="dxa"/>
          </w:tcPr>
          <w:p w:rsidR="00701924" w:rsidRDefault="00701924" w:rsidP="00701924">
            <w:r>
              <w:t xml:space="preserve">M. Ethan </w:t>
            </w:r>
            <w:proofErr w:type="spellStart"/>
            <w:r>
              <w:t>Katsh</w:t>
            </w:r>
            <w:proofErr w:type="spellEnd"/>
          </w:p>
        </w:tc>
        <w:tc>
          <w:tcPr>
            <w:tcW w:w="3117" w:type="dxa"/>
          </w:tcPr>
          <w:p w:rsidR="00701924" w:rsidRDefault="00701924" w:rsidP="00701924">
            <w:r>
              <w:t>1991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 xml:space="preserve">Talks on American law : a series of broadcasts to foreign audience by members of the Harvard Law School faculty </w:t>
            </w:r>
          </w:p>
        </w:tc>
        <w:tc>
          <w:tcPr>
            <w:tcW w:w="3117" w:type="dxa"/>
          </w:tcPr>
          <w:p w:rsidR="00701924" w:rsidRDefault="00701924" w:rsidP="00701924">
            <w:r>
              <w:t>Edited by: Harold J. Berman</w:t>
            </w:r>
          </w:p>
        </w:tc>
        <w:tc>
          <w:tcPr>
            <w:tcW w:w="3117" w:type="dxa"/>
          </w:tcPr>
          <w:p w:rsidR="00701924" w:rsidRDefault="00701924" w:rsidP="00701924">
            <w:r>
              <w:t>1961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 xml:space="preserve">Talks on American law : a series of broadcasts to foreign audience by members of the Harvard Law School faculty </w:t>
            </w:r>
          </w:p>
        </w:tc>
        <w:tc>
          <w:tcPr>
            <w:tcW w:w="3117" w:type="dxa"/>
          </w:tcPr>
          <w:p w:rsidR="00701924" w:rsidRDefault="00701924" w:rsidP="00701924">
            <w:r>
              <w:t>Edited by: Harold J. Berman</w:t>
            </w:r>
          </w:p>
        </w:tc>
        <w:tc>
          <w:tcPr>
            <w:tcW w:w="3117" w:type="dxa"/>
          </w:tcPr>
          <w:p w:rsidR="00701924" w:rsidRDefault="00701924" w:rsidP="00701924">
            <w:r>
              <w:t>1961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The legislative process : lawmaking in the United States</w:t>
            </w:r>
          </w:p>
        </w:tc>
        <w:tc>
          <w:tcPr>
            <w:tcW w:w="3117" w:type="dxa"/>
          </w:tcPr>
          <w:p w:rsidR="00701924" w:rsidRDefault="00701924" w:rsidP="00701924">
            <w:r>
              <w:t>Walker, Harvey</w:t>
            </w:r>
          </w:p>
        </w:tc>
        <w:tc>
          <w:tcPr>
            <w:tcW w:w="3117" w:type="dxa"/>
          </w:tcPr>
          <w:p w:rsidR="00701924" w:rsidRDefault="00701924" w:rsidP="00701924">
            <w:r>
              <w:t>1948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Legal terminology</w:t>
            </w:r>
          </w:p>
        </w:tc>
        <w:tc>
          <w:tcPr>
            <w:tcW w:w="3117" w:type="dxa"/>
          </w:tcPr>
          <w:p w:rsidR="00701924" w:rsidRDefault="00701924" w:rsidP="00701924">
            <w:r>
              <w:t>Brown, Gordon W.</w:t>
            </w:r>
          </w:p>
        </w:tc>
        <w:tc>
          <w:tcPr>
            <w:tcW w:w="3117" w:type="dxa"/>
          </w:tcPr>
          <w:p w:rsidR="00701924" w:rsidRDefault="00701924" w:rsidP="00701924">
            <w:r>
              <w:t>1990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Yankee form Olympus : Justice Holmes and his family</w:t>
            </w:r>
          </w:p>
        </w:tc>
        <w:tc>
          <w:tcPr>
            <w:tcW w:w="3117" w:type="dxa"/>
          </w:tcPr>
          <w:p w:rsidR="00701924" w:rsidRDefault="00701924" w:rsidP="00701924">
            <w:r>
              <w:t>Bowen, Catherine Drinker</w:t>
            </w:r>
          </w:p>
        </w:tc>
        <w:tc>
          <w:tcPr>
            <w:tcW w:w="3117" w:type="dxa"/>
          </w:tcPr>
          <w:p w:rsidR="00701924" w:rsidRDefault="00701924" w:rsidP="00701924">
            <w:r>
              <w:t>1944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Yankee form Olympus : Justice Holmes and his family</w:t>
            </w:r>
          </w:p>
        </w:tc>
        <w:tc>
          <w:tcPr>
            <w:tcW w:w="3117" w:type="dxa"/>
          </w:tcPr>
          <w:p w:rsidR="00701924" w:rsidRDefault="00701924" w:rsidP="00701924">
            <w:r>
              <w:t>Bowen, Catherine Drinker</w:t>
            </w:r>
          </w:p>
        </w:tc>
        <w:tc>
          <w:tcPr>
            <w:tcW w:w="3117" w:type="dxa"/>
          </w:tcPr>
          <w:p w:rsidR="00701924" w:rsidRDefault="00701924" w:rsidP="00701924">
            <w:r>
              <w:t>1944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Yankee form Olympus : Justice Holmes and his family</w:t>
            </w:r>
          </w:p>
        </w:tc>
        <w:tc>
          <w:tcPr>
            <w:tcW w:w="3117" w:type="dxa"/>
          </w:tcPr>
          <w:p w:rsidR="00701924" w:rsidRDefault="00701924" w:rsidP="00701924">
            <w:r>
              <w:t>Bowen, Catherine Drinker</w:t>
            </w:r>
          </w:p>
        </w:tc>
        <w:tc>
          <w:tcPr>
            <w:tcW w:w="3117" w:type="dxa"/>
          </w:tcPr>
          <w:p w:rsidR="00701924" w:rsidRDefault="00701924" w:rsidP="00701924">
            <w:r>
              <w:t>1944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The Holmes reader : the life, writings, speeches, constitutional decisions, etc., of the late Oliver Wendell Holmes, Associate Justice of the Supreme</w:t>
            </w:r>
          </w:p>
        </w:tc>
        <w:tc>
          <w:tcPr>
            <w:tcW w:w="3117" w:type="dxa"/>
          </w:tcPr>
          <w:p w:rsidR="00701924" w:rsidRDefault="00701924" w:rsidP="00701924">
            <w:r>
              <w:t xml:space="preserve">Julius J. </w:t>
            </w:r>
            <w:proofErr w:type="spellStart"/>
            <w:r>
              <w:t>Marke</w:t>
            </w:r>
            <w:proofErr w:type="spellEnd"/>
          </w:p>
        </w:tc>
        <w:tc>
          <w:tcPr>
            <w:tcW w:w="3117" w:type="dxa"/>
          </w:tcPr>
          <w:p w:rsidR="00701924" w:rsidRDefault="00701924" w:rsidP="00701924">
            <w:r>
              <w:t>1955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The Holmes reader : the life, writings, speeches, constitutional decisions, etc., of the late Oliver Wendell Holmes, Associate Justice of the Supreme</w:t>
            </w:r>
          </w:p>
        </w:tc>
        <w:tc>
          <w:tcPr>
            <w:tcW w:w="3117" w:type="dxa"/>
          </w:tcPr>
          <w:p w:rsidR="00701924" w:rsidRDefault="00701924" w:rsidP="00701924">
            <w:r>
              <w:t xml:space="preserve">Julius J. </w:t>
            </w:r>
            <w:proofErr w:type="spellStart"/>
            <w:r>
              <w:t>Marke</w:t>
            </w:r>
            <w:proofErr w:type="spellEnd"/>
          </w:p>
        </w:tc>
        <w:tc>
          <w:tcPr>
            <w:tcW w:w="3117" w:type="dxa"/>
          </w:tcPr>
          <w:p w:rsidR="00701924" w:rsidRDefault="00701924" w:rsidP="00701924">
            <w:r>
              <w:t>1955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1988 Bar questions</w:t>
            </w:r>
          </w:p>
        </w:tc>
        <w:tc>
          <w:tcPr>
            <w:tcW w:w="3117" w:type="dxa"/>
          </w:tcPr>
          <w:p w:rsidR="00701924" w:rsidRDefault="00701924" w:rsidP="00701924">
            <w:r>
              <w:t>KASAMA / SSC, 1989-1990</w:t>
            </w:r>
          </w:p>
        </w:tc>
        <w:tc>
          <w:tcPr>
            <w:tcW w:w="3117" w:type="dxa"/>
          </w:tcPr>
          <w:p w:rsidR="00701924" w:rsidRDefault="00701924" w:rsidP="00701924">
            <w:r>
              <w:t>N/A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1988 Bar questions</w:t>
            </w:r>
          </w:p>
        </w:tc>
        <w:tc>
          <w:tcPr>
            <w:tcW w:w="3117" w:type="dxa"/>
          </w:tcPr>
          <w:p w:rsidR="00701924" w:rsidRDefault="00701924" w:rsidP="00701924">
            <w:r>
              <w:t>KASAMA / SSC, 1989-1990</w:t>
            </w:r>
          </w:p>
        </w:tc>
        <w:tc>
          <w:tcPr>
            <w:tcW w:w="3117" w:type="dxa"/>
          </w:tcPr>
          <w:p w:rsidR="00701924" w:rsidRDefault="00701924" w:rsidP="00701924">
            <w:r>
              <w:t>N/A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1988 Bar questions</w:t>
            </w:r>
          </w:p>
        </w:tc>
        <w:tc>
          <w:tcPr>
            <w:tcW w:w="3117" w:type="dxa"/>
          </w:tcPr>
          <w:p w:rsidR="00701924" w:rsidRDefault="00701924" w:rsidP="00701924">
            <w:r>
              <w:t>KASAMA / SSC, 1989-1990</w:t>
            </w:r>
          </w:p>
        </w:tc>
        <w:tc>
          <w:tcPr>
            <w:tcW w:w="3117" w:type="dxa"/>
          </w:tcPr>
          <w:p w:rsidR="00701924" w:rsidRDefault="00701924" w:rsidP="00701924">
            <w:r>
              <w:t>N/A</w:t>
            </w:r>
          </w:p>
        </w:tc>
      </w:tr>
      <w:tr w:rsidR="00701924" w:rsidTr="004A075E">
        <w:tc>
          <w:tcPr>
            <w:tcW w:w="3116" w:type="dxa"/>
          </w:tcPr>
          <w:p w:rsidR="00701924" w:rsidRDefault="00701924" w:rsidP="00701924">
            <w:r>
              <w:t>Cases and materials on the conflict of laws</w:t>
            </w:r>
          </w:p>
        </w:tc>
        <w:tc>
          <w:tcPr>
            <w:tcW w:w="3117" w:type="dxa"/>
          </w:tcPr>
          <w:p w:rsidR="00701924" w:rsidRDefault="00690B92" w:rsidP="00701924">
            <w:proofErr w:type="spellStart"/>
            <w:r>
              <w:t>Lorenzen</w:t>
            </w:r>
            <w:proofErr w:type="spellEnd"/>
            <w:r>
              <w:t>, Ernest G.</w:t>
            </w:r>
          </w:p>
        </w:tc>
        <w:tc>
          <w:tcPr>
            <w:tcW w:w="3117" w:type="dxa"/>
          </w:tcPr>
          <w:p w:rsidR="00701924" w:rsidRDefault="00690B92" w:rsidP="00701924">
            <w:r>
              <w:t>1964</w:t>
            </w:r>
          </w:p>
        </w:tc>
      </w:tr>
      <w:tr w:rsidR="00701924" w:rsidTr="004A075E">
        <w:tc>
          <w:tcPr>
            <w:tcW w:w="3116" w:type="dxa"/>
          </w:tcPr>
          <w:p w:rsidR="00701924" w:rsidRDefault="00690B92" w:rsidP="00701924">
            <w:r>
              <w:t>Conflict of laws : International and interstate ; selected essays</w:t>
            </w:r>
          </w:p>
        </w:tc>
        <w:tc>
          <w:tcPr>
            <w:tcW w:w="3117" w:type="dxa"/>
          </w:tcPr>
          <w:p w:rsidR="00701924" w:rsidRDefault="00690B92" w:rsidP="00701924">
            <w:proofErr w:type="spellStart"/>
            <w:r>
              <w:t>Nadelmann</w:t>
            </w:r>
            <w:proofErr w:type="spellEnd"/>
            <w:r>
              <w:t>, Kurt H.</w:t>
            </w:r>
          </w:p>
        </w:tc>
        <w:tc>
          <w:tcPr>
            <w:tcW w:w="3117" w:type="dxa"/>
          </w:tcPr>
          <w:p w:rsidR="00701924" w:rsidRDefault="00690B92" w:rsidP="00701924">
            <w:r>
              <w:t>1972</w:t>
            </w:r>
          </w:p>
        </w:tc>
      </w:tr>
      <w:tr w:rsidR="00701924" w:rsidTr="004A075E">
        <w:tc>
          <w:tcPr>
            <w:tcW w:w="3116" w:type="dxa"/>
          </w:tcPr>
          <w:p w:rsidR="00701924" w:rsidRDefault="00690B92" w:rsidP="00701924">
            <w:r>
              <w:t>Conflict of laws : private international law</w:t>
            </w:r>
          </w:p>
        </w:tc>
        <w:tc>
          <w:tcPr>
            <w:tcW w:w="3117" w:type="dxa"/>
          </w:tcPr>
          <w:p w:rsidR="00701924" w:rsidRDefault="00690B92" w:rsidP="00701924">
            <w:proofErr w:type="spellStart"/>
            <w:r>
              <w:t>Agpalo</w:t>
            </w:r>
            <w:proofErr w:type="spellEnd"/>
            <w:r>
              <w:t>, Ruben E.</w:t>
            </w:r>
          </w:p>
        </w:tc>
        <w:tc>
          <w:tcPr>
            <w:tcW w:w="3117" w:type="dxa"/>
          </w:tcPr>
          <w:p w:rsidR="00701924" w:rsidRDefault="00690B92" w:rsidP="00701924">
            <w:r>
              <w:t>2005</w:t>
            </w:r>
          </w:p>
        </w:tc>
      </w:tr>
      <w:tr w:rsidR="00690B92" w:rsidTr="004A075E">
        <w:tc>
          <w:tcPr>
            <w:tcW w:w="3116" w:type="dxa"/>
          </w:tcPr>
          <w:p w:rsidR="00690B92" w:rsidRDefault="00690B92" w:rsidP="00690B92">
            <w:r>
              <w:t>Conflict of laws : private international law</w:t>
            </w:r>
          </w:p>
        </w:tc>
        <w:tc>
          <w:tcPr>
            <w:tcW w:w="3117" w:type="dxa"/>
          </w:tcPr>
          <w:p w:rsidR="00690B92" w:rsidRDefault="00690B92" w:rsidP="00690B92">
            <w:proofErr w:type="spellStart"/>
            <w:r>
              <w:t>Agpalo</w:t>
            </w:r>
            <w:proofErr w:type="spellEnd"/>
            <w:r>
              <w:t>, Ruben E.</w:t>
            </w:r>
          </w:p>
        </w:tc>
        <w:tc>
          <w:tcPr>
            <w:tcW w:w="3117" w:type="dxa"/>
          </w:tcPr>
          <w:p w:rsidR="00690B92" w:rsidRDefault="00690B92" w:rsidP="00690B92">
            <w:r>
              <w:t>2005</w:t>
            </w:r>
          </w:p>
        </w:tc>
      </w:tr>
      <w:tr w:rsidR="00690B92" w:rsidTr="004A075E">
        <w:tc>
          <w:tcPr>
            <w:tcW w:w="3116" w:type="dxa"/>
          </w:tcPr>
          <w:p w:rsidR="00690B92" w:rsidRDefault="00690B92" w:rsidP="00690B92">
            <w:r>
              <w:t>Conflict of laws : private international law</w:t>
            </w:r>
          </w:p>
        </w:tc>
        <w:tc>
          <w:tcPr>
            <w:tcW w:w="3117" w:type="dxa"/>
          </w:tcPr>
          <w:p w:rsidR="00690B92" w:rsidRDefault="00690B92" w:rsidP="00690B92">
            <w:proofErr w:type="spellStart"/>
            <w:r>
              <w:t>Agpalo</w:t>
            </w:r>
            <w:proofErr w:type="spellEnd"/>
            <w:r>
              <w:t>, Ruben E.</w:t>
            </w:r>
          </w:p>
        </w:tc>
        <w:tc>
          <w:tcPr>
            <w:tcW w:w="3117" w:type="dxa"/>
          </w:tcPr>
          <w:p w:rsidR="00690B92" w:rsidRDefault="00690B92" w:rsidP="00690B92">
            <w:r>
              <w:t>2005</w:t>
            </w:r>
          </w:p>
        </w:tc>
      </w:tr>
      <w:tr w:rsidR="00690B92" w:rsidTr="004A075E">
        <w:tc>
          <w:tcPr>
            <w:tcW w:w="3116" w:type="dxa"/>
          </w:tcPr>
          <w:p w:rsidR="00690B92" w:rsidRDefault="00690B92" w:rsidP="00690B92">
            <w:r>
              <w:t>Private international law : conflict</w:t>
            </w:r>
          </w:p>
        </w:tc>
        <w:tc>
          <w:tcPr>
            <w:tcW w:w="3117" w:type="dxa"/>
          </w:tcPr>
          <w:p w:rsidR="00690B92" w:rsidRDefault="00690B92" w:rsidP="00690B92">
            <w:r>
              <w:t xml:space="preserve">Aquino, </w:t>
            </w:r>
            <w:proofErr w:type="spellStart"/>
            <w:r>
              <w:t>Ranhilio</w:t>
            </w:r>
            <w:proofErr w:type="spellEnd"/>
            <w:r>
              <w:t xml:space="preserve"> </w:t>
            </w:r>
            <w:proofErr w:type="spellStart"/>
            <w:r>
              <w:t>Callangan</w:t>
            </w:r>
            <w:proofErr w:type="spellEnd"/>
          </w:p>
        </w:tc>
        <w:tc>
          <w:tcPr>
            <w:tcW w:w="3117" w:type="dxa"/>
          </w:tcPr>
          <w:p w:rsidR="00690B92" w:rsidRDefault="00690B92" w:rsidP="00690B92">
            <w:r>
              <w:t>1998</w:t>
            </w:r>
          </w:p>
        </w:tc>
      </w:tr>
      <w:tr w:rsidR="00690B92" w:rsidTr="004A075E">
        <w:tc>
          <w:tcPr>
            <w:tcW w:w="3116" w:type="dxa"/>
          </w:tcPr>
          <w:p w:rsidR="00690B92" w:rsidRDefault="00690B92" w:rsidP="00690B92">
            <w:r>
              <w:t>Review notes in conflict of laws</w:t>
            </w:r>
          </w:p>
        </w:tc>
        <w:tc>
          <w:tcPr>
            <w:tcW w:w="3117" w:type="dxa"/>
          </w:tcPr>
          <w:p w:rsidR="00690B92" w:rsidRDefault="00690B92" w:rsidP="00690B92">
            <w:proofErr w:type="spellStart"/>
            <w:r>
              <w:t>Honorato</w:t>
            </w:r>
            <w:proofErr w:type="spellEnd"/>
            <w:r>
              <w:t xml:space="preserve"> Y. Aquino</w:t>
            </w:r>
          </w:p>
        </w:tc>
        <w:tc>
          <w:tcPr>
            <w:tcW w:w="3117" w:type="dxa"/>
          </w:tcPr>
          <w:p w:rsidR="00690B92" w:rsidRDefault="00690B92" w:rsidP="00690B92">
            <w:r>
              <w:t>2000</w:t>
            </w:r>
          </w:p>
        </w:tc>
      </w:tr>
      <w:tr w:rsidR="00690B92" w:rsidTr="004A075E">
        <w:tc>
          <w:tcPr>
            <w:tcW w:w="3116" w:type="dxa"/>
          </w:tcPr>
          <w:p w:rsidR="00690B92" w:rsidRDefault="00690B92" w:rsidP="00690B92">
            <w:r>
              <w:t>Elements of private international law</w:t>
            </w:r>
          </w:p>
        </w:tc>
        <w:tc>
          <w:tcPr>
            <w:tcW w:w="3117" w:type="dxa"/>
          </w:tcPr>
          <w:p w:rsidR="00690B92" w:rsidRDefault="00690B92" w:rsidP="00690B92">
            <w:r>
              <w:t>A</w:t>
            </w:r>
            <w:r>
              <w:t>quino, Ranhilio Callangan</w:t>
            </w:r>
          </w:p>
        </w:tc>
        <w:tc>
          <w:tcPr>
            <w:tcW w:w="3117" w:type="dxa"/>
          </w:tcPr>
          <w:p w:rsidR="00690B92" w:rsidRDefault="00690B92" w:rsidP="00690B92">
            <w:r>
              <w:t>2006</w:t>
            </w:r>
          </w:p>
        </w:tc>
      </w:tr>
      <w:tr w:rsidR="00690B92" w:rsidTr="004A075E">
        <w:tc>
          <w:tcPr>
            <w:tcW w:w="3116" w:type="dxa"/>
          </w:tcPr>
          <w:p w:rsidR="00690B92" w:rsidRDefault="00690B92" w:rsidP="00690B92">
            <w:r>
              <w:t>Conflict of laws : cases, materials and comments</w:t>
            </w:r>
          </w:p>
        </w:tc>
        <w:tc>
          <w:tcPr>
            <w:tcW w:w="3117" w:type="dxa"/>
          </w:tcPr>
          <w:p w:rsidR="00690B92" w:rsidRDefault="00690B92" w:rsidP="00690B92">
            <w:proofErr w:type="spellStart"/>
            <w:r>
              <w:t>Coquila</w:t>
            </w:r>
            <w:proofErr w:type="spellEnd"/>
            <w:r>
              <w:t xml:space="preserve">, Jorge R. </w:t>
            </w:r>
          </w:p>
        </w:tc>
        <w:tc>
          <w:tcPr>
            <w:tcW w:w="3117" w:type="dxa"/>
          </w:tcPr>
          <w:p w:rsidR="00690B92" w:rsidRDefault="00690B92" w:rsidP="00690B92">
            <w:r>
              <w:t>1995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Conflict of laws : cases, materials and comments</w:t>
            </w:r>
          </w:p>
        </w:tc>
        <w:tc>
          <w:tcPr>
            <w:tcW w:w="3117" w:type="dxa"/>
          </w:tcPr>
          <w:p w:rsidR="00FF1174" w:rsidRDefault="00FF1174" w:rsidP="00FF1174">
            <w:proofErr w:type="spellStart"/>
            <w:r>
              <w:t>Coquila</w:t>
            </w:r>
            <w:proofErr w:type="spellEnd"/>
            <w:r>
              <w:t xml:space="preserve">, Jorge R. </w:t>
            </w:r>
          </w:p>
        </w:tc>
        <w:tc>
          <w:tcPr>
            <w:tcW w:w="3117" w:type="dxa"/>
          </w:tcPr>
          <w:p w:rsidR="00FF1174" w:rsidRDefault="00FF1174" w:rsidP="00FF1174">
            <w:r>
              <w:t>1995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Conflict of laws : cases, materials and comments</w:t>
            </w:r>
          </w:p>
        </w:tc>
        <w:tc>
          <w:tcPr>
            <w:tcW w:w="3117" w:type="dxa"/>
          </w:tcPr>
          <w:p w:rsidR="00FF1174" w:rsidRDefault="00FF1174" w:rsidP="00FF1174">
            <w:proofErr w:type="spellStart"/>
            <w:r>
              <w:t>Coquila</w:t>
            </w:r>
            <w:proofErr w:type="spellEnd"/>
            <w:r>
              <w:t xml:space="preserve">, Jorge R. </w:t>
            </w:r>
          </w:p>
        </w:tc>
        <w:tc>
          <w:tcPr>
            <w:tcW w:w="3117" w:type="dxa"/>
          </w:tcPr>
          <w:p w:rsidR="00FF1174" w:rsidRDefault="00FF1174" w:rsidP="00FF1174">
            <w:r>
              <w:t>1995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Conflict of laws : cases, materials and comments</w:t>
            </w:r>
          </w:p>
        </w:tc>
        <w:tc>
          <w:tcPr>
            <w:tcW w:w="3117" w:type="dxa"/>
          </w:tcPr>
          <w:p w:rsidR="00FF1174" w:rsidRDefault="00FF1174" w:rsidP="00FF1174">
            <w:proofErr w:type="spellStart"/>
            <w:r>
              <w:t>Coquila</w:t>
            </w:r>
            <w:proofErr w:type="spellEnd"/>
            <w:r>
              <w:t xml:space="preserve">, Jorge R. </w:t>
            </w:r>
          </w:p>
        </w:tc>
        <w:tc>
          <w:tcPr>
            <w:tcW w:w="3117" w:type="dxa"/>
          </w:tcPr>
          <w:p w:rsidR="00FF1174" w:rsidRDefault="00FF1174" w:rsidP="00FF1174">
            <w:r>
              <w:t>1995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1968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1968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1970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1970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1973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1973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1979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1984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1984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1990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1990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Philippine conflict of laws</w:t>
            </w:r>
          </w:p>
        </w:tc>
        <w:tc>
          <w:tcPr>
            <w:tcW w:w="3117" w:type="dxa"/>
          </w:tcPr>
          <w:p w:rsidR="00FF1174" w:rsidRDefault="00FF1174" w:rsidP="00FF1174">
            <w:r>
              <w:t>Paras, Edgardo L.</w:t>
            </w:r>
          </w:p>
        </w:tc>
        <w:tc>
          <w:tcPr>
            <w:tcW w:w="3117" w:type="dxa"/>
          </w:tcPr>
          <w:p w:rsidR="00FF1174" w:rsidRDefault="00FF1174" w:rsidP="00FF1174">
            <w:r>
              <w:t>1990</w:t>
            </w:r>
          </w:p>
        </w:tc>
      </w:tr>
      <w:tr w:rsidR="00FF1174" w:rsidTr="004A075E">
        <w:tc>
          <w:tcPr>
            <w:tcW w:w="3116" w:type="dxa"/>
          </w:tcPr>
          <w:p w:rsidR="00FF1174" w:rsidRDefault="00FF1174" w:rsidP="00FF1174">
            <w:r>
              <w:t>Review notes in conflict of laws</w:t>
            </w:r>
          </w:p>
        </w:tc>
        <w:tc>
          <w:tcPr>
            <w:tcW w:w="3117" w:type="dxa"/>
          </w:tcPr>
          <w:p w:rsidR="00FF1174" w:rsidRDefault="00FF1174" w:rsidP="00FF1174">
            <w:proofErr w:type="spellStart"/>
            <w:r>
              <w:t>Honorato</w:t>
            </w:r>
            <w:proofErr w:type="spellEnd"/>
            <w:r>
              <w:t xml:space="preserve"> Y. Aquino</w:t>
            </w:r>
          </w:p>
        </w:tc>
        <w:tc>
          <w:tcPr>
            <w:tcW w:w="3117" w:type="dxa"/>
          </w:tcPr>
          <w:p w:rsidR="00FF1174" w:rsidRDefault="005456DA" w:rsidP="00FF1174">
            <w:r>
              <w:t>2000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Review notes in conflict of laws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Honorato</w:t>
            </w:r>
            <w:proofErr w:type="spellEnd"/>
            <w:r>
              <w:t xml:space="preserve"> Y. Aquino</w:t>
            </w:r>
          </w:p>
        </w:tc>
        <w:tc>
          <w:tcPr>
            <w:tcW w:w="3117" w:type="dxa"/>
          </w:tcPr>
          <w:p w:rsidR="005456DA" w:rsidRDefault="005456DA" w:rsidP="005456DA">
            <w:r>
              <w:t>2004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1957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1957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196</w:t>
            </w:r>
            <w:r>
              <w:t>7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1979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19</w:t>
            </w:r>
            <w:r>
              <w:t>95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1995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2007</w:t>
            </w:r>
          </w:p>
        </w:tc>
      </w:tr>
      <w:tr w:rsidR="005456DA" w:rsidTr="004A075E">
        <w:tc>
          <w:tcPr>
            <w:tcW w:w="3116" w:type="dxa"/>
          </w:tcPr>
          <w:p w:rsidR="005456DA" w:rsidRDefault="005456DA" w:rsidP="005456DA">
            <w:r>
              <w:t>Private international law</w:t>
            </w:r>
          </w:p>
        </w:tc>
        <w:tc>
          <w:tcPr>
            <w:tcW w:w="3117" w:type="dxa"/>
          </w:tcPr>
          <w:p w:rsidR="005456DA" w:rsidRDefault="005456DA" w:rsidP="005456DA">
            <w:proofErr w:type="spellStart"/>
            <w:r>
              <w:t>Salonga</w:t>
            </w:r>
            <w:proofErr w:type="spellEnd"/>
            <w:r>
              <w:t xml:space="preserve">, </w:t>
            </w:r>
            <w:proofErr w:type="spellStart"/>
            <w:r>
              <w:t>Jovito</w:t>
            </w:r>
            <w:proofErr w:type="spellEnd"/>
            <w:r>
              <w:t xml:space="preserve"> R.</w:t>
            </w:r>
          </w:p>
        </w:tc>
        <w:tc>
          <w:tcPr>
            <w:tcW w:w="3117" w:type="dxa"/>
          </w:tcPr>
          <w:p w:rsidR="005456DA" w:rsidRDefault="005456DA" w:rsidP="005456DA">
            <w:r>
              <w:t>200</w:t>
            </w:r>
            <w:r>
              <w:t>7</w:t>
            </w:r>
          </w:p>
        </w:tc>
      </w:tr>
    </w:tbl>
    <w:p w:rsidR="002A42F6" w:rsidRDefault="002A42F6">
      <w:bookmarkStart w:id="0" w:name="_GoBack"/>
      <w:bookmarkEnd w:id="0"/>
    </w:p>
    <w:sectPr w:rsidR="002A4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CD"/>
    <w:rsid w:val="00182F14"/>
    <w:rsid w:val="002118A7"/>
    <w:rsid w:val="002123F0"/>
    <w:rsid w:val="002A42F6"/>
    <w:rsid w:val="004A075E"/>
    <w:rsid w:val="00535173"/>
    <w:rsid w:val="005456DA"/>
    <w:rsid w:val="00690B92"/>
    <w:rsid w:val="00701924"/>
    <w:rsid w:val="00AB3A6B"/>
    <w:rsid w:val="00F81218"/>
    <w:rsid w:val="00FF1174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E1E0"/>
  <w15:chartTrackingRefBased/>
  <w15:docId w15:val="{A0790778-1E22-4288-BD9A-D8B76F5D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 Astraia</dc:creator>
  <cp:keywords/>
  <dc:description/>
  <cp:lastModifiedBy>Eos Astraia</cp:lastModifiedBy>
  <cp:revision>6</cp:revision>
  <dcterms:created xsi:type="dcterms:W3CDTF">2017-03-31T02:58:00Z</dcterms:created>
  <dcterms:modified xsi:type="dcterms:W3CDTF">2017-04-02T00:56:00Z</dcterms:modified>
</cp:coreProperties>
</file>