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5D448" w14:textId="77777777" w:rsidR="007961A7" w:rsidRDefault="00287B72">
      <w:pPr>
        <w:pStyle w:val="Title"/>
        <w:jc w:val="center"/>
        <w:rPr>
          <w:b/>
          <w:sz w:val="22"/>
          <w:szCs w:val="22"/>
        </w:rPr>
      </w:pPr>
      <w:bookmarkStart w:id="0" w:name="_heading=h.gjdgxs" w:colFirst="0" w:colLast="0"/>
      <w:bookmarkEnd w:id="0"/>
      <w:r>
        <w:rPr>
          <w:b/>
          <w:sz w:val="22"/>
          <w:szCs w:val="22"/>
        </w:rPr>
        <w:t>Module 2 Assignment Exercises: Regression and ARMA models</w:t>
      </w:r>
    </w:p>
    <w:p w14:paraId="543D76D7" w14:textId="77777777" w:rsidR="007961A7" w:rsidRDefault="007961A7"/>
    <w:p w14:paraId="66A4006E" w14:textId="51C32DF3" w:rsidR="00106DB8" w:rsidRDefault="00106DB8" w:rsidP="00106DB8">
      <w:r>
        <w:t>The assignment for this module is a mixture of programming and written work. Complete this assignment in R Markdown. You will need to include the question and number that you are answering within your submitted assignment. For programming answers using R, answers should be written in R Markdown and ‘knitted’ to a Word/PDF file.</w:t>
      </w:r>
      <w:r>
        <w:br/>
      </w:r>
    </w:p>
    <w:p w14:paraId="0A164D75" w14:textId="4AF19085" w:rsidR="007961A7" w:rsidRDefault="00106DB8" w:rsidP="00106DB8">
      <w:r>
        <w:t xml:space="preserve">The written work can be answered by filling in your answers on the Module </w:t>
      </w:r>
      <w:r>
        <w:t>2</w:t>
      </w:r>
      <w:r>
        <w:t xml:space="preserve"> Assignment Word Doc. For math questions this includes the numerical </w:t>
      </w:r>
      <w:proofErr w:type="gramStart"/>
      <w:r>
        <w:t>answer, and</w:t>
      </w:r>
      <w:proofErr w:type="gramEnd"/>
      <w:r>
        <w:t xml:space="preserve"> may also include multiple-choice questions about how you solved the problem.</w:t>
      </w:r>
      <w:r>
        <w:br/>
      </w:r>
    </w:p>
    <w:p w14:paraId="14A63AD4" w14:textId="77777777" w:rsidR="007961A7" w:rsidRDefault="00287B72">
      <w:pPr>
        <w:rPr>
          <w:b/>
        </w:rPr>
      </w:pPr>
      <w:r>
        <w:rPr>
          <w:b/>
        </w:rPr>
        <w:t>Textbook Exercises (Pages 64 and 6</w:t>
      </w:r>
      <w:r>
        <w:rPr>
          <w:b/>
        </w:rPr>
        <w:t>5):</w:t>
      </w:r>
    </w:p>
    <w:p w14:paraId="482B88C5" w14:textId="77777777" w:rsidR="007961A7" w:rsidRDefault="007961A7"/>
    <w:p w14:paraId="492AB86B" w14:textId="77777777" w:rsidR="007961A7" w:rsidRDefault="00287B72">
      <w:r>
        <w:rPr>
          <w:b/>
        </w:rPr>
        <w:t>3.1 [10 points]</w:t>
      </w:r>
      <w:r>
        <w:t xml:space="preserve"> (Structural Regression Model). For the Johnson and Johnson data, say </w:t>
      </w:r>
      <w:proofErr w:type="spellStart"/>
      <w:proofErr w:type="gramStart"/>
      <w:r>
        <w:t>y</w:t>
      </w:r>
      <w:r>
        <w:rPr>
          <w:vertAlign w:val="subscript"/>
        </w:rPr>
        <w:t>t</w:t>
      </w:r>
      <w:proofErr w:type="spellEnd"/>
      <w:r>
        <w:rPr>
          <w:vertAlign w:val="subscript"/>
        </w:rPr>
        <w:t xml:space="preserve"> </w:t>
      </w:r>
      <w:r>
        <w:t>,</w:t>
      </w:r>
      <w:proofErr w:type="gramEnd"/>
      <w:r>
        <w:t xml:space="preserve"> shown in Figure 1.1, let </w:t>
      </w:r>
      <w:r>
        <w:rPr>
          <w:noProof/>
        </w:rPr>
        <w:drawing>
          <wp:inline distT="114300" distB="114300" distL="114300" distR="114300" wp14:anchorId="4DA9D69C" wp14:editId="079B0C39">
            <wp:extent cx="885825" cy="190500"/>
            <wp:effectExtent l="0" t="0" r="0" b="0"/>
            <wp:docPr id="103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. In this problem, we are going to fit a special type of structural model, </w:t>
      </w:r>
      <w:r>
        <w:rPr>
          <w:noProof/>
        </w:rPr>
        <w:drawing>
          <wp:inline distT="114300" distB="114300" distL="114300" distR="114300" wp14:anchorId="6230893F" wp14:editId="7B0E2BF8">
            <wp:extent cx="1285875" cy="152400"/>
            <wp:effectExtent l="0" t="0" r="0" b="0"/>
            <wp:docPr id="105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, where T is a trend component, S is a season component, an</w:t>
      </w:r>
      <w:r>
        <w:t>d N is the noise. In our case, time t is in quarters (1960.00, 1960.25) so one unit of time is a year.</w:t>
      </w:r>
    </w:p>
    <w:p w14:paraId="06F1CC52" w14:textId="77777777" w:rsidR="007961A7" w:rsidRDefault="00287B72">
      <w:pPr>
        <w:numPr>
          <w:ilvl w:val="0"/>
          <w:numId w:val="1"/>
        </w:numPr>
        <w:ind w:left="720"/>
      </w:pPr>
      <w:r>
        <w:t>Fit the regression model:</w:t>
      </w:r>
      <w:r>
        <w:rPr>
          <w:noProof/>
        </w:rPr>
        <w:drawing>
          <wp:inline distT="114300" distB="114300" distL="114300" distR="114300" wp14:anchorId="69B9D37C" wp14:editId="18F328C5">
            <wp:extent cx="4048125" cy="180975"/>
            <wp:effectExtent l="0" t="0" r="0" b="0"/>
            <wp:docPr id="10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80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where </w:t>
      </w:r>
      <w:r>
        <w:rPr>
          <w:noProof/>
        </w:rPr>
        <w:drawing>
          <wp:inline distT="114300" distB="114300" distL="114300" distR="114300" wp14:anchorId="436FD68C" wp14:editId="34868F8D">
            <wp:extent cx="685800" cy="180975"/>
            <wp:effectExtent l="0" t="0" r="0" b="0"/>
            <wp:docPr id="10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180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if time t corresponds to quarter </w:t>
      </w:r>
      <w:proofErr w:type="spellStart"/>
      <w:r>
        <w:t>i</w:t>
      </w:r>
      <w:proofErr w:type="spellEnd"/>
      <w:r>
        <w:t xml:space="preserve"> - 1,2,3,4 and zero otherwise. The </w:t>
      </w:r>
      <w:r>
        <w:rPr>
          <w:noProof/>
        </w:rPr>
        <w:drawing>
          <wp:inline distT="114300" distB="114300" distL="114300" distR="114300" wp14:anchorId="293DF422" wp14:editId="48CB8302">
            <wp:extent cx="371475" cy="180975"/>
            <wp:effectExtent l="0" t="0" r="0" b="0"/>
            <wp:docPr id="106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180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’s are called indicator variables. We will assume</w:t>
      </w:r>
      <w:r>
        <w:t xml:space="preserve"> for now that </w:t>
      </w:r>
      <w:proofErr w:type="spellStart"/>
      <w:r>
        <w:t>w</w:t>
      </w:r>
      <w:r>
        <w:rPr>
          <w:vertAlign w:val="subscript"/>
        </w:rPr>
        <w:t>t</w:t>
      </w:r>
      <w:proofErr w:type="spellEnd"/>
      <w:r>
        <w:t xml:space="preserve"> is a Gaussian white noise sequence. Hint: Detailed code is given in Appendix A, near the end of Section A.5.</w:t>
      </w:r>
    </w:p>
    <w:p w14:paraId="05382B67" w14:textId="77777777" w:rsidR="007961A7" w:rsidRDefault="00287B72">
      <w:pPr>
        <w:numPr>
          <w:ilvl w:val="0"/>
          <w:numId w:val="1"/>
        </w:numPr>
        <w:ind w:left="720"/>
      </w:pPr>
      <w:r>
        <w:t>If the model is correct, what is the estimated annual increase in the logged earnings per share?</w:t>
      </w:r>
    </w:p>
    <w:p w14:paraId="56E5B814" w14:textId="77777777" w:rsidR="007961A7" w:rsidRDefault="00287B72">
      <w:pPr>
        <w:numPr>
          <w:ilvl w:val="0"/>
          <w:numId w:val="1"/>
        </w:numPr>
        <w:ind w:left="720"/>
      </w:pPr>
      <w:r>
        <w:t>If the model is correct, does the</w:t>
      </w:r>
      <w:r>
        <w:t xml:space="preserve"> average logged earnings rate increase or decrease from the third quarter to the fourth quarter. And, by what percentage does it increase or decrease?</w:t>
      </w:r>
    </w:p>
    <w:p w14:paraId="45D3B0CE" w14:textId="77777777" w:rsidR="007961A7" w:rsidRDefault="00287B72">
      <w:pPr>
        <w:numPr>
          <w:ilvl w:val="0"/>
          <w:numId w:val="1"/>
        </w:numPr>
        <w:ind w:left="720"/>
      </w:pPr>
      <w:r>
        <w:t>What happens if you include an intercept term in the model in 1.? Explain why there was a problem.</w:t>
      </w:r>
    </w:p>
    <w:p w14:paraId="6532AAFF" w14:textId="77777777" w:rsidR="007961A7" w:rsidRDefault="00287B72">
      <w:pPr>
        <w:numPr>
          <w:ilvl w:val="0"/>
          <w:numId w:val="1"/>
        </w:numPr>
        <w:ind w:left="720"/>
      </w:pPr>
      <w:r>
        <w:t xml:space="preserve">Graph </w:t>
      </w:r>
      <w:r>
        <w:t xml:space="preserve">the data, </w:t>
      </w:r>
      <w:r>
        <w:rPr>
          <w:noProof/>
        </w:rPr>
        <w:drawing>
          <wp:inline distT="114300" distB="114300" distL="114300" distR="114300" wp14:anchorId="426DC895" wp14:editId="08B4C257">
            <wp:extent cx="142875" cy="104775"/>
            <wp:effectExtent l="0" t="0" r="0" b="0"/>
            <wp:docPr id="109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04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superimpose the fitted values, say </w:t>
      </w:r>
      <w:r>
        <w:rPr>
          <w:noProof/>
        </w:rPr>
        <w:drawing>
          <wp:inline distT="114300" distB="114300" distL="114300" distR="114300" wp14:anchorId="19903EA7" wp14:editId="4DC0453D">
            <wp:extent cx="142875" cy="152400"/>
            <wp:effectExtent l="0" t="0" r="0" b="0"/>
            <wp:docPr id="108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on the graph. Examine the residuals, </w:t>
      </w:r>
      <w:r>
        <w:rPr>
          <w:noProof/>
        </w:rPr>
        <w:drawing>
          <wp:inline distT="114300" distB="114300" distL="114300" distR="114300" wp14:anchorId="642D1451" wp14:editId="30715B7E">
            <wp:extent cx="504825" cy="152400"/>
            <wp:effectExtent l="0" t="0" r="0" b="0"/>
            <wp:docPr id="111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and state your conclusions. Does it appear that the model fits the data well (do the residuals look white?). </w:t>
      </w:r>
    </w:p>
    <w:p w14:paraId="63D6E282" w14:textId="77777777" w:rsidR="007961A7" w:rsidRDefault="007961A7"/>
    <w:p w14:paraId="45BC8851" w14:textId="77777777" w:rsidR="007961A7" w:rsidRDefault="00287B72">
      <w:r>
        <w:rPr>
          <w:b/>
        </w:rPr>
        <w:t>3.2. [10 points]</w:t>
      </w:r>
      <w:r>
        <w:t xml:space="preserve"> For the mortality data examined in</w:t>
      </w:r>
      <w:r>
        <w:t xml:space="preserve"> Example 3.5:</w:t>
      </w:r>
    </w:p>
    <w:p w14:paraId="6CC66543" w14:textId="77777777" w:rsidR="007961A7" w:rsidRDefault="00287B72">
      <w:pPr>
        <w:numPr>
          <w:ilvl w:val="0"/>
          <w:numId w:val="2"/>
        </w:numPr>
      </w:pPr>
      <w:r>
        <w:t xml:space="preserve">Add another component to regression in (3.17) that accounts for the particulate count four weeks prior; that is add </w:t>
      </w:r>
      <w:r>
        <w:rPr>
          <w:noProof/>
        </w:rPr>
        <w:drawing>
          <wp:inline distT="114300" distB="114300" distL="114300" distR="114300" wp14:anchorId="07CFB21D" wp14:editId="45F0C4FF">
            <wp:extent cx="323850" cy="152400"/>
            <wp:effectExtent l="0" t="0" r="0" b="0"/>
            <wp:docPr id="110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to the regression in (3.17). State your conclusion.</w:t>
      </w:r>
    </w:p>
    <w:p w14:paraId="1227B361" w14:textId="77777777" w:rsidR="007961A7" w:rsidRDefault="00287B72">
      <w:pPr>
        <w:numPr>
          <w:ilvl w:val="0"/>
          <w:numId w:val="2"/>
        </w:numPr>
      </w:pPr>
      <w:r>
        <w:lastRenderedPageBreak/>
        <w:t>Using AIC and BIC, is the model in (a) an improvement over the final mod</w:t>
      </w:r>
      <w:r>
        <w:t>el in Example 3.5?</w:t>
      </w:r>
    </w:p>
    <w:p w14:paraId="1819436B" w14:textId="77777777" w:rsidR="007961A7" w:rsidRDefault="007961A7"/>
    <w:p w14:paraId="1C3C15AC" w14:textId="77777777" w:rsidR="007961A7" w:rsidRDefault="00287B72">
      <w:r>
        <w:rPr>
          <w:b/>
        </w:rPr>
        <w:t>3.3. [10 points]</w:t>
      </w:r>
      <w:r>
        <w:t xml:space="preserve"> In this problem we explore the difference between a random walk and a trend stationary process.</w:t>
      </w:r>
    </w:p>
    <w:p w14:paraId="48182AFF" w14:textId="77777777" w:rsidR="007961A7" w:rsidRDefault="00287B72">
      <w:pPr>
        <w:numPr>
          <w:ilvl w:val="0"/>
          <w:numId w:val="3"/>
        </w:numPr>
      </w:pPr>
      <w:r>
        <w:t xml:space="preserve">Generate </w:t>
      </w:r>
      <w:r>
        <w:rPr>
          <w:i/>
        </w:rPr>
        <w:t xml:space="preserve">four </w:t>
      </w:r>
      <w:r>
        <w:t xml:space="preserve">series that are random walk, with drift, (1.4), of length n=500 with </w:t>
      </w:r>
      <w:r>
        <w:rPr>
          <w:noProof/>
        </w:rPr>
        <w:drawing>
          <wp:inline distT="114300" distB="114300" distL="114300" distR="114300" wp14:anchorId="40C248E6" wp14:editId="7873665C">
            <wp:extent cx="523875" cy="123825"/>
            <wp:effectExtent l="0" t="0" r="0" b="0"/>
            <wp:docPr id="114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123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</w:rPr>
        <w:drawing>
          <wp:inline distT="114300" distB="114300" distL="114300" distR="114300" wp14:anchorId="7E2ACA35" wp14:editId="4A9C5DF2">
            <wp:extent cx="504825" cy="142875"/>
            <wp:effectExtent l="0" t="0" r="0" b="0"/>
            <wp:docPr id="112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142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. Call the data </w:t>
      </w:r>
      <w:r>
        <w:rPr>
          <w:noProof/>
        </w:rPr>
        <w:drawing>
          <wp:inline distT="114300" distB="114300" distL="114300" distR="114300" wp14:anchorId="6BCCEF25" wp14:editId="2FFF3D4D">
            <wp:extent cx="142875" cy="104775"/>
            <wp:effectExtent l="0" t="0" r="0" b="0"/>
            <wp:docPr id="113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04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for t=</w:t>
      </w:r>
      <w:proofErr w:type="gramStart"/>
      <w:r>
        <w:t>1,...</w:t>
      </w:r>
      <w:proofErr w:type="gramEnd"/>
      <w:r>
        <w:t>,500</w:t>
      </w:r>
      <w:r>
        <w:t xml:space="preserve">. Fit the regression </w:t>
      </w:r>
      <w:r>
        <w:rPr>
          <w:noProof/>
        </w:rPr>
        <w:drawing>
          <wp:inline distT="114300" distB="114300" distL="114300" distR="114300" wp14:anchorId="6DDF8B50" wp14:editId="33F05BD2">
            <wp:extent cx="904875" cy="161925"/>
            <wp:effectExtent l="0" t="0" r="0" b="0"/>
            <wp:docPr id="115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161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using least squares. Plot the data, the true mean function (i.e., </w:t>
      </w:r>
      <w:r>
        <w:rPr>
          <w:noProof/>
        </w:rPr>
        <w:drawing>
          <wp:inline distT="114300" distB="114300" distL="114300" distR="114300" wp14:anchorId="26FF6686" wp14:editId="2F0CF75A">
            <wp:extent cx="657225" cy="152400"/>
            <wp:effectExtent l="0" t="0" r="0" b="0"/>
            <wp:docPr id="116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) and the fitted line, </w:t>
      </w:r>
      <w:r>
        <w:rPr>
          <w:noProof/>
        </w:rPr>
        <w:drawing>
          <wp:inline distT="114300" distB="114300" distL="114300" distR="114300" wp14:anchorId="1F79F4EA" wp14:editId="24B577D9">
            <wp:extent cx="523875" cy="200025"/>
            <wp:effectExtent l="0" t="0" r="0" b="0"/>
            <wp:docPr id="117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200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, on the same graph.</w:t>
      </w:r>
    </w:p>
    <w:p w14:paraId="6236455D" w14:textId="77777777" w:rsidR="007961A7" w:rsidRDefault="00287B72">
      <w:pPr>
        <w:numPr>
          <w:ilvl w:val="0"/>
          <w:numId w:val="3"/>
        </w:numPr>
      </w:pPr>
      <w:r>
        <w:t xml:space="preserve">Generate </w:t>
      </w:r>
      <w:r>
        <w:rPr>
          <w:i/>
        </w:rPr>
        <w:t xml:space="preserve">four </w:t>
      </w:r>
      <w:r>
        <w:t xml:space="preserve">series t of length n=500 that are linear trend plus noise, say </w:t>
      </w:r>
      <w:r>
        <w:rPr>
          <w:noProof/>
        </w:rPr>
        <w:drawing>
          <wp:inline distT="114300" distB="114300" distL="114300" distR="114300" wp14:anchorId="60C37435" wp14:editId="454DEDD2">
            <wp:extent cx="1028700" cy="152400"/>
            <wp:effectExtent l="0" t="0" r="0" b="0"/>
            <wp:docPr id="118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where t and </w:t>
      </w:r>
      <w:proofErr w:type="spellStart"/>
      <w:r>
        <w:t>w</w:t>
      </w:r>
      <w:proofErr w:type="spellEnd"/>
      <w:r>
        <w:t xml:space="preserve"> are as in part 1. Fit the r</w:t>
      </w:r>
      <w:r>
        <w:t xml:space="preserve">egression </w:t>
      </w:r>
      <w:r>
        <w:rPr>
          <w:noProof/>
        </w:rPr>
        <w:drawing>
          <wp:inline distT="114300" distB="114300" distL="114300" distR="114300" wp14:anchorId="59A95F96" wp14:editId="51C4F693">
            <wp:extent cx="895350" cy="161925"/>
            <wp:effectExtent l="0" t="0" r="0" b="0"/>
            <wp:docPr id="119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161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using least squares. Plot the data, the true mean function, (</w:t>
      </w:r>
      <w:proofErr w:type="gramStart"/>
      <w:r>
        <w:t>i.e.</w:t>
      </w:r>
      <w:proofErr w:type="gramEnd"/>
      <w:r>
        <w:t xml:space="preserve"> </w:t>
      </w:r>
      <w:r>
        <w:rPr>
          <w:noProof/>
        </w:rPr>
        <w:drawing>
          <wp:inline distT="114300" distB="114300" distL="114300" distR="114300" wp14:anchorId="0C3453A0" wp14:editId="4E78DC05">
            <wp:extent cx="657225" cy="152400"/>
            <wp:effectExtent l="0" t="0" r="0" b="0"/>
            <wp:docPr id="120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) and the fitted line </w:t>
      </w:r>
      <w:r>
        <w:rPr>
          <w:noProof/>
        </w:rPr>
        <w:drawing>
          <wp:inline distT="114300" distB="114300" distL="114300" distR="114300" wp14:anchorId="0D9D7CD1" wp14:editId="6DCA1EF6">
            <wp:extent cx="504825" cy="161925"/>
            <wp:effectExtent l="0" t="0" r="0" b="0"/>
            <wp:docPr id="121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161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570FDAA0" w14:textId="77777777" w:rsidR="007961A7" w:rsidRDefault="00287B72">
      <w:pPr>
        <w:numPr>
          <w:ilvl w:val="0"/>
          <w:numId w:val="3"/>
        </w:numPr>
      </w:pPr>
      <w:r>
        <w:t xml:space="preserve">Comment on the differences between the results of part 1) and part 2). </w:t>
      </w:r>
    </w:p>
    <w:p w14:paraId="1642FDCD" w14:textId="77777777" w:rsidR="007961A7" w:rsidRDefault="007961A7"/>
    <w:p w14:paraId="230F5480" w14:textId="77777777" w:rsidR="007961A7" w:rsidRDefault="00287B72">
      <w:r>
        <w:rPr>
          <w:b/>
        </w:rPr>
        <w:t xml:space="preserve">3.4. [10 points] </w:t>
      </w:r>
      <w:r>
        <w:t xml:space="preserve">Consider a process consisting of a linear trend with an additive noise term consisting of independent random variables </w:t>
      </w:r>
      <w:r>
        <w:rPr>
          <w:noProof/>
        </w:rPr>
        <w:drawing>
          <wp:inline distT="114300" distB="114300" distL="114300" distR="114300" wp14:anchorId="7E12B6AE" wp14:editId="2EF72008">
            <wp:extent cx="171450" cy="104775"/>
            <wp:effectExtent l="0" t="0" r="0" b="0"/>
            <wp:docPr id="122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04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with zero means and variances </w:t>
      </w:r>
      <w:r>
        <w:rPr>
          <w:noProof/>
        </w:rPr>
        <w:drawing>
          <wp:inline distT="114300" distB="114300" distL="114300" distR="114300" wp14:anchorId="59949F42" wp14:editId="35AE8457">
            <wp:extent cx="180975" cy="200025"/>
            <wp:effectExtent l="0" t="0" r="0" b="0"/>
            <wp:docPr id="93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200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that is, </w:t>
      </w:r>
      <w:r>
        <w:rPr>
          <w:noProof/>
        </w:rPr>
        <w:drawing>
          <wp:inline distT="114300" distB="114300" distL="114300" distR="114300" wp14:anchorId="0317BD86" wp14:editId="40CE6ED5">
            <wp:extent cx="1343025" cy="161925"/>
            <wp:effectExtent l="0" t="0" r="0" b="0"/>
            <wp:docPr id="9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161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where </w:t>
      </w:r>
      <w:r>
        <w:rPr>
          <w:noProof/>
        </w:rPr>
        <w:drawing>
          <wp:inline distT="114300" distB="114300" distL="114300" distR="114300" wp14:anchorId="4A7EC137" wp14:editId="7BC731AB">
            <wp:extent cx="400050" cy="161925"/>
            <wp:effectExtent l="0" t="0" r="0" b="0"/>
            <wp:docPr id="95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161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are fixed constants.</w:t>
      </w:r>
    </w:p>
    <w:p w14:paraId="1E2980BA" w14:textId="77777777" w:rsidR="007961A7" w:rsidRDefault="00287B72">
      <w:pPr>
        <w:numPr>
          <w:ilvl w:val="0"/>
          <w:numId w:val="4"/>
        </w:numPr>
        <w:ind w:left="720"/>
      </w:pPr>
      <w:r>
        <w:t xml:space="preserve">Prove </w:t>
      </w:r>
      <w:r>
        <w:rPr>
          <w:noProof/>
        </w:rPr>
        <w:drawing>
          <wp:inline distT="114300" distB="114300" distL="114300" distR="114300" wp14:anchorId="23C97365" wp14:editId="025CB05A">
            <wp:extent cx="142875" cy="104775"/>
            <wp:effectExtent l="0" t="0" r="0" b="0"/>
            <wp:docPr id="96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04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is nonstationary.</w:t>
      </w:r>
    </w:p>
    <w:p w14:paraId="393C2B53" w14:textId="77777777" w:rsidR="007961A7" w:rsidRDefault="00287B72">
      <w:pPr>
        <w:numPr>
          <w:ilvl w:val="0"/>
          <w:numId w:val="4"/>
        </w:numPr>
        <w:ind w:left="720"/>
      </w:pPr>
      <w:r>
        <w:t xml:space="preserve">Prove that the first difference series </w:t>
      </w:r>
      <w:r>
        <w:rPr>
          <w:noProof/>
        </w:rPr>
        <w:drawing>
          <wp:inline distT="114300" distB="114300" distL="114300" distR="114300" wp14:anchorId="38E62B30" wp14:editId="711396A5">
            <wp:extent cx="1181100" cy="152400"/>
            <wp:effectExtent l="0" t="0" r="0" b="0"/>
            <wp:docPr id="9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is stationary by finding its mean and autocovariance function.</w:t>
      </w:r>
    </w:p>
    <w:p w14:paraId="5456DB21" w14:textId="77777777" w:rsidR="007961A7" w:rsidRDefault="00287B72">
      <w:pPr>
        <w:numPr>
          <w:ilvl w:val="0"/>
          <w:numId w:val="4"/>
        </w:numPr>
        <w:ind w:left="720"/>
      </w:pPr>
      <w:r>
        <w:t xml:space="preserve">Repeat part (2) if </w:t>
      </w:r>
      <w:r>
        <w:rPr>
          <w:noProof/>
        </w:rPr>
        <w:drawing>
          <wp:inline distT="114300" distB="114300" distL="114300" distR="114300" wp14:anchorId="1787305B" wp14:editId="3856C2A4">
            <wp:extent cx="171450" cy="104775"/>
            <wp:effectExtent l="0" t="0" r="0" b="0"/>
            <wp:docPr id="98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04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is replaced by a general stationary process, say </w:t>
      </w:r>
      <w:r>
        <w:rPr>
          <w:noProof/>
        </w:rPr>
        <w:drawing>
          <wp:inline distT="114300" distB="114300" distL="114300" distR="114300" wp14:anchorId="7375CE2A" wp14:editId="09731121">
            <wp:extent cx="133350" cy="114300"/>
            <wp:effectExtent l="0" t="0" r="0" b="0"/>
            <wp:docPr id="99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with mean function </w:t>
      </w:r>
      <w:r>
        <w:rPr>
          <w:noProof/>
        </w:rPr>
        <w:drawing>
          <wp:inline distT="114300" distB="114300" distL="114300" distR="114300" wp14:anchorId="1E64D9CF" wp14:editId="1E04A43B">
            <wp:extent cx="171450" cy="133350"/>
            <wp:effectExtent l="0" t="0" r="0" b="0"/>
            <wp:docPr id="100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33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autocovariance function </w:t>
      </w:r>
      <w:r>
        <w:rPr>
          <w:noProof/>
        </w:rPr>
        <w:drawing>
          <wp:inline distT="114300" distB="114300" distL="114300" distR="114300" wp14:anchorId="331D3098" wp14:editId="01DE03CD">
            <wp:extent cx="381000" cy="190500"/>
            <wp:effectExtent l="0" t="0" r="0" b="0"/>
            <wp:docPr id="101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232161DF" w14:textId="77777777" w:rsidR="007961A7" w:rsidRDefault="00287B72">
      <w:r>
        <w:tab/>
      </w:r>
    </w:p>
    <w:p w14:paraId="52B47C88" w14:textId="77777777" w:rsidR="007961A7" w:rsidRDefault="00287B72">
      <w:r>
        <w:rPr>
          <w:b/>
        </w:rPr>
        <w:t>3.8. [</w:t>
      </w:r>
      <w:proofErr w:type="gramStart"/>
      <w:r>
        <w:rPr>
          <w:b/>
        </w:rPr>
        <w:t>10  points</w:t>
      </w:r>
      <w:proofErr w:type="gramEnd"/>
      <w:r>
        <w:rPr>
          <w:b/>
        </w:rPr>
        <w:t>]</w:t>
      </w:r>
      <w:r>
        <w:t xml:space="preserve"> In sect</w:t>
      </w:r>
      <w:r>
        <w:t xml:space="preserve">ion 3.3 we saw that the El Nino/La Nina cycle was approximately 4 years. To investigate whether there is a strong 4-year cycle, compare a sinusoidal (one cycle every four years) fit to the Southern Oscillation Index to a </w:t>
      </w:r>
      <w:proofErr w:type="spellStart"/>
      <w:r>
        <w:t>lowess</w:t>
      </w:r>
      <w:proofErr w:type="spellEnd"/>
      <w:r>
        <w:t xml:space="preserve"> fit (as in Example 3.18). In</w:t>
      </w:r>
      <w:r>
        <w:t xml:space="preserve"> the sinusoidal fit, include a term for the trend. Discuss the results. </w:t>
      </w:r>
    </w:p>
    <w:p w14:paraId="711A430C" w14:textId="77777777" w:rsidR="007961A7" w:rsidRDefault="007961A7"/>
    <w:p w14:paraId="178B14CE" w14:textId="77777777" w:rsidR="007961A7" w:rsidRDefault="007961A7">
      <w:pPr>
        <w:ind w:left="720"/>
      </w:pPr>
    </w:p>
    <w:sectPr w:rsidR="007961A7">
      <w:headerReference w:type="default" r:id="rId33"/>
      <w:footerReference w:type="default" r:id="rId3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2E2D07" w14:textId="77777777" w:rsidR="00287B72" w:rsidRDefault="00287B72">
      <w:pPr>
        <w:spacing w:line="240" w:lineRule="auto"/>
      </w:pPr>
      <w:r>
        <w:separator/>
      </w:r>
    </w:p>
  </w:endnote>
  <w:endnote w:type="continuationSeparator" w:id="0">
    <w:p w14:paraId="0C2924F1" w14:textId="77777777" w:rsidR="00287B72" w:rsidRDefault="00287B7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BCE927" w14:textId="77777777" w:rsidR="007961A7" w:rsidRDefault="00287B72">
    <w:pPr>
      <w:jc w:val="right"/>
    </w:pPr>
    <w:r>
      <w:t xml:space="preserve">Page </w:t>
    </w:r>
    <w:r>
      <w:fldChar w:fldCharType="begin"/>
    </w:r>
    <w:r>
      <w:instrText>PAGE</w:instrText>
    </w:r>
    <w:r>
      <w:fldChar w:fldCharType="separate"/>
    </w:r>
    <w:r w:rsidR="00106DB8">
      <w:rPr>
        <w:noProof/>
      </w:rPr>
      <w:t>1</w:t>
    </w:r>
    <w:r>
      <w:fldChar w:fldCharType="end"/>
    </w:r>
    <w:r>
      <w:t xml:space="preserve"> of 2</w:t>
    </w:r>
  </w:p>
  <w:p w14:paraId="394934C4" w14:textId="77777777" w:rsidR="007961A7" w:rsidRDefault="007961A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E897A1" w14:textId="77777777" w:rsidR="00287B72" w:rsidRDefault="00287B72">
      <w:pPr>
        <w:spacing w:line="240" w:lineRule="auto"/>
      </w:pPr>
      <w:r>
        <w:separator/>
      </w:r>
    </w:p>
  </w:footnote>
  <w:footnote w:type="continuationSeparator" w:id="0">
    <w:p w14:paraId="5ECD0217" w14:textId="77777777" w:rsidR="00287B72" w:rsidRDefault="00287B7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826004" w14:textId="77777777" w:rsidR="007961A7" w:rsidRDefault="00287B72">
    <w:pPr>
      <w:spacing w:line="240" w:lineRule="auto"/>
      <w:jc w:val="right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b/>
        <w:noProof/>
        <w:color w:val="000000"/>
        <w:sz w:val="24"/>
        <w:szCs w:val="24"/>
      </w:rPr>
      <w:drawing>
        <wp:inline distT="0" distB="0" distL="0" distR="0" wp14:anchorId="2C0051FA" wp14:editId="2355ADB4">
          <wp:extent cx="1359535" cy="1431290"/>
          <wp:effectExtent l="0" t="0" r="0" b="0"/>
          <wp:docPr id="102" name="image3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59535" cy="143129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0AAA3014" w14:textId="77777777" w:rsidR="007961A7" w:rsidRDefault="007961A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F10459"/>
    <w:multiLevelType w:val="multilevel"/>
    <w:tmpl w:val="176A9188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D175B8C"/>
    <w:multiLevelType w:val="multilevel"/>
    <w:tmpl w:val="C4DEF81C"/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6B8F2A01"/>
    <w:multiLevelType w:val="multilevel"/>
    <w:tmpl w:val="331ABD52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BDB0974"/>
    <w:multiLevelType w:val="multilevel"/>
    <w:tmpl w:val="D4E83F1E"/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 w15:restartNumberingAfterBreak="0">
    <w:nsid w:val="7B10690A"/>
    <w:multiLevelType w:val="multilevel"/>
    <w:tmpl w:val="D7B022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61A7"/>
    <w:rsid w:val="00106DB8"/>
    <w:rsid w:val="00287B72"/>
    <w:rsid w:val="00796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D20DA"/>
  <w15:docId w15:val="{8BAAF51E-9625-486F-A5F0-25C378884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D4E9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4E91"/>
  </w:style>
  <w:style w:type="paragraph" w:styleId="Footer">
    <w:name w:val="footer"/>
    <w:basedOn w:val="Normal"/>
    <w:link w:val="FooterChar"/>
    <w:uiPriority w:val="99"/>
    <w:unhideWhenUsed/>
    <w:rsid w:val="007D4E9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4E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eEmCOtQJzsj8HU2x/UsfhfyLYbg==">AMUW2mXyNC6HvLC9gcvfen8CgnLV8W0ibqqtUiurUvqm0UwW90/0Gsj4ssJpsdPZqj4zuqElMmv3xfSz3OKxBZ6TyN0g2nmGGyElFlmtONXexKzwsW74VxrCl860V98aHGheKbMeQOBM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525</Words>
  <Characters>3183</Characters>
  <Application>Microsoft Office Word</Application>
  <DocSecurity>0</DocSecurity>
  <Lines>265</Lines>
  <Paragraphs>102</Paragraphs>
  <ScaleCrop>false</ScaleCrop>
  <Company/>
  <LinksUpToDate>false</LinksUpToDate>
  <CharactersWithSpaces>3606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Alisa T San Pedro</dc:creator>
  <cp:lastModifiedBy>Amanda Ryan</cp:lastModifiedBy>
  <cp:revision>2</cp:revision>
  <dcterms:created xsi:type="dcterms:W3CDTF">2021-06-29T22:42:00Z</dcterms:created>
  <dcterms:modified xsi:type="dcterms:W3CDTF">2021-10-13T20:51:00Z</dcterms:modified>
</cp:coreProperties>
</file>