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40" w:after="60"/>
        <w:ind w:hanging="0" w:left="0"/>
        <w:rPr>
          <w:lang w:val="pt-BR"/>
        </w:rPr>
      </w:pPr>
      <w:r>
        <w:rPr>
          <w:lang w:val="pt-BR"/>
        </w:rPr>
      </w:r>
    </w:p>
    <w:p>
      <w:pPr>
        <w:pStyle w:val="Heading4"/>
        <w:ind w:hanging="0" w:left="0"/>
        <w:rPr>
          <w:lang w:val="pt-BR"/>
        </w:rPr>
      </w:pPr>
      <w:bookmarkStart w:id="0" w:name="_Ref135849188"/>
      <w:r>
        <w:rPr>
          <w:lang w:val="pt-BR"/>
        </w:rPr>
        <w:t xml:space="preserve">Protótipo de Tela de </w:t>
      </w:r>
      <w:bookmarkEnd w:id="0"/>
      <w:r>
        <w:rPr>
          <w:lang w:val="pt-BR"/>
        </w:rPr>
        <w:t>Análise e Solicitação de Compra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1"/>
        <w:gridCol w:w="709"/>
        <w:gridCol w:w="1985"/>
        <w:gridCol w:w="707"/>
        <w:gridCol w:w="1136"/>
        <w:gridCol w:w="849"/>
        <w:gridCol w:w="1137"/>
        <w:gridCol w:w="1840"/>
      </w:tblGrid>
      <w:tr>
        <w:trPr>
          <w:trHeight w:val="399" w:hRule="atLeast"/>
        </w:trPr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Análise de Compras de Mercadorias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Pesquisa por Mercadorias</w:t>
            </w:r>
          </w:p>
        </w:tc>
      </w:tr>
      <w:tr>
        <w:trPr/>
        <w:tc>
          <w:tcPr>
            <w:tcW w:w="1820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76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4958848 (números com até 10 dígitos)</w:t>
            </w:r>
          </w:p>
        </w:tc>
      </w:tr>
      <w:tr>
        <w:trPr/>
        <w:tc>
          <w:tcPr>
            <w:tcW w:w="1820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Descrição</w:t>
            </w:r>
          </w:p>
        </w:tc>
        <w:tc>
          <w:tcPr>
            <w:tcW w:w="76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Sabão Omo (texto com 255 caracteres)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&lt;Pesquisar&gt;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Tabela de Mercadorias</w:t>
            </w:r>
          </w:p>
        </w:tc>
      </w:tr>
      <w:tr>
        <w:trPr/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Preço de Compra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Quant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Minimo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42342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sabor Sabao Omo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Lata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Ultimas compras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234234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Sabão Omo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Caixa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2,90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Ultimas compras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1" w:name="_Protótipo_de_Tela"/>
      <w:bookmarkEnd w:id="1"/>
      <w:r>
        <w:rPr>
          <w:lang w:val="pt-BR"/>
        </w:rPr>
        <w:t>Protótipo de Tela de Histórico de Compras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"/>
        <w:gridCol w:w="1276"/>
        <w:gridCol w:w="567"/>
        <w:gridCol w:w="992"/>
        <w:gridCol w:w="708"/>
        <w:gridCol w:w="957"/>
        <w:gridCol w:w="1454"/>
        <w:gridCol w:w="853"/>
        <w:gridCol w:w="1838"/>
      </w:tblGrid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Histórico de Compras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42342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Descrição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Unidade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Caixa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Preço de compra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R$1,20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43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Minimo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50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Últimas Compras Realizadas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Cod Compra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Fornecedor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Unid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Preço Unit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Contato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Prazo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11234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Seu Brasão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R$2,34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 9123-4567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dias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Tudo Limpo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R$3,12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8123-9873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 dias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 da Limpeza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R$2,29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4573-4667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 dias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Voltar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2" w:name="_Protótipo_de_Tela_2"/>
      <w:bookmarkEnd w:id="2"/>
      <w:r>
        <w:rPr>
          <w:lang w:val="pt-BR"/>
        </w:rPr>
        <w:t>Protótipo de Tela de Registro de Compra de Mercadoria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04"/>
        <w:gridCol w:w="7370"/>
      </w:tblGrid>
      <w:tr>
        <w:trPr/>
        <w:tc>
          <w:tcPr>
            <w:tcW w:w="947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Dados da Compra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Codigo da Compra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123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Codigo Fornecedor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11234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 Fornecedor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Seu Brasão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 Mercadoria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42342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Descrição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Unidade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Caixa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Preço de compra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R$1,20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43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 da compra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16/10/2025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 comprada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100 (número inteiro)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Preço Unitário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2,29 (dinheiro)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Previsão de entrega em dias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10 (número inteiro)</w:t>
            </w:r>
          </w:p>
        </w:tc>
      </w:tr>
      <w:tr>
        <w:trPr/>
        <w:tc>
          <w:tcPr>
            <w:tcW w:w="210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Observação</w:t>
            </w:r>
          </w:p>
        </w:tc>
        <w:tc>
          <w:tcPr>
            <w:tcW w:w="7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Contato feito com Sra Joana Evangelista que garantiu que a compra chegaria em 10 dias (Texto de ate 1024 caracteres)</w:t>
            </w:r>
          </w:p>
        </w:tc>
      </w:tr>
      <w:tr>
        <w:trPr/>
        <w:tc>
          <w:tcPr>
            <w:tcW w:w="9474" w:type="dxa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 &lt;</w:t>
            </w:r>
            <w:hyperlink w:anchor="_Protótipo_de_Tela_1">
              <w:r>
                <w:rPr>
                  <w:rStyle w:val="Hyperlink"/>
                  <w:b/>
                </w:rPr>
                <w:t>Voltar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Protótipo de Tela de Recepção de Compras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"/>
        <w:gridCol w:w="1276"/>
        <w:gridCol w:w="567"/>
        <w:gridCol w:w="992"/>
        <w:gridCol w:w="708"/>
        <w:gridCol w:w="957"/>
        <w:gridCol w:w="1454"/>
        <w:gridCol w:w="853"/>
        <w:gridCol w:w="1838"/>
      </w:tblGrid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Histórico de Compras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 da Compra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42342 (numero inteiro)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Codigo da Mercadoria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4958848 (números com até 10 dígitos)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 Mercadoria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Sabão Omo (texto com 255 caracteres)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Codigo do Fornecedor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4958848 (números com até 10 dígitos)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 do Fornecedor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Tem de Tudo (texto com 255 caracteres)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 Inicial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01/10/2025 (data formato dd/mm/aaaa)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 Final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16/10/2025 (data formato dd/mm/aaaa)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Status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[Solicitada; Confirmada; Enviada; Recebida; Cancelada]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Últimas Compras Registradas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Cod Compra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Fornecedor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Unid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Preço Unit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Contato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11234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Seu Brasão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R$2,34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 9123-4567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01/10/2025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Receber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&lt;Confirmar compra&gt;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&lt;Registrar envio&gt;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&lt;Cancelar compra&gt;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Tudo Limpo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R$3,12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8123-9873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 da Limpeza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R$2,29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4573-4667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Voltar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Detalhamento do Caso de Uso Gestão de Mercadoria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Precondições</w:t>
      </w:r>
    </w:p>
    <w:p>
      <w:pPr>
        <w:pStyle w:val="Normal"/>
        <w:pBdr>
          <w:top w:val="single" w:sz="2" w:space="1" w:color="000000"/>
          <w:left w:val="single" w:sz="2" w:space="4" w:color="000000"/>
          <w:bottom w:val="single" w:sz="2" w:space="1" w:color="000000"/>
          <w:right w:val="single" w:sz="2" w:space="4" w:color="000000"/>
        </w:pBdr>
        <w:rPr/>
      </w:pPr>
      <w:r>
        <w:rPr/>
        <w:t>Não aplicável.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principal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exibe a Tela de Gestão de Mercadorias.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</w:r>
    </w:p>
    <w:p>
      <w:pPr>
        <w:pStyle w:val="Style-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  <w:t>Fluxo alternativo Visualização de Mercadoria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2"/>
              </w:numPr>
              <w:tabs>
                <w:tab w:val="clear" w:pos="1440"/>
                <w:tab w:val="left" w:pos="77" w:leader="none"/>
                <w:tab w:val="left" w:pos="360" w:leader="none"/>
              </w:tabs>
              <w:snapToGrid w:val="false"/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Estoquista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Visualizar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numPr>
                <w:ilvl w:val="0"/>
                <w:numId w:val="3"/>
              </w:numPr>
              <w:spacing w:before="0" w:after="120"/>
              <w:rPr/>
            </w:pPr>
            <w:r>
              <w:rPr>
                <w:sz w:val="24"/>
                <w:szCs w:val="24"/>
              </w:rPr>
              <w:t xml:space="preserve">O Sistema exibe a Tela de Análise de Compras de Mercadorias. 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pacing w:before="0" w:after="120"/>
              <w:rPr/>
            </w:pPr>
            <w:r>
              <w:rPr/>
              <w:t xml:space="preserve">O Estoquista informa os parâmetros de pesquisa. 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 xml:space="preserve">O Estoquista aciona o comando Pesquisar. 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 xml:space="preserve">O Sistema recupera as mercadorias cadastradas que atendem aos critérios informados. 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 xml:space="preserve">O Sistema exibe as mercadorias na Tabela de Mercadorias ordenadas pela descrição em ordem alfabética. 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 xml:space="preserve">O Estoquista visualiza as informações de estoque atual e estoque mínimo. 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120"/>
              <w:rPr/>
            </w:pPr>
            <w:r>
              <w:rPr/>
              <w:t>O Estoquista pode selecionar uma mercadoria para visualizar o histórico de compras.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Visualização de Histórico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Estoquista acionou o comando Últimas Compras. </w:t>
      </w:r>
    </w:p>
    <w:p>
      <w:pPr>
        <w:pStyle w:val="Heading2"/>
        <w:numPr>
          <w:ilvl w:val="0"/>
          <w:numId w:val="0"/>
        </w:numPr>
        <w:ind w:hanging="0" w:left="792"/>
        <w:rPr/>
      </w:pPr>
      <w:r>
        <w:rPr/>
        <w:t>Passos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a Tela de Histórico de Compras.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recupera os dados da mercadoria selecionada.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os dados da mercadoria: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código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descrição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unidade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preço médio de compra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quantidade em estoque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estoque mínimo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recupera as últimas compras realizadas para a mercadoria.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a lista de compras realizadas ordenadas da mais recente para a mais antiga.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Estoquista pode repetir uma compra anteriormente realizada.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Estoquista pode retornar à tela anterior acionando o comando Voltar.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Repetição de Compra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Estoquista acionou o comando Repetir Compra. </w:t>
      </w:r>
    </w:p>
    <w:p>
      <w:pPr>
        <w:pStyle w:val="Heading2"/>
        <w:numPr>
          <w:ilvl w:val="0"/>
          <w:numId w:val="0"/>
        </w:numPr>
        <w:ind w:hanging="0" w:left="792"/>
        <w:rPr/>
      </w:pPr>
      <w:r>
        <w:rPr/>
        <w:t>Passos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a Tela de Registro de Compra de Mercadoria.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preenche automaticamente: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fornecedor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mercadoria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unidade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último preço praticado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Estoquista informa: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quantidade comprada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preço unitário atualizado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previsão de entrega 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observações da negociação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Estoquista aciona o comando Salvar.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registra a nova solicitação de compra.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altera o status da compra para Solicitada.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retorna à Tela de Histórico de Compras.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Recepção de Compras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usuário acessou a Tela de Recepção de Compras. </w:t>
      </w:r>
    </w:p>
    <w:p>
      <w:pPr>
        <w:pStyle w:val="Heading2"/>
        <w:numPr>
          <w:ilvl w:val="0"/>
          <w:numId w:val="0"/>
        </w:numPr>
        <w:ind w:hanging="0" w:left="792"/>
        <w:rPr/>
      </w:pPr>
      <w:r>
        <w:rPr/>
        <w:t>Passos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a Tela de Recepção de Compras.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usuário informa os filtros desejados: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fornecedor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mercadoria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data inicial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data final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status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usuário aciona o comando Pesquisar.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recupera as compras registradas.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as compras encontradas na tabela Últimas Compras Registradas.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usuário pode executar uma das seguintes ações: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Confirmar compra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Registrar envio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Receber compra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Cancelar compra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Ao confirmar a compra: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altera o status para Confirmada.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Ao registrar o envio: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altera o status para Enviada.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Ao receber a compra: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altera o status para Recebida; 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atualiza o estoque da mercadoria.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Ao cancelar a compra: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altera o status para Cancelada.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registra data e usuário responsável pela alteração do status.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e09b7"/>
    <w:pPr>
      <w:keepNext w:val="true"/>
      <w:pageBreakBefore/>
      <w:numPr>
        <w:ilvl w:val="0"/>
        <w:numId w:val="1"/>
      </w:numPr>
      <w:spacing w:before="240" w:after="60"/>
      <w:outlineLvl w:val="0"/>
    </w:pPr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e09b7"/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character" w:styleId="Heading2Char" w:customStyle="1">
    <w:name w:val="Heading 2 Char"/>
    <w:basedOn w:val="DefaultParagraphFont"/>
    <w:qFormat/>
    <w:rsid w:val="00de09b7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qFormat/>
    <w:rsid w:val="00de09b7"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qFormat/>
    <w:rsid w:val="00de09b7"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0a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semiHidden/>
    <w:qFormat/>
    <w:rsid w:val="0011172f"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11172f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yle-8" w:customStyle="1">
    <w:name w:val="Style-8"/>
    <w:qFormat/>
    <w:rsid w:val="001117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ela" w:customStyle="1">
    <w:name w:val="Tabela"/>
    <w:basedOn w:val="BodyText"/>
    <w:qFormat/>
    <w:rsid w:val="0011172f"/>
    <w:pPr>
      <w:keepNext w:val="true"/>
      <w:keepLines/>
      <w:widowControl w:val="false"/>
      <w:suppressAutoHyphens w:val="true"/>
      <w:spacing w:before="40" w:after="40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Numerada1" w:customStyle="1">
    <w:name w:val="Numerada1"/>
    <w:basedOn w:val="List"/>
    <w:qFormat/>
    <w:rsid w:val="0011172f"/>
    <w:pPr>
      <w:keepLines/>
      <w:widowControl w:val="false"/>
      <w:tabs>
        <w:tab w:val="clear" w:pos="708"/>
        <w:tab w:val="left" w:pos="1440" w:leader="none"/>
      </w:tabs>
      <w:suppressAutoHyphens w:val="true"/>
      <w:spacing w:before="80" w:after="160"/>
      <w:ind w:hanging="360" w:left="720"/>
      <w:contextualSpacing w:val="false"/>
      <w:jc w:val="both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7</Pages>
  <Words>846</Words>
  <Characters>4491</Characters>
  <CharactersWithSpaces>5086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2025-10-16T11:46:00Z</dcterms:created>
  <dc:creator>Microsoft Office User</dc:creator>
  <dc:description/>
  <dc:language>pt-BR</dc:language>
  <cp:lastModifiedBy/>
  <dcterms:modified xsi:type="dcterms:W3CDTF">2026-05-21T07:30:33Z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