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7A594" w14:textId="75970394" w:rsidR="00525A1E" w:rsidRPr="00265995" w:rsidRDefault="006D3E0A" w:rsidP="002F0013">
      <w:pPr>
        <w:spacing w:before="200" w:after="200"/>
        <w:rPr>
          <w:rFonts w:ascii="Arial" w:hAnsi="Arial" w:cs="Arial"/>
        </w:rPr>
      </w:pPr>
      <w:r w:rsidRPr="00265995">
        <w:rPr>
          <w:rFonts w:ascii="Arial" w:hAnsi="Arial" w:cs="Arial"/>
          <w:b/>
          <w:bCs/>
          <w:sz w:val="32"/>
          <w:szCs w:val="32"/>
        </w:rPr>
        <w:t>MODELAGEM E DESENVOLVIMENTO ORIENTADO A OBJETOS</w:t>
      </w:r>
    </w:p>
    <w:p w14:paraId="2D786D89" w14:textId="72086BBB" w:rsidR="00525A1E" w:rsidRPr="00265995" w:rsidRDefault="00000000" w:rsidP="002F0013">
      <w:pPr>
        <w:spacing w:after="100"/>
        <w:rPr>
          <w:rFonts w:ascii="Arial" w:hAnsi="Arial" w:cs="Arial"/>
        </w:rPr>
      </w:pPr>
      <w:r w:rsidRPr="00265995">
        <w:rPr>
          <w:rFonts w:ascii="Arial" w:hAnsi="Arial" w:cs="Arial"/>
          <w:b/>
          <w:bCs/>
          <w:sz w:val="28"/>
          <w:szCs w:val="28"/>
        </w:rPr>
        <w:t xml:space="preserve">Projeto em Grupo </w:t>
      </w:r>
      <w:r w:rsidR="002F0013" w:rsidRPr="00265995">
        <w:rPr>
          <w:rFonts w:ascii="Arial" w:hAnsi="Arial" w:cs="Arial"/>
          <w:b/>
          <w:bCs/>
          <w:sz w:val="28"/>
          <w:szCs w:val="28"/>
        </w:rPr>
        <w:t>-</w:t>
      </w:r>
      <w:r w:rsidRPr="00265995">
        <w:rPr>
          <w:rFonts w:ascii="Arial" w:hAnsi="Arial" w:cs="Arial"/>
          <w:b/>
          <w:bCs/>
          <w:sz w:val="28"/>
          <w:szCs w:val="28"/>
        </w:rPr>
        <w:t xml:space="preserve"> Academia: Planos e Frequência</w:t>
      </w:r>
    </w:p>
    <w:p w14:paraId="13ED2603" w14:textId="77777777" w:rsidR="00265995" w:rsidRPr="00265995" w:rsidRDefault="00265995" w:rsidP="002F0013">
      <w:pPr>
        <w:spacing w:after="40"/>
        <w:rPr>
          <w:rFonts w:ascii="Arial" w:hAnsi="Arial" w:cs="Arial"/>
          <w:b/>
          <w:bCs/>
          <w:sz w:val="22"/>
          <w:szCs w:val="22"/>
        </w:rPr>
      </w:pPr>
    </w:p>
    <w:p w14:paraId="62A0F8A5" w14:textId="7AB52F86" w:rsidR="00265995" w:rsidRPr="00265995" w:rsidRDefault="00B55AD1" w:rsidP="002F0013">
      <w:pPr>
        <w:spacing w:after="40"/>
        <w:rPr>
          <w:rFonts w:ascii="Arial" w:hAnsi="Arial" w:cs="Arial"/>
          <w:b/>
          <w:bCs/>
          <w:sz w:val="22"/>
          <w:szCs w:val="22"/>
        </w:rPr>
      </w:pPr>
      <w:r w:rsidRPr="00265995">
        <w:rPr>
          <w:rFonts w:ascii="Arial" w:hAnsi="Arial" w:cs="Arial"/>
          <w:b/>
          <w:bCs/>
          <w:sz w:val="22"/>
          <w:szCs w:val="22"/>
        </w:rPr>
        <w:t>Integrantes do Grupo:</w:t>
      </w:r>
    </w:p>
    <w:p w14:paraId="5F6F5A0C" w14:textId="5A80CE53" w:rsidR="002F0013" w:rsidRPr="00265995" w:rsidRDefault="006D3E0A" w:rsidP="00265995">
      <w:pPr>
        <w:spacing w:before="240" w:after="40"/>
        <w:rPr>
          <w:rFonts w:ascii="Arial" w:hAnsi="Arial" w:cs="Arial"/>
          <w:sz w:val="22"/>
          <w:szCs w:val="22"/>
        </w:rPr>
      </w:pPr>
      <w:r w:rsidRPr="00265995">
        <w:rPr>
          <w:rFonts w:ascii="Arial" w:hAnsi="Arial" w:cs="Arial"/>
          <w:sz w:val="22"/>
          <w:szCs w:val="22"/>
        </w:rPr>
        <w:t>Daniel Ponte Arruda (RA: 3024103499),</w:t>
      </w:r>
      <w:r w:rsidRPr="00265995">
        <w:rPr>
          <w:rFonts w:ascii="Arial" w:hAnsi="Arial" w:cs="Arial"/>
          <w:sz w:val="22"/>
          <w:szCs w:val="22"/>
        </w:rPr>
        <w:br/>
        <w:t xml:space="preserve">Eduardo da Silva </w:t>
      </w:r>
      <w:proofErr w:type="spellStart"/>
      <w:r w:rsidRPr="00265995">
        <w:rPr>
          <w:rFonts w:ascii="Arial" w:hAnsi="Arial" w:cs="Arial"/>
          <w:sz w:val="22"/>
          <w:szCs w:val="22"/>
        </w:rPr>
        <w:t>Dominguês</w:t>
      </w:r>
      <w:proofErr w:type="spellEnd"/>
      <w:r w:rsidRPr="00265995">
        <w:rPr>
          <w:rFonts w:ascii="Arial" w:hAnsi="Arial" w:cs="Arial"/>
          <w:sz w:val="22"/>
          <w:szCs w:val="22"/>
        </w:rPr>
        <w:t xml:space="preserve"> (RA: 3024103409),</w:t>
      </w:r>
      <w:r w:rsidRPr="00265995">
        <w:rPr>
          <w:rFonts w:ascii="Arial" w:hAnsi="Arial" w:cs="Arial"/>
          <w:sz w:val="22"/>
          <w:szCs w:val="22"/>
        </w:rPr>
        <w:br/>
        <w:t>Fernando Alves Sobrinho (RA: 3024103405),</w:t>
      </w:r>
    </w:p>
    <w:p w14:paraId="3B95A641" w14:textId="688DEFCE" w:rsidR="00525A1E" w:rsidRPr="00265995" w:rsidRDefault="006D3E0A" w:rsidP="002F0013">
      <w:pPr>
        <w:spacing w:after="40"/>
        <w:rPr>
          <w:rFonts w:ascii="Arial" w:hAnsi="Arial" w:cs="Arial"/>
        </w:rPr>
      </w:pPr>
      <w:r w:rsidRPr="00265995">
        <w:rPr>
          <w:rFonts w:ascii="Arial" w:hAnsi="Arial" w:cs="Arial"/>
          <w:sz w:val="22"/>
          <w:szCs w:val="22"/>
        </w:rPr>
        <w:t xml:space="preserve">Isabelle </w:t>
      </w:r>
      <w:proofErr w:type="spellStart"/>
      <w:r w:rsidRPr="00265995">
        <w:rPr>
          <w:rFonts w:ascii="Arial" w:hAnsi="Arial" w:cs="Arial"/>
          <w:sz w:val="22"/>
          <w:szCs w:val="22"/>
        </w:rPr>
        <w:t>Skirda</w:t>
      </w:r>
      <w:proofErr w:type="spellEnd"/>
      <w:r w:rsidRPr="00265995">
        <w:rPr>
          <w:rFonts w:ascii="Arial" w:hAnsi="Arial" w:cs="Arial"/>
          <w:sz w:val="22"/>
          <w:szCs w:val="22"/>
        </w:rPr>
        <w:t xml:space="preserve"> Trindade (RA: 3024104316), </w:t>
      </w:r>
      <w:r w:rsidRPr="00265995">
        <w:rPr>
          <w:rFonts w:ascii="Arial" w:hAnsi="Arial" w:cs="Arial"/>
          <w:sz w:val="22"/>
          <w:szCs w:val="22"/>
        </w:rPr>
        <w:br/>
        <w:t>João Vitor Valentini (RA: 3024105232),</w:t>
      </w:r>
      <w:r w:rsidRPr="00265995">
        <w:rPr>
          <w:rFonts w:ascii="Arial" w:hAnsi="Arial" w:cs="Arial"/>
          <w:sz w:val="22"/>
          <w:szCs w:val="22"/>
        </w:rPr>
        <w:br/>
        <w:t>Kayky Pereira Távora (RA: 3024104399)</w:t>
      </w:r>
      <w:r w:rsidRPr="00265995">
        <w:rPr>
          <w:rFonts w:ascii="Arial" w:hAnsi="Arial" w:cs="Arial"/>
          <w:sz w:val="22"/>
          <w:szCs w:val="22"/>
        </w:rPr>
        <w:br/>
        <w:t xml:space="preserve">Lucas </w:t>
      </w:r>
      <w:proofErr w:type="spellStart"/>
      <w:r w:rsidRPr="00265995">
        <w:rPr>
          <w:rFonts w:ascii="Arial" w:hAnsi="Arial" w:cs="Arial"/>
          <w:sz w:val="22"/>
          <w:szCs w:val="22"/>
        </w:rPr>
        <w:t>Toneli</w:t>
      </w:r>
      <w:proofErr w:type="spellEnd"/>
      <w:r w:rsidRPr="00265995">
        <w:rPr>
          <w:rFonts w:ascii="Arial" w:hAnsi="Arial" w:cs="Arial"/>
          <w:sz w:val="22"/>
          <w:szCs w:val="22"/>
        </w:rPr>
        <w:t xml:space="preserve"> dos Santos (RA: 3024104377). </w:t>
      </w:r>
    </w:p>
    <w:p w14:paraId="6F2C24AE" w14:textId="77777777" w:rsidR="002F0013" w:rsidRPr="00265995" w:rsidRDefault="002F0013">
      <w:pPr>
        <w:rPr>
          <w:rFonts w:ascii="Arial" w:hAnsi="Arial" w:cs="Arial"/>
          <w:b/>
          <w:bCs/>
          <w:sz w:val="30"/>
          <w:szCs w:val="30"/>
        </w:rPr>
      </w:pPr>
      <w:r w:rsidRPr="00265995">
        <w:rPr>
          <w:rFonts w:ascii="Arial" w:hAnsi="Arial" w:cs="Arial"/>
        </w:rPr>
        <w:br w:type="page"/>
      </w:r>
    </w:p>
    <w:p w14:paraId="7717D1D1" w14:textId="0C17267C" w:rsidR="00525A1E" w:rsidRPr="00265995" w:rsidRDefault="00000000">
      <w:pPr>
        <w:pStyle w:val="Ttulo1"/>
        <w:rPr>
          <w:rFonts w:ascii="Arial" w:hAnsi="Arial" w:cs="Arial"/>
          <w:color w:val="auto"/>
        </w:rPr>
      </w:pPr>
      <w:r w:rsidRPr="00265995">
        <w:rPr>
          <w:rFonts w:ascii="Arial" w:hAnsi="Arial" w:cs="Arial"/>
          <w:color w:val="auto"/>
        </w:rPr>
        <w:lastRenderedPageBreak/>
        <w:t>1 INTRODUÇÃO</w:t>
      </w:r>
    </w:p>
    <w:p w14:paraId="67D946B2" w14:textId="77777777" w:rsidR="00525A1E" w:rsidRPr="00265995" w:rsidRDefault="00000000">
      <w:pPr>
        <w:spacing w:after="200" w:line="360" w:lineRule="auto"/>
        <w:jc w:val="both"/>
        <w:rPr>
          <w:rFonts w:ascii="Arial" w:hAnsi="Arial" w:cs="Arial"/>
        </w:rPr>
      </w:pPr>
      <w:r w:rsidRPr="00265995">
        <w:rPr>
          <w:rFonts w:ascii="Arial" w:hAnsi="Arial" w:cs="Arial"/>
        </w:rPr>
        <w:t>O presente trabalho dá continuidade ao projeto em grupo desenvolvido na disciplina de Modelagem e Desenvolvimento Orientado a Objetos, aplicando os conceitos de análise e projeto orientados a objetos estudados em aula ao sistema escolhido pelo grupo: o controle de planos e frequência de uma academia.</w:t>
      </w:r>
    </w:p>
    <w:p w14:paraId="1579F99A" w14:textId="77777777" w:rsidR="00525A1E" w:rsidRPr="00265995" w:rsidRDefault="00000000">
      <w:pPr>
        <w:spacing w:after="200" w:line="360" w:lineRule="auto"/>
        <w:jc w:val="both"/>
        <w:rPr>
          <w:rFonts w:ascii="Arial" w:hAnsi="Arial" w:cs="Arial"/>
        </w:rPr>
      </w:pPr>
      <w:r w:rsidRPr="00265995">
        <w:rPr>
          <w:rFonts w:ascii="Arial" w:hAnsi="Arial" w:cs="Arial"/>
        </w:rPr>
        <w:t>O sistema tem como objetivo auxiliar uma academia no controle de seus alunos, planos e frequência. Ele deve permitir o cadastro e o gerenciamento dos alunos, associar cada aluno a um plano e registrar seus check-ins. Uma das principais regras do domínio é que um aluno não pode realizar check-in caso o seu plano esteja vencido ou inativo.</w:t>
      </w:r>
    </w:p>
    <w:p w14:paraId="036941BF" w14:textId="77777777" w:rsidR="00525A1E" w:rsidRPr="00265995" w:rsidRDefault="00000000">
      <w:pPr>
        <w:spacing w:after="200" w:line="360" w:lineRule="auto"/>
        <w:jc w:val="both"/>
        <w:rPr>
          <w:rFonts w:ascii="Arial" w:hAnsi="Arial" w:cs="Arial"/>
        </w:rPr>
      </w:pPr>
      <w:r w:rsidRPr="00265995">
        <w:rPr>
          <w:rFonts w:ascii="Arial" w:hAnsi="Arial" w:cs="Arial"/>
        </w:rPr>
        <w:t xml:space="preserve">Para esta etapa da modelagem, foram selecionadas as classes Aluno, Plano e </w:t>
      </w:r>
      <w:proofErr w:type="spellStart"/>
      <w:r w:rsidRPr="00265995">
        <w:rPr>
          <w:rFonts w:ascii="Arial" w:hAnsi="Arial" w:cs="Arial"/>
        </w:rPr>
        <w:t>CheckIn</w:t>
      </w:r>
      <w:proofErr w:type="spellEnd"/>
      <w:r w:rsidRPr="00265995">
        <w:rPr>
          <w:rFonts w:ascii="Arial" w:hAnsi="Arial" w:cs="Arial"/>
        </w:rPr>
        <w:t xml:space="preserve"> como principais classes do domínio, sobre as quais se apoiam o diagrama de classes, o diagrama de objetos, a mensagem trocada entre objetos e a identificação dos quatro pilares da Orientação a Objetos, apresentados nas seções a seguir.</w:t>
      </w:r>
    </w:p>
    <w:p w14:paraId="780BE3B9" w14:textId="77777777" w:rsidR="00525A1E" w:rsidRPr="00265995" w:rsidRDefault="00000000">
      <w:pPr>
        <w:pStyle w:val="Ttulo2"/>
        <w:spacing w:before="360"/>
        <w:rPr>
          <w:rFonts w:ascii="Arial" w:hAnsi="Arial" w:cs="Arial"/>
          <w:color w:val="auto"/>
        </w:rPr>
      </w:pPr>
      <w:r w:rsidRPr="00265995">
        <w:rPr>
          <w:rFonts w:ascii="Arial" w:hAnsi="Arial" w:cs="Arial"/>
          <w:color w:val="auto"/>
        </w:rPr>
        <w:t>1.1 Aderência aos requisitos solicitados</w:t>
      </w:r>
    </w:p>
    <w:p w14:paraId="7B2C17E8" w14:textId="77777777" w:rsidR="00525A1E" w:rsidRPr="00265995" w:rsidRDefault="00000000">
      <w:pPr>
        <w:spacing w:after="200" w:line="360" w:lineRule="auto"/>
        <w:jc w:val="both"/>
        <w:rPr>
          <w:rFonts w:ascii="Arial" w:hAnsi="Arial" w:cs="Arial"/>
        </w:rPr>
      </w:pPr>
      <w:r w:rsidRPr="00265995">
        <w:rPr>
          <w:rFonts w:ascii="Arial" w:hAnsi="Arial" w:cs="Arial"/>
        </w:rPr>
        <w:t>O quadro a seguir relaciona cada um dos itens obrigatórios definidos pelo professor à seção deste documento em que ele é atendido.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2"/>
        <w:gridCol w:w="3628"/>
      </w:tblGrid>
      <w:tr w:rsidR="00525A1E" w:rsidRPr="00265995" w14:paraId="5FEFA337" w14:textId="77777777">
        <w:trPr>
          <w:tblHeader/>
        </w:trPr>
        <w:tc>
          <w:tcPr>
            <w:tcW w:w="5442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E081B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b/>
                <w:bCs/>
                <w:sz w:val="22"/>
                <w:szCs w:val="22"/>
              </w:rPr>
              <w:t>Requisito solicitado</w:t>
            </w:r>
          </w:p>
        </w:tc>
        <w:tc>
          <w:tcPr>
            <w:tcW w:w="3628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9D224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b/>
                <w:bCs/>
                <w:sz w:val="22"/>
                <w:szCs w:val="22"/>
              </w:rPr>
              <w:t>Onde é atendido</w:t>
            </w:r>
          </w:p>
        </w:tc>
      </w:tr>
      <w:tr w:rsidR="00525A1E" w:rsidRPr="00265995" w14:paraId="18B24B25" w14:textId="77777777">
        <w:tc>
          <w:tcPr>
            <w:tcW w:w="54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563CE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sz w:val="22"/>
                <w:szCs w:val="22"/>
              </w:rPr>
              <w:t>Diagrama de classes</w:t>
            </w:r>
          </w:p>
        </w:tc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27BBF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sz w:val="22"/>
                <w:szCs w:val="22"/>
              </w:rPr>
              <w:t>Seção 3</w:t>
            </w:r>
          </w:p>
        </w:tc>
      </w:tr>
      <w:tr w:rsidR="00525A1E" w:rsidRPr="00265995" w14:paraId="5013BD1D" w14:textId="77777777">
        <w:tc>
          <w:tcPr>
            <w:tcW w:w="544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98E8E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sz w:val="22"/>
                <w:szCs w:val="22"/>
              </w:rPr>
              <w:t>Diagrama de objetos</w:t>
            </w:r>
          </w:p>
        </w:tc>
        <w:tc>
          <w:tcPr>
            <w:tcW w:w="362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E9556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sz w:val="22"/>
                <w:szCs w:val="22"/>
              </w:rPr>
              <w:t>Seção 4</w:t>
            </w:r>
          </w:p>
        </w:tc>
      </w:tr>
      <w:tr w:rsidR="00525A1E" w:rsidRPr="00265995" w14:paraId="483620CB" w14:textId="77777777">
        <w:tc>
          <w:tcPr>
            <w:tcW w:w="54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AD635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sz w:val="22"/>
                <w:szCs w:val="22"/>
              </w:rPr>
              <w:t>3 classes do domínio, com 2–3 atributos e 1–2 operações cada</w:t>
            </w:r>
          </w:p>
        </w:tc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86C78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sz w:val="22"/>
                <w:szCs w:val="22"/>
              </w:rPr>
              <w:t>Seção 2</w:t>
            </w:r>
          </w:p>
        </w:tc>
      </w:tr>
      <w:tr w:rsidR="00525A1E" w:rsidRPr="00265995" w14:paraId="33738456" w14:textId="77777777">
        <w:tc>
          <w:tcPr>
            <w:tcW w:w="544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4E67C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sz w:val="22"/>
                <w:szCs w:val="22"/>
              </w:rPr>
              <w:t>Mensagem entre dois objetos do sistema</w:t>
            </w:r>
          </w:p>
        </w:tc>
        <w:tc>
          <w:tcPr>
            <w:tcW w:w="362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AFB9C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sz w:val="22"/>
                <w:szCs w:val="22"/>
              </w:rPr>
              <w:t>Seção 5</w:t>
            </w:r>
          </w:p>
        </w:tc>
      </w:tr>
      <w:tr w:rsidR="00525A1E" w:rsidRPr="00265995" w14:paraId="27D435A4" w14:textId="77777777">
        <w:tc>
          <w:tcPr>
            <w:tcW w:w="54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8AA09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sz w:val="22"/>
                <w:szCs w:val="22"/>
              </w:rPr>
              <w:t>Abstração, Encapsulamento, Herança e Polimorfismo no modelo</w:t>
            </w:r>
          </w:p>
        </w:tc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01074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sz w:val="22"/>
                <w:szCs w:val="22"/>
              </w:rPr>
              <w:t>Seção 6</w:t>
            </w:r>
          </w:p>
        </w:tc>
      </w:tr>
    </w:tbl>
    <w:p w14:paraId="131AA607" w14:textId="77777777" w:rsidR="00525A1E" w:rsidRPr="00265995" w:rsidRDefault="00525A1E">
      <w:pPr>
        <w:spacing w:after="200"/>
        <w:rPr>
          <w:rFonts w:ascii="Arial" w:hAnsi="Arial" w:cs="Arial"/>
        </w:rPr>
      </w:pPr>
    </w:p>
    <w:p w14:paraId="00601F08" w14:textId="77777777" w:rsidR="00525A1E" w:rsidRPr="00265995" w:rsidRDefault="00000000">
      <w:pPr>
        <w:pStyle w:val="Ttulo1"/>
        <w:rPr>
          <w:rFonts w:ascii="Arial" w:hAnsi="Arial" w:cs="Arial"/>
          <w:color w:val="auto"/>
        </w:rPr>
      </w:pPr>
      <w:r w:rsidRPr="00265995">
        <w:rPr>
          <w:rFonts w:ascii="Arial" w:hAnsi="Arial" w:cs="Arial"/>
          <w:color w:val="auto"/>
        </w:rPr>
        <w:t>2 CLASSES DO DOMÍNIO</w:t>
      </w:r>
    </w:p>
    <w:p w14:paraId="02932A23" w14:textId="77777777" w:rsidR="00525A1E" w:rsidRPr="00265995" w:rsidRDefault="00000000">
      <w:pPr>
        <w:spacing w:after="200" w:line="360" w:lineRule="auto"/>
        <w:jc w:val="both"/>
        <w:rPr>
          <w:rFonts w:ascii="Arial" w:hAnsi="Arial" w:cs="Arial"/>
        </w:rPr>
      </w:pPr>
      <w:r w:rsidRPr="00265995">
        <w:rPr>
          <w:rFonts w:ascii="Arial" w:hAnsi="Arial" w:cs="Arial"/>
        </w:rPr>
        <w:t>Foram selecionadas três classes centrais do domínio da academia. Para cada uma são apresentados os atributos, as operações e uma breve descrição de sua responsabilidade no sistema.</w:t>
      </w:r>
    </w:p>
    <w:p w14:paraId="62C424FB" w14:textId="77777777" w:rsidR="00525A1E" w:rsidRPr="00265995" w:rsidRDefault="00000000">
      <w:pPr>
        <w:pStyle w:val="Ttulo2"/>
        <w:spacing w:before="360"/>
        <w:rPr>
          <w:rFonts w:ascii="Arial" w:hAnsi="Arial" w:cs="Arial"/>
          <w:color w:val="auto"/>
        </w:rPr>
      </w:pPr>
      <w:r w:rsidRPr="00265995">
        <w:rPr>
          <w:rFonts w:ascii="Arial" w:hAnsi="Arial" w:cs="Arial"/>
          <w:color w:val="auto"/>
        </w:rPr>
        <w:lastRenderedPageBreak/>
        <w:t>2.1 Classe Aluno</w:t>
      </w:r>
    </w:p>
    <w:p w14:paraId="19CB961A" w14:textId="77777777" w:rsidR="00525A1E" w:rsidRPr="00265995" w:rsidRDefault="00000000">
      <w:pPr>
        <w:spacing w:after="200" w:line="360" w:lineRule="auto"/>
        <w:jc w:val="both"/>
        <w:rPr>
          <w:rFonts w:ascii="Arial" w:hAnsi="Arial" w:cs="Arial"/>
        </w:rPr>
      </w:pPr>
      <w:r w:rsidRPr="00265995">
        <w:rPr>
          <w:rFonts w:ascii="Arial" w:hAnsi="Arial" w:cs="Arial"/>
        </w:rPr>
        <w:t>Representa uma pessoa matriculada na academia.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2"/>
        <w:gridCol w:w="3628"/>
      </w:tblGrid>
      <w:tr w:rsidR="00525A1E" w:rsidRPr="00265995" w14:paraId="699F128E" w14:textId="77777777">
        <w:trPr>
          <w:tblHeader/>
        </w:trPr>
        <w:tc>
          <w:tcPr>
            <w:tcW w:w="5442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A30B3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3628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B00EB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b/>
                <w:bCs/>
                <w:sz w:val="22"/>
                <w:szCs w:val="22"/>
              </w:rPr>
              <w:t>Tipo</w:t>
            </w:r>
          </w:p>
        </w:tc>
      </w:tr>
      <w:tr w:rsidR="00525A1E" w:rsidRPr="00265995" w14:paraId="1E9A654F" w14:textId="77777777">
        <w:tc>
          <w:tcPr>
            <w:tcW w:w="54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7D3F7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eastAsia="Consolas" w:hAnsi="Arial" w:cs="Arial"/>
                <w:sz w:val="22"/>
                <w:szCs w:val="22"/>
              </w:rPr>
              <w:t>nome</w:t>
            </w:r>
          </w:p>
        </w:tc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B604E" w14:textId="77777777" w:rsidR="00525A1E" w:rsidRPr="00265995" w:rsidRDefault="00000000">
            <w:pPr>
              <w:rPr>
                <w:rFonts w:ascii="Arial" w:hAnsi="Arial" w:cs="Arial"/>
              </w:rPr>
            </w:pPr>
            <w:proofErr w:type="spellStart"/>
            <w:r w:rsidRPr="00265995">
              <w:rPr>
                <w:rFonts w:ascii="Arial" w:hAnsi="Arial" w:cs="Arial"/>
                <w:sz w:val="22"/>
                <w:szCs w:val="22"/>
              </w:rPr>
              <w:t>String</w:t>
            </w:r>
            <w:proofErr w:type="spellEnd"/>
          </w:p>
        </w:tc>
      </w:tr>
      <w:tr w:rsidR="00525A1E" w:rsidRPr="00265995" w14:paraId="5ADB194C" w14:textId="77777777">
        <w:tc>
          <w:tcPr>
            <w:tcW w:w="544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D3A6D" w14:textId="77777777" w:rsidR="00525A1E" w:rsidRPr="00265995" w:rsidRDefault="00000000">
            <w:pPr>
              <w:rPr>
                <w:rFonts w:ascii="Arial" w:hAnsi="Arial" w:cs="Arial"/>
              </w:rPr>
            </w:pPr>
            <w:proofErr w:type="spellStart"/>
            <w:r w:rsidRPr="00265995">
              <w:rPr>
                <w:rFonts w:ascii="Arial" w:eastAsia="Consolas" w:hAnsi="Arial" w:cs="Arial"/>
                <w:sz w:val="22"/>
                <w:szCs w:val="22"/>
              </w:rPr>
              <w:t>cpf</w:t>
            </w:r>
            <w:proofErr w:type="spellEnd"/>
          </w:p>
        </w:tc>
        <w:tc>
          <w:tcPr>
            <w:tcW w:w="362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7404F" w14:textId="77777777" w:rsidR="00525A1E" w:rsidRPr="00265995" w:rsidRDefault="00000000">
            <w:pPr>
              <w:rPr>
                <w:rFonts w:ascii="Arial" w:hAnsi="Arial" w:cs="Arial"/>
              </w:rPr>
            </w:pPr>
            <w:proofErr w:type="spellStart"/>
            <w:r w:rsidRPr="00265995">
              <w:rPr>
                <w:rFonts w:ascii="Arial" w:hAnsi="Arial" w:cs="Arial"/>
                <w:sz w:val="22"/>
                <w:szCs w:val="22"/>
              </w:rPr>
              <w:t>String</w:t>
            </w:r>
            <w:proofErr w:type="spellEnd"/>
          </w:p>
        </w:tc>
      </w:tr>
      <w:tr w:rsidR="00525A1E" w:rsidRPr="00265995" w14:paraId="528E967E" w14:textId="77777777">
        <w:tc>
          <w:tcPr>
            <w:tcW w:w="54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66987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eastAsia="Consolas" w:hAnsi="Arial" w:cs="Arial"/>
                <w:sz w:val="22"/>
                <w:szCs w:val="22"/>
              </w:rPr>
              <w:t>plano</w:t>
            </w:r>
          </w:p>
        </w:tc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B2F9E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sz w:val="22"/>
                <w:szCs w:val="22"/>
              </w:rPr>
              <w:t>Plano</w:t>
            </w:r>
          </w:p>
        </w:tc>
      </w:tr>
    </w:tbl>
    <w:p w14:paraId="43302E4C" w14:textId="77777777" w:rsidR="00525A1E" w:rsidRPr="00265995" w:rsidRDefault="00525A1E">
      <w:pPr>
        <w:spacing w:after="160"/>
        <w:rPr>
          <w:rFonts w:ascii="Arial" w:hAnsi="Arial" w:cs="Arial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2"/>
        <w:gridCol w:w="3628"/>
      </w:tblGrid>
      <w:tr w:rsidR="00525A1E" w:rsidRPr="00265995" w14:paraId="3984B50D" w14:textId="77777777">
        <w:trPr>
          <w:tblHeader/>
        </w:trPr>
        <w:tc>
          <w:tcPr>
            <w:tcW w:w="5442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D013D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b/>
                <w:bCs/>
                <w:sz w:val="22"/>
                <w:szCs w:val="22"/>
              </w:rPr>
              <w:t>Operação</w:t>
            </w:r>
          </w:p>
        </w:tc>
        <w:tc>
          <w:tcPr>
            <w:tcW w:w="3628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53CA8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b/>
                <w:bCs/>
                <w:sz w:val="22"/>
                <w:szCs w:val="22"/>
              </w:rPr>
              <w:t>Retorno</w:t>
            </w:r>
          </w:p>
        </w:tc>
      </w:tr>
      <w:tr w:rsidR="00525A1E" w:rsidRPr="00265995" w14:paraId="5BABE141" w14:textId="77777777">
        <w:tc>
          <w:tcPr>
            <w:tcW w:w="54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27A28" w14:textId="77777777" w:rsidR="00525A1E" w:rsidRPr="00265995" w:rsidRDefault="00000000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265995">
              <w:rPr>
                <w:rFonts w:ascii="Arial" w:eastAsia="Consolas" w:hAnsi="Arial" w:cs="Arial"/>
                <w:sz w:val="22"/>
                <w:szCs w:val="22"/>
              </w:rPr>
              <w:t>realizarCheckIn</w:t>
            </w:r>
            <w:proofErr w:type="spellEnd"/>
            <w:r w:rsidRPr="00265995">
              <w:rPr>
                <w:rFonts w:ascii="Arial" w:eastAsia="Consolas" w:hAnsi="Arial" w:cs="Arial"/>
                <w:sz w:val="22"/>
                <w:szCs w:val="22"/>
              </w:rPr>
              <w:t>(</w:t>
            </w:r>
            <w:proofErr w:type="spellStart"/>
            <w:proofErr w:type="gramEnd"/>
            <w:r w:rsidRPr="00265995">
              <w:rPr>
                <w:rFonts w:ascii="Arial" w:eastAsia="Consolas" w:hAnsi="Arial" w:cs="Arial"/>
                <w:sz w:val="22"/>
                <w:szCs w:val="22"/>
              </w:rPr>
              <w:t>checkIn</w:t>
            </w:r>
            <w:proofErr w:type="spellEnd"/>
            <w:r w:rsidRPr="00265995">
              <w:rPr>
                <w:rFonts w:ascii="Arial" w:eastAsia="Consolas" w:hAnsi="Arial" w:cs="Arial"/>
                <w:sz w:val="22"/>
                <w:szCs w:val="22"/>
              </w:rPr>
              <w:t xml:space="preserve">: </w:t>
            </w:r>
            <w:proofErr w:type="spellStart"/>
            <w:r w:rsidRPr="00265995">
              <w:rPr>
                <w:rFonts w:ascii="Arial" w:eastAsia="Consolas" w:hAnsi="Arial" w:cs="Arial"/>
                <w:sz w:val="22"/>
                <w:szCs w:val="22"/>
              </w:rPr>
              <w:t>CheckIn</w:t>
            </w:r>
            <w:proofErr w:type="spellEnd"/>
            <w:r w:rsidRPr="00265995">
              <w:rPr>
                <w:rFonts w:ascii="Arial" w:eastAsia="Consolas" w:hAnsi="Arial" w:cs="Arial"/>
                <w:sz w:val="22"/>
                <w:szCs w:val="22"/>
              </w:rPr>
              <w:t>)</w:t>
            </w:r>
          </w:p>
        </w:tc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5207B" w14:textId="77777777" w:rsidR="00525A1E" w:rsidRPr="00265995" w:rsidRDefault="00000000">
            <w:pPr>
              <w:rPr>
                <w:rFonts w:ascii="Arial" w:hAnsi="Arial" w:cs="Arial"/>
              </w:rPr>
            </w:pPr>
            <w:proofErr w:type="spellStart"/>
            <w:r w:rsidRPr="00265995">
              <w:rPr>
                <w:rFonts w:ascii="Arial" w:hAnsi="Arial" w:cs="Arial"/>
                <w:sz w:val="22"/>
                <w:szCs w:val="22"/>
              </w:rPr>
              <w:t>boolean</w:t>
            </w:r>
            <w:proofErr w:type="spellEnd"/>
          </w:p>
        </w:tc>
      </w:tr>
      <w:tr w:rsidR="00525A1E" w:rsidRPr="00265995" w14:paraId="1CB9128D" w14:textId="77777777">
        <w:tc>
          <w:tcPr>
            <w:tcW w:w="544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D5AE5" w14:textId="77777777" w:rsidR="00525A1E" w:rsidRPr="00265995" w:rsidRDefault="00000000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265995">
              <w:rPr>
                <w:rFonts w:ascii="Arial" w:eastAsia="Consolas" w:hAnsi="Arial" w:cs="Arial"/>
                <w:sz w:val="22"/>
                <w:szCs w:val="22"/>
              </w:rPr>
              <w:t>consultarPlano</w:t>
            </w:r>
            <w:proofErr w:type="spellEnd"/>
            <w:r w:rsidRPr="00265995">
              <w:rPr>
                <w:rFonts w:ascii="Arial" w:eastAsia="Consolas" w:hAnsi="Arial" w:cs="Arial"/>
                <w:sz w:val="22"/>
                <w:szCs w:val="22"/>
              </w:rPr>
              <w:t>(</w:t>
            </w:r>
            <w:proofErr w:type="gramEnd"/>
            <w:r w:rsidRPr="00265995">
              <w:rPr>
                <w:rFonts w:ascii="Arial" w:eastAsia="Consolas" w:hAnsi="Arial" w:cs="Arial"/>
                <w:sz w:val="22"/>
                <w:szCs w:val="22"/>
              </w:rPr>
              <w:t>)</w:t>
            </w:r>
          </w:p>
        </w:tc>
        <w:tc>
          <w:tcPr>
            <w:tcW w:w="362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4ECB2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sz w:val="22"/>
                <w:szCs w:val="22"/>
              </w:rPr>
              <w:t>Plano</w:t>
            </w:r>
          </w:p>
        </w:tc>
      </w:tr>
    </w:tbl>
    <w:p w14:paraId="0309734F" w14:textId="77777777" w:rsidR="00525A1E" w:rsidRPr="00265995" w:rsidRDefault="00525A1E">
      <w:pPr>
        <w:spacing w:after="240"/>
        <w:rPr>
          <w:rFonts w:ascii="Arial" w:hAnsi="Arial" w:cs="Arial"/>
        </w:rPr>
      </w:pPr>
    </w:p>
    <w:p w14:paraId="1C994723" w14:textId="77777777" w:rsidR="00525A1E" w:rsidRPr="00265995" w:rsidRDefault="00000000">
      <w:pPr>
        <w:pStyle w:val="Ttulo2"/>
        <w:spacing w:before="360"/>
        <w:rPr>
          <w:rFonts w:ascii="Arial" w:hAnsi="Arial" w:cs="Arial"/>
          <w:color w:val="auto"/>
        </w:rPr>
      </w:pPr>
      <w:r w:rsidRPr="00265995">
        <w:rPr>
          <w:rFonts w:ascii="Arial" w:hAnsi="Arial" w:cs="Arial"/>
          <w:color w:val="auto"/>
        </w:rPr>
        <w:t>2.2 Classe Plano</w:t>
      </w:r>
    </w:p>
    <w:p w14:paraId="3F4ACE5A" w14:textId="77777777" w:rsidR="00525A1E" w:rsidRPr="00265995" w:rsidRDefault="00000000">
      <w:pPr>
        <w:spacing w:after="200" w:line="360" w:lineRule="auto"/>
        <w:jc w:val="both"/>
        <w:rPr>
          <w:rFonts w:ascii="Arial" w:hAnsi="Arial" w:cs="Arial"/>
        </w:rPr>
      </w:pPr>
      <w:r w:rsidRPr="00265995">
        <w:rPr>
          <w:rFonts w:ascii="Arial" w:hAnsi="Arial" w:cs="Arial"/>
        </w:rPr>
        <w:t>Representa o plano contratado pelo aluno e o seu estado atual.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2"/>
        <w:gridCol w:w="3628"/>
      </w:tblGrid>
      <w:tr w:rsidR="00525A1E" w:rsidRPr="00265995" w14:paraId="6388F06C" w14:textId="77777777">
        <w:trPr>
          <w:tblHeader/>
        </w:trPr>
        <w:tc>
          <w:tcPr>
            <w:tcW w:w="5442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B2BDC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3628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E769A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b/>
                <w:bCs/>
                <w:sz w:val="22"/>
                <w:szCs w:val="22"/>
              </w:rPr>
              <w:t>Tipo</w:t>
            </w:r>
          </w:p>
        </w:tc>
      </w:tr>
      <w:tr w:rsidR="00525A1E" w:rsidRPr="00265995" w14:paraId="567E71AD" w14:textId="77777777">
        <w:tc>
          <w:tcPr>
            <w:tcW w:w="54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C5074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eastAsia="Consolas" w:hAnsi="Arial" w:cs="Arial"/>
                <w:sz w:val="22"/>
                <w:szCs w:val="22"/>
              </w:rPr>
              <w:t>tipo</w:t>
            </w:r>
          </w:p>
        </w:tc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7373A" w14:textId="77777777" w:rsidR="00525A1E" w:rsidRPr="00265995" w:rsidRDefault="00000000">
            <w:pPr>
              <w:rPr>
                <w:rFonts w:ascii="Arial" w:hAnsi="Arial" w:cs="Arial"/>
              </w:rPr>
            </w:pPr>
            <w:proofErr w:type="spellStart"/>
            <w:r w:rsidRPr="00265995">
              <w:rPr>
                <w:rFonts w:ascii="Arial" w:hAnsi="Arial" w:cs="Arial"/>
                <w:sz w:val="22"/>
                <w:szCs w:val="22"/>
              </w:rPr>
              <w:t>String</w:t>
            </w:r>
            <w:proofErr w:type="spellEnd"/>
          </w:p>
        </w:tc>
      </w:tr>
      <w:tr w:rsidR="00525A1E" w:rsidRPr="00265995" w14:paraId="2FD24A68" w14:textId="77777777">
        <w:tc>
          <w:tcPr>
            <w:tcW w:w="544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BF03C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eastAsia="Consolas" w:hAnsi="Arial" w:cs="Arial"/>
                <w:sz w:val="22"/>
                <w:szCs w:val="22"/>
              </w:rPr>
              <w:t>valor</w:t>
            </w:r>
          </w:p>
        </w:tc>
        <w:tc>
          <w:tcPr>
            <w:tcW w:w="362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C0756" w14:textId="77777777" w:rsidR="00525A1E" w:rsidRPr="00265995" w:rsidRDefault="00000000">
            <w:pPr>
              <w:rPr>
                <w:rFonts w:ascii="Arial" w:hAnsi="Arial" w:cs="Arial"/>
              </w:rPr>
            </w:pPr>
            <w:proofErr w:type="spellStart"/>
            <w:r w:rsidRPr="00265995">
              <w:rPr>
                <w:rFonts w:ascii="Arial" w:hAnsi="Arial" w:cs="Arial"/>
                <w:sz w:val="22"/>
                <w:szCs w:val="22"/>
              </w:rPr>
              <w:t>double</w:t>
            </w:r>
            <w:proofErr w:type="spellEnd"/>
          </w:p>
        </w:tc>
      </w:tr>
      <w:tr w:rsidR="00525A1E" w:rsidRPr="00265995" w14:paraId="5925C24B" w14:textId="77777777">
        <w:tc>
          <w:tcPr>
            <w:tcW w:w="54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D3B4B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eastAsia="Consolas" w:hAnsi="Arial" w:cs="Arial"/>
                <w:sz w:val="22"/>
                <w:szCs w:val="22"/>
              </w:rPr>
              <w:t>status</w:t>
            </w:r>
          </w:p>
        </w:tc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878F9" w14:textId="77777777" w:rsidR="00525A1E" w:rsidRPr="00265995" w:rsidRDefault="00000000">
            <w:pPr>
              <w:rPr>
                <w:rFonts w:ascii="Arial" w:hAnsi="Arial" w:cs="Arial"/>
              </w:rPr>
            </w:pPr>
            <w:proofErr w:type="spellStart"/>
            <w:r w:rsidRPr="00265995">
              <w:rPr>
                <w:rFonts w:ascii="Arial" w:hAnsi="Arial" w:cs="Arial"/>
                <w:sz w:val="22"/>
                <w:szCs w:val="22"/>
              </w:rPr>
              <w:t>String</w:t>
            </w:r>
            <w:proofErr w:type="spellEnd"/>
          </w:p>
        </w:tc>
      </w:tr>
    </w:tbl>
    <w:p w14:paraId="189BAF49" w14:textId="77777777" w:rsidR="00525A1E" w:rsidRPr="00265995" w:rsidRDefault="00525A1E">
      <w:pPr>
        <w:spacing w:after="160"/>
        <w:rPr>
          <w:rFonts w:ascii="Arial" w:hAnsi="Arial" w:cs="Arial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2"/>
        <w:gridCol w:w="3628"/>
      </w:tblGrid>
      <w:tr w:rsidR="00525A1E" w:rsidRPr="00265995" w14:paraId="28D482BF" w14:textId="77777777">
        <w:trPr>
          <w:tblHeader/>
        </w:trPr>
        <w:tc>
          <w:tcPr>
            <w:tcW w:w="5442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0368C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b/>
                <w:bCs/>
                <w:sz w:val="22"/>
                <w:szCs w:val="22"/>
              </w:rPr>
              <w:t>Operação</w:t>
            </w:r>
          </w:p>
        </w:tc>
        <w:tc>
          <w:tcPr>
            <w:tcW w:w="3628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96716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b/>
                <w:bCs/>
                <w:sz w:val="22"/>
                <w:szCs w:val="22"/>
              </w:rPr>
              <w:t>Retorno</w:t>
            </w:r>
          </w:p>
        </w:tc>
      </w:tr>
      <w:tr w:rsidR="00525A1E" w:rsidRPr="00265995" w14:paraId="22FE91B8" w14:textId="77777777">
        <w:tc>
          <w:tcPr>
            <w:tcW w:w="54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8A55C" w14:textId="77777777" w:rsidR="00525A1E" w:rsidRPr="00265995" w:rsidRDefault="00000000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265995">
              <w:rPr>
                <w:rFonts w:ascii="Arial" w:eastAsia="Consolas" w:hAnsi="Arial" w:cs="Arial"/>
                <w:sz w:val="22"/>
                <w:szCs w:val="22"/>
              </w:rPr>
              <w:t>estaAtivo</w:t>
            </w:r>
            <w:proofErr w:type="spellEnd"/>
            <w:r w:rsidRPr="00265995">
              <w:rPr>
                <w:rFonts w:ascii="Arial" w:eastAsia="Consolas" w:hAnsi="Arial" w:cs="Arial"/>
                <w:sz w:val="22"/>
                <w:szCs w:val="22"/>
              </w:rPr>
              <w:t>(</w:t>
            </w:r>
            <w:proofErr w:type="gramEnd"/>
            <w:r w:rsidRPr="00265995">
              <w:rPr>
                <w:rFonts w:ascii="Arial" w:eastAsia="Consolas" w:hAnsi="Arial" w:cs="Arial"/>
                <w:sz w:val="22"/>
                <w:szCs w:val="22"/>
              </w:rPr>
              <w:t>)</w:t>
            </w:r>
          </w:p>
        </w:tc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CC1AC" w14:textId="77777777" w:rsidR="00525A1E" w:rsidRPr="00265995" w:rsidRDefault="00000000">
            <w:pPr>
              <w:rPr>
                <w:rFonts w:ascii="Arial" w:hAnsi="Arial" w:cs="Arial"/>
              </w:rPr>
            </w:pPr>
            <w:proofErr w:type="spellStart"/>
            <w:r w:rsidRPr="00265995">
              <w:rPr>
                <w:rFonts w:ascii="Arial" w:hAnsi="Arial" w:cs="Arial"/>
                <w:sz w:val="22"/>
                <w:szCs w:val="22"/>
              </w:rPr>
              <w:t>boolean</w:t>
            </w:r>
            <w:proofErr w:type="spellEnd"/>
          </w:p>
        </w:tc>
      </w:tr>
      <w:tr w:rsidR="00525A1E" w:rsidRPr="00265995" w14:paraId="78FA7035" w14:textId="77777777">
        <w:tc>
          <w:tcPr>
            <w:tcW w:w="544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8F618" w14:textId="77777777" w:rsidR="00525A1E" w:rsidRPr="00265995" w:rsidRDefault="00000000">
            <w:pPr>
              <w:rPr>
                <w:rFonts w:ascii="Arial" w:hAnsi="Arial" w:cs="Arial"/>
              </w:rPr>
            </w:pPr>
            <w:proofErr w:type="gramStart"/>
            <w:r w:rsidRPr="00265995">
              <w:rPr>
                <w:rFonts w:ascii="Arial" w:eastAsia="Consolas" w:hAnsi="Arial" w:cs="Arial"/>
                <w:sz w:val="22"/>
                <w:szCs w:val="22"/>
              </w:rPr>
              <w:t>renovar(</w:t>
            </w:r>
            <w:proofErr w:type="gramEnd"/>
            <w:r w:rsidRPr="00265995">
              <w:rPr>
                <w:rFonts w:ascii="Arial" w:eastAsia="Consolas" w:hAnsi="Arial" w:cs="Arial"/>
                <w:sz w:val="22"/>
                <w:szCs w:val="22"/>
              </w:rPr>
              <w:t>)</w:t>
            </w:r>
          </w:p>
        </w:tc>
        <w:tc>
          <w:tcPr>
            <w:tcW w:w="362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5BDAE" w14:textId="77777777" w:rsidR="00525A1E" w:rsidRPr="00265995" w:rsidRDefault="00000000">
            <w:pPr>
              <w:rPr>
                <w:rFonts w:ascii="Arial" w:hAnsi="Arial" w:cs="Arial"/>
              </w:rPr>
            </w:pPr>
            <w:proofErr w:type="spellStart"/>
            <w:r w:rsidRPr="00265995">
              <w:rPr>
                <w:rFonts w:ascii="Arial" w:hAnsi="Arial" w:cs="Arial"/>
                <w:sz w:val="22"/>
                <w:szCs w:val="22"/>
              </w:rPr>
              <w:t>void</w:t>
            </w:r>
            <w:proofErr w:type="spellEnd"/>
          </w:p>
        </w:tc>
      </w:tr>
    </w:tbl>
    <w:p w14:paraId="3AAFA3B4" w14:textId="77777777" w:rsidR="00525A1E" w:rsidRPr="00265995" w:rsidRDefault="00525A1E">
      <w:pPr>
        <w:spacing w:after="240"/>
        <w:rPr>
          <w:rFonts w:ascii="Arial" w:hAnsi="Arial" w:cs="Arial"/>
        </w:rPr>
      </w:pPr>
    </w:p>
    <w:p w14:paraId="7F28135E" w14:textId="77777777" w:rsidR="00525A1E" w:rsidRPr="00265995" w:rsidRDefault="00000000">
      <w:pPr>
        <w:pStyle w:val="Ttulo2"/>
        <w:spacing w:before="360"/>
        <w:rPr>
          <w:rFonts w:ascii="Arial" w:hAnsi="Arial" w:cs="Arial"/>
          <w:color w:val="auto"/>
        </w:rPr>
      </w:pPr>
      <w:r w:rsidRPr="00265995">
        <w:rPr>
          <w:rFonts w:ascii="Arial" w:hAnsi="Arial" w:cs="Arial"/>
          <w:color w:val="auto"/>
        </w:rPr>
        <w:t xml:space="preserve">2.3 Classe </w:t>
      </w:r>
      <w:proofErr w:type="spellStart"/>
      <w:r w:rsidRPr="00265995">
        <w:rPr>
          <w:rFonts w:ascii="Arial" w:hAnsi="Arial" w:cs="Arial"/>
          <w:color w:val="auto"/>
        </w:rPr>
        <w:t>CheckIn</w:t>
      </w:r>
      <w:proofErr w:type="spellEnd"/>
    </w:p>
    <w:p w14:paraId="3F7BFB54" w14:textId="77777777" w:rsidR="00525A1E" w:rsidRPr="00265995" w:rsidRDefault="00000000">
      <w:pPr>
        <w:spacing w:after="200" w:line="360" w:lineRule="auto"/>
        <w:jc w:val="both"/>
        <w:rPr>
          <w:rFonts w:ascii="Arial" w:hAnsi="Arial" w:cs="Arial"/>
        </w:rPr>
      </w:pPr>
      <w:r w:rsidRPr="00265995">
        <w:rPr>
          <w:rFonts w:ascii="Arial" w:hAnsi="Arial" w:cs="Arial"/>
        </w:rPr>
        <w:t>Representa o registro de uma visita do aluno à academia.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2"/>
        <w:gridCol w:w="3628"/>
      </w:tblGrid>
      <w:tr w:rsidR="00525A1E" w:rsidRPr="00265995" w14:paraId="21A908E3" w14:textId="77777777">
        <w:trPr>
          <w:tblHeader/>
        </w:trPr>
        <w:tc>
          <w:tcPr>
            <w:tcW w:w="5442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59ADD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b/>
                <w:bCs/>
                <w:sz w:val="22"/>
                <w:szCs w:val="22"/>
              </w:rPr>
              <w:t>Atributo</w:t>
            </w:r>
          </w:p>
        </w:tc>
        <w:tc>
          <w:tcPr>
            <w:tcW w:w="3628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2BF7D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b/>
                <w:bCs/>
                <w:sz w:val="22"/>
                <w:szCs w:val="22"/>
              </w:rPr>
              <w:t>Tipo</w:t>
            </w:r>
          </w:p>
        </w:tc>
      </w:tr>
      <w:tr w:rsidR="00525A1E" w:rsidRPr="00265995" w14:paraId="7959A1F0" w14:textId="77777777">
        <w:tc>
          <w:tcPr>
            <w:tcW w:w="54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6A436" w14:textId="77777777" w:rsidR="00525A1E" w:rsidRPr="00265995" w:rsidRDefault="00000000">
            <w:pPr>
              <w:rPr>
                <w:rFonts w:ascii="Arial" w:hAnsi="Arial" w:cs="Arial"/>
              </w:rPr>
            </w:pPr>
            <w:proofErr w:type="spellStart"/>
            <w:r w:rsidRPr="00265995">
              <w:rPr>
                <w:rFonts w:ascii="Arial" w:eastAsia="Consolas" w:hAnsi="Arial" w:cs="Arial"/>
                <w:sz w:val="22"/>
                <w:szCs w:val="22"/>
              </w:rPr>
              <w:t>dataHora</w:t>
            </w:r>
            <w:proofErr w:type="spellEnd"/>
          </w:p>
        </w:tc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68ADB" w14:textId="77777777" w:rsidR="00525A1E" w:rsidRPr="00265995" w:rsidRDefault="00000000">
            <w:pPr>
              <w:rPr>
                <w:rFonts w:ascii="Arial" w:hAnsi="Arial" w:cs="Arial"/>
              </w:rPr>
            </w:pPr>
            <w:proofErr w:type="spellStart"/>
            <w:r w:rsidRPr="00265995">
              <w:rPr>
                <w:rFonts w:ascii="Arial" w:hAnsi="Arial" w:cs="Arial"/>
                <w:sz w:val="22"/>
                <w:szCs w:val="22"/>
              </w:rPr>
              <w:t>LocalDateTime</w:t>
            </w:r>
            <w:proofErr w:type="spellEnd"/>
          </w:p>
        </w:tc>
      </w:tr>
      <w:tr w:rsidR="00525A1E" w:rsidRPr="00265995" w14:paraId="7797F8CD" w14:textId="77777777">
        <w:tc>
          <w:tcPr>
            <w:tcW w:w="544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65EBB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eastAsia="Consolas" w:hAnsi="Arial" w:cs="Arial"/>
                <w:sz w:val="22"/>
                <w:szCs w:val="22"/>
              </w:rPr>
              <w:t>aluno</w:t>
            </w:r>
          </w:p>
        </w:tc>
        <w:tc>
          <w:tcPr>
            <w:tcW w:w="362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D3786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sz w:val="22"/>
                <w:szCs w:val="22"/>
              </w:rPr>
              <w:t>Aluno</w:t>
            </w:r>
          </w:p>
        </w:tc>
      </w:tr>
      <w:tr w:rsidR="00525A1E" w:rsidRPr="00265995" w14:paraId="30095C4E" w14:textId="77777777">
        <w:tc>
          <w:tcPr>
            <w:tcW w:w="54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0CA9C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eastAsia="Consolas" w:hAnsi="Arial" w:cs="Arial"/>
                <w:sz w:val="22"/>
                <w:szCs w:val="22"/>
              </w:rPr>
              <w:t>liberado</w:t>
            </w:r>
          </w:p>
        </w:tc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97926" w14:textId="77777777" w:rsidR="00525A1E" w:rsidRPr="00265995" w:rsidRDefault="00000000">
            <w:pPr>
              <w:rPr>
                <w:rFonts w:ascii="Arial" w:hAnsi="Arial" w:cs="Arial"/>
              </w:rPr>
            </w:pPr>
            <w:proofErr w:type="spellStart"/>
            <w:r w:rsidRPr="00265995">
              <w:rPr>
                <w:rFonts w:ascii="Arial" w:hAnsi="Arial" w:cs="Arial"/>
                <w:sz w:val="22"/>
                <w:szCs w:val="22"/>
              </w:rPr>
              <w:t>boolean</w:t>
            </w:r>
            <w:proofErr w:type="spellEnd"/>
          </w:p>
        </w:tc>
      </w:tr>
    </w:tbl>
    <w:p w14:paraId="7226EA55" w14:textId="77777777" w:rsidR="00525A1E" w:rsidRPr="00265995" w:rsidRDefault="00525A1E">
      <w:pPr>
        <w:spacing w:after="160"/>
        <w:rPr>
          <w:rFonts w:ascii="Arial" w:hAnsi="Arial" w:cs="Arial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2"/>
        <w:gridCol w:w="3628"/>
      </w:tblGrid>
      <w:tr w:rsidR="00525A1E" w:rsidRPr="00265995" w14:paraId="7B40B270" w14:textId="77777777">
        <w:trPr>
          <w:tblHeader/>
        </w:trPr>
        <w:tc>
          <w:tcPr>
            <w:tcW w:w="5442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8C274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Operação</w:t>
            </w:r>
          </w:p>
        </w:tc>
        <w:tc>
          <w:tcPr>
            <w:tcW w:w="3628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8B47B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b/>
                <w:bCs/>
                <w:sz w:val="22"/>
                <w:szCs w:val="22"/>
              </w:rPr>
              <w:t>Retorno</w:t>
            </w:r>
          </w:p>
        </w:tc>
      </w:tr>
      <w:tr w:rsidR="00525A1E" w:rsidRPr="00265995" w14:paraId="443AEA2E" w14:textId="77777777">
        <w:tc>
          <w:tcPr>
            <w:tcW w:w="544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A7822" w14:textId="77777777" w:rsidR="00525A1E" w:rsidRPr="00265995" w:rsidRDefault="00000000">
            <w:pPr>
              <w:rPr>
                <w:rFonts w:ascii="Arial" w:hAnsi="Arial" w:cs="Arial"/>
              </w:rPr>
            </w:pPr>
            <w:proofErr w:type="gramStart"/>
            <w:r w:rsidRPr="00265995">
              <w:rPr>
                <w:rFonts w:ascii="Arial" w:eastAsia="Consolas" w:hAnsi="Arial" w:cs="Arial"/>
                <w:sz w:val="22"/>
                <w:szCs w:val="22"/>
              </w:rPr>
              <w:t>registrar(</w:t>
            </w:r>
            <w:proofErr w:type="gramEnd"/>
            <w:r w:rsidRPr="00265995">
              <w:rPr>
                <w:rFonts w:ascii="Arial" w:eastAsia="Consolas" w:hAnsi="Arial" w:cs="Arial"/>
                <w:sz w:val="22"/>
                <w:szCs w:val="22"/>
              </w:rPr>
              <w:t>)</w:t>
            </w:r>
          </w:p>
        </w:tc>
        <w:tc>
          <w:tcPr>
            <w:tcW w:w="36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F9D86" w14:textId="77777777" w:rsidR="00525A1E" w:rsidRPr="00265995" w:rsidRDefault="00000000">
            <w:pPr>
              <w:rPr>
                <w:rFonts w:ascii="Arial" w:hAnsi="Arial" w:cs="Arial"/>
              </w:rPr>
            </w:pPr>
            <w:proofErr w:type="spellStart"/>
            <w:r w:rsidRPr="00265995">
              <w:rPr>
                <w:rFonts w:ascii="Arial" w:hAnsi="Arial" w:cs="Arial"/>
                <w:sz w:val="22"/>
                <w:szCs w:val="22"/>
              </w:rPr>
              <w:t>void</w:t>
            </w:r>
            <w:proofErr w:type="spellEnd"/>
          </w:p>
        </w:tc>
      </w:tr>
      <w:tr w:rsidR="00525A1E" w:rsidRPr="00265995" w14:paraId="3043351B" w14:textId="77777777">
        <w:tc>
          <w:tcPr>
            <w:tcW w:w="544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6D203" w14:textId="77777777" w:rsidR="00525A1E" w:rsidRPr="00265995" w:rsidRDefault="00000000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265995">
              <w:rPr>
                <w:rFonts w:ascii="Arial" w:eastAsia="Consolas" w:hAnsi="Arial" w:cs="Arial"/>
                <w:sz w:val="22"/>
                <w:szCs w:val="22"/>
              </w:rPr>
              <w:t>foiLiberado</w:t>
            </w:r>
            <w:proofErr w:type="spellEnd"/>
            <w:r w:rsidRPr="00265995">
              <w:rPr>
                <w:rFonts w:ascii="Arial" w:eastAsia="Consolas" w:hAnsi="Arial" w:cs="Arial"/>
                <w:sz w:val="22"/>
                <w:szCs w:val="22"/>
              </w:rPr>
              <w:t>(</w:t>
            </w:r>
            <w:proofErr w:type="gramEnd"/>
            <w:r w:rsidRPr="00265995">
              <w:rPr>
                <w:rFonts w:ascii="Arial" w:eastAsia="Consolas" w:hAnsi="Arial" w:cs="Arial"/>
                <w:sz w:val="22"/>
                <w:szCs w:val="22"/>
              </w:rPr>
              <w:t>)</w:t>
            </w:r>
          </w:p>
        </w:tc>
        <w:tc>
          <w:tcPr>
            <w:tcW w:w="362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374C4" w14:textId="77777777" w:rsidR="00525A1E" w:rsidRPr="00265995" w:rsidRDefault="00000000">
            <w:pPr>
              <w:rPr>
                <w:rFonts w:ascii="Arial" w:hAnsi="Arial" w:cs="Arial"/>
              </w:rPr>
            </w:pPr>
            <w:proofErr w:type="spellStart"/>
            <w:r w:rsidRPr="00265995">
              <w:rPr>
                <w:rFonts w:ascii="Arial" w:hAnsi="Arial" w:cs="Arial"/>
                <w:sz w:val="22"/>
                <w:szCs w:val="22"/>
              </w:rPr>
              <w:t>boolean</w:t>
            </w:r>
            <w:proofErr w:type="spellEnd"/>
          </w:p>
        </w:tc>
      </w:tr>
    </w:tbl>
    <w:p w14:paraId="1D59259A" w14:textId="77777777" w:rsidR="00525A1E" w:rsidRPr="00265995" w:rsidRDefault="00525A1E">
      <w:pPr>
        <w:spacing w:after="240"/>
        <w:rPr>
          <w:rFonts w:ascii="Arial" w:hAnsi="Arial" w:cs="Arial"/>
        </w:rPr>
      </w:pPr>
    </w:p>
    <w:p w14:paraId="000441CB" w14:textId="77777777" w:rsidR="00525A1E" w:rsidRPr="00265995" w:rsidRDefault="00000000">
      <w:pPr>
        <w:pStyle w:val="Ttulo1"/>
        <w:rPr>
          <w:rFonts w:ascii="Arial" w:hAnsi="Arial" w:cs="Arial"/>
          <w:color w:val="auto"/>
        </w:rPr>
      </w:pPr>
      <w:r w:rsidRPr="00265995">
        <w:rPr>
          <w:rFonts w:ascii="Arial" w:hAnsi="Arial" w:cs="Arial"/>
          <w:color w:val="auto"/>
        </w:rPr>
        <w:t>3 DIAGRAMA DE CLASSES</w:t>
      </w:r>
    </w:p>
    <w:p w14:paraId="3E5CA8BE" w14:textId="77777777" w:rsidR="00525A1E" w:rsidRPr="00265995" w:rsidRDefault="00000000">
      <w:pPr>
        <w:spacing w:after="200" w:line="360" w:lineRule="auto"/>
        <w:jc w:val="both"/>
        <w:rPr>
          <w:rFonts w:ascii="Arial" w:hAnsi="Arial" w:cs="Arial"/>
        </w:rPr>
      </w:pPr>
      <w:r w:rsidRPr="00265995">
        <w:rPr>
          <w:rFonts w:ascii="Arial" w:hAnsi="Arial" w:cs="Arial"/>
        </w:rPr>
        <w:t xml:space="preserve">O diagrama de classes a seguir consolida as três classes do domínio, seus atributos, operações e os relacionamentos entre elas, incluindo a especialização </w:t>
      </w:r>
      <w:proofErr w:type="spellStart"/>
      <w:r w:rsidRPr="00265995">
        <w:rPr>
          <w:rFonts w:ascii="Arial" w:hAnsi="Arial" w:cs="Arial"/>
        </w:rPr>
        <w:t>AlunoFamilia</w:t>
      </w:r>
      <w:proofErr w:type="spellEnd"/>
      <w:r w:rsidRPr="00265995">
        <w:rPr>
          <w:rFonts w:ascii="Arial" w:hAnsi="Arial" w:cs="Arial"/>
        </w:rPr>
        <w:t>, detalhada na Seção 6.3.</w:t>
      </w:r>
    </w:p>
    <w:p w14:paraId="03C24A02" w14:textId="77777777" w:rsidR="00525A1E" w:rsidRPr="00265995" w:rsidRDefault="00000000">
      <w:pPr>
        <w:spacing w:before="200" w:after="80"/>
        <w:jc w:val="center"/>
        <w:rPr>
          <w:rFonts w:ascii="Arial" w:hAnsi="Arial" w:cs="Arial"/>
        </w:rPr>
      </w:pPr>
      <w:r w:rsidRPr="00265995">
        <w:rPr>
          <w:rFonts w:ascii="Arial" w:hAnsi="Arial" w:cs="Arial"/>
          <w:noProof/>
        </w:rPr>
        <w:drawing>
          <wp:inline distT="0" distB="0" distL="0" distR="0" wp14:anchorId="6DF66006" wp14:editId="1FCEA8DD">
            <wp:extent cx="3619500" cy="48577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ECEB" w14:textId="77777777" w:rsidR="00525A1E" w:rsidRPr="00265995" w:rsidRDefault="00000000">
      <w:pPr>
        <w:spacing w:after="80"/>
        <w:jc w:val="center"/>
        <w:rPr>
          <w:rFonts w:ascii="Arial" w:hAnsi="Arial" w:cs="Arial"/>
        </w:rPr>
      </w:pPr>
      <w:r w:rsidRPr="00265995">
        <w:rPr>
          <w:rFonts w:ascii="Arial" w:hAnsi="Arial" w:cs="Arial"/>
          <w:b/>
          <w:bCs/>
          <w:sz w:val="20"/>
          <w:szCs w:val="20"/>
        </w:rPr>
        <w:t>Figura 1 – Diagrama de classes do sistema Academia</w:t>
      </w:r>
    </w:p>
    <w:p w14:paraId="7896C411" w14:textId="77777777" w:rsidR="00525A1E" w:rsidRPr="00265995" w:rsidRDefault="00000000">
      <w:pPr>
        <w:spacing w:after="240"/>
        <w:jc w:val="center"/>
        <w:rPr>
          <w:rFonts w:ascii="Arial" w:hAnsi="Arial" w:cs="Arial"/>
        </w:rPr>
      </w:pPr>
      <w:r w:rsidRPr="00265995">
        <w:rPr>
          <w:rFonts w:ascii="Arial" w:hAnsi="Arial" w:cs="Arial"/>
          <w:i/>
          <w:iCs/>
          <w:sz w:val="20"/>
          <w:szCs w:val="20"/>
        </w:rPr>
        <w:t>Fonte: elaborado pelo grupo (2026).</w:t>
      </w:r>
    </w:p>
    <w:p w14:paraId="4AECB211" w14:textId="77777777" w:rsidR="00525A1E" w:rsidRPr="00265995" w:rsidRDefault="00000000">
      <w:pPr>
        <w:pStyle w:val="Ttulo2"/>
        <w:spacing w:before="360"/>
        <w:rPr>
          <w:rFonts w:ascii="Arial" w:hAnsi="Arial" w:cs="Arial"/>
          <w:color w:val="auto"/>
        </w:rPr>
      </w:pPr>
      <w:r w:rsidRPr="00265995">
        <w:rPr>
          <w:rFonts w:ascii="Arial" w:hAnsi="Arial" w:cs="Arial"/>
          <w:color w:val="auto"/>
        </w:rPr>
        <w:t>3.1 Relacionamentos e multiplicidades</w:t>
      </w:r>
    </w:p>
    <w:p w14:paraId="7578139C" w14:textId="77777777" w:rsidR="00525A1E" w:rsidRPr="00265995" w:rsidRDefault="00000000">
      <w:pPr>
        <w:pStyle w:val="PargrafodaLista"/>
        <w:numPr>
          <w:ilvl w:val="0"/>
          <w:numId w:val="1"/>
        </w:numPr>
        <w:spacing w:after="80" w:line="300" w:lineRule="auto"/>
        <w:jc w:val="both"/>
        <w:rPr>
          <w:rFonts w:ascii="Arial" w:hAnsi="Arial" w:cs="Arial"/>
        </w:rPr>
      </w:pPr>
      <w:r w:rsidRPr="00265995">
        <w:rPr>
          <w:rFonts w:ascii="Arial" w:hAnsi="Arial" w:cs="Arial"/>
        </w:rPr>
        <w:t>Um Aluno possui um Plano ativo (multiplicidade 1 para 1).</w:t>
      </w:r>
    </w:p>
    <w:p w14:paraId="1A9534EC" w14:textId="77777777" w:rsidR="00525A1E" w:rsidRPr="00265995" w:rsidRDefault="00000000">
      <w:pPr>
        <w:pStyle w:val="PargrafodaLista"/>
        <w:numPr>
          <w:ilvl w:val="0"/>
          <w:numId w:val="1"/>
        </w:numPr>
        <w:spacing w:after="80" w:line="300" w:lineRule="auto"/>
        <w:jc w:val="both"/>
        <w:rPr>
          <w:rFonts w:ascii="Arial" w:hAnsi="Arial" w:cs="Arial"/>
        </w:rPr>
      </w:pPr>
      <w:r w:rsidRPr="00265995">
        <w:rPr>
          <w:rFonts w:ascii="Arial" w:hAnsi="Arial" w:cs="Arial"/>
        </w:rPr>
        <w:t xml:space="preserve">Um Aluno pode possuir vários registros de </w:t>
      </w:r>
      <w:proofErr w:type="spellStart"/>
      <w:r w:rsidRPr="00265995">
        <w:rPr>
          <w:rFonts w:ascii="Arial" w:hAnsi="Arial" w:cs="Arial"/>
        </w:rPr>
        <w:t>CheckIn</w:t>
      </w:r>
      <w:proofErr w:type="spellEnd"/>
      <w:r w:rsidRPr="00265995">
        <w:rPr>
          <w:rFonts w:ascii="Arial" w:hAnsi="Arial" w:cs="Arial"/>
        </w:rPr>
        <w:t xml:space="preserve"> (multiplicidade 1 para </w:t>
      </w:r>
      <w:proofErr w:type="gramStart"/>
      <w:r w:rsidRPr="00265995">
        <w:rPr>
          <w:rFonts w:ascii="Arial" w:hAnsi="Arial" w:cs="Arial"/>
        </w:rPr>
        <w:t>0..</w:t>
      </w:r>
      <w:proofErr w:type="gramEnd"/>
      <w:r w:rsidRPr="00265995">
        <w:rPr>
          <w:rFonts w:ascii="Arial" w:hAnsi="Arial" w:cs="Arial"/>
        </w:rPr>
        <w:t>*).</w:t>
      </w:r>
    </w:p>
    <w:p w14:paraId="691BEEEA" w14:textId="77777777" w:rsidR="00525A1E" w:rsidRPr="00265995" w:rsidRDefault="00000000">
      <w:pPr>
        <w:pStyle w:val="PargrafodaLista"/>
        <w:numPr>
          <w:ilvl w:val="0"/>
          <w:numId w:val="1"/>
        </w:numPr>
        <w:spacing w:after="80" w:line="300" w:lineRule="auto"/>
        <w:jc w:val="both"/>
        <w:rPr>
          <w:rFonts w:ascii="Arial" w:hAnsi="Arial" w:cs="Arial"/>
        </w:rPr>
      </w:pPr>
      <w:r w:rsidRPr="00265995">
        <w:rPr>
          <w:rFonts w:ascii="Arial" w:hAnsi="Arial" w:cs="Arial"/>
        </w:rPr>
        <w:lastRenderedPageBreak/>
        <w:t xml:space="preserve">Cada </w:t>
      </w:r>
      <w:proofErr w:type="spellStart"/>
      <w:r w:rsidRPr="00265995">
        <w:rPr>
          <w:rFonts w:ascii="Arial" w:hAnsi="Arial" w:cs="Arial"/>
        </w:rPr>
        <w:t>CheckIn</w:t>
      </w:r>
      <w:proofErr w:type="spellEnd"/>
      <w:r w:rsidRPr="00265995">
        <w:rPr>
          <w:rFonts w:ascii="Arial" w:hAnsi="Arial" w:cs="Arial"/>
        </w:rPr>
        <w:t xml:space="preserve"> está associado a exatamente um Aluno.</w:t>
      </w:r>
    </w:p>
    <w:p w14:paraId="6FA97526" w14:textId="77777777" w:rsidR="00525A1E" w:rsidRPr="00265995" w:rsidRDefault="00000000">
      <w:pPr>
        <w:spacing w:before="200" w:after="80"/>
        <w:jc w:val="center"/>
        <w:rPr>
          <w:rFonts w:ascii="Arial" w:hAnsi="Arial" w:cs="Arial"/>
        </w:rPr>
      </w:pPr>
      <w:r w:rsidRPr="00265995">
        <w:rPr>
          <w:rFonts w:ascii="Arial" w:hAnsi="Arial" w:cs="Arial"/>
          <w:noProof/>
        </w:rPr>
        <w:drawing>
          <wp:inline distT="0" distB="0" distL="0" distR="0" wp14:anchorId="5630E24D" wp14:editId="2C6690C5">
            <wp:extent cx="2514600" cy="2381250"/>
            <wp:effectExtent l="0" t="0" r="0" b="0"/>
            <wp:docPr id="295366360" name="Imagem 295366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3375" w14:textId="77777777" w:rsidR="00525A1E" w:rsidRPr="00265995" w:rsidRDefault="00000000">
      <w:pPr>
        <w:spacing w:after="80"/>
        <w:jc w:val="center"/>
        <w:rPr>
          <w:rFonts w:ascii="Arial" w:hAnsi="Arial" w:cs="Arial"/>
        </w:rPr>
      </w:pPr>
      <w:r w:rsidRPr="00265995">
        <w:rPr>
          <w:rFonts w:ascii="Arial" w:hAnsi="Arial" w:cs="Arial"/>
          <w:b/>
          <w:bCs/>
          <w:sz w:val="20"/>
          <w:szCs w:val="20"/>
        </w:rPr>
        <w:t xml:space="preserve">Figura 2 – Relacionamentos e multiplicidades entre Aluno, Plano e </w:t>
      </w:r>
      <w:proofErr w:type="spellStart"/>
      <w:r w:rsidRPr="00265995">
        <w:rPr>
          <w:rFonts w:ascii="Arial" w:hAnsi="Arial" w:cs="Arial"/>
          <w:b/>
          <w:bCs/>
          <w:sz w:val="20"/>
          <w:szCs w:val="20"/>
        </w:rPr>
        <w:t>CheckIn</w:t>
      </w:r>
      <w:proofErr w:type="spellEnd"/>
    </w:p>
    <w:p w14:paraId="49C2E4B2" w14:textId="77777777" w:rsidR="00525A1E" w:rsidRPr="00265995" w:rsidRDefault="00000000">
      <w:pPr>
        <w:spacing w:after="240"/>
        <w:jc w:val="center"/>
        <w:rPr>
          <w:rFonts w:ascii="Arial" w:hAnsi="Arial" w:cs="Arial"/>
        </w:rPr>
      </w:pPr>
      <w:r w:rsidRPr="00265995">
        <w:rPr>
          <w:rFonts w:ascii="Arial" w:hAnsi="Arial" w:cs="Arial"/>
          <w:i/>
          <w:iCs/>
          <w:sz w:val="20"/>
          <w:szCs w:val="20"/>
        </w:rPr>
        <w:t>Fonte: elaborado pelo grupo (2026).</w:t>
      </w:r>
    </w:p>
    <w:p w14:paraId="54CC6EA8" w14:textId="77777777" w:rsidR="00525A1E" w:rsidRPr="00265995" w:rsidRDefault="00000000">
      <w:pPr>
        <w:pStyle w:val="Ttulo1"/>
        <w:rPr>
          <w:rFonts w:ascii="Arial" w:hAnsi="Arial" w:cs="Arial"/>
          <w:color w:val="auto"/>
        </w:rPr>
      </w:pPr>
      <w:r w:rsidRPr="00265995">
        <w:rPr>
          <w:rFonts w:ascii="Arial" w:hAnsi="Arial" w:cs="Arial"/>
          <w:color w:val="auto"/>
        </w:rPr>
        <w:t>4 DIAGRAMA DE OBJETOS</w:t>
      </w:r>
    </w:p>
    <w:p w14:paraId="41BE15BF" w14:textId="77777777" w:rsidR="00525A1E" w:rsidRPr="00265995" w:rsidRDefault="00000000">
      <w:pPr>
        <w:spacing w:after="200" w:line="360" w:lineRule="auto"/>
        <w:jc w:val="both"/>
        <w:rPr>
          <w:rFonts w:ascii="Arial" w:hAnsi="Arial" w:cs="Arial"/>
        </w:rPr>
      </w:pPr>
      <w:r w:rsidRPr="00265995">
        <w:rPr>
          <w:rFonts w:ascii="Arial" w:hAnsi="Arial" w:cs="Arial"/>
        </w:rPr>
        <w:t>Enquanto o diagrama de classes apresenta a estrutura geral do sistema, o diagrama de objetos apresenta um exemplo concreto dos objetos existentes em um determinado momento. A seguir, considera-se um aluno chamado João, com um plano mensal ativo e um check-in já realizado.</w:t>
      </w:r>
    </w:p>
    <w:p w14:paraId="34551DC0" w14:textId="77777777" w:rsidR="00525A1E" w:rsidRPr="00265995" w:rsidRDefault="00000000">
      <w:pPr>
        <w:spacing w:before="200" w:after="80"/>
        <w:jc w:val="center"/>
        <w:rPr>
          <w:rFonts w:ascii="Arial" w:hAnsi="Arial" w:cs="Arial"/>
        </w:rPr>
      </w:pPr>
      <w:r w:rsidRPr="00265995">
        <w:rPr>
          <w:rFonts w:ascii="Arial" w:hAnsi="Arial" w:cs="Arial"/>
          <w:noProof/>
        </w:rPr>
        <w:drawing>
          <wp:inline distT="0" distB="0" distL="0" distR="0" wp14:anchorId="75CCA583" wp14:editId="46F68B86">
            <wp:extent cx="3810000" cy="2695575"/>
            <wp:effectExtent l="0" t="0" r="0" b="0"/>
            <wp:docPr id="33943683" name="Imagem 33943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0EAA" w14:textId="77777777" w:rsidR="00525A1E" w:rsidRPr="00265995" w:rsidRDefault="00000000">
      <w:pPr>
        <w:spacing w:after="80"/>
        <w:jc w:val="center"/>
        <w:rPr>
          <w:rFonts w:ascii="Arial" w:hAnsi="Arial" w:cs="Arial"/>
        </w:rPr>
      </w:pPr>
      <w:r w:rsidRPr="00265995">
        <w:rPr>
          <w:rFonts w:ascii="Arial" w:hAnsi="Arial" w:cs="Arial"/>
          <w:b/>
          <w:bCs/>
          <w:sz w:val="20"/>
          <w:szCs w:val="20"/>
        </w:rPr>
        <w:t xml:space="preserve">Figura 3 – Diagrama de objetos — instância de Aluno, Plano e </w:t>
      </w:r>
      <w:proofErr w:type="spellStart"/>
      <w:r w:rsidRPr="00265995">
        <w:rPr>
          <w:rFonts w:ascii="Arial" w:hAnsi="Arial" w:cs="Arial"/>
          <w:b/>
          <w:bCs/>
          <w:sz w:val="20"/>
          <w:szCs w:val="20"/>
        </w:rPr>
        <w:t>CheckIn</w:t>
      </w:r>
      <w:proofErr w:type="spellEnd"/>
    </w:p>
    <w:p w14:paraId="33366746" w14:textId="77777777" w:rsidR="00525A1E" w:rsidRPr="00265995" w:rsidRDefault="00000000">
      <w:pPr>
        <w:spacing w:after="240"/>
        <w:jc w:val="center"/>
        <w:rPr>
          <w:rFonts w:ascii="Arial" w:hAnsi="Arial" w:cs="Arial"/>
        </w:rPr>
      </w:pPr>
      <w:r w:rsidRPr="00265995">
        <w:rPr>
          <w:rFonts w:ascii="Arial" w:hAnsi="Arial" w:cs="Arial"/>
          <w:i/>
          <w:iCs/>
          <w:sz w:val="20"/>
          <w:szCs w:val="20"/>
        </w:rPr>
        <w:t>Fonte: elaborado pelo grupo (2026).</w:t>
      </w:r>
    </w:p>
    <w:p w14:paraId="4924C843" w14:textId="77777777" w:rsidR="00525A1E" w:rsidRPr="00265995" w:rsidRDefault="00000000">
      <w:pPr>
        <w:spacing w:after="200" w:line="360" w:lineRule="auto"/>
        <w:jc w:val="both"/>
        <w:rPr>
          <w:rFonts w:ascii="Arial" w:hAnsi="Arial" w:cs="Arial"/>
        </w:rPr>
      </w:pPr>
      <w:r w:rsidRPr="00265995">
        <w:rPr>
          <w:rFonts w:ascii="Arial" w:hAnsi="Arial" w:cs="Arial"/>
        </w:rPr>
        <w:lastRenderedPageBreak/>
        <w:t xml:space="preserve">Nesse exemplo, aluno1 é uma instância da classe Aluno, plano1 é uma instância da classe Plano e checkIn1 é uma instância da classe </w:t>
      </w:r>
      <w:proofErr w:type="spellStart"/>
      <w:r w:rsidRPr="00265995">
        <w:rPr>
          <w:rFonts w:ascii="Arial" w:hAnsi="Arial" w:cs="Arial"/>
        </w:rPr>
        <w:t>CheckIn</w:t>
      </w:r>
      <w:proofErr w:type="spellEnd"/>
      <w:r w:rsidRPr="00265995">
        <w:rPr>
          <w:rFonts w:ascii="Arial" w:hAnsi="Arial" w:cs="Arial"/>
        </w:rPr>
        <w:t>, cada uma com valores reais atribuídos aos seus atributos.</w:t>
      </w:r>
    </w:p>
    <w:p w14:paraId="23239865" w14:textId="77777777" w:rsidR="00525A1E" w:rsidRPr="00265995" w:rsidRDefault="00000000">
      <w:pPr>
        <w:pStyle w:val="Ttulo1"/>
        <w:rPr>
          <w:rFonts w:ascii="Arial" w:hAnsi="Arial" w:cs="Arial"/>
          <w:color w:val="auto"/>
        </w:rPr>
      </w:pPr>
      <w:r w:rsidRPr="00265995">
        <w:rPr>
          <w:rFonts w:ascii="Arial" w:hAnsi="Arial" w:cs="Arial"/>
          <w:color w:val="auto"/>
        </w:rPr>
        <w:t>5 MENSAGEM ENTRE OBJETOS</w:t>
      </w:r>
    </w:p>
    <w:p w14:paraId="279A1D4E" w14:textId="77777777" w:rsidR="00525A1E" w:rsidRPr="00265995" w:rsidRDefault="00000000">
      <w:pPr>
        <w:spacing w:after="200" w:line="360" w:lineRule="auto"/>
        <w:jc w:val="both"/>
        <w:rPr>
          <w:rFonts w:ascii="Arial" w:hAnsi="Arial" w:cs="Arial"/>
        </w:rPr>
      </w:pPr>
      <w:r w:rsidRPr="00265995">
        <w:rPr>
          <w:rFonts w:ascii="Arial" w:hAnsi="Arial" w:cs="Arial"/>
        </w:rPr>
        <w:t>Uma interação típica entre os objetos do sistema ocorre quando um aluno tenta realizar um check-in. A mensagem pode ser representada da seguinte forma:</w:t>
      </w:r>
    </w:p>
    <w:p w14:paraId="5E62FF2B" w14:textId="77777777" w:rsidR="00525A1E" w:rsidRPr="00265995" w:rsidRDefault="00000000">
      <w:pPr>
        <w:spacing w:before="200" w:after="80"/>
        <w:jc w:val="center"/>
        <w:rPr>
          <w:rFonts w:ascii="Arial" w:hAnsi="Arial" w:cs="Arial"/>
        </w:rPr>
      </w:pPr>
      <w:r w:rsidRPr="00265995">
        <w:rPr>
          <w:rFonts w:ascii="Arial" w:hAnsi="Arial" w:cs="Arial"/>
          <w:noProof/>
        </w:rPr>
        <w:drawing>
          <wp:inline distT="0" distB="0" distL="0" distR="0" wp14:anchorId="7B53741C" wp14:editId="4B9A4D9B">
            <wp:extent cx="4000500" cy="2609850"/>
            <wp:effectExtent l="0" t="0" r="0" b="0"/>
            <wp:docPr id="623569248" name="Imagem 623569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F98D" w14:textId="77777777" w:rsidR="00525A1E" w:rsidRPr="00265995" w:rsidRDefault="00000000">
      <w:pPr>
        <w:spacing w:after="80"/>
        <w:jc w:val="center"/>
        <w:rPr>
          <w:rFonts w:ascii="Arial" w:hAnsi="Arial" w:cs="Arial"/>
        </w:rPr>
      </w:pPr>
      <w:r w:rsidRPr="00265995">
        <w:rPr>
          <w:rFonts w:ascii="Arial" w:hAnsi="Arial" w:cs="Arial"/>
          <w:b/>
          <w:bCs/>
          <w:sz w:val="20"/>
          <w:szCs w:val="20"/>
        </w:rPr>
        <w:t>Figura 4 – Mensagem entre os objetos aluno1 e checkIn1</w:t>
      </w:r>
    </w:p>
    <w:p w14:paraId="42E96366" w14:textId="77777777" w:rsidR="00525A1E" w:rsidRPr="00265995" w:rsidRDefault="00000000">
      <w:pPr>
        <w:spacing w:after="240"/>
        <w:jc w:val="center"/>
        <w:rPr>
          <w:rFonts w:ascii="Arial" w:hAnsi="Arial" w:cs="Arial"/>
        </w:rPr>
      </w:pPr>
      <w:r w:rsidRPr="00265995">
        <w:rPr>
          <w:rFonts w:ascii="Arial" w:hAnsi="Arial" w:cs="Arial"/>
          <w:i/>
          <w:iCs/>
          <w:sz w:val="20"/>
          <w:szCs w:val="20"/>
        </w:rPr>
        <w:t>Fonte: elaborado pelo grupo (2026).</w:t>
      </w:r>
    </w:p>
    <w:p w14:paraId="0E971D58" w14:textId="77777777" w:rsidR="00525A1E" w:rsidRPr="00265995" w:rsidRDefault="00000000">
      <w:pPr>
        <w:spacing w:after="200" w:line="360" w:lineRule="auto"/>
        <w:jc w:val="both"/>
        <w:rPr>
          <w:rFonts w:ascii="Arial" w:hAnsi="Arial" w:cs="Arial"/>
        </w:rPr>
      </w:pPr>
      <w:r w:rsidRPr="00265995">
        <w:rPr>
          <w:rFonts w:ascii="Arial" w:hAnsi="Arial" w:cs="Arial"/>
        </w:rPr>
        <w:t xml:space="preserve">Nesse cenário, o objeto </w:t>
      </w:r>
      <w:r w:rsidRPr="00265995">
        <w:rPr>
          <w:rFonts w:ascii="Arial" w:eastAsia="Consolas" w:hAnsi="Arial" w:cs="Arial"/>
        </w:rPr>
        <w:t>aluno1</w:t>
      </w:r>
      <w:r w:rsidRPr="00265995">
        <w:rPr>
          <w:rFonts w:ascii="Arial" w:hAnsi="Arial" w:cs="Arial"/>
        </w:rPr>
        <w:t xml:space="preserve"> envia a mensagem </w:t>
      </w:r>
      <w:proofErr w:type="spellStart"/>
      <w:r w:rsidRPr="00265995">
        <w:rPr>
          <w:rFonts w:ascii="Arial" w:eastAsia="Consolas" w:hAnsi="Arial" w:cs="Arial"/>
        </w:rPr>
        <w:t>realizarCheckIn</w:t>
      </w:r>
      <w:proofErr w:type="spellEnd"/>
      <w:r w:rsidRPr="00265995">
        <w:rPr>
          <w:rFonts w:ascii="Arial" w:eastAsia="Consolas" w:hAnsi="Arial" w:cs="Arial"/>
        </w:rPr>
        <w:t>(checkIn1)</w:t>
      </w:r>
      <w:r w:rsidRPr="00265995">
        <w:rPr>
          <w:rFonts w:ascii="Arial" w:hAnsi="Arial" w:cs="Arial"/>
        </w:rPr>
        <w:t xml:space="preserve">, que por sua vez aciona a operação </w:t>
      </w:r>
      <w:proofErr w:type="gramStart"/>
      <w:r w:rsidRPr="00265995">
        <w:rPr>
          <w:rFonts w:ascii="Arial" w:eastAsia="Consolas" w:hAnsi="Arial" w:cs="Arial"/>
        </w:rPr>
        <w:t>registrar(</w:t>
      </w:r>
      <w:proofErr w:type="gramEnd"/>
      <w:r w:rsidRPr="00265995">
        <w:rPr>
          <w:rFonts w:ascii="Arial" w:eastAsia="Consolas" w:hAnsi="Arial" w:cs="Arial"/>
        </w:rPr>
        <w:t>)</w:t>
      </w:r>
      <w:r w:rsidRPr="00265995">
        <w:rPr>
          <w:rFonts w:ascii="Arial" w:hAnsi="Arial" w:cs="Arial"/>
        </w:rPr>
        <w:t xml:space="preserve"> do objeto </w:t>
      </w:r>
      <w:r w:rsidRPr="00265995">
        <w:rPr>
          <w:rFonts w:ascii="Arial" w:eastAsia="Consolas" w:hAnsi="Arial" w:cs="Arial"/>
        </w:rPr>
        <w:t>checkIn1</w:t>
      </w:r>
      <w:r w:rsidRPr="00265995">
        <w:rPr>
          <w:rFonts w:ascii="Arial" w:hAnsi="Arial" w:cs="Arial"/>
        </w:rPr>
        <w:t>. Durante essa operação, o sistema verifica se o plano associado ao aluno está ativo: caso esteja, o check-in é liberado; caso o plano esteja vencido ou inativo, o check-in é recusado.</w:t>
      </w:r>
    </w:p>
    <w:p w14:paraId="564D71EA" w14:textId="77777777" w:rsidR="00525A1E" w:rsidRPr="00265995" w:rsidRDefault="00000000">
      <w:pPr>
        <w:pStyle w:val="Ttulo2"/>
        <w:spacing w:before="360"/>
        <w:rPr>
          <w:rFonts w:ascii="Arial" w:hAnsi="Arial" w:cs="Arial"/>
          <w:color w:val="auto"/>
        </w:rPr>
      </w:pPr>
      <w:r w:rsidRPr="00265995">
        <w:rPr>
          <w:rFonts w:ascii="Arial" w:hAnsi="Arial" w:cs="Arial"/>
          <w:color w:val="auto"/>
        </w:rPr>
        <w:t>5.1 Fluxo de decisão do check-in</w:t>
      </w:r>
    </w:p>
    <w:p w14:paraId="7417F9A4" w14:textId="77777777" w:rsidR="00525A1E" w:rsidRPr="00265995" w:rsidRDefault="00000000">
      <w:pPr>
        <w:spacing w:after="200" w:line="360" w:lineRule="auto"/>
        <w:jc w:val="both"/>
        <w:rPr>
          <w:rFonts w:ascii="Arial" w:hAnsi="Arial" w:cs="Arial"/>
        </w:rPr>
      </w:pPr>
      <w:r w:rsidRPr="00265995">
        <w:rPr>
          <w:rFonts w:ascii="Arial" w:hAnsi="Arial" w:cs="Arial"/>
        </w:rPr>
        <w:t xml:space="preserve">O fluxo de decisão executado internamente durante a mensagem </w:t>
      </w:r>
      <w:proofErr w:type="spellStart"/>
      <w:r w:rsidRPr="00265995">
        <w:rPr>
          <w:rFonts w:ascii="Arial" w:hAnsi="Arial" w:cs="Arial"/>
        </w:rPr>
        <w:t>realizarCheckIn</w:t>
      </w:r>
      <w:proofErr w:type="spellEnd"/>
      <w:r w:rsidRPr="00265995">
        <w:rPr>
          <w:rFonts w:ascii="Arial" w:hAnsi="Arial" w:cs="Arial"/>
        </w:rPr>
        <w:t xml:space="preserve"> é detalhado no diagrama de atividades a seguir, que evidencia a comunicação entre os objetos e a regra de negócio aplicada.</w:t>
      </w:r>
    </w:p>
    <w:p w14:paraId="56D10E66" w14:textId="77777777" w:rsidR="00525A1E" w:rsidRPr="00265995" w:rsidRDefault="00000000">
      <w:pPr>
        <w:spacing w:before="200" w:after="80"/>
        <w:jc w:val="center"/>
        <w:rPr>
          <w:rFonts w:ascii="Arial" w:hAnsi="Arial" w:cs="Arial"/>
        </w:rPr>
      </w:pPr>
      <w:r w:rsidRPr="00265995">
        <w:rPr>
          <w:rFonts w:ascii="Arial" w:hAnsi="Arial" w:cs="Arial"/>
          <w:noProof/>
        </w:rPr>
        <w:lastRenderedPageBreak/>
        <w:drawing>
          <wp:inline distT="0" distB="0" distL="0" distR="0" wp14:anchorId="79A021D3" wp14:editId="0F3E98C9">
            <wp:extent cx="3143250" cy="4086225"/>
            <wp:effectExtent l="0" t="0" r="0" b="0"/>
            <wp:docPr id="483209401" name="Imagem 483209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48C8" w14:textId="77777777" w:rsidR="00525A1E" w:rsidRPr="00265995" w:rsidRDefault="00000000">
      <w:pPr>
        <w:spacing w:after="80"/>
        <w:jc w:val="center"/>
        <w:rPr>
          <w:rFonts w:ascii="Arial" w:hAnsi="Arial" w:cs="Arial"/>
        </w:rPr>
      </w:pPr>
      <w:r w:rsidRPr="00265995">
        <w:rPr>
          <w:rFonts w:ascii="Arial" w:hAnsi="Arial" w:cs="Arial"/>
          <w:b/>
          <w:bCs/>
          <w:sz w:val="20"/>
          <w:szCs w:val="20"/>
        </w:rPr>
        <w:t>Figura 5 – Fluxo de decisão do check-in na academia</w:t>
      </w:r>
    </w:p>
    <w:p w14:paraId="174EDF73" w14:textId="77777777" w:rsidR="00525A1E" w:rsidRPr="00265995" w:rsidRDefault="00000000">
      <w:pPr>
        <w:spacing w:after="240"/>
        <w:jc w:val="center"/>
        <w:rPr>
          <w:rFonts w:ascii="Arial" w:hAnsi="Arial" w:cs="Arial"/>
        </w:rPr>
      </w:pPr>
      <w:r w:rsidRPr="00265995">
        <w:rPr>
          <w:rFonts w:ascii="Arial" w:hAnsi="Arial" w:cs="Arial"/>
          <w:i/>
          <w:iCs/>
          <w:sz w:val="20"/>
          <w:szCs w:val="20"/>
        </w:rPr>
        <w:t>Fonte: elaborado pelo grupo (2026).</w:t>
      </w:r>
    </w:p>
    <w:p w14:paraId="47DEFA7F" w14:textId="77777777" w:rsidR="00525A1E" w:rsidRPr="00265995" w:rsidRDefault="00000000">
      <w:pPr>
        <w:pStyle w:val="Ttulo1"/>
        <w:rPr>
          <w:rFonts w:ascii="Arial" w:hAnsi="Arial" w:cs="Arial"/>
          <w:color w:val="auto"/>
        </w:rPr>
      </w:pPr>
      <w:r w:rsidRPr="00265995">
        <w:rPr>
          <w:rFonts w:ascii="Arial" w:hAnsi="Arial" w:cs="Arial"/>
          <w:color w:val="auto"/>
        </w:rPr>
        <w:t>6 OS QUATRO PILARES DA ORIENTAÇÃO A OBJETOS</w:t>
      </w:r>
    </w:p>
    <w:p w14:paraId="503CAB0F" w14:textId="77777777" w:rsidR="00525A1E" w:rsidRPr="00265995" w:rsidRDefault="00000000">
      <w:pPr>
        <w:spacing w:after="200" w:line="360" w:lineRule="auto"/>
        <w:jc w:val="both"/>
        <w:rPr>
          <w:rFonts w:ascii="Arial" w:hAnsi="Arial" w:cs="Arial"/>
        </w:rPr>
      </w:pPr>
      <w:r w:rsidRPr="00265995">
        <w:rPr>
          <w:rFonts w:ascii="Arial" w:hAnsi="Arial" w:cs="Arial"/>
        </w:rPr>
        <w:t>Nesta seção, são apontados, no modelo construído, os pontos em que cada um dos quatro pilares da Orientação a Objetos — Abstração, Encapsulamento, Herança e Polimorfismo — se manifesta.</w:t>
      </w:r>
    </w:p>
    <w:p w14:paraId="427B3EE2" w14:textId="77777777" w:rsidR="00525A1E" w:rsidRPr="00265995" w:rsidRDefault="00000000">
      <w:pPr>
        <w:pStyle w:val="Ttulo2"/>
        <w:spacing w:before="360"/>
        <w:rPr>
          <w:rFonts w:ascii="Arial" w:hAnsi="Arial" w:cs="Arial"/>
          <w:color w:val="auto"/>
        </w:rPr>
      </w:pPr>
      <w:r w:rsidRPr="00265995">
        <w:rPr>
          <w:rFonts w:ascii="Arial" w:hAnsi="Arial" w:cs="Arial"/>
          <w:color w:val="auto"/>
        </w:rPr>
        <w:t>6.1 Abstração</w:t>
      </w:r>
    </w:p>
    <w:p w14:paraId="0D28352D" w14:textId="77777777" w:rsidR="00525A1E" w:rsidRPr="00265995" w:rsidRDefault="00000000">
      <w:pPr>
        <w:spacing w:after="200" w:line="360" w:lineRule="auto"/>
        <w:jc w:val="both"/>
        <w:rPr>
          <w:rFonts w:ascii="Arial" w:hAnsi="Arial" w:cs="Arial"/>
        </w:rPr>
      </w:pPr>
      <w:r w:rsidRPr="00265995">
        <w:rPr>
          <w:rFonts w:ascii="Arial" w:hAnsi="Arial" w:cs="Arial"/>
        </w:rPr>
        <w:t xml:space="preserve">A abstração está presente na própria criação das classes Aluno, Plano e </w:t>
      </w:r>
      <w:proofErr w:type="spellStart"/>
      <w:r w:rsidRPr="00265995">
        <w:rPr>
          <w:rFonts w:ascii="Arial" w:hAnsi="Arial" w:cs="Arial"/>
        </w:rPr>
        <w:t>CheckIn</w:t>
      </w:r>
      <w:proofErr w:type="spellEnd"/>
      <w:r w:rsidRPr="00265995">
        <w:rPr>
          <w:rFonts w:ascii="Arial" w:hAnsi="Arial" w:cs="Arial"/>
        </w:rPr>
        <w:t>. Cada classe representa uma entidade relevante do domínio da academia e contém somente as informações e os comportamentos necessários para representá-la dentro do sistema. Por exemplo, a classe Aluno possui apenas os dados de identificação (nome, CPF) e o plano contratado, além dos comportamentos relacionados ao seu uso dentro da academia — detalhes irrelevantes ao domínio, como o time de futebol do aluno, foram deliberadamente descartados.</w:t>
      </w:r>
    </w:p>
    <w:p w14:paraId="5A8CC75A" w14:textId="77777777" w:rsidR="00525A1E" w:rsidRPr="00265995" w:rsidRDefault="00000000">
      <w:pPr>
        <w:pStyle w:val="Ttulo2"/>
        <w:spacing w:before="360"/>
        <w:rPr>
          <w:rFonts w:ascii="Arial" w:hAnsi="Arial" w:cs="Arial"/>
          <w:color w:val="auto"/>
        </w:rPr>
      </w:pPr>
      <w:r w:rsidRPr="00265995">
        <w:rPr>
          <w:rFonts w:ascii="Arial" w:hAnsi="Arial" w:cs="Arial"/>
          <w:color w:val="auto"/>
        </w:rPr>
        <w:t>6.2 Encapsulamento</w:t>
      </w:r>
    </w:p>
    <w:p w14:paraId="65C8B6E3" w14:textId="77777777" w:rsidR="00525A1E" w:rsidRPr="00265995" w:rsidRDefault="00000000">
      <w:pPr>
        <w:spacing w:after="200" w:line="360" w:lineRule="auto"/>
        <w:jc w:val="both"/>
        <w:rPr>
          <w:rFonts w:ascii="Arial" w:hAnsi="Arial" w:cs="Arial"/>
        </w:rPr>
      </w:pPr>
      <w:r w:rsidRPr="00265995">
        <w:rPr>
          <w:rFonts w:ascii="Arial" w:hAnsi="Arial" w:cs="Arial"/>
        </w:rPr>
        <w:lastRenderedPageBreak/>
        <w:t>O encapsulamento aparece na definição dos atributos como privados, protegendo o estado interno de cada objeto:</w:t>
      </w:r>
    </w:p>
    <w:p w14:paraId="601D1195" w14:textId="77777777" w:rsidR="00525A1E" w:rsidRPr="00265995" w:rsidRDefault="00000000">
      <w:pPr>
        <w:spacing w:before="200" w:after="80"/>
        <w:jc w:val="center"/>
        <w:rPr>
          <w:rFonts w:ascii="Arial" w:hAnsi="Arial" w:cs="Arial"/>
        </w:rPr>
      </w:pPr>
      <w:r w:rsidRPr="00265995">
        <w:rPr>
          <w:rFonts w:ascii="Arial" w:hAnsi="Arial" w:cs="Arial"/>
          <w:noProof/>
        </w:rPr>
        <w:drawing>
          <wp:inline distT="0" distB="0" distL="0" distR="0" wp14:anchorId="6F7817AE" wp14:editId="6D31650B">
            <wp:extent cx="1609725" cy="1466850"/>
            <wp:effectExtent l="0" t="0" r="0" b="0"/>
            <wp:docPr id="1196487948" name="Imagem 1196487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6947" w14:textId="77777777" w:rsidR="00525A1E" w:rsidRPr="00265995" w:rsidRDefault="00000000">
      <w:pPr>
        <w:spacing w:after="80"/>
        <w:jc w:val="center"/>
        <w:rPr>
          <w:rFonts w:ascii="Arial" w:hAnsi="Arial" w:cs="Arial"/>
        </w:rPr>
      </w:pPr>
      <w:r w:rsidRPr="00265995">
        <w:rPr>
          <w:rFonts w:ascii="Arial" w:hAnsi="Arial" w:cs="Arial"/>
          <w:b/>
          <w:bCs/>
          <w:sz w:val="20"/>
          <w:szCs w:val="20"/>
        </w:rPr>
        <w:t>Figura 6 – Atributos privados da classe Aluno</w:t>
      </w:r>
    </w:p>
    <w:p w14:paraId="4D2BB510" w14:textId="77777777" w:rsidR="00525A1E" w:rsidRPr="00265995" w:rsidRDefault="00000000">
      <w:pPr>
        <w:spacing w:after="240"/>
        <w:jc w:val="center"/>
        <w:rPr>
          <w:rFonts w:ascii="Arial" w:hAnsi="Arial" w:cs="Arial"/>
        </w:rPr>
      </w:pPr>
      <w:r w:rsidRPr="00265995">
        <w:rPr>
          <w:rFonts w:ascii="Arial" w:hAnsi="Arial" w:cs="Arial"/>
          <w:i/>
          <w:iCs/>
          <w:sz w:val="20"/>
          <w:szCs w:val="20"/>
        </w:rPr>
        <w:t>Fonte: elaborado pelo grupo (2026).</w:t>
      </w:r>
    </w:p>
    <w:p w14:paraId="20CE12B6" w14:textId="77777777" w:rsidR="00525A1E" w:rsidRPr="00265995" w:rsidRDefault="00000000">
      <w:pPr>
        <w:spacing w:after="200" w:line="360" w:lineRule="auto"/>
        <w:jc w:val="both"/>
        <w:rPr>
          <w:rFonts w:ascii="Arial" w:hAnsi="Arial" w:cs="Arial"/>
        </w:rPr>
      </w:pPr>
      <w:r w:rsidRPr="00265995">
        <w:rPr>
          <w:rFonts w:ascii="Arial" w:hAnsi="Arial" w:cs="Arial"/>
        </w:rPr>
        <w:t>Dessa forma, os dados internos do objeto não podem ser modificados diretamente por outras partes do sistema. As alterações devem ocorrer por meio dos comportamentos definidos pelas próprias classes, o que também permite proteger regras do sistema, como impedir que um plano receba um valor inválido ou que um check-in seja registrado com o plano vencido.</w:t>
      </w:r>
    </w:p>
    <w:p w14:paraId="1CB0992D" w14:textId="77777777" w:rsidR="00525A1E" w:rsidRPr="00265995" w:rsidRDefault="00000000">
      <w:pPr>
        <w:pStyle w:val="Ttulo2"/>
        <w:spacing w:before="360"/>
        <w:rPr>
          <w:rFonts w:ascii="Arial" w:hAnsi="Arial" w:cs="Arial"/>
          <w:color w:val="auto"/>
        </w:rPr>
      </w:pPr>
      <w:r w:rsidRPr="00265995">
        <w:rPr>
          <w:rFonts w:ascii="Arial" w:hAnsi="Arial" w:cs="Arial"/>
          <w:color w:val="auto"/>
        </w:rPr>
        <w:t>6.3 Herança</w:t>
      </w:r>
    </w:p>
    <w:p w14:paraId="3DF10AA5" w14:textId="77777777" w:rsidR="00525A1E" w:rsidRPr="00265995" w:rsidRDefault="00000000">
      <w:pPr>
        <w:spacing w:after="200" w:line="360" w:lineRule="auto"/>
        <w:jc w:val="both"/>
        <w:rPr>
          <w:rFonts w:ascii="Arial" w:hAnsi="Arial" w:cs="Arial"/>
        </w:rPr>
      </w:pPr>
      <w:r w:rsidRPr="00265995">
        <w:rPr>
          <w:rFonts w:ascii="Arial" w:hAnsi="Arial" w:cs="Arial"/>
        </w:rPr>
        <w:t xml:space="preserve">O projeto também prevê um tipo especial de aluno: o aluno com plano família. Como </w:t>
      </w:r>
      <w:proofErr w:type="spellStart"/>
      <w:r w:rsidRPr="00265995">
        <w:rPr>
          <w:rFonts w:ascii="Arial" w:hAnsi="Arial" w:cs="Arial"/>
        </w:rPr>
        <w:t>AlunoFamilia</w:t>
      </w:r>
      <w:proofErr w:type="spellEnd"/>
      <w:r w:rsidRPr="00265995">
        <w:rPr>
          <w:rFonts w:ascii="Arial" w:hAnsi="Arial" w:cs="Arial"/>
        </w:rPr>
        <w:t xml:space="preserve"> é um tipo de Aluno (teste do "é um"), utiliza-se herança para reaproveitar as características já existentes na classe Aluno, em vez de duplicar código.</w:t>
      </w:r>
    </w:p>
    <w:p w14:paraId="633237BA" w14:textId="77777777" w:rsidR="00525A1E" w:rsidRPr="00265995" w:rsidRDefault="00000000">
      <w:pPr>
        <w:spacing w:before="200" w:after="80"/>
        <w:jc w:val="center"/>
        <w:rPr>
          <w:rFonts w:ascii="Arial" w:hAnsi="Arial" w:cs="Arial"/>
        </w:rPr>
      </w:pPr>
      <w:r w:rsidRPr="00265995">
        <w:rPr>
          <w:rFonts w:ascii="Arial" w:hAnsi="Arial" w:cs="Arial"/>
          <w:noProof/>
        </w:rPr>
        <w:drawing>
          <wp:inline distT="0" distB="0" distL="0" distR="0" wp14:anchorId="1AFE5A7F" wp14:editId="2AE28B96">
            <wp:extent cx="2552700" cy="2343150"/>
            <wp:effectExtent l="0" t="0" r="0" b="0"/>
            <wp:docPr id="495836870" name="Imagem 495836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C7F8" w14:textId="77777777" w:rsidR="00525A1E" w:rsidRPr="00265995" w:rsidRDefault="00000000">
      <w:pPr>
        <w:spacing w:after="80"/>
        <w:jc w:val="center"/>
        <w:rPr>
          <w:rFonts w:ascii="Arial" w:hAnsi="Arial" w:cs="Arial"/>
        </w:rPr>
      </w:pPr>
      <w:r w:rsidRPr="00265995">
        <w:rPr>
          <w:rFonts w:ascii="Arial" w:hAnsi="Arial" w:cs="Arial"/>
          <w:b/>
          <w:bCs/>
          <w:sz w:val="20"/>
          <w:szCs w:val="20"/>
        </w:rPr>
        <w:t xml:space="preserve">Figura 7 – Herança entre Aluno e </w:t>
      </w:r>
      <w:proofErr w:type="spellStart"/>
      <w:r w:rsidRPr="00265995">
        <w:rPr>
          <w:rFonts w:ascii="Arial" w:hAnsi="Arial" w:cs="Arial"/>
          <w:b/>
          <w:bCs/>
          <w:sz w:val="20"/>
          <w:szCs w:val="20"/>
        </w:rPr>
        <w:t>AlunoFamilia</w:t>
      </w:r>
      <w:proofErr w:type="spellEnd"/>
    </w:p>
    <w:p w14:paraId="05543011" w14:textId="77777777" w:rsidR="00525A1E" w:rsidRPr="00265995" w:rsidRDefault="00000000">
      <w:pPr>
        <w:spacing w:after="240"/>
        <w:jc w:val="center"/>
        <w:rPr>
          <w:rFonts w:ascii="Arial" w:hAnsi="Arial" w:cs="Arial"/>
        </w:rPr>
      </w:pPr>
      <w:r w:rsidRPr="00265995">
        <w:rPr>
          <w:rFonts w:ascii="Arial" w:hAnsi="Arial" w:cs="Arial"/>
          <w:i/>
          <w:iCs/>
          <w:sz w:val="20"/>
          <w:szCs w:val="20"/>
        </w:rPr>
        <w:t>Fonte: elaborado pelo grupo (2026).</w:t>
      </w:r>
    </w:p>
    <w:p w14:paraId="09C4ADC8" w14:textId="77777777" w:rsidR="00525A1E" w:rsidRPr="00265995" w:rsidRDefault="00000000">
      <w:pPr>
        <w:spacing w:after="200" w:line="360" w:lineRule="auto"/>
        <w:jc w:val="both"/>
        <w:rPr>
          <w:rFonts w:ascii="Arial" w:hAnsi="Arial" w:cs="Arial"/>
        </w:rPr>
      </w:pPr>
      <w:r w:rsidRPr="00265995">
        <w:rPr>
          <w:rFonts w:ascii="Arial" w:hAnsi="Arial" w:cs="Arial"/>
        </w:rPr>
        <w:t xml:space="preserve">A classe </w:t>
      </w:r>
      <w:proofErr w:type="spellStart"/>
      <w:r w:rsidRPr="00265995">
        <w:rPr>
          <w:rFonts w:ascii="Arial" w:hAnsi="Arial" w:cs="Arial"/>
        </w:rPr>
        <w:t>AlunoFamilia</w:t>
      </w:r>
      <w:proofErr w:type="spellEnd"/>
      <w:r w:rsidRPr="00265995">
        <w:rPr>
          <w:rFonts w:ascii="Arial" w:hAnsi="Arial" w:cs="Arial"/>
        </w:rPr>
        <w:t xml:space="preserve"> reutiliza os atributos e as operações de Aluno e acrescenta uma característica específica, a quantidade de dependentes:</w:t>
      </w:r>
    </w:p>
    <w:p w14:paraId="594B8E92" w14:textId="77777777" w:rsidR="00525A1E" w:rsidRPr="00265995" w:rsidRDefault="00000000">
      <w:pPr>
        <w:spacing w:before="200" w:after="80"/>
        <w:jc w:val="center"/>
        <w:rPr>
          <w:rFonts w:ascii="Arial" w:hAnsi="Arial" w:cs="Arial"/>
        </w:rPr>
      </w:pPr>
      <w:r w:rsidRPr="00265995">
        <w:rPr>
          <w:rFonts w:ascii="Arial" w:hAnsi="Arial" w:cs="Arial"/>
          <w:noProof/>
        </w:rPr>
        <w:lastRenderedPageBreak/>
        <w:drawing>
          <wp:inline distT="0" distB="0" distL="0" distR="0" wp14:anchorId="5011BDFA" wp14:editId="53B1FA68">
            <wp:extent cx="2581275" cy="2819400"/>
            <wp:effectExtent l="0" t="0" r="0" b="0"/>
            <wp:docPr id="1108837894" name="Imagem 1108837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6ABA" w14:textId="77777777" w:rsidR="00525A1E" w:rsidRPr="00265995" w:rsidRDefault="00000000">
      <w:pPr>
        <w:spacing w:after="80"/>
        <w:jc w:val="center"/>
        <w:rPr>
          <w:rFonts w:ascii="Arial" w:hAnsi="Arial" w:cs="Arial"/>
        </w:rPr>
      </w:pPr>
      <w:r w:rsidRPr="00265995">
        <w:rPr>
          <w:rFonts w:ascii="Arial" w:hAnsi="Arial" w:cs="Arial"/>
          <w:b/>
          <w:bCs/>
          <w:sz w:val="20"/>
          <w:szCs w:val="20"/>
        </w:rPr>
        <w:t xml:space="preserve">Figura 8 – Atributo específico da classe </w:t>
      </w:r>
      <w:proofErr w:type="spellStart"/>
      <w:r w:rsidRPr="00265995">
        <w:rPr>
          <w:rFonts w:ascii="Arial" w:hAnsi="Arial" w:cs="Arial"/>
          <w:b/>
          <w:bCs/>
          <w:sz w:val="20"/>
          <w:szCs w:val="20"/>
        </w:rPr>
        <w:t>AlunoFamilia</w:t>
      </w:r>
      <w:proofErr w:type="spellEnd"/>
    </w:p>
    <w:p w14:paraId="78704CCA" w14:textId="77777777" w:rsidR="00525A1E" w:rsidRPr="00265995" w:rsidRDefault="00000000">
      <w:pPr>
        <w:spacing w:after="240"/>
        <w:jc w:val="center"/>
        <w:rPr>
          <w:rFonts w:ascii="Arial" w:hAnsi="Arial" w:cs="Arial"/>
        </w:rPr>
      </w:pPr>
      <w:r w:rsidRPr="00265995">
        <w:rPr>
          <w:rFonts w:ascii="Arial" w:hAnsi="Arial" w:cs="Arial"/>
          <w:i/>
          <w:iCs/>
          <w:sz w:val="20"/>
          <w:szCs w:val="20"/>
        </w:rPr>
        <w:t>Fonte: elaborado pelo grupo (2026).</w:t>
      </w:r>
    </w:p>
    <w:p w14:paraId="073EDED1" w14:textId="77777777" w:rsidR="00525A1E" w:rsidRPr="00265995" w:rsidRDefault="00000000">
      <w:pPr>
        <w:pStyle w:val="Ttulo2"/>
        <w:spacing w:before="360"/>
        <w:rPr>
          <w:rFonts w:ascii="Arial" w:hAnsi="Arial" w:cs="Arial"/>
          <w:color w:val="auto"/>
        </w:rPr>
      </w:pPr>
      <w:r w:rsidRPr="00265995">
        <w:rPr>
          <w:rFonts w:ascii="Arial" w:hAnsi="Arial" w:cs="Arial"/>
          <w:color w:val="auto"/>
        </w:rPr>
        <w:t>6.4 Polimorfismo</w:t>
      </w:r>
    </w:p>
    <w:p w14:paraId="11F6AE1A" w14:textId="77777777" w:rsidR="00525A1E" w:rsidRPr="00265995" w:rsidRDefault="00000000">
      <w:pPr>
        <w:spacing w:after="200" w:line="360" w:lineRule="auto"/>
        <w:jc w:val="both"/>
        <w:rPr>
          <w:rFonts w:ascii="Arial" w:hAnsi="Arial" w:cs="Arial"/>
        </w:rPr>
      </w:pPr>
      <w:r w:rsidRPr="00265995">
        <w:rPr>
          <w:rFonts w:ascii="Arial" w:hAnsi="Arial" w:cs="Arial"/>
        </w:rPr>
        <w:t>O polimorfismo pode ser utilizado quando diferentes tipos de aluno possuem a mesma operação, mas apresentam comportamentos específicos. Por exemplo, a operação:</w:t>
      </w:r>
    </w:p>
    <w:p w14:paraId="3F81DB6F" w14:textId="77777777" w:rsidR="00525A1E" w:rsidRPr="00265995" w:rsidRDefault="00000000">
      <w:pPr>
        <w:spacing w:before="200" w:after="80"/>
        <w:jc w:val="center"/>
        <w:rPr>
          <w:rFonts w:ascii="Arial" w:hAnsi="Arial" w:cs="Arial"/>
        </w:rPr>
      </w:pPr>
      <w:r w:rsidRPr="00265995">
        <w:rPr>
          <w:rFonts w:ascii="Arial" w:hAnsi="Arial" w:cs="Arial"/>
          <w:noProof/>
        </w:rPr>
        <w:drawing>
          <wp:inline distT="0" distB="0" distL="0" distR="0" wp14:anchorId="6DE058C5" wp14:editId="52BA7A79">
            <wp:extent cx="3409950" cy="1590675"/>
            <wp:effectExtent l="0" t="0" r="0" b="0"/>
            <wp:docPr id="1978492105" name="Imagem 1978492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0FCE" w14:textId="77777777" w:rsidR="00525A1E" w:rsidRPr="00265995" w:rsidRDefault="00000000">
      <w:pPr>
        <w:spacing w:after="80"/>
        <w:jc w:val="center"/>
        <w:rPr>
          <w:rFonts w:ascii="Arial" w:hAnsi="Arial" w:cs="Arial"/>
        </w:rPr>
      </w:pPr>
      <w:r w:rsidRPr="00265995">
        <w:rPr>
          <w:rFonts w:ascii="Arial" w:hAnsi="Arial" w:cs="Arial"/>
          <w:b/>
          <w:bCs/>
          <w:sz w:val="20"/>
          <w:szCs w:val="20"/>
        </w:rPr>
        <w:t xml:space="preserve">Figura 9 – Operação </w:t>
      </w:r>
      <w:proofErr w:type="spellStart"/>
      <w:r w:rsidRPr="00265995">
        <w:rPr>
          <w:rFonts w:ascii="Arial" w:hAnsi="Arial" w:cs="Arial"/>
          <w:b/>
          <w:bCs/>
          <w:sz w:val="20"/>
          <w:szCs w:val="20"/>
        </w:rPr>
        <w:t>realizarCheckIn</w:t>
      </w:r>
      <w:proofErr w:type="spellEnd"/>
      <w:r w:rsidRPr="00265995">
        <w:rPr>
          <w:rFonts w:ascii="Arial" w:hAnsi="Arial" w:cs="Arial"/>
          <w:b/>
          <w:bCs/>
          <w:sz w:val="20"/>
          <w:szCs w:val="20"/>
        </w:rPr>
        <w:t xml:space="preserve"> na classe Aluno</w:t>
      </w:r>
    </w:p>
    <w:p w14:paraId="768753E9" w14:textId="77777777" w:rsidR="00525A1E" w:rsidRPr="00265995" w:rsidRDefault="00000000">
      <w:pPr>
        <w:spacing w:after="240"/>
        <w:jc w:val="center"/>
        <w:rPr>
          <w:rFonts w:ascii="Arial" w:hAnsi="Arial" w:cs="Arial"/>
        </w:rPr>
      </w:pPr>
      <w:r w:rsidRPr="00265995">
        <w:rPr>
          <w:rFonts w:ascii="Arial" w:hAnsi="Arial" w:cs="Arial"/>
          <w:i/>
          <w:iCs/>
          <w:sz w:val="20"/>
          <w:szCs w:val="20"/>
        </w:rPr>
        <w:t>Fonte: elaborado pelo grupo (2026).</w:t>
      </w:r>
    </w:p>
    <w:p w14:paraId="40AAF812" w14:textId="77777777" w:rsidR="00525A1E" w:rsidRPr="00265995" w:rsidRDefault="00000000">
      <w:pPr>
        <w:spacing w:after="200" w:line="360" w:lineRule="auto"/>
        <w:jc w:val="both"/>
        <w:rPr>
          <w:rFonts w:ascii="Arial" w:hAnsi="Arial" w:cs="Arial"/>
        </w:rPr>
      </w:pPr>
      <w:r w:rsidRPr="00265995">
        <w:rPr>
          <w:rFonts w:ascii="Arial" w:hAnsi="Arial" w:cs="Arial"/>
        </w:rPr>
        <w:t xml:space="preserve">pode existir na classe Aluno e ser sobrescrita (@Override) em uma classe especializada, como </w:t>
      </w:r>
      <w:proofErr w:type="spellStart"/>
      <w:r w:rsidRPr="00265995">
        <w:rPr>
          <w:rFonts w:ascii="Arial" w:hAnsi="Arial" w:cs="Arial"/>
        </w:rPr>
        <w:t>AlunoFamilia</w:t>
      </w:r>
      <w:proofErr w:type="spellEnd"/>
      <w:r w:rsidRPr="00265995">
        <w:rPr>
          <w:rFonts w:ascii="Arial" w:hAnsi="Arial" w:cs="Arial"/>
        </w:rPr>
        <w:t>, caso passem a existir regras específicas para esse tipo de aluno — por exemplo, validações adicionais relacionadas aos dependentes. Assim, o restante do sistema pode trabalhar com uma referência do tipo Aluno, enquanto o comportamento efetivamente executado depende do tipo real do objeto em tempo de execução, evitando a necessidade de blocos condicionais (</w:t>
      </w:r>
      <w:proofErr w:type="spellStart"/>
      <w:r w:rsidRPr="00265995">
        <w:rPr>
          <w:rFonts w:ascii="Arial" w:hAnsi="Arial" w:cs="Arial"/>
        </w:rPr>
        <w:t>if</w:t>
      </w:r>
      <w:proofErr w:type="spellEnd"/>
      <w:r w:rsidRPr="00265995">
        <w:rPr>
          <w:rFonts w:ascii="Arial" w:hAnsi="Arial" w:cs="Arial"/>
        </w:rPr>
        <w:t>/</w:t>
      </w:r>
      <w:proofErr w:type="spellStart"/>
      <w:r w:rsidRPr="00265995">
        <w:rPr>
          <w:rFonts w:ascii="Arial" w:hAnsi="Arial" w:cs="Arial"/>
        </w:rPr>
        <w:t>else</w:t>
      </w:r>
      <w:proofErr w:type="spellEnd"/>
      <w:r w:rsidRPr="00265995">
        <w:rPr>
          <w:rFonts w:ascii="Arial" w:hAnsi="Arial" w:cs="Arial"/>
        </w:rPr>
        <w:t xml:space="preserve"> ou </w:t>
      </w:r>
      <w:proofErr w:type="spellStart"/>
      <w:r w:rsidRPr="00265995">
        <w:rPr>
          <w:rFonts w:ascii="Arial" w:hAnsi="Arial" w:cs="Arial"/>
        </w:rPr>
        <w:t>instanceof</w:t>
      </w:r>
      <w:proofErr w:type="spellEnd"/>
      <w:r w:rsidRPr="00265995">
        <w:rPr>
          <w:rFonts w:ascii="Arial" w:hAnsi="Arial" w:cs="Arial"/>
        </w:rPr>
        <w:t>) para identificar manualmente cada tipo de aluno.</w:t>
      </w:r>
    </w:p>
    <w:p w14:paraId="79FBB010" w14:textId="77777777" w:rsidR="00525A1E" w:rsidRPr="00265995" w:rsidRDefault="00000000">
      <w:pPr>
        <w:pStyle w:val="Ttulo1"/>
        <w:rPr>
          <w:rFonts w:ascii="Arial" w:hAnsi="Arial" w:cs="Arial"/>
          <w:color w:val="auto"/>
        </w:rPr>
      </w:pPr>
      <w:r w:rsidRPr="00265995">
        <w:rPr>
          <w:rFonts w:ascii="Arial" w:hAnsi="Arial" w:cs="Arial"/>
          <w:color w:val="auto"/>
        </w:rPr>
        <w:lastRenderedPageBreak/>
        <w:t>7 RESUMO DOS CONCEITOS APLICADOS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1"/>
        <w:gridCol w:w="6349"/>
      </w:tblGrid>
      <w:tr w:rsidR="00525A1E" w:rsidRPr="00265995" w14:paraId="5AFCD8DE" w14:textId="77777777">
        <w:trPr>
          <w:tblHeader/>
        </w:trPr>
        <w:tc>
          <w:tcPr>
            <w:tcW w:w="2721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E5ABC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b/>
                <w:bCs/>
                <w:sz w:val="22"/>
                <w:szCs w:val="22"/>
              </w:rPr>
              <w:t>Pilar</w:t>
            </w:r>
          </w:p>
        </w:tc>
        <w:tc>
          <w:tcPr>
            <w:tcW w:w="6349" w:type="dxa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BC121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b/>
                <w:bCs/>
                <w:sz w:val="22"/>
                <w:szCs w:val="22"/>
              </w:rPr>
              <w:t>Aplicação no projeto</w:t>
            </w:r>
          </w:p>
        </w:tc>
      </w:tr>
      <w:tr w:rsidR="00525A1E" w:rsidRPr="00265995" w14:paraId="4B40AC8D" w14:textId="77777777"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89A3C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sz w:val="22"/>
                <w:szCs w:val="22"/>
              </w:rPr>
              <w:t>Abstração</w:t>
            </w:r>
          </w:p>
        </w:tc>
        <w:tc>
          <w:tcPr>
            <w:tcW w:w="6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1C49E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sz w:val="22"/>
                <w:szCs w:val="22"/>
              </w:rPr>
              <w:t xml:space="preserve">Classes Aluno, Plano e </w:t>
            </w:r>
            <w:proofErr w:type="spellStart"/>
            <w:r w:rsidRPr="00265995">
              <w:rPr>
                <w:rFonts w:ascii="Arial" w:hAnsi="Arial" w:cs="Arial"/>
                <w:sz w:val="22"/>
                <w:szCs w:val="22"/>
              </w:rPr>
              <w:t>CheckIn</w:t>
            </w:r>
            <w:proofErr w:type="spellEnd"/>
            <w:r w:rsidRPr="00265995">
              <w:rPr>
                <w:rFonts w:ascii="Arial" w:hAnsi="Arial" w:cs="Arial"/>
                <w:sz w:val="22"/>
                <w:szCs w:val="22"/>
              </w:rPr>
              <w:t xml:space="preserve"> representam entidades relevantes do domínio, contendo apenas os dados e comportamentos essenciais.</w:t>
            </w:r>
          </w:p>
        </w:tc>
      </w:tr>
      <w:tr w:rsidR="00525A1E" w:rsidRPr="00265995" w14:paraId="0992240E" w14:textId="77777777">
        <w:tc>
          <w:tcPr>
            <w:tcW w:w="2721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87E2F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sz w:val="22"/>
                <w:szCs w:val="22"/>
              </w:rPr>
              <w:t>Encapsulamento</w:t>
            </w:r>
          </w:p>
        </w:tc>
        <w:tc>
          <w:tcPr>
            <w:tcW w:w="634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D8633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sz w:val="22"/>
                <w:szCs w:val="22"/>
              </w:rPr>
              <w:t>Atributos privados e acesso controlado exclusivamente pelos comportamentos definidos nas próprias classes.</w:t>
            </w:r>
          </w:p>
        </w:tc>
      </w:tr>
      <w:tr w:rsidR="00525A1E" w:rsidRPr="00265995" w14:paraId="4414C2EE" w14:textId="77777777">
        <w:tc>
          <w:tcPr>
            <w:tcW w:w="27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DD22D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sz w:val="22"/>
                <w:szCs w:val="22"/>
              </w:rPr>
              <w:t>Herança</w:t>
            </w:r>
          </w:p>
        </w:tc>
        <w:tc>
          <w:tcPr>
            <w:tcW w:w="63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4DED0" w14:textId="77777777" w:rsidR="00525A1E" w:rsidRPr="00265995" w:rsidRDefault="00000000">
            <w:pPr>
              <w:rPr>
                <w:rFonts w:ascii="Arial" w:hAnsi="Arial" w:cs="Arial"/>
              </w:rPr>
            </w:pPr>
            <w:proofErr w:type="spellStart"/>
            <w:r w:rsidRPr="00265995">
              <w:rPr>
                <w:rFonts w:ascii="Arial" w:hAnsi="Arial" w:cs="Arial"/>
                <w:sz w:val="22"/>
                <w:szCs w:val="22"/>
              </w:rPr>
              <w:t>AlunoFamilia</w:t>
            </w:r>
            <w:proofErr w:type="spellEnd"/>
            <w:r w:rsidRPr="00265995">
              <w:rPr>
                <w:rFonts w:ascii="Arial" w:hAnsi="Arial" w:cs="Arial"/>
                <w:sz w:val="22"/>
                <w:szCs w:val="22"/>
              </w:rPr>
              <w:t xml:space="preserve"> especializa a classe Aluno, reaproveitando atributos e operações e acrescentando a quantidade de dependentes.</w:t>
            </w:r>
          </w:p>
        </w:tc>
      </w:tr>
      <w:tr w:rsidR="00525A1E" w:rsidRPr="00265995" w14:paraId="75FC6C5A" w14:textId="77777777">
        <w:tc>
          <w:tcPr>
            <w:tcW w:w="2721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6F77B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sz w:val="22"/>
                <w:szCs w:val="22"/>
              </w:rPr>
              <w:t>Polimorfismo</w:t>
            </w:r>
          </w:p>
        </w:tc>
        <w:tc>
          <w:tcPr>
            <w:tcW w:w="634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10D6A" w14:textId="77777777" w:rsidR="00525A1E" w:rsidRPr="00265995" w:rsidRDefault="00000000">
            <w:pPr>
              <w:rPr>
                <w:rFonts w:ascii="Arial" w:hAnsi="Arial" w:cs="Arial"/>
              </w:rPr>
            </w:pPr>
            <w:r w:rsidRPr="00265995">
              <w:rPr>
                <w:rFonts w:ascii="Arial" w:hAnsi="Arial" w:cs="Arial"/>
                <w:sz w:val="22"/>
                <w:szCs w:val="22"/>
              </w:rPr>
              <w:t>Diferentes tipos de aluno podem apresentar comportamentos específicos para a mesma operação (</w:t>
            </w:r>
            <w:proofErr w:type="spellStart"/>
            <w:r w:rsidRPr="00265995">
              <w:rPr>
                <w:rFonts w:ascii="Arial" w:hAnsi="Arial" w:cs="Arial"/>
                <w:sz w:val="22"/>
                <w:szCs w:val="22"/>
              </w:rPr>
              <w:t>realizarCheckIn</w:t>
            </w:r>
            <w:proofErr w:type="spellEnd"/>
            <w:r w:rsidRPr="00265995">
              <w:rPr>
                <w:rFonts w:ascii="Arial" w:hAnsi="Arial" w:cs="Arial"/>
                <w:sz w:val="22"/>
                <w:szCs w:val="22"/>
              </w:rPr>
              <w:t>), sem uso de condicionais por tipo.</w:t>
            </w:r>
          </w:p>
        </w:tc>
      </w:tr>
    </w:tbl>
    <w:p w14:paraId="6FD5B885" w14:textId="77777777" w:rsidR="00525A1E" w:rsidRPr="00265995" w:rsidRDefault="00525A1E">
      <w:pPr>
        <w:spacing w:after="200"/>
        <w:rPr>
          <w:rFonts w:ascii="Arial" w:hAnsi="Arial" w:cs="Arial"/>
        </w:rPr>
      </w:pPr>
    </w:p>
    <w:p w14:paraId="7514C205" w14:textId="77777777" w:rsidR="00525A1E" w:rsidRPr="00265995" w:rsidRDefault="00000000">
      <w:pPr>
        <w:pStyle w:val="Ttulo1"/>
        <w:rPr>
          <w:rFonts w:ascii="Arial" w:hAnsi="Arial" w:cs="Arial"/>
          <w:color w:val="auto"/>
        </w:rPr>
      </w:pPr>
      <w:r w:rsidRPr="00265995">
        <w:rPr>
          <w:rFonts w:ascii="Arial" w:hAnsi="Arial" w:cs="Arial"/>
          <w:color w:val="auto"/>
        </w:rPr>
        <w:t>8 CONCLUSÃO</w:t>
      </w:r>
    </w:p>
    <w:p w14:paraId="386435D3" w14:textId="77777777" w:rsidR="00525A1E" w:rsidRPr="00265995" w:rsidRDefault="00000000">
      <w:pPr>
        <w:spacing w:after="200" w:line="360" w:lineRule="auto"/>
        <w:jc w:val="both"/>
        <w:rPr>
          <w:rFonts w:ascii="Arial" w:hAnsi="Arial" w:cs="Arial"/>
        </w:rPr>
      </w:pPr>
      <w:r w:rsidRPr="00265995">
        <w:rPr>
          <w:rFonts w:ascii="Arial" w:hAnsi="Arial" w:cs="Arial"/>
        </w:rPr>
        <w:t>O modelo desenvolvido representa uma primeira versão consolidada do sistema de academia, contemplando alunos, planos e registros de frequência. A modelagem permite representar as principais entidades do domínio e seus relacionamentos, além de demonstrar a comunicação entre objetos por meio de mensagens.</w:t>
      </w:r>
    </w:p>
    <w:p w14:paraId="7771AACD" w14:textId="77777777" w:rsidR="00525A1E" w:rsidRPr="00265995" w:rsidRDefault="00000000">
      <w:pPr>
        <w:spacing w:after="200" w:line="360" w:lineRule="auto"/>
        <w:jc w:val="both"/>
        <w:rPr>
          <w:rFonts w:ascii="Arial" w:hAnsi="Arial" w:cs="Arial"/>
        </w:rPr>
      </w:pPr>
      <w:r w:rsidRPr="00265995">
        <w:rPr>
          <w:rFonts w:ascii="Arial" w:hAnsi="Arial" w:cs="Arial"/>
        </w:rPr>
        <w:t>Também foram aplicados e identificados no modelo os quatro pilares da Orientação a Objetos: abstração, encapsulamento, herança e polimorfismo, conforme detalhado na Seção 6.</w:t>
      </w:r>
    </w:p>
    <w:p w14:paraId="48C2A30F" w14:textId="29187FB1" w:rsidR="00525A1E" w:rsidRPr="00265995" w:rsidRDefault="00000000" w:rsidP="004047A4">
      <w:pPr>
        <w:spacing w:after="200" w:line="360" w:lineRule="auto"/>
        <w:jc w:val="both"/>
        <w:rPr>
          <w:rFonts w:ascii="Arial" w:hAnsi="Arial" w:cs="Arial"/>
        </w:rPr>
      </w:pPr>
      <w:r w:rsidRPr="00265995">
        <w:rPr>
          <w:rFonts w:ascii="Arial" w:hAnsi="Arial" w:cs="Arial"/>
        </w:rPr>
        <w:t>O modelo poderá ser expandido nas próximas etapas do projeto, incluindo regras mais completas para o ciclo de vida dos planos (máquina de estados), formas de pagamento da mensalidade (via interfaces), casos de uso, diagrama de sequência do fluxo de check-in e, por fim, a implementação em Java integrada aos diagramas apresentados, conforme o roteiro de evolução definido para o projeto.</w:t>
      </w:r>
    </w:p>
    <w:sectPr w:rsidR="00525A1E" w:rsidRPr="00265995">
      <w:footerReference w:type="default" r:id="rId16"/>
      <w:pgSz w:w="11906" w:h="16838"/>
      <w:pgMar w:top="1701" w:right="1134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C695F" w14:textId="77777777" w:rsidR="004F4015" w:rsidRDefault="004F4015">
      <w:r>
        <w:separator/>
      </w:r>
    </w:p>
  </w:endnote>
  <w:endnote w:type="continuationSeparator" w:id="0">
    <w:p w14:paraId="12208995" w14:textId="77777777" w:rsidR="004F4015" w:rsidRDefault="004F4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45C8B" w14:textId="77777777" w:rsidR="00525A1E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6D3E0A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CB786" w14:textId="77777777" w:rsidR="004F4015" w:rsidRDefault="004F4015">
      <w:r>
        <w:separator/>
      </w:r>
    </w:p>
  </w:footnote>
  <w:footnote w:type="continuationSeparator" w:id="0">
    <w:p w14:paraId="53487E47" w14:textId="77777777" w:rsidR="004F4015" w:rsidRDefault="004F40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35ED8"/>
    <w:multiLevelType w:val="hybridMultilevel"/>
    <w:tmpl w:val="0C149514"/>
    <w:lvl w:ilvl="0" w:tplc="87986AB8">
      <w:start w:val="1"/>
      <w:numFmt w:val="bullet"/>
      <w:lvlText w:val="●"/>
      <w:lvlJc w:val="left"/>
      <w:pPr>
        <w:ind w:left="720" w:hanging="360"/>
      </w:pPr>
    </w:lvl>
    <w:lvl w:ilvl="1" w:tplc="7D06CE2E">
      <w:start w:val="1"/>
      <w:numFmt w:val="bullet"/>
      <w:lvlText w:val="○"/>
      <w:lvlJc w:val="left"/>
      <w:pPr>
        <w:ind w:left="1440" w:hanging="360"/>
      </w:pPr>
    </w:lvl>
    <w:lvl w:ilvl="2" w:tplc="317A99BC">
      <w:start w:val="1"/>
      <w:numFmt w:val="bullet"/>
      <w:lvlText w:val="■"/>
      <w:lvlJc w:val="left"/>
      <w:pPr>
        <w:ind w:left="2160" w:hanging="360"/>
      </w:pPr>
    </w:lvl>
    <w:lvl w:ilvl="3" w:tplc="4706FFCA">
      <w:start w:val="1"/>
      <w:numFmt w:val="bullet"/>
      <w:lvlText w:val="●"/>
      <w:lvlJc w:val="left"/>
      <w:pPr>
        <w:ind w:left="2880" w:hanging="360"/>
      </w:pPr>
    </w:lvl>
    <w:lvl w:ilvl="4" w:tplc="A238B3E4">
      <w:start w:val="1"/>
      <w:numFmt w:val="bullet"/>
      <w:lvlText w:val="○"/>
      <w:lvlJc w:val="left"/>
      <w:pPr>
        <w:ind w:left="3600" w:hanging="360"/>
      </w:pPr>
    </w:lvl>
    <w:lvl w:ilvl="5" w:tplc="C434801A">
      <w:start w:val="1"/>
      <w:numFmt w:val="bullet"/>
      <w:lvlText w:val="■"/>
      <w:lvlJc w:val="left"/>
      <w:pPr>
        <w:ind w:left="4320" w:hanging="360"/>
      </w:pPr>
    </w:lvl>
    <w:lvl w:ilvl="6" w:tplc="ED706878">
      <w:start w:val="1"/>
      <w:numFmt w:val="bullet"/>
      <w:lvlText w:val="●"/>
      <w:lvlJc w:val="left"/>
      <w:pPr>
        <w:ind w:left="5040" w:hanging="360"/>
      </w:pPr>
    </w:lvl>
    <w:lvl w:ilvl="7" w:tplc="231EBEAC">
      <w:start w:val="1"/>
      <w:numFmt w:val="bullet"/>
      <w:lvlText w:val="●"/>
      <w:lvlJc w:val="left"/>
      <w:pPr>
        <w:ind w:left="5760" w:hanging="360"/>
      </w:pPr>
    </w:lvl>
    <w:lvl w:ilvl="8" w:tplc="3E1C2164">
      <w:start w:val="1"/>
      <w:numFmt w:val="bullet"/>
      <w:lvlText w:val="●"/>
      <w:lvlJc w:val="left"/>
      <w:pPr>
        <w:ind w:left="6480" w:hanging="360"/>
      </w:pPr>
    </w:lvl>
  </w:abstractNum>
  <w:num w:numId="1" w16cid:durableId="9691639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oNotDisplayPageBoundaries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1E"/>
    <w:rsid w:val="00265995"/>
    <w:rsid w:val="0027132D"/>
    <w:rsid w:val="002A235E"/>
    <w:rsid w:val="002F0013"/>
    <w:rsid w:val="00335DDF"/>
    <w:rsid w:val="003C50DD"/>
    <w:rsid w:val="004047A4"/>
    <w:rsid w:val="004F4015"/>
    <w:rsid w:val="00525A1E"/>
    <w:rsid w:val="006D3E0A"/>
    <w:rsid w:val="00B55AD1"/>
    <w:rsid w:val="00F7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EB313"/>
  <w15:docId w15:val="{55F72635-48B3-4B51-A4C6-D82C6A466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1F3864"/>
      </w:pBdr>
      <w:spacing w:before="480" w:after="24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2F549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1410</Words>
  <Characters>7615</Characters>
  <Application>Microsoft Office Word</Application>
  <DocSecurity>0</DocSecurity>
  <Lines>63</Lines>
  <Paragraphs>18</Paragraphs>
  <ScaleCrop>false</ScaleCrop>
  <Company/>
  <LinksUpToDate>false</LinksUpToDate>
  <CharactersWithSpaces>9007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Modelagem e Desenvolvimento Orientado a Objetos — Projeto Academia</dc:title>
  <dc:creator>Grupo do projeto Academia</dc:creator>
  <cp:lastModifiedBy>Daniel Ponte Arruda</cp:lastModifiedBy>
  <cp:revision>8</cp:revision>
  <dcterms:created xsi:type="dcterms:W3CDTF">2026-09-04T23:28:00Z</dcterms:created>
  <dcterms:modified xsi:type="dcterms:W3CDTF">2026-09-04T23:39:00Z</dcterms:modified>
</cp:coreProperties>
</file>