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EF450" w14:textId="71A32D09" w:rsidR="00812E5B" w:rsidRPr="00812E5B" w:rsidRDefault="00812E5B" w:rsidP="00812E5B">
      <w:r w:rsidRPr="00812E5B">
        <w:rPr>
          <w:b/>
          <w:bCs/>
        </w:rPr>
        <w:t>Google Data Analytics Certificate — Case Study Report Template</w:t>
      </w:r>
    </w:p>
    <w:p w14:paraId="556F70A3" w14:textId="77777777" w:rsidR="00812E5B" w:rsidRPr="00812E5B" w:rsidRDefault="00812E5B" w:rsidP="00812E5B">
      <w:r w:rsidRPr="00812E5B">
        <w:t>Case Study Title:</w:t>
      </w:r>
    </w:p>
    <w:p w14:paraId="451A92D4" w14:textId="6FAD6529" w:rsidR="00812E5B" w:rsidRPr="00812E5B" w:rsidRDefault="00812E5B" w:rsidP="00812E5B">
      <w:proofErr w:type="spellStart"/>
      <w:r w:rsidRPr="00812E5B">
        <w:t>Bellabeat</w:t>
      </w:r>
      <w:proofErr w:type="spellEnd"/>
      <w:r w:rsidRPr="00812E5B">
        <w:t xml:space="preserve"> Case Study — How Can a Wellness Company Play It Smart?</w:t>
      </w:r>
    </w:p>
    <w:p w14:paraId="5754C113" w14:textId="5DCC34A5" w:rsidR="00812E5B" w:rsidRPr="00812E5B" w:rsidRDefault="00812E5B" w:rsidP="003A72CA">
      <w:pPr>
        <w:pStyle w:val="ListParagraph"/>
        <w:numPr>
          <w:ilvl w:val="0"/>
          <w:numId w:val="6"/>
        </w:numPr>
      </w:pPr>
      <w:r w:rsidRPr="00522C3F">
        <w:rPr>
          <w:rFonts w:ascii="Segoe UI Emoji" w:hAnsi="Segoe UI Emoji" w:cs="Segoe UI Emoji"/>
          <w:b/>
          <w:bCs/>
        </w:rPr>
        <w:t>🧠</w:t>
      </w:r>
      <w:r w:rsidRPr="00522C3F">
        <w:rPr>
          <w:b/>
          <w:bCs/>
        </w:rPr>
        <w:t xml:space="preserve"> Business Task</w:t>
      </w:r>
    </w:p>
    <w:p w14:paraId="32B180E8" w14:textId="4BC2ABC0" w:rsidR="00812E5B" w:rsidRDefault="00812E5B" w:rsidP="00812E5B">
      <w:proofErr w:type="spellStart"/>
      <w:r w:rsidRPr="00812E5B">
        <w:t>Bellabeat</w:t>
      </w:r>
      <w:proofErr w:type="spellEnd"/>
      <w:r w:rsidRPr="00812E5B">
        <w:t>, a wellness-focused company, wants to better understand how users interact with smart fitness devices to improve their product and marketing strategy. My goal is to analyze Fitbit data and identify trends that can inform actionable business recommendations.</w:t>
      </w:r>
    </w:p>
    <w:p w14:paraId="29A824AD" w14:textId="77777777" w:rsidR="003A72CA" w:rsidRPr="00812E5B" w:rsidRDefault="003A72CA" w:rsidP="00812E5B"/>
    <w:p w14:paraId="5EAB0C36" w14:textId="77777777" w:rsidR="00812E5B" w:rsidRPr="00812E5B" w:rsidRDefault="00812E5B" w:rsidP="00C52F28">
      <w:pPr>
        <w:ind w:firstLine="720"/>
      </w:pPr>
      <w:r w:rsidRPr="00812E5B">
        <w:rPr>
          <w:b/>
          <w:bCs/>
        </w:rPr>
        <w:t xml:space="preserve">2. </w:t>
      </w:r>
      <w:r w:rsidRPr="00812E5B">
        <w:rPr>
          <w:rFonts w:ascii="Segoe UI Emoji" w:hAnsi="Segoe UI Emoji" w:cs="Segoe UI Emoji"/>
          <w:b/>
          <w:bCs/>
        </w:rPr>
        <w:t>📂</w:t>
      </w:r>
      <w:r w:rsidRPr="00812E5B">
        <w:rPr>
          <w:b/>
          <w:bCs/>
        </w:rPr>
        <w:t xml:space="preserve"> Data Sources</w:t>
      </w:r>
    </w:p>
    <w:p w14:paraId="64BDC45B" w14:textId="4843CFEB" w:rsidR="00812E5B" w:rsidRPr="00812E5B" w:rsidRDefault="00812E5B" w:rsidP="00812E5B">
      <w:r w:rsidRPr="00812E5B">
        <w:t>I used public Fitbit data from Kaggle, consisting of anonymized activity, sleep, and weight data for 30 users collected over 31 days in 2016. The key tables used include:</w:t>
      </w:r>
    </w:p>
    <w:p w14:paraId="5F22C67A" w14:textId="77777777" w:rsidR="00812E5B" w:rsidRPr="00812E5B" w:rsidRDefault="00812E5B" w:rsidP="00812E5B">
      <w:pPr>
        <w:numPr>
          <w:ilvl w:val="0"/>
          <w:numId w:val="1"/>
        </w:numPr>
      </w:pPr>
      <w:r w:rsidRPr="00812E5B">
        <w:t>dailyActivity_merged.csv: tracks steps, calories, intensity, and distance per user per day</w:t>
      </w:r>
    </w:p>
    <w:p w14:paraId="17023434" w14:textId="1130EBD0" w:rsidR="00812E5B" w:rsidRDefault="00812E5B" w:rsidP="005E7590">
      <w:pPr>
        <w:numPr>
          <w:ilvl w:val="0"/>
          <w:numId w:val="1"/>
        </w:numPr>
      </w:pPr>
      <w:r w:rsidRPr="00812E5B">
        <w:t>sleepDay_merged.csv: logs total minutes asleep and time in bed</w:t>
      </w:r>
    </w:p>
    <w:p w14:paraId="03D979DF" w14:textId="3029DFE9" w:rsidR="003A72CA" w:rsidRPr="00812E5B" w:rsidRDefault="003A72CA" w:rsidP="003A72CA">
      <w:pPr>
        <w:ind w:left="720"/>
      </w:pPr>
    </w:p>
    <w:p w14:paraId="5F689D24" w14:textId="0BDAAAE1" w:rsidR="00812E5B" w:rsidRPr="00812E5B" w:rsidRDefault="00812E5B" w:rsidP="00812E5B">
      <w:r w:rsidRPr="00812E5B">
        <w:rPr>
          <w:b/>
          <w:bCs/>
        </w:rPr>
        <w:t xml:space="preserve">3. </w:t>
      </w:r>
      <w:r w:rsidRPr="00812E5B">
        <w:rPr>
          <w:rFonts w:ascii="Segoe UI Emoji" w:hAnsi="Segoe UI Emoji" w:cs="Segoe UI Emoji"/>
          <w:b/>
          <w:bCs/>
        </w:rPr>
        <w:t>🧹</w:t>
      </w:r>
      <w:r w:rsidRPr="00812E5B">
        <w:rPr>
          <w:b/>
          <w:bCs/>
        </w:rPr>
        <w:t xml:space="preserve"> Data Cleaning &amp; Transformation</w:t>
      </w:r>
    </w:p>
    <w:p w14:paraId="4B61697C" w14:textId="77777777" w:rsidR="00812E5B" w:rsidRPr="00812E5B" w:rsidRDefault="00812E5B" w:rsidP="00812E5B">
      <w:r w:rsidRPr="00812E5B">
        <w:t>What cleaning or prep steps did you do?</w:t>
      </w:r>
    </w:p>
    <w:p w14:paraId="45319D8A" w14:textId="7163101D" w:rsidR="00812E5B" w:rsidRPr="00812E5B" w:rsidRDefault="00812E5B" w:rsidP="00812E5B">
      <w:r w:rsidRPr="00812E5B">
        <w:t xml:space="preserve">I removed duplicates, standardized column names, formatted dates, and ensured each table used the same date format. I joined </w:t>
      </w:r>
      <w:proofErr w:type="spellStart"/>
      <w:r w:rsidRPr="00812E5B">
        <w:t>dailyActivity</w:t>
      </w:r>
      <w:proofErr w:type="spellEnd"/>
      <w:r w:rsidRPr="00812E5B">
        <w:t xml:space="preserve"> with </w:t>
      </w:r>
      <w:proofErr w:type="spellStart"/>
      <w:r w:rsidRPr="00812E5B">
        <w:t>sleepDay</w:t>
      </w:r>
      <w:proofErr w:type="spellEnd"/>
      <w:r w:rsidRPr="00812E5B">
        <w:t xml:space="preserve"> to examine relationships between sleep and physical activity.</w:t>
      </w:r>
    </w:p>
    <w:p w14:paraId="1B759399" w14:textId="77777777" w:rsidR="00812E5B" w:rsidRPr="00812E5B" w:rsidRDefault="00812E5B" w:rsidP="00812E5B"/>
    <w:p w14:paraId="55658F8F" w14:textId="43073979" w:rsidR="00812E5B" w:rsidRPr="00812E5B" w:rsidRDefault="00812E5B" w:rsidP="00812E5B">
      <w:r w:rsidRPr="00812E5B">
        <w:rPr>
          <w:b/>
          <w:bCs/>
        </w:rPr>
        <w:t xml:space="preserve">4. </w:t>
      </w:r>
      <w:r w:rsidRPr="00812E5B">
        <w:rPr>
          <w:rFonts w:ascii="Segoe UI Emoji" w:hAnsi="Segoe UI Emoji" w:cs="Segoe UI Emoji"/>
          <w:b/>
          <w:bCs/>
        </w:rPr>
        <w:t>📊</w:t>
      </w:r>
      <w:r w:rsidRPr="00812E5B">
        <w:rPr>
          <w:b/>
          <w:bCs/>
        </w:rPr>
        <w:t xml:space="preserve"> Analysis Summary</w:t>
      </w:r>
    </w:p>
    <w:p w14:paraId="34414AE6" w14:textId="77777777" w:rsidR="00812E5B" w:rsidRPr="00812E5B" w:rsidRDefault="00812E5B" w:rsidP="00812E5B">
      <w:r w:rsidRPr="00812E5B">
        <w:t>What patterns and trends did you find?</w:t>
      </w:r>
    </w:p>
    <w:p w14:paraId="02F68D25" w14:textId="5D9A5A97" w:rsidR="00812E5B" w:rsidRPr="00812E5B" w:rsidRDefault="00812E5B" w:rsidP="00812E5B">
      <w:pPr>
        <w:numPr>
          <w:ilvl w:val="0"/>
          <w:numId w:val="2"/>
        </w:numPr>
      </w:pPr>
      <w:r w:rsidRPr="00812E5B">
        <w:t xml:space="preserve">Most users </w:t>
      </w:r>
      <w:r w:rsidR="00C5766B">
        <w:t>averaged fewer than 8,000 steps per day, suggesting a generally low daily activity level.</w:t>
      </w:r>
    </w:p>
    <w:p w14:paraId="68B2A309" w14:textId="110DBF37" w:rsidR="00812E5B" w:rsidRDefault="00812E5B" w:rsidP="00812E5B">
      <w:pPr>
        <w:numPr>
          <w:ilvl w:val="0"/>
          <w:numId w:val="2"/>
        </w:numPr>
      </w:pPr>
      <w:r w:rsidRPr="00812E5B">
        <w:t xml:space="preserve">Users who slept </w:t>
      </w:r>
      <w:r w:rsidR="00F8536F">
        <w:t xml:space="preserve">less than 7 hours per night logged more daily steps than those who slept 7+ hours. This unexpected trend may be influenced by user lifestyle differences or inconsistent sleep tracking. </w:t>
      </w:r>
    </w:p>
    <w:p w14:paraId="1AF15FC9" w14:textId="78A0D871" w:rsidR="00FC207D" w:rsidRDefault="00FC207D" w:rsidP="00812E5B">
      <w:pPr>
        <w:numPr>
          <w:ilvl w:val="0"/>
          <w:numId w:val="2"/>
        </w:numPr>
      </w:pPr>
      <w:r>
        <w:t xml:space="preserve">Caloric expenditure was lower on weekends compared to weekdays, indicating decreased physical activity during the weekend. </w:t>
      </w:r>
    </w:p>
    <w:p w14:paraId="016EDA2E" w14:textId="450D238C" w:rsidR="00FC207D" w:rsidRDefault="001F56A0" w:rsidP="00812E5B">
      <w:pPr>
        <w:numPr>
          <w:ilvl w:val="0"/>
          <w:numId w:val="2"/>
        </w:numPr>
      </w:pPr>
      <w:r>
        <w:t xml:space="preserve">Sedentary minutes made up the </w:t>
      </w:r>
      <w:r w:rsidR="00E00A3C">
        <w:t>largest</w:t>
      </w:r>
      <w:r>
        <w:t xml:space="preserve"> portion of the day, averaging over 16.5 hours (991 minutes) per user. </w:t>
      </w:r>
    </w:p>
    <w:p w14:paraId="7CC88B08" w14:textId="450C7D01" w:rsidR="009B1C96" w:rsidRDefault="001F56A0" w:rsidP="009B1C96">
      <w:pPr>
        <w:numPr>
          <w:ilvl w:val="0"/>
          <w:numId w:val="2"/>
        </w:numPr>
      </w:pPr>
      <w:r>
        <w:lastRenderedPageBreak/>
        <w:t xml:space="preserve">Very active </w:t>
      </w:r>
      <w:r w:rsidR="009B1C96">
        <w:t>minutes averaged just 21 minutes per day, while lightly active minutes averaged around 3.2 hours.</w:t>
      </w:r>
    </w:p>
    <w:p w14:paraId="0E8305F6" w14:textId="140F53DD" w:rsidR="009B1C96" w:rsidRPr="00812E5B" w:rsidRDefault="00E00A3C" w:rsidP="009B1C96">
      <w:pPr>
        <w:numPr>
          <w:ilvl w:val="0"/>
          <w:numId w:val="2"/>
        </w:numPr>
      </w:pPr>
      <w:r>
        <w:t xml:space="preserve">A small percentage of users consistently tracked their weight, limiting the ability to draw strong conclusions in that area. </w:t>
      </w:r>
    </w:p>
    <w:p w14:paraId="7B49DDAC" w14:textId="331CC766" w:rsidR="00812E5B" w:rsidRPr="00812E5B" w:rsidRDefault="00812E5B" w:rsidP="00812E5B">
      <w:r w:rsidRPr="00812E5B">
        <w:rPr>
          <w:b/>
          <w:bCs/>
        </w:rPr>
        <w:t xml:space="preserve">5. </w:t>
      </w:r>
      <w:r w:rsidRPr="00812E5B">
        <w:rPr>
          <w:rFonts w:ascii="Segoe UI Emoji" w:hAnsi="Segoe UI Emoji" w:cs="Segoe UI Emoji"/>
          <w:b/>
          <w:bCs/>
        </w:rPr>
        <w:t>📈</w:t>
      </w:r>
      <w:r w:rsidRPr="00812E5B">
        <w:rPr>
          <w:b/>
          <w:bCs/>
        </w:rPr>
        <w:t xml:space="preserve"> Visualizations &amp; Key Findings</w:t>
      </w:r>
    </w:p>
    <w:p w14:paraId="4FE81FCD" w14:textId="77777777" w:rsidR="00812E5B" w:rsidRPr="00812E5B" w:rsidRDefault="00812E5B" w:rsidP="00812E5B">
      <w:pPr>
        <w:numPr>
          <w:ilvl w:val="0"/>
          <w:numId w:val="3"/>
        </w:numPr>
      </w:pPr>
      <w:r w:rsidRPr="00812E5B">
        <w:t>Bar chart: Average steps per weekday</w:t>
      </w:r>
    </w:p>
    <w:p w14:paraId="2FCD4373" w14:textId="77777777" w:rsidR="00812E5B" w:rsidRPr="00812E5B" w:rsidRDefault="00812E5B" w:rsidP="00812E5B">
      <w:pPr>
        <w:numPr>
          <w:ilvl w:val="0"/>
          <w:numId w:val="3"/>
        </w:numPr>
      </w:pPr>
      <w:r w:rsidRPr="00812E5B">
        <w:t>Pie chart: Proportion of time spent sedentary vs. active</w:t>
      </w:r>
    </w:p>
    <w:p w14:paraId="3F33FCFB" w14:textId="77777777" w:rsidR="00812E5B" w:rsidRPr="00812E5B" w:rsidRDefault="00812E5B" w:rsidP="00812E5B"/>
    <w:p w14:paraId="6908B0BC" w14:textId="1B0A79E1" w:rsidR="00812E5B" w:rsidRPr="00812E5B" w:rsidRDefault="00812E5B" w:rsidP="00812E5B">
      <w:r w:rsidRPr="00812E5B">
        <w:rPr>
          <w:b/>
          <w:bCs/>
        </w:rPr>
        <w:t xml:space="preserve">6. </w:t>
      </w:r>
      <w:r w:rsidRPr="00812E5B">
        <w:rPr>
          <w:rFonts w:ascii="Segoe UI Emoji" w:hAnsi="Segoe UI Emoji" w:cs="Segoe UI Emoji"/>
          <w:b/>
          <w:bCs/>
        </w:rPr>
        <w:t>📣</w:t>
      </w:r>
      <w:r w:rsidRPr="00812E5B">
        <w:rPr>
          <w:b/>
          <w:bCs/>
        </w:rPr>
        <w:t xml:space="preserve"> Recommendations</w:t>
      </w:r>
    </w:p>
    <w:p w14:paraId="575B30FB" w14:textId="5C0B7AEE" w:rsidR="00812E5B" w:rsidRPr="00812E5B" w:rsidRDefault="00812E5B" w:rsidP="00812E5B">
      <w:r w:rsidRPr="00812E5B">
        <w:t xml:space="preserve">Based on your insights, what should </w:t>
      </w:r>
      <w:proofErr w:type="spellStart"/>
      <w:r w:rsidRPr="00812E5B">
        <w:t>Bellabeat</w:t>
      </w:r>
      <w:proofErr w:type="spellEnd"/>
      <w:r w:rsidRPr="00812E5B">
        <w:t xml:space="preserve"> do?</w:t>
      </w:r>
    </w:p>
    <w:p w14:paraId="7C69E694" w14:textId="77777777" w:rsidR="005330AC" w:rsidRPr="005330AC" w:rsidRDefault="005330AC" w:rsidP="005330AC">
      <w:pPr>
        <w:numPr>
          <w:ilvl w:val="0"/>
          <w:numId w:val="9"/>
        </w:numPr>
      </w:pPr>
      <w:r w:rsidRPr="005330AC">
        <w:t xml:space="preserve">Emphasize the benefits of consistent sleep in </w:t>
      </w:r>
      <w:proofErr w:type="spellStart"/>
      <w:r w:rsidRPr="005330AC">
        <w:t>Bellabeat’s</w:t>
      </w:r>
      <w:proofErr w:type="spellEnd"/>
      <w:r w:rsidRPr="005330AC">
        <w:t xml:space="preserve"> marketing and in-app messaging to encourage healthier routines, even if increased sleep doesn’t always correlate directly with more steps.</w:t>
      </w:r>
    </w:p>
    <w:p w14:paraId="05BFACE9" w14:textId="77777777" w:rsidR="005330AC" w:rsidRPr="005330AC" w:rsidRDefault="005330AC" w:rsidP="005330AC">
      <w:pPr>
        <w:numPr>
          <w:ilvl w:val="0"/>
          <w:numId w:val="9"/>
        </w:numPr>
      </w:pPr>
      <w:r w:rsidRPr="005330AC">
        <w:t>Design app features that reward daily tracking of both sleep and steps, helping users stay engaged and improving data consistency.</w:t>
      </w:r>
    </w:p>
    <w:p w14:paraId="255924E9" w14:textId="77777777" w:rsidR="005330AC" w:rsidRPr="005330AC" w:rsidRDefault="005330AC" w:rsidP="005330AC">
      <w:pPr>
        <w:numPr>
          <w:ilvl w:val="0"/>
          <w:numId w:val="9"/>
        </w:numPr>
      </w:pPr>
      <w:r w:rsidRPr="005330AC">
        <w:t>Educate users on how low activity levels affect health, using personalized insights (e.g., “You’ve been sedentary for X hours today”) to encourage movement throughout the day.</w:t>
      </w:r>
    </w:p>
    <w:p w14:paraId="67E9D64F" w14:textId="77777777" w:rsidR="005330AC" w:rsidRPr="005330AC" w:rsidRDefault="005330AC" w:rsidP="005330AC">
      <w:pPr>
        <w:numPr>
          <w:ilvl w:val="0"/>
          <w:numId w:val="9"/>
        </w:numPr>
      </w:pPr>
      <w:r w:rsidRPr="005330AC">
        <w:t>Promote stronger weekday routines and weekend engagement strategies, such as activity reminders or weekend challenges, to help users maintain momentum across the full week.</w:t>
      </w:r>
    </w:p>
    <w:p w14:paraId="1F34C53D" w14:textId="77777777" w:rsidR="00812E5B" w:rsidRDefault="00812E5B"/>
    <w:p w14:paraId="7F083AF3" w14:textId="79754DDD" w:rsidR="00242208" w:rsidRDefault="00242208" w:rsidP="00242208">
      <w:r w:rsidRPr="00242208">
        <w:rPr>
          <w:b/>
          <w:bCs/>
        </w:rPr>
        <w:t> 1. Average Steps per Day</w:t>
      </w:r>
    </w:p>
    <w:p w14:paraId="431490D9" w14:textId="05E597F2" w:rsidR="001401A1" w:rsidRDefault="00242208" w:rsidP="00242208">
      <w:r w:rsidRPr="00242208">
        <w:rPr>
          <w:noProof/>
        </w:rPr>
        <w:drawing>
          <wp:inline distT="0" distB="0" distL="0" distR="0" wp14:anchorId="3C4A589A" wp14:editId="0B35E2DE">
            <wp:extent cx="5182323" cy="790685"/>
            <wp:effectExtent l="0" t="0" r="0" b="9525"/>
            <wp:docPr id="434961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961186" name=""/>
                    <pic:cNvPicPr/>
                  </pic:nvPicPr>
                  <pic:blipFill>
                    <a:blip r:embed="rId5"/>
                    <a:stretch>
                      <a:fillRect/>
                    </a:stretch>
                  </pic:blipFill>
                  <pic:spPr>
                    <a:xfrm>
                      <a:off x="0" y="0"/>
                      <a:ext cx="5182323" cy="790685"/>
                    </a:xfrm>
                    <a:prstGeom prst="rect">
                      <a:avLst/>
                    </a:prstGeom>
                  </pic:spPr>
                </pic:pic>
              </a:graphicData>
            </a:graphic>
          </wp:inline>
        </w:drawing>
      </w:r>
    </w:p>
    <w:p w14:paraId="79349A1D" w14:textId="056F93BD" w:rsidR="00A06266" w:rsidRDefault="00A06266" w:rsidP="00242208">
      <w:r w:rsidRPr="00A06266">
        <w:rPr>
          <w:noProof/>
        </w:rPr>
        <w:drawing>
          <wp:inline distT="0" distB="0" distL="0" distR="0" wp14:anchorId="24837EAC" wp14:editId="639F4B1F">
            <wp:extent cx="3048425" cy="1314633"/>
            <wp:effectExtent l="0" t="0" r="0" b="0"/>
            <wp:docPr id="150977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7237" name=""/>
                    <pic:cNvPicPr/>
                  </pic:nvPicPr>
                  <pic:blipFill>
                    <a:blip r:embed="rId6"/>
                    <a:stretch>
                      <a:fillRect/>
                    </a:stretch>
                  </pic:blipFill>
                  <pic:spPr>
                    <a:xfrm>
                      <a:off x="0" y="0"/>
                      <a:ext cx="3048425" cy="1314633"/>
                    </a:xfrm>
                    <a:prstGeom prst="rect">
                      <a:avLst/>
                    </a:prstGeom>
                  </pic:spPr>
                </pic:pic>
              </a:graphicData>
            </a:graphic>
          </wp:inline>
        </w:drawing>
      </w:r>
    </w:p>
    <w:p w14:paraId="0C465DAE" w14:textId="39635E51" w:rsidR="00DE38C4" w:rsidRDefault="00DE38C4" w:rsidP="00242208">
      <w:r>
        <w:t>(sec. 4 analysis summary)</w:t>
      </w:r>
    </w:p>
    <w:p w14:paraId="32ED9E5D" w14:textId="470972B0" w:rsidR="00DE38C4" w:rsidRDefault="00DE38C4" w:rsidP="00242208">
      <w:r>
        <w:lastRenderedPageBreak/>
        <w:t>The average number of steps taken per day by users in the dataset was approximately 7</w:t>
      </w:r>
      <w:r w:rsidR="00E61562">
        <w:t xml:space="preserve">,638 steps. This falls below the widely recommended 10,000 steps/day goal, suggesting that many users </w:t>
      </w:r>
      <w:r w:rsidR="00074041">
        <w:t xml:space="preserve">of smart fitness devices may still be relatively inactive despite using a tracker. This presents an opportunity </w:t>
      </w:r>
      <w:r w:rsidR="008C0AE8">
        <w:t xml:space="preserve">for </w:t>
      </w:r>
      <w:proofErr w:type="spellStart"/>
      <w:r w:rsidR="008C0AE8">
        <w:t>Bellabeat</w:t>
      </w:r>
      <w:proofErr w:type="spellEnd"/>
      <w:r w:rsidR="008C0AE8">
        <w:t xml:space="preserve"> to promote increased daily movement through personalized app reminders, challenges, or goal-setting features. </w:t>
      </w:r>
    </w:p>
    <w:p w14:paraId="6CA14182" w14:textId="77777777" w:rsidR="00CE12FA" w:rsidRPr="00CE12FA" w:rsidRDefault="00CE12FA" w:rsidP="00124C43">
      <w:r w:rsidRPr="00CE12FA">
        <w:rPr>
          <w:b/>
          <w:bCs/>
        </w:rPr>
        <w:t>2. Average Calories Burned by Weekday</w:t>
      </w:r>
    </w:p>
    <w:p w14:paraId="1B409AC4" w14:textId="4A2C30E9" w:rsidR="008C0AE8" w:rsidRDefault="007175DF" w:rsidP="00242208">
      <w:r w:rsidRPr="007175DF">
        <w:rPr>
          <w:noProof/>
        </w:rPr>
        <w:drawing>
          <wp:inline distT="0" distB="0" distL="0" distR="0" wp14:anchorId="1C5D2F17" wp14:editId="3DE45408">
            <wp:extent cx="5087060" cy="1505160"/>
            <wp:effectExtent l="0" t="0" r="0" b="0"/>
            <wp:docPr id="707946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946661" name=""/>
                    <pic:cNvPicPr/>
                  </pic:nvPicPr>
                  <pic:blipFill>
                    <a:blip r:embed="rId7"/>
                    <a:stretch>
                      <a:fillRect/>
                    </a:stretch>
                  </pic:blipFill>
                  <pic:spPr>
                    <a:xfrm>
                      <a:off x="0" y="0"/>
                      <a:ext cx="5087060" cy="1505160"/>
                    </a:xfrm>
                    <a:prstGeom prst="rect">
                      <a:avLst/>
                    </a:prstGeom>
                  </pic:spPr>
                </pic:pic>
              </a:graphicData>
            </a:graphic>
          </wp:inline>
        </w:drawing>
      </w:r>
    </w:p>
    <w:p w14:paraId="59BD936C" w14:textId="66BE6852" w:rsidR="007175DF" w:rsidRDefault="007175DF" w:rsidP="00242208">
      <w:r w:rsidRPr="007175DF">
        <w:rPr>
          <w:noProof/>
        </w:rPr>
        <w:drawing>
          <wp:inline distT="0" distB="0" distL="0" distR="0" wp14:anchorId="31B4FE83" wp14:editId="0BFC317B">
            <wp:extent cx="5943600" cy="2512695"/>
            <wp:effectExtent l="0" t="0" r="0" b="1905"/>
            <wp:docPr id="964274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74530" name=""/>
                    <pic:cNvPicPr/>
                  </pic:nvPicPr>
                  <pic:blipFill>
                    <a:blip r:embed="rId8"/>
                    <a:stretch>
                      <a:fillRect/>
                    </a:stretch>
                  </pic:blipFill>
                  <pic:spPr>
                    <a:xfrm>
                      <a:off x="0" y="0"/>
                      <a:ext cx="5943600" cy="2512695"/>
                    </a:xfrm>
                    <a:prstGeom prst="rect">
                      <a:avLst/>
                    </a:prstGeom>
                  </pic:spPr>
                </pic:pic>
              </a:graphicData>
            </a:graphic>
          </wp:inline>
        </w:drawing>
      </w:r>
    </w:p>
    <w:p w14:paraId="77CBA32B" w14:textId="115DE92E" w:rsidR="00F50EC8" w:rsidRDefault="00F50EC8" w:rsidP="00242208">
      <w:r>
        <w:t xml:space="preserve">This data reveals that users burn the most </w:t>
      </w:r>
      <w:r w:rsidR="001D3604">
        <w:t>calories</w:t>
      </w:r>
      <w:r>
        <w:t xml:space="preserve"> on Tuesdays and </w:t>
      </w:r>
      <w:r w:rsidR="001D3604">
        <w:t>Saturdays</w:t>
      </w:r>
      <w:r>
        <w:t xml:space="preserve">, with average daily calories burned reaching </w:t>
      </w:r>
      <w:r w:rsidR="00637DDE">
        <w:t xml:space="preserve">approximately 2,356 kcal. The lowest activity levels occur on Thursdays </w:t>
      </w:r>
      <w:r w:rsidR="001D3604">
        <w:t xml:space="preserve">(2,200 kcal). </w:t>
      </w:r>
    </w:p>
    <w:p w14:paraId="7681D604" w14:textId="0CBCD0BF" w:rsidR="00A6196C" w:rsidRDefault="00A6196C" w:rsidP="00242208">
      <w:r>
        <w:t xml:space="preserve">This suggests that user engagement </w:t>
      </w:r>
      <w:r w:rsidR="00B41241">
        <w:t xml:space="preserve">in physical activity varies by day of the week, with noticeable </w:t>
      </w:r>
      <w:r w:rsidR="004428B8">
        <w:t>peaks</w:t>
      </w:r>
      <w:r w:rsidR="00B41241">
        <w:t xml:space="preserve"> </w:t>
      </w:r>
      <w:r w:rsidR="004428B8">
        <w:t>early</w:t>
      </w:r>
      <w:r w:rsidR="00B41241">
        <w:t xml:space="preserve"> in the workweek and on </w:t>
      </w:r>
      <w:r w:rsidR="004428B8">
        <w:t>weekends</w:t>
      </w:r>
      <w:r w:rsidR="00B41241">
        <w:t xml:space="preserve">. </w:t>
      </w:r>
      <w:proofErr w:type="spellStart"/>
      <w:r w:rsidR="00B41241">
        <w:t>Bellabeat</w:t>
      </w:r>
      <w:proofErr w:type="spellEnd"/>
      <w:r w:rsidR="00B41241">
        <w:t xml:space="preserve"> can </w:t>
      </w:r>
      <w:r w:rsidR="004428B8">
        <w:t>use</w:t>
      </w:r>
      <w:r w:rsidR="00B41241">
        <w:t xml:space="preserve"> this trend to:</w:t>
      </w:r>
    </w:p>
    <w:p w14:paraId="08B4F406" w14:textId="33C6EBF4" w:rsidR="00B41241" w:rsidRDefault="00B41241" w:rsidP="00242208">
      <w:r>
        <w:t xml:space="preserve">Schedule motivational push notifications or </w:t>
      </w:r>
      <w:r w:rsidR="004428B8">
        <w:t>challenged</w:t>
      </w:r>
      <w:r>
        <w:t xml:space="preserve"> on lower activity days like Thursdays</w:t>
      </w:r>
    </w:p>
    <w:p w14:paraId="4F0E3434" w14:textId="56D0A0E1" w:rsidR="00B41241" w:rsidRDefault="00B41241" w:rsidP="00242208">
      <w:r>
        <w:t xml:space="preserve">Promote workweek and weekend routines </w:t>
      </w:r>
      <w:r w:rsidR="004428B8">
        <w:t xml:space="preserve">that </w:t>
      </w:r>
      <w:r>
        <w:t>build on existing habits</w:t>
      </w:r>
    </w:p>
    <w:p w14:paraId="6846DC73" w14:textId="7D55817E" w:rsidR="00B41241" w:rsidRDefault="00B41241" w:rsidP="00242208">
      <w:r>
        <w:t>Develop social or community feature</w:t>
      </w:r>
      <w:r w:rsidR="004428B8">
        <w:t xml:space="preserve">s to boost engagement midweek </w:t>
      </w:r>
    </w:p>
    <w:p w14:paraId="2B03CD20" w14:textId="5CACED19" w:rsidR="00F54856" w:rsidRPr="00124C43" w:rsidRDefault="00124C43" w:rsidP="00124C43">
      <w:pPr>
        <w:rPr>
          <w:b/>
          <w:bCs/>
        </w:rPr>
      </w:pPr>
      <w:r>
        <w:rPr>
          <w:b/>
          <w:bCs/>
        </w:rPr>
        <w:t>3.</w:t>
      </w:r>
      <w:r w:rsidR="00F54856" w:rsidRPr="00124C43">
        <w:rPr>
          <w:b/>
          <w:bCs/>
        </w:rPr>
        <w:t>Sleep Duration vs Steps (JOIN)</w:t>
      </w:r>
    </w:p>
    <w:p w14:paraId="24412F31" w14:textId="05D7C710" w:rsidR="005C587C" w:rsidRPr="00F54856" w:rsidRDefault="005C587C" w:rsidP="005C587C">
      <w:pPr>
        <w:pStyle w:val="ListParagraph"/>
        <w:jc w:val="both"/>
      </w:pPr>
      <w:r w:rsidRPr="005C587C">
        <w:rPr>
          <w:noProof/>
        </w:rPr>
        <w:lastRenderedPageBreak/>
        <w:drawing>
          <wp:inline distT="0" distB="0" distL="0" distR="0" wp14:anchorId="41FC71C7" wp14:editId="0CA5A548">
            <wp:extent cx="5315692" cy="1857634"/>
            <wp:effectExtent l="0" t="0" r="0" b="0"/>
            <wp:docPr id="1652168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168306" name=""/>
                    <pic:cNvPicPr/>
                  </pic:nvPicPr>
                  <pic:blipFill>
                    <a:blip r:embed="rId9"/>
                    <a:stretch>
                      <a:fillRect/>
                    </a:stretch>
                  </pic:blipFill>
                  <pic:spPr>
                    <a:xfrm>
                      <a:off x="0" y="0"/>
                      <a:ext cx="5315692" cy="1857634"/>
                    </a:xfrm>
                    <a:prstGeom prst="rect">
                      <a:avLst/>
                    </a:prstGeom>
                  </pic:spPr>
                </pic:pic>
              </a:graphicData>
            </a:graphic>
          </wp:inline>
        </w:drawing>
      </w:r>
    </w:p>
    <w:p w14:paraId="787EA1FE" w14:textId="119343FE" w:rsidR="00F54856" w:rsidRDefault="0012586E" w:rsidP="00242208">
      <w:r w:rsidRPr="0012586E">
        <w:rPr>
          <w:noProof/>
        </w:rPr>
        <w:drawing>
          <wp:inline distT="0" distB="0" distL="0" distR="0" wp14:anchorId="59A415E1" wp14:editId="5F3AB676">
            <wp:extent cx="5943600" cy="3625215"/>
            <wp:effectExtent l="0" t="0" r="0" b="0"/>
            <wp:docPr id="1560692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692427" name=""/>
                    <pic:cNvPicPr/>
                  </pic:nvPicPr>
                  <pic:blipFill>
                    <a:blip r:embed="rId10"/>
                    <a:stretch>
                      <a:fillRect/>
                    </a:stretch>
                  </pic:blipFill>
                  <pic:spPr>
                    <a:xfrm>
                      <a:off x="0" y="0"/>
                      <a:ext cx="5943600" cy="3625215"/>
                    </a:xfrm>
                    <a:prstGeom prst="rect">
                      <a:avLst/>
                    </a:prstGeom>
                  </pic:spPr>
                </pic:pic>
              </a:graphicData>
            </a:graphic>
          </wp:inline>
        </w:drawing>
      </w:r>
    </w:p>
    <w:p w14:paraId="411B658B" w14:textId="31200023" w:rsidR="005C587C" w:rsidRDefault="00704961" w:rsidP="00242208">
      <w:r>
        <w:t xml:space="preserve">This chart show that physical activity, measured by steps, increases with more sleep up to about </w:t>
      </w:r>
      <w:r w:rsidR="00C01A86">
        <w:t xml:space="preserve">240-300 minutes (4-5 hours), peaking around 120-180 minutes (which may be due to small sample size). </w:t>
      </w:r>
      <w:r w:rsidR="001F3431">
        <w:t>There’s</w:t>
      </w:r>
      <w:r w:rsidR="00C01A86">
        <w:t xml:space="preserve"> a </w:t>
      </w:r>
      <w:r w:rsidR="001F3431">
        <w:t>general</w:t>
      </w:r>
      <w:r w:rsidR="00C01A86">
        <w:t xml:space="preserve"> </w:t>
      </w:r>
      <w:r w:rsidR="001F3431">
        <w:t>decline</w:t>
      </w:r>
      <w:r w:rsidR="00F55C54">
        <w:t xml:space="preserve"> in activity after 480+ minutes (8+ hours) of sleep, </w:t>
      </w:r>
      <w:r w:rsidR="001F3431">
        <w:t>suggesting</w:t>
      </w:r>
      <w:r w:rsidR="00F55C54">
        <w:t xml:space="preserve"> that 7-8 hours may be the optimal widow for balancing rest and movement. </w:t>
      </w:r>
    </w:p>
    <w:p w14:paraId="43E1168D" w14:textId="77777777" w:rsidR="005E08E8" w:rsidRDefault="005E08E8" w:rsidP="005E08E8">
      <w:pPr>
        <w:rPr>
          <w:b/>
          <w:bCs/>
        </w:rPr>
      </w:pPr>
    </w:p>
    <w:p w14:paraId="63401C64" w14:textId="77777777" w:rsidR="005E08E8" w:rsidRDefault="005E08E8" w:rsidP="005E08E8">
      <w:pPr>
        <w:rPr>
          <w:b/>
          <w:bCs/>
        </w:rPr>
      </w:pPr>
    </w:p>
    <w:p w14:paraId="3D1E0FF9" w14:textId="77777777" w:rsidR="005E08E8" w:rsidRDefault="005E08E8" w:rsidP="005E08E8">
      <w:pPr>
        <w:rPr>
          <w:b/>
          <w:bCs/>
        </w:rPr>
      </w:pPr>
    </w:p>
    <w:p w14:paraId="4CCA2353" w14:textId="77777777" w:rsidR="005E08E8" w:rsidRDefault="005E08E8" w:rsidP="005E08E8">
      <w:pPr>
        <w:rPr>
          <w:b/>
          <w:bCs/>
        </w:rPr>
      </w:pPr>
    </w:p>
    <w:p w14:paraId="58CA762D" w14:textId="77777777" w:rsidR="005E08E8" w:rsidRDefault="005E08E8" w:rsidP="005E08E8">
      <w:pPr>
        <w:rPr>
          <w:b/>
          <w:bCs/>
        </w:rPr>
      </w:pPr>
    </w:p>
    <w:p w14:paraId="15104A05" w14:textId="77777777" w:rsidR="005E08E8" w:rsidRDefault="005E08E8" w:rsidP="005E08E8">
      <w:pPr>
        <w:rPr>
          <w:b/>
          <w:bCs/>
        </w:rPr>
      </w:pPr>
    </w:p>
    <w:p w14:paraId="4DAF5FB2" w14:textId="6A247E5B" w:rsidR="00C66345" w:rsidRPr="005E08E8" w:rsidRDefault="00DA5A31" w:rsidP="005E08E8">
      <w:pPr>
        <w:rPr>
          <w:b/>
          <w:bCs/>
        </w:rPr>
      </w:pPr>
      <w:r w:rsidRPr="005E08E8">
        <w:rPr>
          <w:b/>
          <w:bCs/>
        </w:rPr>
        <w:lastRenderedPageBreak/>
        <w:t xml:space="preserve">Compare </w:t>
      </w:r>
      <w:r w:rsidR="005E08E8" w:rsidRPr="005E08E8">
        <w:rPr>
          <w:b/>
          <w:bCs/>
        </w:rPr>
        <w:t xml:space="preserve">7+ </w:t>
      </w:r>
      <w:proofErr w:type="spellStart"/>
      <w:r w:rsidR="005E08E8" w:rsidRPr="005E08E8">
        <w:rPr>
          <w:b/>
          <w:bCs/>
        </w:rPr>
        <w:t>hrs</w:t>
      </w:r>
      <w:proofErr w:type="spellEnd"/>
      <w:r w:rsidR="005E08E8" w:rsidRPr="005E08E8">
        <w:rPr>
          <w:b/>
          <w:bCs/>
        </w:rPr>
        <w:t xml:space="preserve"> sleep vs &lt;7 </w:t>
      </w:r>
      <w:proofErr w:type="spellStart"/>
      <w:r w:rsidR="005E08E8" w:rsidRPr="005E08E8">
        <w:rPr>
          <w:b/>
          <w:bCs/>
        </w:rPr>
        <w:t>hrs</w:t>
      </w:r>
      <w:proofErr w:type="spellEnd"/>
      <w:r w:rsidR="005E08E8" w:rsidRPr="005E08E8">
        <w:rPr>
          <w:b/>
          <w:bCs/>
        </w:rPr>
        <w:t xml:space="preserve"> </w:t>
      </w:r>
    </w:p>
    <w:p w14:paraId="0C1FFA1B" w14:textId="694367A0" w:rsidR="0007122D" w:rsidRDefault="0007122D" w:rsidP="00242208">
      <w:r w:rsidRPr="0007122D">
        <w:rPr>
          <w:noProof/>
        </w:rPr>
        <w:drawing>
          <wp:inline distT="0" distB="0" distL="0" distR="0" wp14:anchorId="59EB5597" wp14:editId="343F7459">
            <wp:extent cx="5887272" cy="2200582"/>
            <wp:effectExtent l="0" t="0" r="0" b="0"/>
            <wp:docPr id="1816788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88473" name=""/>
                    <pic:cNvPicPr/>
                  </pic:nvPicPr>
                  <pic:blipFill>
                    <a:blip r:embed="rId11"/>
                    <a:stretch>
                      <a:fillRect/>
                    </a:stretch>
                  </pic:blipFill>
                  <pic:spPr>
                    <a:xfrm>
                      <a:off x="0" y="0"/>
                      <a:ext cx="5887272" cy="2200582"/>
                    </a:xfrm>
                    <a:prstGeom prst="rect">
                      <a:avLst/>
                    </a:prstGeom>
                  </pic:spPr>
                </pic:pic>
              </a:graphicData>
            </a:graphic>
          </wp:inline>
        </w:drawing>
      </w:r>
    </w:p>
    <w:p w14:paraId="34B82D13" w14:textId="75A6F662" w:rsidR="005E08E8" w:rsidRDefault="00695B72" w:rsidP="00242208">
      <w:r w:rsidRPr="00695B72">
        <w:rPr>
          <w:noProof/>
        </w:rPr>
        <w:drawing>
          <wp:inline distT="0" distB="0" distL="0" distR="0" wp14:anchorId="21470BB5" wp14:editId="3D98ED34">
            <wp:extent cx="3667637" cy="1505160"/>
            <wp:effectExtent l="0" t="0" r="0" b="0"/>
            <wp:docPr id="202168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68617" name=""/>
                    <pic:cNvPicPr/>
                  </pic:nvPicPr>
                  <pic:blipFill>
                    <a:blip r:embed="rId12"/>
                    <a:stretch>
                      <a:fillRect/>
                    </a:stretch>
                  </pic:blipFill>
                  <pic:spPr>
                    <a:xfrm>
                      <a:off x="0" y="0"/>
                      <a:ext cx="3667637" cy="1505160"/>
                    </a:xfrm>
                    <a:prstGeom prst="rect">
                      <a:avLst/>
                    </a:prstGeom>
                  </pic:spPr>
                </pic:pic>
              </a:graphicData>
            </a:graphic>
          </wp:inline>
        </w:drawing>
      </w:r>
    </w:p>
    <w:p w14:paraId="3D36D5FC" w14:textId="77777777" w:rsidR="0081172D" w:rsidRPr="0081172D" w:rsidRDefault="0081172D" w:rsidP="0081172D">
      <w:r w:rsidRPr="0081172D">
        <w:rPr>
          <w:b/>
          <w:bCs/>
        </w:rPr>
        <w:t>4. Users with 7+ Hours Sleep – Do They Walk More?</w:t>
      </w:r>
    </w:p>
    <w:p w14:paraId="1A1114D7" w14:textId="5336DCF7" w:rsidR="00695B72" w:rsidRDefault="004B4F3B" w:rsidP="00242208">
      <w:r w:rsidRPr="004B4F3B">
        <w:drawing>
          <wp:inline distT="0" distB="0" distL="0" distR="0" wp14:anchorId="7AC7DF38" wp14:editId="60CB7256">
            <wp:extent cx="5782482" cy="1943371"/>
            <wp:effectExtent l="0" t="0" r="8890" b="0"/>
            <wp:docPr id="84065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5970" name=""/>
                    <pic:cNvPicPr/>
                  </pic:nvPicPr>
                  <pic:blipFill>
                    <a:blip r:embed="rId13"/>
                    <a:stretch>
                      <a:fillRect/>
                    </a:stretch>
                  </pic:blipFill>
                  <pic:spPr>
                    <a:xfrm>
                      <a:off x="0" y="0"/>
                      <a:ext cx="5782482" cy="1943371"/>
                    </a:xfrm>
                    <a:prstGeom prst="rect">
                      <a:avLst/>
                    </a:prstGeom>
                  </pic:spPr>
                </pic:pic>
              </a:graphicData>
            </a:graphic>
          </wp:inline>
        </w:drawing>
      </w:r>
    </w:p>
    <w:p w14:paraId="060DA5ED" w14:textId="39186E9B" w:rsidR="004B4F3B" w:rsidRDefault="004B4F3B" w:rsidP="00242208">
      <w:r w:rsidRPr="004B4F3B">
        <w:drawing>
          <wp:inline distT="0" distB="0" distL="0" distR="0" wp14:anchorId="7957F577" wp14:editId="3E70C92C">
            <wp:extent cx="3648584" cy="1638529"/>
            <wp:effectExtent l="0" t="0" r="0" b="0"/>
            <wp:docPr id="1892324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324339" name=""/>
                    <pic:cNvPicPr/>
                  </pic:nvPicPr>
                  <pic:blipFill>
                    <a:blip r:embed="rId14"/>
                    <a:stretch>
                      <a:fillRect/>
                    </a:stretch>
                  </pic:blipFill>
                  <pic:spPr>
                    <a:xfrm>
                      <a:off x="0" y="0"/>
                      <a:ext cx="3648584" cy="1638529"/>
                    </a:xfrm>
                    <a:prstGeom prst="rect">
                      <a:avLst/>
                    </a:prstGeom>
                  </pic:spPr>
                </pic:pic>
              </a:graphicData>
            </a:graphic>
          </wp:inline>
        </w:drawing>
      </w:r>
    </w:p>
    <w:p w14:paraId="13E46620" w14:textId="50B8B52F" w:rsidR="004B4F3B" w:rsidRDefault="00DB4D51" w:rsidP="00242208">
      <w:r>
        <w:lastRenderedPageBreak/>
        <w:t xml:space="preserve">Surprisingly, the data showed that users who </w:t>
      </w:r>
      <w:r w:rsidR="001F73F8">
        <w:t>sleep</w:t>
      </w:r>
      <w:r>
        <w:t xml:space="preserve"> less than 7 hours walked ore steps per </w:t>
      </w:r>
      <w:proofErr w:type="gramStart"/>
      <w:r w:rsidR="001F73F8">
        <w:t>day</w:t>
      </w:r>
      <w:r w:rsidR="00951A35">
        <w:t>(</w:t>
      </w:r>
      <w:proofErr w:type="gramEnd"/>
      <w:r>
        <w:t xml:space="preserve">9,380 steps) comparted to </w:t>
      </w:r>
      <w:r w:rsidR="001F73F8">
        <w:t>those</w:t>
      </w:r>
      <w:r>
        <w:t xml:space="preserve"> who slept 7</w:t>
      </w:r>
      <w:r w:rsidR="002D1D67">
        <w:t xml:space="preserve">+ hours (7,880 steps). While this is </w:t>
      </w:r>
      <w:r w:rsidR="00451BA4">
        <w:t xml:space="preserve">contrary </w:t>
      </w:r>
      <w:r w:rsidR="003C6872">
        <w:t>to expectations, it may be influenced by small sample size, inconsistent sleep tracking or differences in lifestyle</w:t>
      </w:r>
      <w:r w:rsidR="001F73F8">
        <w:t xml:space="preserve"> (more active users sleeping less). </w:t>
      </w:r>
      <w:proofErr w:type="spellStart"/>
      <w:r w:rsidR="001F73F8">
        <w:t>Bellabeat</w:t>
      </w:r>
      <w:proofErr w:type="spellEnd"/>
      <w:r w:rsidR="001F73F8">
        <w:t xml:space="preserve"> can use this as a cue to encourage consistent sleep tracking and explore user routines further. </w:t>
      </w:r>
      <w:r w:rsidR="0061323B">
        <w:t xml:space="preserve">Due to real-world variation in sleep and activity tracking, some findings </w:t>
      </w:r>
      <w:r w:rsidR="00570DE0">
        <w:t xml:space="preserve">may not follow expected patterns. This </w:t>
      </w:r>
      <w:r w:rsidR="001F73F8">
        <w:t>highlights</w:t>
      </w:r>
      <w:r w:rsidR="00570DE0">
        <w:t xml:space="preserve"> the importance of </w:t>
      </w:r>
      <w:r w:rsidR="00951A35">
        <w:t>encouraging</w:t>
      </w:r>
      <w:r w:rsidR="00570DE0">
        <w:t xml:space="preserve"> consistent data logging in </w:t>
      </w:r>
      <w:proofErr w:type="spellStart"/>
      <w:r w:rsidR="00570DE0">
        <w:t>Bellabeat’s</w:t>
      </w:r>
      <w:proofErr w:type="spellEnd"/>
      <w:r w:rsidR="00570DE0">
        <w:t xml:space="preserve"> user base. </w:t>
      </w:r>
    </w:p>
    <w:p w14:paraId="05F8F3A2" w14:textId="66F04ED5" w:rsidR="008A544E" w:rsidRDefault="008A544E" w:rsidP="00242208">
      <w:pPr>
        <w:rPr>
          <w:b/>
          <w:bCs/>
        </w:rPr>
      </w:pPr>
      <w:r w:rsidRPr="008A544E">
        <w:rPr>
          <w:b/>
          <w:bCs/>
        </w:rPr>
        <w:t>Activity Type Breakdown</w:t>
      </w:r>
    </w:p>
    <w:p w14:paraId="2C3EB0C8" w14:textId="4BFC9657" w:rsidR="00666D38" w:rsidRDefault="00666D38" w:rsidP="00242208">
      <w:r w:rsidRPr="00666D38">
        <w:drawing>
          <wp:inline distT="0" distB="0" distL="0" distR="0" wp14:anchorId="342072FB" wp14:editId="5BE7C5D3">
            <wp:extent cx="5382376" cy="1438476"/>
            <wp:effectExtent l="0" t="0" r="0" b="9525"/>
            <wp:docPr id="173626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64002" name=""/>
                    <pic:cNvPicPr/>
                  </pic:nvPicPr>
                  <pic:blipFill>
                    <a:blip r:embed="rId15"/>
                    <a:stretch>
                      <a:fillRect/>
                    </a:stretch>
                  </pic:blipFill>
                  <pic:spPr>
                    <a:xfrm>
                      <a:off x="0" y="0"/>
                      <a:ext cx="5382376" cy="1438476"/>
                    </a:xfrm>
                    <a:prstGeom prst="rect">
                      <a:avLst/>
                    </a:prstGeom>
                  </pic:spPr>
                </pic:pic>
              </a:graphicData>
            </a:graphic>
          </wp:inline>
        </w:drawing>
      </w:r>
    </w:p>
    <w:p w14:paraId="53A78246" w14:textId="2BA05D0D" w:rsidR="00666D38" w:rsidRDefault="00666D38" w:rsidP="00242208">
      <w:r w:rsidRPr="00666D38">
        <w:drawing>
          <wp:inline distT="0" distB="0" distL="0" distR="0" wp14:anchorId="421E8886" wp14:editId="6226F70E">
            <wp:extent cx="5943600" cy="1332230"/>
            <wp:effectExtent l="0" t="0" r="0" b="1270"/>
            <wp:docPr id="1974089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089896" name=""/>
                    <pic:cNvPicPr/>
                  </pic:nvPicPr>
                  <pic:blipFill>
                    <a:blip r:embed="rId16"/>
                    <a:stretch>
                      <a:fillRect/>
                    </a:stretch>
                  </pic:blipFill>
                  <pic:spPr>
                    <a:xfrm>
                      <a:off x="0" y="0"/>
                      <a:ext cx="5943600" cy="1332230"/>
                    </a:xfrm>
                    <a:prstGeom prst="rect">
                      <a:avLst/>
                    </a:prstGeom>
                  </pic:spPr>
                </pic:pic>
              </a:graphicData>
            </a:graphic>
          </wp:inline>
        </w:drawing>
      </w:r>
    </w:p>
    <w:p w14:paraId="2063083B" w14:textId="77777777" w:rsidR="00800AC7" w:rsidRDefault="00800AC7" w:rsidP="00800AC7">
      <w:pPr>
        <w:pStyle w:val="ListParagraph"/>
      </w:pPr>
    </w:p>
    <w:p w14:paraId="460A086F" w14:textId="77089C59" w:rsidR="00666D38" w:rsidRDefault="001E320F" w:rsidP="00800AC7">
      <w:pPr>
        <w:pStyle w:val="ListParagraph"/>
        <w:numPr>
          <w:ilvl w:val="0"/>
          <w:numId w:val="10"/>
        </w:numPr>
      </w:pPr>
      <w:r>
        <w:t xml:space="preserve">Activity breakdown data reveals that </w:t>
      </w:r>
      <w:proofErr w:type="spellStart"/>
      <w:r w:rsidR="00800AC7">
        <w:t>B</w:t>
      </w:r>
      <w:r>
        <w:t>ellabeat</w:t>
      </w:r>
      <w:proofErr w:type="spellEnd"/>
      <w:r>
        <w:t xml:space="preserve"> users spend approximately 16.5 hours per day in sedentary </w:t>
      </w:r>
      <w:r w:rsidR="009A0E22">
        <w:t xml:space="preserve">activity, with less than 30 minutes in high intensity movement. </w:t>
      </w:r>
    </w:p>
    <w:p w14:paraId="13FFC690" w14:textId="2EC4D1E1" w:rsidR="008919F1" w:rsidRDefault="008919F1" w:rsidP="00800AC7">
      <w:pPr>
        <w:pStyle w:val="ListParagraph"/>
        <w:numPr>
          <w:ilvl w:val="0"/>
          <w:numId w:val="10"/>
        </w:numPr>
      </w:pPr>
      <w:r>
        <w:t>This suggests a key opportunity to encourage more frequent movement through:</w:t>
      </w:r>
    </w:p>
    <w:p w14:paraId="56527483" w14:textId="0DD4CC6F" w:rsidR="008919F1" w:rsidRDefault="004A0D84" w:rsidP="00800AC7">
      <w:pPr>
        <w:pStyle w:val="ListParagraph"/>
        <w:numPr>
          <w:ilvl w:val="0"/>
          <w:numId w:val="10"/>
        </w:numPr>
      </w:pPr>
      <w:r>
        <w:t xml:space="preserve">Gentle push notifications for stretch/move breaks </w:t>
      </w:r>
    </w:p>
    <w:p w14:paraId="79558053" w14:textId="260045CC" w:rsidR="004A0D84" w:rsidRDefault="004A0D84" w:rsidP="00800AC7">
      <w:pPr>
        <w:pStyle w:val="ListParagraph"/>
        <w:numPr>
          <w:ilvl w:val="0"/>
          <w:numId w:val="10"/>
        </w:numPr>
      </w:pPr>
      <w:r>
        <w:t>Activity streak rewards (ex. “3 days of 30 minutes = 1 badge”)</w:t>
      </w:r>
    </w:p>
    <w:p w14:paraId="6DB02296" w14:textId="131BD998" w:rsidR="004A0D84" w:rsidRDefault="004A0D84" w:rsidP="00800AC7">
      <w:pPr>
        <w:pStyle w:val="ListParagraph"/>
        <w:numPr>
          <w:ilvl w:val="0"/>
          <w:numId w:val="10"/>
        </w:numPr>
      </w:pPr>
      <w:r>
        <w:t xml:space="preserve">Reminders triggered after long sedentary periods </w:t>
      </w:r>
    </w:p>
    <w:p w14:paraId="33E29E32" w14:textId="4B6DB3C6" w:rsidR="004A0D84" w:rsidRPr="009713CF" w:rsidRDefault="00FD2763" w:rsidP="00242208">
      <w:r w:rsidRPr="00FD2763">
        <w:lastRenderedPageBreak/>
        <w:drawing>
          <wp:inline distT="0" distB="0" distL="0" distR="0" wp14:anchorId="4A969EE7" wp14:editId="4F0C15D4">
            <wp:extent cx="5943600" cy="2496185"/>
            <wp:effectExtent l="0" t="0" r="0" b="0"/>
            <wp:docPr id="1052250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250075" name=""/>
                    <pic:cNvPicPr/>
                  </pic:nvPicPr>
                  <pic:blipFill>
                    <a:blip r:embed="rId17"/>
                    <a:stretch>
                      <a:fillRect/>
                    </a:stretch>
                  </pic:blipFill>
                  <pic:spPr>
                    <a:xfrm>
                      <a:off x="0" y="0"/>
                      <a:ext cx="5943600" cy="2496185"/>
                    </a:xfrm>
                    <a:prstGeom prst="rect">
                      <a:avLst/>
                    </a:prstGeom>
                  </pic:spPr>
                </pic:pic>
              </a:graphicData>
            </a:graphic>
          </wp:inline>
        </w:drawing>
      </w:r>
    </w:p>
    <w:sectPr w:rsidR="004A0D84" w:rsidRPr="00971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1568D"/>
    <w:multiLevelType w:val="multilevel"/>
    <w:tmpl w:val="314A4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86A64"/>
    <w:multiLevelType w:val="hybridMultilevel"/>
    <w:tmpl w:val="E3000C7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691AA6"/>
    <w:multiLevelType w:val="multilevel"/>
    <w:tmpl w:val="14B6E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72361"/>
    <w:multiLevelType w:val="hybridMultilevel"/>
    <w:tmpl w:val="8F6243C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8A01086"/>
    <w:multiLevelType w:val="hybridMultilevel"/>
    <w:tmpl w:val="8F6243C4"/>
    <w:lvl w:ilvl="0" w:tplc="EA7E764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0B1485"/>
    <w:multiLevelType w:val="multilevel"/>
    <w:tmpl w:val="D9624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715631"/>
    <w:multiLevelType w:val="multilevel"/>
    <w:tmpl w:val="D2C44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EA4C7A"/>
    <w:multiLevelType w:val="multilevel"/>
    <w:tmpl w:val="33B05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561261"/>
    <w:multiLevelType w:val="multilevel"/>
    <w:tmpl w:val="6C86C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386C17"/>
    <w:multiLevelType w:val="hybridMultilevel"/>
    <w:tmpl w:val="EB54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415983">
    <w:abstractNumId w:val="5"/>
  </w:num>
  <w:num w:numId="2" w16cid:durableId="877280757">
    <w:abstractNumId w:val="8"/>
  </w:num>
  <w:num w:numId="3" w16cid:durableId="693192650">
    <w:abstractNumId w:val="0"/>
  </w:num>
  <w:num w:numId="4" w16cid:durableId="1190724728">
    <w:abstractNumId w:val="6"/>
  </w:num>
  <w:num w:numId="5" w16cid:durableId="646856374">
    <w:abstractNumId w:val="7"/>
  </w:num>
  <w:num w:numId="6" w16cid:durableId="1071972818">
    <w:abstractNumId w:val="4"/>
  </w:num>
  <w:num w:numId="7" w16cid:durableId="47071121">
    <w:abstractNumId w:val="3"/>
  </w:num>
  <w:num w:numId="8" w16cid:durableId="2035810553">
    <w:abstractNumId w:val="1"/>
  </w:num>
  <w:num w:numId="9" w16cid:durableId="1925458365">
    <w:abstractNumId w:val="2"/>
    <w:lvlOverride w:ilvl="0"/>
    <w:lvlOverride w:ilvl="1"/>
    <w:lvlOverride w:ilvl="2"/>
    <w:lvlOverride w:ilvl="3"/>
    <w:lvlOverride w:ilvl="4"/>
    <w:lvlOverride w:ilvl="5"/>
    <w:lvlOverride w:ilvl="6"/>
    <w:lvlOverride w:ilvl="7"/>
    <w:lvlOverride w:ilvl="8"/>
  </w:num>
  <w:num w:numId="10" w16cid:durableId="2957966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736"/>
    <w:rsid w:val="00011762"/>
    <w:rsid w:val="0007122D"/>
    <w:rsid w:val="00074041"/>
    <w:rsid w:val="000B26F4"/>
    <w:rsid w:val="00124C43"/>
    <w:rsid w:val="0012586E"/>
    <w:rsid w:val="00131C2D"/>
    <w:rsid w:val="001401A1"/>
    <w:rsid w:val="00196E08"/>
    <w:rsid w:val="001D3604"/>
    <w:rsid w:val="001E320F"/>
    <w:rsid w:val="001F3431"/>
    <w:rsid w:val="001F56A0"/>
    <w:rsid w:val="001F73F8"/>
    <w:rsid w:val="00242208"/>
    <w:rsid w:val="002D1D67"/>
    <w:rsid w:val="003A72CA"/>
    <w:rsid w:val="003C6872"/>
    <w:rsid w:val="004428B8"/>
    <w:rsid w:val="00451BA4"/>
    <w:rsid w:val="004A0D84"/>
    <w:rsid w:val="004B4F3B"/>
    <w:rsid w:val="004B7227"/>
    <w:rsid w:val="00522C3F"/>
    <w:rsid w:val="005330AC"/>
    <w:rsid w:val="00570DE0"/>
    <w:rsid w:val="005C587C"/>
    <w:rsid w:val="005E08E8"/>
    <w:rsid w:val="005E7590"/>
    <w:rsid w:val="0061323B"/>
    <w:rsid w:val="00633C51"/>
    <w:rsid w:val="00637DDE"/>
    <w:rsid w:val="006647E9"/>
    <w:rsid w:val="00666D38"/>
    <w:rsid w:val="00695B72"/>
    <w:rsid w:val="00704961"/>
    <w:rsid w:val="007175DF"/>
    <w:rsid w:val="007A2634"/>
    <w:rsid w:val="00800AC7"/>
    <w:rsid w:val="0081172D"/>
    <w:rsid w:val="00812E5B"/>
    <w:rsid w:val="008919F1"/>
    <w:rsid w:val="008A544E"/>
    <w:rsid w:val="008C0AE8"/>
    <w:rsid w:val="008C1A4A"/>
    <w:rsid w:val="008D2B7A"/>
    <w:rsid w:val="00937C26"/>
    <w:rsid w:val="00951A35"/>
    <w:rsid w:val="009713CF"/>
    <w:rsid w:val="00994CFC"/>
    <w:rsid w:val="009A0E22"/>
    <w:rsid w:val="009B1C96"/>
    <w:rsid w:val="00A02441"/>
    <w:rsid w:val="00A06266"/>
    <w:rsid w:val="00A6196C"/>
    <w:rsid w:val="00B41241"/>
    <w:rsid w:val="00C01A86"/>
    <w:rsid w:val="00C05934"/>
    <w:rsid w:val="00C43736"/>
    <w:rsid w:val="00C52F28"/>
    <w:rsid w:val="00C5766B"/>
    <w:rsid w:val="00C66345"/>
    <w:rsid w:val="00CE12FA"/>
    <w:rsid w:val="00CE6660"/>
    <w:rsid w:val="00D0678D"/>
    <w:rsid w:val="00D56191"/>
    <w:rsid w:val="00DA5A31"/>
    <w:rsid w:val="00DB4D51"/>
    <w:rsid w:val="00DE379A"/>
    <w:rsid w:val="00DE38C4"/>
    <w:rsid w:val="00E00A3C"/>
    <w:rsid w:val="00E61562"/>
    <w:rsid w:val="00E82E2D"/>
    <w:rsid w:val="00F50EC8"/>
    <w:rsid w:val="00F54856"/>
    <w:rsid w:val="00F55C54"/>
    <w:rsid w:val="00F8536F"/>
    <w:rsid w:val="00FC207D"/>
    <w:rsid w:val="00FD2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09A13"/>
  <w15:chartTrackingRefBased/>
  <w15:docId w15:val="{35DC31F8-3195-4694-B5CB-84CC5A2E7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7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7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7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7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37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37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37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37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37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7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7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7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7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37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37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37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37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3736"/>
    <w:rPr>
      <w:rFonts w:eastAsiaTheme="majorEastAsia" w:cstheme="majorBidi"/>
      <w:color w:val="272727" w:themeColor="text1" w:themeTint="D8"/>
    </w:rPr>
  </w:style>
  <w:style w:type="paragraph" w:styleId="Title">
    <w:name w:val="Title"/>
    <w:basedOn w:val="Normal"/>
    <w:next w:val="Normal"/>
    <w:link w:val="TitleChar"/>
    <w:uiPriority w:val="10"/>
    <w:qFormat/>
    <w:rsid w:val="00C437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7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7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7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3736"/>
    <w:pPr>
      <w:spacing w:before="160"/>
      <w:jc w:val="center"/>
    </w:pPr>
    <w:rPr>
      <w:i/>
      <w:iCs/>
      <w:color w:val="404040" w:themeColor="text1" w:themeTint="BF"/>
    </w:rPr>
  </w:style>
  <w:style w:type="character" w:customStyle="1" w:styleId="QuoteChar">
    <w:name w:val="Quote Char"/>
    <w:basedOn w:val="DefaultParagraphFont"/>
    <w:link w:val="Quote"/>
    <w:uiPriority w:val="29"/>
    <w:rsid w:val="00C43736"/>
    <w:rPr>
      <w:i/>
      <w:iCs/>
      <w:color w:val="404040" w:themeColor="text1" w:themeTint="BF"/>
    </w:rPr>
  </w:style>
  <w:style w:type="paragraph" w:styleId="ListParagraph">
    <w:name w:val="List Paragraph"/>
    <w:basedOn w:val="Normal"/>
    <w:uiPriority w:val="34"/>
    <w:qFormat/>
    <w:rsid w:val="00C43736"/>
    <w:pPr>
      <w:ind w:left="720"/>
      <w:contextualSpacing/>
    </w:pPr>
  </w:style>
  <w:style w:type="character" w:styleId="IntenseEmphasis">
    <w:name w:val="Intense Emphasis"/>
    <w:basedOn w:val="DefaultParagraphFont"/>
    <w:uiPriority w:val="21"/>
    <w:qFormat/>
    <w:rsid w:val="00C43736"/>
    <w:rPr>
      <w:i/>
      <w:iCs/>
      <w:color w:val="0F4761" w:themeColor="accent1" w:themeShade="BF"/>
    </w:rPr>
  </w:style>
  <w:style w:type="paragraph" w:styleId="IntenseQuote">
    <w:name w:val="Intense Quote"/>
    <w:basedOn w:val="Normal"/>
    <w:next w:val="Normal"/>
    <w:link w:val="IntenseQuoteChar"/>
    <w:uiPriority w:val="30"/>
    <w:qFormat/>
    <w:rsid w:val="00C437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736"/>
    <w:rPr>
      <w:i/>
      <w:iCs/>
      <w:color w:val="0F4761" w:themeColor="accent1" w:themeShade="BF"/>
    </w:rPr>
  </w:style>
  <w:style w:type="character" w:styleId="IntenseReference">
    <w:name w:val="Intense Reference"/>
    <w:basedOn w:val="DefaultParagraphFont"/>
    <w:uiPriority w:val="32"/>
    <w:qFormat/>
    <w:rsid w:val="00C437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02647">
      <w:bodyDiv w:val="1"/>
      <w:marLeft w:val="0"/>
      <w:marRight w:val="0"/>
      <w:marTop w:val="0"/>
      <w:marBottom w:val="0"/>
      <w:divBdr>
        <w:top w:val="none" w:sz="0" w:space="0" w:color="auto"/>
        <w:left w:val="none" w:sz="0" w:space="0" w:color="auto"/>
        <w:bottom w:val="none" w:sz="0" w:space="0" w:color="auto"/>
        <w:right w:val="none" w:sz="0" w:space="0" w:color="auto"/>
      </w:divBdr>
    </w:div>
    <w:div w:id="421070090">
      <w:bodyDiv w:val="1"/>
      <w:marLeft w:val="0"/>
      <w:marRight w:val="0"/>
      <w:marTop w:val="0"/>
      <w:marBottom w:val="0"/>
      <w:divBdr>
        <w:top w:val="none" w:sz="0" w:space="0" w:color="auto"/>
        <w:left w:val="none" w:sz="0" w:space="0" w:color="auto"/>
        <w:bottom w:val="none" w:sz="0" w:space="0" w:color="auto"/>
        <w:right w:val="none" w:sz="0" w:space="0" w:color="auto"/>
      </w:divBdr>
    </w:div>
    <w:div w:id="432867359">
      <w:bodyDiv w:val="1"/>
      <w:marLeft w:val="0"/>
      <w:marRight w:val="0"/>
      <w:marTop w:val="0"/>
      <w:marBottom w:val="0"/>
      <w:divBdr>
        <w:top w:val="none" w:sz="0" w:space="0" w:color="auto"/>
        <w:left w:val="none" w:sz="0" w:space="0" w:color="auto"/>
        <w:bottom w:val="none" w:sz="0" w:space="0" w:color="auto"/>
        <w:right w:val="none" w:sz="0" w:space="0" w:color="auto"/>
      </w:divBdr>
    </w:div>
    <w:div w:id="445925833">
      <w:bodyDiv w:val="1"/>
      <w:marLeft w:val="0"/>
      <w:marRight w:val="0"/>
      <w:marTop w:val="0"/>
      <w:marBottom w:val="0"/>
      <w:divBdr>
        <w:top w:val="none" w:sz="0" w:space="0" w:color="auto"/>
        <w:left w:val="none" w:sz="0" w:space="0" w:color="auto"/>
        <w:bottom w:val="none" w:sz="0" w:space="0" w:color="auto"/>
        <w:right w:val="none" w:sz="0" w:space="0" w:color="auto"/>
      </w:divBdr>
    </w:div>
    <w:div w:id="823862650">
      <w:bodyDiv w:val="1"/>
      <w:marLeft w:val="0"/>
      <w:marRight w:val="0"/>
      <w:marTop w:val="0"/>
      <w:marBottom w:val="0"/>
      <w:divBdr>
        <w:top w:val="none" w:sz="0" w:space="0" w:color="auto"/>
        <w:left w:val="none" w:sz="0" w:space="0" w:color="auto"/>
        <w:bottom w:val="none" w:sz="0" w:space="0" w:color="auto"/>
        <w:right w:val="none" w:sz="0" w:space="0" w:color="auto"/>
      </w:divBdr>
    </w:div>
    <w:div w:id="1141263744">
      <w:bodyDiv w:val="1"/>
      <w:marLeft w:val="0"/>
      <w:marRight w:val="0"/>
      <w:marTop w:val="0"/>
      <w:marBottom w:val="0"/>
      <w:divBdr>
        <w:top w:val="none" w:sz="0" w:space="0" w:color="auto"/>
        <w:left w:val="none" w:sz="0" w:space="0" w:color="auto"/>
        <w:bottom w:val="none" w:sz="0" w:space="0" w:color="auto"/>
        <w:right w:val="none" w:sz="0" w:space="0" w:color="auto"/>
      </w:divBdr>
    </w:div>
    <w:div w:id="1155219173">
      <w:bodyDiv w:val="1"/>
      <w:marLeft w:val="0"/>
      <w:marRight w:val="0"/>
      <w:marTop w:val="0"/>
      <w:marBottom w:val="0"/>
      <w:divBdr>
        <w:top w:val="none" w:sz="0" w:space="0" w:color="auto"/>
        <w:left w:val="none" w:sz="0" w:space="0" w:color="auto"/>
        <w:bottom w:val="none" w:sz="0" w:space="0" w:color="auto"/>
        <w:right w:val="none" w:sz="0" w:space="0" w:color="auto"/>
      </w:divBdr>
    </w:div>
    <w:div w:id="1328678345">
      <w:bodyDiv w:val="1"/>
      <w:marLeft w:val="0"/>
      <w:marRight w:val="0"/>
      <w:marTop w:val="0"/>
      <w:marBottom w:val="0"/>
      <w:divBdr>
        <w:top w:val="none" w:sz="0" w:space="0" w:color="auto"/>
        <w:left w:val="none" w:sz="0" w:space="0" w:color="auto"/>
        <w:bottom w:val="none" w:sz="0" w:space="0" w:color="auto"/>
        <w:right w:val="none" w:sz="0" w:space="0" w:color="auto"/>
      </w:divBdr>
      <w:divsChild>
        <w:div w:id="39256903">
          <w:marLeft w:val="0"/>
          <w:marRight w:val="0"/>
          <w:marTop w:val="0"/>
          <w:marBottom w:val="0"/>
          <w:divBdr>
            <w:top w:val="none" w:sz="0" w:space="0" w:color="auto"/>
            <w:left w:val="none" w:sz="0" w:space="0" w:color="auto"/>
            <w:bottom w:val="none" w:sz="0" w:space="0" w:color="auto"/>
            <w:right w:val="none" w:sz="0" w:space="0" w:color="auto"/>
          </w:divBdr>
          <w:divsChild>
            <w:div w:id="1288581644">
              <w:marLeft w:val="0"/>
              <w:marRight w:val="0"/>
              <w:marTop w:val="0"/>
              <w:marBottom w:val="0"/>
              <w:divBdr>
                <w:top w:val="none" w:sz="0" w:space="0" w:color="auto"/>
                <w:left w:val="none" w:sz="0" w:space="0" w:color="auto"/>
                <w:bottom w:val="none" w:sz="0" w:space="0" w:color="auto"/>
                <w:right w:val="none" w:sz="0" w:space="0" w:color="auto"/>
              </w:divBdr>
            </w:div>
            <w:div w:id="203294035">
              <w:marLeft w:val="0"/>
              <w:marRight w:val="0"/>
              <w:marTop w:val="0"/>
              <w:marBottom w:val="0"/>
              <w:divBdr>
                <w:top w:val="none" w:sz="0" w:space="0" w:color="auto"/>
                <w:left w:val="none" w:sz="0" w:space="0" w:color="auto"/>
                <w:bottom w:val="none" w:sz="0" w:space="0" w:color="auto"/>
                <w:right w:val="none" w:sz="0" w:space="0" w:color="auto"/>
              </w:divBdr>
            </w:div>
            <w:div w:id="1237859367">
              <w:marLeft w:val="0"/>
              <w:marRight w:val="0"/>
              <w:marTop w:val="0"/>
              <w:marBottom w:val="0"/>
              <w:divBdr>
                <w:top w:val="none" w:sz="0" w:space="0" w:color="auto"/>
                <w:left w:val="none" w:sz="0" w:space="0" w:color="auto"/>
                <w:bottom w:val="none" w:sz="0" w:space="0" w:color="auto"/>
                <w:right w:val="none" w:sz="0" w:space="0" w:color="auto"/>
              </w:divBdr>
            </w:div>
            <w:div w:id="1341853390">
              <w:marLeft w:val="0"/>
              <w:marRight w:val="0"/>
              <w:marTop w:val="0"/>
              <w:marBottom w:val="0"/>
              <w:divBdr>
                <w:top w:val="none" w:sz="0" w:space="0" w:color="auto"/>
                <w:left w:val="none" w:sz="0" w:space="0" w:color="auto"/>
                <w:bottom w:val="none" w:sz="0" w:space="0" w:color="auto"/>
                <w:right w:val="none" w:sz="0" w:space="0" w:color="auto"/>
              </w:divBdr>
            </w:div>
            <w:div w:id="1861552265">
              <w:marLeft w:val="0"/>
              <w:marRight w:val="0"/>
              <w:marTop w:val="0"/>
              <w:marBottom w:val="0"/>
              <w:divBdr>
                <w:top w:val="none" w:sz="0" w:space="0" w:color="auto"/>
                <w:left w:val="none" w:sz="0" w:space="0" w:color="auto"/>
                <w:bottom w:val="none" w:sz="0" w:space="0" w:color="auto"/>
                <w:right w:val="none" w:sz="0" w:space="0" w:color="auto"/>
              </w:divBdr>
            </w:div>
            <w:div w:id="166948034">
              <w:marLeft w:val="0"/>
              <w:marRight w:val="0"/>
              <w:marTop w:val="0"/>
              <w:marBottom w:val="0"/>
              <w:divBdr>
                <w:top w:val="none" w:sz="0" w:space="0" w:color="auto"/>
                <w:left w:val="none" w:sz="0" w:space="0" w:color="auto"/>
                <w:bottom w:val="none" w:sz="0" w:space="0" w:color="auto"/>
                <w:right w:val="none" w:sz="0" w:space="0" w:color="auto"/>
              </w:divBdr>
            </w:div>
            <w:div w:id="80376986">
              <w:marLeft w:val="0"/>
              <w:marRight w:val="0"/>
              <w:marTop w:val="0"/>
              <w:marBottom w:val="0"/>
              <w:divBdr>
                <w:top w:val="none" w:sz="0" w:space="0" w:color="auto"/>
                <w:left w:val="none" w:sz="0" w:space="0" w:color="auto"/>
                <w:bottom w:val="none" w:sz="0" w:space="0" w:color="auto"/>
                <w:right w:val="none" w:sz="0" w:space="0" w:color="auto"/>
              </w:divBdr>
            </w:div>
            <w:div w:id="1356733266">
              <w:marLeft w:val="0"/>
              <w:marRight w:val="0"/>
              <w:marTop w:val="0"/>
              <w:marBottom w:val="0"/>
              <w:divBdr>
                <w:top w:val="none" w:sz="0" w:space="0" w:color="auto"/>
                <w:left w:val="none" w:sz="0" w:space="0" w:color="auto"/>
                <w:bottom w:val="none" w:sz="0" w:space="0" w:color="auto"/>
                <w:right w:val="none" w:sz="0" w:space="0" w:color="auto"/>
              </w:divBdr>
            </w:div>
            <w:div w:id="833227002">
              <w:marLeft w:val="0"/>
              <w:marRight w:val="0"/>
              <w:marTop w:val="0"/>
              <w:marBottom w:val="0"/>
              <w:divBdr>
                <w:top w:val="none" w:sz="0" w:space="0" w:color="auto"/>
                <w:left w:val="none" w:sz="0" w:space="0" w:color="auto"/>
                <w:bottom w:val="none" w:sz="0" w:space="0" w:color="auto"/>
                <w:right w:val="none" w:sz="0" w:space="0" w:color="auto"/>
              </w:divBdr>
            </w:div>
            <w:div w:id="16295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6150">
      <w:bodyDiv w:val="1"/>
      <w:marLeft w:val="0"/>
      <w:marRight w:val="0"/>
      <w:marTop w:val="0"/>
      <w:marBottom w:val="0"/>
      <w:divBdr>
        <w:top w:val="none" w:sz="0" w:space="0" w:color="auto"/>
        <w:left w:val="none" w:sz="0" w:space="0" w:color="auto"/>
        <w:bottom w:val="none" w:sz="0" w:space="0" w:color="auto"/>
        <w:right w:val="none" w:sz="0" w:space="0" w:color="auto"/>
      </w:divBdr>
    </w:div>
    <w:div w:id="1740907769">
      <w:bodyDiv w:val="1"/>
      <w:marLeft w:val="0"/>
      <w:marRight w:val="0"/>
      <w:marTop w:val="0"/>
      <w:marBottom w:val="0"/>
      <w:divBdr>
        <w:top w:val="none" w:sz="0" w:space="0" w:color="auto"/>
        <w:left w:val="none" w:sz="0" w:space="0" w:color="auto"/>
        <w:bottom w:val="none" w:sz="0" w:space="0" w:color="auto"/>
        <w:right w:val="none" w:sz="0" w:space="0" w:color="auto"/>
      </w:divBdr>
    </w:div>
    <w:div w:id="1889955578">
      <w:bodyDiv w:val="1"/>
      <w:marLeft w:val="0"/>
      <w:marRight w:val="0"/>
      <w:marTop w:val="0"/>
      <w:marBottom w:val="0"/>
      <w:divBdr>
        <w:top w:val="none" w:sz="0" w:space="0" w:color="auto"/>
        <w:left w:val="none" w:sz="0" w:space="0" w:color="auto"/>
        <w:bottom w:val="none" w:sz="0" w:space="0" w:color="auto"/>
        <w:right w:val="none" w:sz="0" w:space="0" w:color="auto"/>
      </w:divBdr>
    </w:div>
    <w:div w:id="197298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7368c21-b8cf-42cf-bd0b-43ecd4bc62ae}" enabled="0" method="" siteId="{57368c21-b8cf-42cf-bd0b-43ecd4bc62ae}" removed="1"/>
</clbl:labelList>
</file>

<file path=docProps/app.xml><?xml version="1.0" encoding="utf-8"?>
<Properties xmlns="http://schemas.openxmlformats.org/officeDocument/2006/extended-properties" xmlns:vt="http://schemas.openxmlformats.org/officeDocument/2006/docPropsVTypes">
  <Template>Normal.dotm</Template>
  <TotalTime>560</TotalTime>
  <Pages>7</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Plotkin</dc:creator>
  <cp:keywords/>
  <dc:description/>
  <cp:lastModifiedBy>Kayla Plotkin</cp:lastModifiedBy>
  <cp:revision>71</cp:revision>
  <dcterms:created xsi:type="dcterms:W3CDTF">2025-06-25T21:49:00Z</dcterms:created>
  <dcterms:modified xsi:type="dcterms:W3CDTF">2025-07-02T00:31:00Z</dcterms:modified>
</cp:coreProperties>
</file>