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9207" w14:textId="77777777" w:rsidR="003A2FFB" w:rsidRDefault="003A2FFB" w:rsidP="00E568C6">
      <w:pPr>
        <w:rPr>
          <w:color w:val="000000" w:themeColor="text1"/>
        </w:rPr>
      </w:pPr>
    </w:p>
    <w:p w14:paraId="6AC950EB" w14:textId="77777777" w:rsidR="00210D0A" w:rsidRDefault="00A2130C" w:rsidP="00E568C6">
      <w:pPr>
        <w:rPr>
          <w:color w:val="000000" w:themeColor="text1"/>
        </w:rPr>
      </w:pPr>
      <w:r>
        <w:rPr>
          <w:color w:val="000000" w:themeColor="text1"/>
        </w:rPr>
        <w:t xml:space="preserve">Use the techniques we’ve talked about in the last two weeks (OK, mostly this week) to make some graphs from the </w:t>
      </w:r>
      <w:r w:rsidRPr="00865CDA">
        <w:rPr>
          <w:rFonts w:ascii="Courier New" w:hAnsi="Courier New" w:cs="Courier New"/>
          <w:b/>
          <w:color w:val="000000" w:themeColor="text1"/>
        </w:rPr>
        <w:t>mpg</w:t>
      </w:r>
      <w:r>
        <w:rPr>
          <w:color w:val="000000" w:themeColor="text1"/>
        </w:rPr>
        <w:t xml:space="preserve"> dataset in R</w:t>
      </w:r>
      <w:r w:rsidR="00210D0A">
        <w:rPr>
          <w:color w:val="000000" w:themeColor="text1"/>
        </w:rPr>
        <w:t>, to try to find out what the data can tell you</w:t>
      </w:r>
      <w:r w:rsidR="00F0425B">
        <w:rPr>
          <w:color w:val="000000" w:themeColor="text1"/>
        </w:rPr>
        <w:t xml:space="preserve">. </w:t>
      </w:r>
    </w:p>
    <w:p w14:paraId="0351EEC8" w14:textId="6556C87F" w:rsidR="00210D0A" w:rsidRDefault="00F0425B" w:rsidP="00210D0A">
      <w:pPr>
        <w:pStyle w:val="ListParagraph"/>
        <w:numPr>
          <w:ilvl w:val="0"/>
          <w:numId w:val="5"/>
        </w:numPr>
        <w:rPr>
          <w:color w:val="000000" w:themeColor="text1"/>
        </w:rPr>
      </w:pPr>
      <w:r w:rsidRPr="00210D0A">
        <w:rPr>
          <w:color w:val="000000" w:themeColor="text1"/>
        </w:rPr>
        <w:t xml:space="preserve">Do a </w:t>
      </w:r>
      <w:r w:rsidR="00210D0A" w:rsidRPr="00210D0A">
        <w:rPr>
          <w:color w:val="000000" w:themeColor="text1"/>
        </w:rPr>
        <w:t>short</w:t>
      </w:r>
      <w:r w:rsidRPr="00210D0A">
        <w:rPr>
          <w:color w:val="000000" w:themeColor="text1"/>
        </w:rPr>
        <w:t xml:space="preserve"> writeup in Word (or a </w:t>
      </w:r>
      <w:proofErr w:type="spellStart"/>
      <w:r w:rsidRPr="00210D0A">
        <w:rPr>
          <w:color w:val="000000" w:themeColor="text1"/>
        </w:rPr>
        <w:t>Jupyter</w:t>
      </w:r>
      <w:proofErr w:type="spellEnd"/>
      <w:r w:rsidRPr="00210D0A">
        <w:rPr>
          <w:color w:val="000000" w:themeColor="text1"/>
        </w:rPr>
        <w:t xml:space="preserve"> notebook if you’re feeling exceedingly fancy) with what you found and your visual evidence</w:t>
      </w:r>
      <w:r w:rsidR="00210D0A">
        <w:rPr>
          <w:color w:val="000000" w:themeColor="text1"/>
        </w:rPr>
        <w:t xml:space="preserve"> (graphs)</w:t>
      </w:r>
      <w:r w:rsidRPr="00210D0A">
        <w:rPr>
          <w:color w:val="000000" w:themeColor="text1"/>
        </w:rPr>
        <w:t xml:space="preserve">. </w:t>
      </w:r>
      <w:r w:rsidR="00210D0A">
        <w:rPr>
          <w:color w:val="000000" w:themeColor="text1"/>
        </w:rPr>
        <w:t>(Submit through Blackboard.)</w:t>
      </w:r>
    </w:p>
    <w:p w14:paraId="19C002CB" w14:textId="251C6EA7" w:rsidR="00210D0A" w:rsidRDefault="00F0425B" w:rsidP="00210D0A">
      <w:pPr>
        <w:pStyle w:val="ListParagraph"/>
        <w:numPr>
          <w:ilvl w:val="0"/>
          <w:numId w:val="5"/>
        </w:numPr>
        <w:rPr>
          <w:color w:val="000000" w:themeColor="text1"/>
        </w:rPr>
      </w:pPr>
      <w:r w:rsidRPr="00210D0A">
        <w:rPr>
          <w:color w:val="000000" w:themeColor="text1"/>
        </w:rPr>
        <w:t>Give me an R file, too, please, so that I can reproduce your results.</w:t>
      </w:r>
      <w:r w:rsidR="00A2130C" w:rsidRPr="00210D0A">
        <w:rPr>
          <w:color w:val="000000" w:themeColor="text1"/>
        </w:rPr>
        <w:t xml:space="preserve"> </w:t>
      </w:r>
      <w:r w:rsidR="00210D0A">
        <w:rPr>
          <w:color w:val="000000" w:themeColor="text1"/>
        </w:rPr>
        <w:t>(Submit through Blackboard.)</w:t>
      </w:r>
    </w:p>
    <w:p w14:paraId="4036CED2" w14:textId="3A563F1D" w:rsidR="003A2FFB" w:rsidRPr="00210D0A" w:rsidRDefault="00F0425B" w:rsidP="00210D0A">
      <w:pPr>
        <w:pStyle w:val="ListParagraph"/>
        <w:numPr>
          <w:ilvl w:val="0"/>
          <w:numId w:val="5"/>
        </w:numPr>
        <w:rPr>
          <w:color w:val="000000" w:themeColor="text1"/>
        </w:rPr>
      </w:pPr>
      <w:r w:rsidRPr="00210D0A">
        <w:rPr>
          <w:color w:val="000000" w:themeColor="text1"/>
        </w:rPr>
        <w:t xml:space="preserve">Finally, </w:t>
      </w:r>
      <w:r w:rsidR="003A2FFB" w:rsidRPr="00210D0A">
        <w:rPr>
          <w:color w:val="000000" w:themeColor="text1"/>
        </w:rPr>
        <w:t>be prepared to come to class next Tuesday with something interesting to tell us about</w:t>
      </w:r>
      <w:r w:rsidR="00A2130C" w:rsidRPr="00210D0A">
        <w:rPr>
          <w:color w:val="000000" w:themeColor="text1"/>
        </w:rPr>
        <w:t xml:space="preserve"> vehicles</w:t>
      </w:r>
      <w:r w:rsidR="003A2FFB" w:rsidRPr="00210D0A">
        <w:rPr>
          <w:color w:val="000000" w:themeColor="text1"/>
        </w:rPr>
        <w:t xml:space="preserve"> from 1999 to 2008, with a visual (or several visuals) to back it up. </w:t>
      </w:r>
      <w:bookmarkStart w:id="0" w:name="_GoBack"/>
      <w:bookmarkEnd w:id="0"/>
    </w:p>
    <w:p w14:paraId="5EC9A0E9" w14:textId="77777777" w:rsidR="003A2FFB" w:rsidRDefault="003A2FFB" w:rsidP="00E568C6">
      <w:pPr>
        <w:rPr>
          <w:color w:val="000000" w:themeColor="text1"/>
        </w:rPr>
      </w:pPr>
    </w:p>
    <w:p w14:paraId="7BB60DE7" w14:textId="389826F4" w:rsidR="003A2FFB" w:rsidRDefault="003A2FFB" w:rsidP="00E568C6">
      <w:pPr>
        <w:rPr>
          <w:color w:val="000000" w:themeColor="text1"/>
        </w:rPr>
      </w:pPr>
      <w:r>
        <w:rPr>
          <w:color w:val="000000" w:themeColor="text1"/>
        </w:rPr>
        <w:t xml:space="preserve">You’re allowed </w:t>
      </w:r>
      <w:r w:rsidR="00EF51AB">
        <w:rPr>
          <w:color w:val="000000" w:themeColor="text1"/>
        </w:rPr>
        <w:t xml:space="preserve">(encouraged!) </w:t>
      </w:r>
      <w:r>
        <w:rPr>
          <w:color w:val="000000" w:themeColor="text1"/>
        </w:rPr>
        <w:t xml:space="preserve">to share information with one another over Slack, even if that leads to multiple people drawing the same conclusions from the dataset. If several people show up with the same interesting thing to tell us, because people were sharing ideas and tips about things to try, I’m honestly happier than I would be if you didn’t help each other at all. </w:t>
      </w:r>
    </w:p>
    <w:p w14:paraId="52D369F5" w14:textId="1394ADFA" w:rsidR="00A2130C" w:rsidRDefault="00A2130C" w:rsidP="00E568C6">
      <w:pPr>
        <w:rPr>
          <w:color w:val="000000" w:themeColor="text1"/>
        </w:rPr>
      </w:pPr>
    </w:p>
    <w:p w14:paraId="1F336660" w14:textId="71DB45D0" w:rsidR="00A2130C" w:rsidRPr="00E548F4" w:rsidRDefault="00A2130C" w:rsidP="00E568C6">
      <w:pPr>
        <w:rPr>
          <w:color w:val="000000" w:themeColor="text1"/>
        </w:rPr>
      </w:pPr>
      <w:r>
        <w:rPr>
          <w:color w:val="000000" w:themeColor="text1"/>
        </w:rPr>
        <w:t xml:space="preserve">Besides the help page for </w:t>
      </w:r>
      <w:proofErr w:type="spellStart"/>
      <w:r w:rsidRPr="003A2FFB">
        <w:rPr>
          <w:rFonts w:ascii="Courier New" w:hAnsi="Courier New" w:cs="Courier New"/>
          <w:b/>
          <w:color w:val="000000" w:themeColor="text1"/>
        </w:rPr>
        <w:t>qplot</w:t>
      </w:r>
      <w:proofErr w:type="spellEnd"/>
      <w:r w:rsidRPr="003A2FFB">
        <w:rPr>
          <w:rFonts w:ascii="Courier New" w:hAnsi="Courier New" w:cs="Courier New"/>
          <w:b/>
          <w:color w:val="000000" w:themeColor="text1"/>
        </w:rPr>
        <w:t>()</w:t>
      </w:r>
      <w:r>
        <w:rPr>
          <w:color w:val="000000" w:themeColor="text1"/>
        </w:rPr>
        <w:t xml:space="preserve"> (which uses </w:t>
      </w:r>
      <w:r w:rsidRPr="003A2FFB">
        <w:rPr>
          <w:rFonts w:ascii="Courier New" w:hAnsi="Courier New" w:cs="Courier New"/>
          <w:color w:val="000000" w:themeColor="text1"/>
        </w:rPr>
        <w:t>mpg</w:t>
      </w:r>
      <w:r>
        <w:rPr>
          <w:color w:val="000000" w:themeColor="text1"/>
        </w:rPr>
        <w:t xml:space="preserve"> as an example!), you may, optionally, use the following resource as a guide: </w:t>
      </w:r>
      <w:hyperlink r:id="rId7" w:history="1">
        <w:r w:rsidRPr="002C678E">
          <w:rPr>
            <w:rStyle w:val="Hyperlink"/>
          </w:rPr>
          <w:t>http://pages.stat.wisc.edu/~st849-1/Rnotes/qplot.pdf</w:t>
        </w:r>
      </w:hyperlink>
      <w:r>
        <w:rPr>
          <w:color w:val="000000" w:themeColor="text1"/>
        </w:rPr>
        <w:t xml:space="preserve"> </w:t>
      </w:r>
      <w:r w:rsidR="003A2FFB">
        <w:rPr>
          <w:color w:val="000000" w:themeColor="text1"/>
        </w:rPr>
        <w:t xml:space="preserve">(You </w:t>
      </w:r>
      <w:r w:rsidR="003A2FFB" w:rsidRPr="003A2FFB">
        <w:rPr>
          <w:b/>
          <w:color w:val="000000" w:themeColor="text1"/>
        </w:rPr>
        <w:t>do not</w:t>
      </w:r>
      <w:r w:rsidR="003A2FFB">
        <w:rPr>
          <w:color w:val="000000" w:themeColor="text1"/>
        </w:rPr>
        <w:t xml:space="preserve"> have to make use of everything in that guide. I didn’t show you </w:t>
      </w:r>
      <w:proofErr w:type="gramStart"/>
      <w:r w:rsidR="003A2FFB">
        <w:rPr>
          <w:color w:val="000000" w:themeColor="text1"/>
        </w:rPr>
        <w:t>jitter(</w:t>
      </w:r>
      <w:proofErr w:type="gramEnd"/>
      <w:r w:rsidR="003A2FFB">
        <w:rPr>
          <w:color w:val="000000" w:themeColor="text1"/>
        </w:rPr>
        <w:t xml:space="preserve">) or faceting, and I </w:t>
      </w:r>
      <w:r w:rsidR="003A2FFB" w:rsidRPr="003A2FFB">
        <w:rPr>
          <w:i/>
          <w:color w:val="000000" w:themeColor="text1"/>
        </w:rPr>
        <w:t>don’t</w:t>
      </w:r>
      <w:r w:rsidR="003A2FFB">
        <w:rPr>
          <w:color w:val="000000" w:themeColor="text1"/>
        </w:rPr>
        <w:t xml:space="preserve"> expect you to go figure that out on your own. You don’t have to use the $ syntax, either</w:t>
      </w:r>
    </w:p>
    <w:sectPr w:rsidR="00A2130C" w:rsidRPr="00E548F4" w:rsidSect="00BD45FE">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24D49" w14:textId="77777777" w:rsidR="00B62115" w:rsidRDefault="00B62115" w:rsidP="00BD45FE">
      <w:pPr>
        <w:spacing w:after="0" w:line="240" w:lineRule="auto"/>
      </w:pPr>
      <w:r>
        <w:separator/>
      </w:r>
    </w:p>
  </w:endnote>
  <w:endnote w:type="continuationSeparator" w:id="0">
    <w:p w14:paraId="5B1E9977" w14:textId="77777777" w:rsidR="00B62115" w:rsidRDefault="00B62115" w:rsidP="00BD4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E0502" w14:textId="77777777" w:rsidR="00B62115" w:rsidRDefault="00B62115" w:rsidP="00BD45FE">
      <w:pPr>
        <w:spacing w:after="0" w:line="240" w:lineRule="auto"/>
      </w:pPr>
      <w:r>
        <w:separator/>
      </w:r>
    </w:p>
  </w:footnote>
  <w:footnote w:type="continuationSeparator" w:id="0">
    <w:p w14:paraId="7826E4E3" w14:textId="77777777" w:rsidR="00B62115" w:rsidRDefault="00B62115" w:rsidP="00BD4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C6B6" w14:textId="77777777" w:rsidR="00BD45FE" w:rsidRDefault="00BD45FE" w:rsidP="00BD45FE">
    <w:pPr>
      <w:spacing w:after="0"/>
    </w:pPr>
    <w:r>
      <w:t>DAT – 204</w:t>
    </w:r>
  </w:p>
  <w:p w14:paraId="4453E678" w14:textId="26F5A155" w:rsidR="00BD45FE" w:rsidRDefault="00BD45FE" w:rsidP="00BD45FE">
    <w:pPr>
      <w:spacing w:after="0"/>
    </w:pPr>
    <w:r>
      <w:t>Homework #</w:t>
    </w:r>
    <w:r w:rsidR="00A80C21">
      <w:t>2</w:t>
    </w:r>
  </w:p>
  <w:p w14:paraId="7D76F21F" w14:textId="77777777" w:rsidR="00BD45FE" w:rsidRDefault="00BD4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90BC5"/>
    <w:multiLevelType w:val="hybridMultilevel"/>
    <w:tmpl w:val="78AA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93CAF"/>
    <w:multiLevelType w:val="hybridMultilevel"/>
    <w:tmpl w:val="6FE62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5A520D"/>
    <w:multiLevelType w:val="hybridMultilevel"/>
    <w:tmpl w:val="3D706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17A91"/>
    <w:multiLevelType w:val="hybridMultilevel"/>
    <w:tmpl w:val="83105F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A5F89"/>
    <w:multiLevelType w:val="hybridMultilevel"/>
    <w:tmpl w:val="9378D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C6"/>
    <w:rsid w:val="00210D0A"/>
    <w:rsid w:val="00250D71"/>
    <w:rsid w:val="003A2FFB"/>
    <w:rsid w:val="004A1382"/>
    <w:rsid w:val="004D3190"/>
    <w:rsid w:val="00654D9A"/>
    <w:rsid w:val="0070488A"/>
    <w:rsid w:val="007C3313"/>
    <w:rsid w:val="007F1299"/>
    <w:rsid w:val="00865CDA"/>
    <w:rsid w:val="008719C3"/>
    <w:rsid w:val="008730EA"/>
    <w:rsid w:val="00912844"/>
    <w:rsid w:val="00A2130C"/>
    <w:rsid w:val="00A80C21"/>
    <w:rsid w:val="00B10DBA"/>
    <w:rsid w:val="00B620B4"/>
    <w:rsid w:val="00B62115"/>
    <w:rsid w:val="00BD45FE"/>
    <w:rsid w:val="00D607F8"/>
    <w:rsid w:val="00E2222E"/>
    <w:rsid w:val="00E548F4"/>
    <w:rsid w:val="00E568C6"/>
    <w:rsid w:val="00EF51AB"/>
    <w:rsid w:val="00F0425B"/>
    <w:rsid w:val="00F407EF"/>
    <w:rsid w:val="00F6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11AC"/>
  <w15:chartTrackingRefBased/>
  <w15:docId w15:val="{39661672-C795-42C1-9E51-73C9B444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8C6"/>
    <w:pPr>
      <w:ind w:left="720"/>
      <w:contextualSpacing/>
    </w:pPr>
  </w:style>
  <w:style w:type="character" w:styleId="PlaceholderText">
    <w:name w:val="Placeholder Text"/>
    <w:basedOn w:val="DefaultParagraphFont"/>
    <w:uiPriority w:val="99"/>
    <w:semiHidden/>
    <w:rsid w:val="00E568C6"/>
    <w:rPr>
      <w:color w:val="808080"/>
    </w:rPr>
  </w:style>
  <w:style w:type="paragraph" w:styleId="Header">
    <w:name w:val="header"/>
    <w:basedOn w:val="Normal"/>
    <w:link w:val="HeaderChar"/>
    <w:uiPriority w:val="99"/>
    <w:unhideWhenUsed/>
    <w:rsid w:val="00BD4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5FE"/>
  </w:style>
  <w:style w:type="paragraph" w:styleId="Footer">
    <w:name w:val="footer"/>
    <w:basedOn w:val="Normal"/>
    <w:link w:val="FooterChar"/>
    <w:uiPriority w:val="99"/>
    <w:unhideWhenUsed/>
    <w:rsid w:val="00BD4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5FE"/>
  </w:style>
  <w:style w:type="character" w:styleId="Hyperlink">
    <w:name w:val="Hyperlink"/>
    <w:basedOn w:val="DefaultParagraphFont"/>
    <w:uiPriority w:val="99"/>
    <w:unhideWhenUsed/>
    <w:rsid w:val="00A2130C"/>
    <w:rPr>
      <w:color w:val="0563C1" w:themeColor="hyperlink"/>
      <w:u w:val="single"/>
    </w:rPr>
  </w:style>
  <w:style w:type="character" w:styleId="UnresolvedMention">
    <w:name w:val="Unresolved Mention"/>
    <w:basedOn w:val="DefaultParagraphFont"/>
    <w:uiPriority w:val="99"/>
    <w:semiHidden/>
    <w:unhideWhenUsed/>
    <w:rsid w:val="00A21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ages.stat.wisc.edu/~st849-1/Rnotes/qplo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Benis</dc:creator>
  <cp:keywords/>
  <dc:description/>
  <cp:lastModifiedBy>Sheldon-Hess, Coral</cp:lastModifiedBy>
  <cp:revision>6</cp:revision>
  <dcterms:created xsi:type="dcterms:W3CDTF">2020-09-17T03:58:00Z</dcterms:created>
  <dcterms:modified xsi:type="dcterms:W3CDTF">2020-09-17T04:53:00Z</dcterms:modified>
</cp:coreProperties>
</file>