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Kayla Bracall</w:t>
        <w:tab/>
        <w:tab/>
        <w:tab/>
        <w:tab/>
        <w:tab/>
        <w:tab/>
        <w:tab/>
        <w:tab/>
        <w:t>DAT 129 – Spring 2020</w:t>
      </w:r>
    </w:p>
    <w:p>
      <w:pPr>
        <w:pStyle w:val="Normal"/>
        <w:rPr>
          <w:rFonts w:ascii="Arial" w:hAnsi="Arial" w:cs="Arial"/>
          <w:sz w:val="20"/>
        </w:rPr>
      </w:pPr>
      <w:r>
        <w:rPr>
          <w:rFonts w:cs="Arial" w:ascii="Arial" w:hAnsi="Arial"/>
          <w:sz w:val="20"/>
        </w:rPr>
      </w:r>
    </w:p>
    <w:p>
      <w:pPr>
        <w:pStyle w:val="Normal"/>
        <w:jc w:val="center"/>
        <w:rPr>
          <w:rFonts w:ascii="Arial" w:hAnsi="Arial" w:cs="Arial"/>
          <w:b/>
          <w:b/>
          <w:sz w:val="24"/>
          <w:u w:val="single"/>
        </w:rPr>
      </w:pPr>
      <w:r>
        <w:rPr>
          <w:rFonts w:cs="Arial" w:ascii="Arial" w:hAnsi="Arial"/>
          <w:b/>
          <w:sz w:val="24"/>
          <w:u w:val="single"/>
        </w:rPr>
        <w:t>Final Project – Web Scraping</w:t>
      </w:r>
    </w:p>
    <w:p>
      <w:pPr>
        <w:pStyle w:val="Normal"/>
        <w:rPr>
          <w:rFonts w:ascii="Arial" w:hAnsi="Arial" w:cs="Arial"/>
          <w:b/>
          <w:b/>
          <w:sz w:val="24"/>
        </w:rPr>
      </w:pPr>
      <w:r>
        <w:rPr>
          <w:rFonts w:cs="Arial" w:ascii="Arial" w:hAnsi="Arial"/>
          <w:b/>
          <w:sz w:val="24"/>
        </w:rPr>
        <w:t xml:space="preserve">Project Overview </w:t>
      </w:r>
    </w:p>
    <w:p>
      <w:pPr>
        <w:pStyle w:val="NormalWeb"/>
        <w:shd w:val="clear" w:color="auto" w:fill="FFFFFF"/>
        <w:spacing w:beforeAutospacing="0" w:before="0" w:afterAutospacing="0" w:after="240"/>
        <w:rPr>
          <w:rFonts w:ascii="Arial" w:hAnsi="Arial" w:cs="Arial"/>
          <w:color w:val="24292E"/>
          <w:sz w:val="22"/>
        </w:rPr>
      </w:pPr>
      <w:r>
        <w:rPr>
          <w:rFonts w:cs="Arial" w:ascii="Arial" w:hAnsi="Arial"/>
        </w:rPr>
        <w:tab/>
      </w:r>
      <w:r>
        <w:rPr>
          <w:rFonts w:cs="Arial" w:ascii="Arial" w:hAnsi="Arial"/>
          <w:color w:val="24292E"/>
          <w:sz w:val="22"/>
        </w:rPr>
        <w:t xml:space="preserve">This project aims to find which type of yarn is most expensive, and which weight of yarn is most commonly sold. This is done by scraping information from yarn.com. The following criteria was examined: </w:t>
      </w:r>
    </w:p>
    <w:tbl>
      <w:tblPr>
        <w:tblStyle w:val="LightGrid-Accent4"/>
        <w:tblW w:w="4428" w:type="dxa"/>
        <w:jc w:val="left"/>
        <w:tblInd w:w="3028" w:type="dxa"/>
        <w:tblCellMar>
          <w:top w:w="0" w:type="dxa"/>
          <w:left w:w="108" w:type="dxa"/>
          <w:bottom w:w="0" w:type="dxa"/>
          <w:right w:w="108" w:type="dxa"/>
        </w:tblCellMar>
        <w:tblLook w:firstRow="1" w:noVBand="1" w:lastRow="0" w:firstColumn="1" w:lastColumn="0" w:noHBand="0" w:val="04a0"/>
      </w:tblPr>
      <w:tblGrid>
        <w:gridCol w:w="2177"/>
        <w:gridCol w:w="2250"/>
      </w:tblGrid>
      <w:tr>
        <w:trPr>
          <w:trHeight w:val="322" w:hRule="atLeast"/>
          <w:cnfStyle w:val="100000000000" w:firstRow="1" w:lastRow="0" w:firstColumn="0" w:lastColumn="0" w:oddVBand="0" w:evenVBand="0" w:oddHBand="0" w:evenHBand="0"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bottom w:val="single" w:sz="18" w:space="0" w:color="8064A2"/>
            </w:tcBorders>
            <w:shd w:fill="auto"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Yarn Types</w:t>
            </w:r>
          </w:p>
        </w:tc>
        <w:tc>
          <w:tcPr>
            <w:tcW w:w="2250" w:type="dxa"/>
            <w:tcBorders>
              <w:bottom w:val="single" w:sz="18" w:space="0" w:color="8064A2"/>
            </w:tcBorders>
            <w:shd w:fill="auto" w:val="clear"/>
          </w:tcPr>
          <w:p>
            <w:pPr>
              <w:pStyle w:val="NormalWeb"/>
              <w:spacing w:lineRule="auto" w:line="240" w:beforeAutospacing="0" w:before="0" w:afterAutospacing="0" w:after="240"/>
              <w:cnfStyle w:val="100000000000" w:firstRow="1" w:lastRow="0" w:firstColumn="0" w:lastColumn="0" w:oddVBand="0" w:evenVBand="0" w:oddHBand="0" w:evenHBand="0" w:firstRowFirstColumn="0" w:firstRowLastColumn="0" w:lastRowFirstColumn="0" w:lastRowLastColumn="0"/>
              <w:rPr>
                <w:rFonts w:ascii="Arial" w:hAnsi="Arial" w:cs="Arial"/>
                <w:color w:val="24292E"/>
                <w:sz w:val="22"/>
              </w:rPr>
            </w:pPr>
            <w:r>
              <w:rPr>
                <w:rFonts w:eastAsia="" w:cs="Arial" w:eastAsiaTheme="majorEastAsia" w:ascii="Arial" w:hAnsi="Arial"/>
                <w:b/>
                <w:bCs/>
                <w:color w:val="24292E"/>
                <w:sz w:val="22"/>
              </w:rPr>
              <w:t>Yarn Weights</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Alpaca</w:t>
            </w:r>
          </w:p>
        </w:tc>
        <w:tc>
          <w:tcPr>
            <w:tcW w:w="2250" w:type="dxa"/>
            <w:tcBorders/>
            <w:shd w:color="auto" w:fill="DFD8E8" w:themeFill="accent4" w:themeFillTint="3f" w:val="clear"/>
          </w:tcPr>
          <w:p>
            <w:pPr>
              <w:pStyle w:val="NormalWeb"/>
              <w:spacing w:lineRule="auto" w:line="240" w:beforeAutospacing="0" w:before="0" w:afterAutospacing="0" w:after="240"/>
              <w:cnfStyle w:val="000000100000" w:firstRow="0" w:lastRow="0" w:firstColumn="0" w:lastColumn="0" w:oddVBand="0" w:evenVBand="0" w:oddHBand="1" w:evenHBand="0" w:firstRowFirstColumn="0" w:firstRowLastColumn="0" w:lastRowFirstColumn="0" w:lastRowLastColumn="0"/>
              <w:rPr>
                <w:rFonts w:ascii="Arial" w:hAnsi="Arial" w:cs="Arial"/>
                <w:b/>
                <w:b/>
                <w:color w:val="24292E"/>
                <w:sz w:val="22"/>
              </w:rPr>
            </w:pPr>
            <w:r>
              <w:rPr>
                <w:rFonts w:cs="Arial" w:ascii="Arial" w:hAnsi="Arial"/>
                <w:b/>
                <w:color w:val="24292E"/>
                <w:sz w:val="22"/>
              </w:rPr>
              <w:t>Lace</w:t>
            </w:r>
          </w:p>
        </w:tc>
      </w:tr>
      <w:tr>
        <w:trPr>
          <w:trHeight w:val="358" w:hRule="atLeast"/>
          <w:cnfStyle w:val="000000010000" w:firstRow="0" w:lastRow="0" w:firstColumn="0" w:lastColumn="0" w:oddVBand="0" w:evenVBand="0" w:oddHBand="0" w:evenHBand="1"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Bamboo</w:t>
            </w:r>
          </w:p>
        </w:tc>
        <w:tc>
          <w:tcPr>
            <w:tcW w:w="2250" w:type="dxa"/>
            <w:tcBorders/>
            <w:shd w:fill="auto" w:val="clear"/>
          </w:tcPr>
          <w:p>
            <w:pPr>
              <w:pStyle w:val="NormalWeb"/>
              <w:spacing w:lineRule="auto" w:line="240" w:beforeAutospacing="0" w:before="0" w:afterAutospacing="0" w:after="240"/>
              <w:cnfStyle w:val="000000010000" w:firstRow="0" w:lastRow="0" w:firstColumn="0" w:lastColumn="0" w:oddVBand="0" w:evenVBand="0" w:oddHBand="0" w:evenHBand="1" w:firstRowFirstColumn="0" w:firstRowLastColumn="0" w:lastRowFirstColumn="0" w:lastRowLastColumn="0"/>
              <w:rPr>
                <w:rFonts w:ascii="Arial" w:hAnsi="Arial" w:cs="Arial"/>
                <w:b/>
                <w:b/>
                <w:color w:val="24292E"/>
                <w:sz w:val="22"/>
              </w:rPr>
            </w:pPr>
            <w:r>
              <w:rPr>
                <w:rFonts w:cs="Arial" w:ascii="Arial" w:hAnsi="Arial"/>
                <w:b/>
                <w:color w:val="24292E"/>
                <w:sz w:val="22"/>
              </w:rPr>
              <w:t>Fingering</w:t>
            </w:r>
          </w:p>
        </w:tc>
      </w:tr>
      <w:tr>
        <w:trPr>
          <w:cnfStyle w:val="000000100000" w:firstRow="0" w:lastRow="0" w:firstColumn="0" w:lastColumn="0" w:oddVBand="0" w:evenVBand="0" w:oddHBand="1" w:evenHBand="0"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Cashmere</w:t>
            </w:r>
          </w:p>
        </w:tc>
        <w:tc>
          <w:tcPr>
            <w:tcW w:w="2250" w:type="dxa"/>
            <w:tcBorders/>
            <w:shd w:color="auto" w:fill="DFD8E8" w:themeFill="accent4" w:themeFillTint="3f" w:val="clear"/>
          </w:tcPr>
          <w:p>
            <w:pPr>
              <w:pStyle w:val="NormalWeb"/>
              <w:spacing w:lineRule="auto" w:line="240" w:beforeAutospacing="0" w:before="0" w:afterAutospacing="0" w:after="240"/>
              <w:cnfStyle w:val="000000100000" w:firstRow="0" w:lastRow="0" w:firstColumn="0" w:lastColumn="0" w:oddVBand="0" w:evenVBand="0" w:oddHBand="1" w:evenHBand="0" w:firstRowFirstColumn="0" w:firstRowLastColumn="0" w:lastRowFirstColumn="0" w:lastRowLastColumn="0"/>
              <w:rPr>
                <w:rFonts w:ascii="Arial" w:hAnsi="Arial" w:cs="Arial"/>
                <w:b/>
                <w:b/>
                <w:color w:val="24292E"/>
                <w:sz w:val="22"/>
              </w:rPr>
            </w:pPr>
            <w:r>
              <w:rPr>
                <w:rFonts w:cs="Arial" w:ascii="Arial" w:hAnsi="Arial"/>
                <w:b/>
                <w:color w:val="24292E"/>
                <w:sz w:val="22"/>
              </w:rPr>
              <w:t>Sock</w:t>
            </w:r>
          </w:p>
        </w:tc>
      </w:tr>
      <w:tr>
        <w:trPr>
          <w:cnfStyle w:val="000000010000" w:firstRow="0" w:lastRow="0" w:firstColumn="0" w:lastColumn="0" w:oddVBand="0" w:evenVBand="0" w:oddHBand="0" w:evenHBand="1"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Cotton</w:t>
            </w:r>
          </w:p>
        </w:tc>
        <w:tc>
          <w:tcPr>
            <w:tcW w:w="2250" w:type="dxa"/>
            <w:tcBorders/>
            <w:shd w:fill="auto" w:val="clear"/>
          </w:tcPr>
          <w:p>
            <w:pPr>
              <w:pStyle w:val="NormalWeb"/>
              <w:spacing w:lineRule="auto" w:line="240" w:beforeAutospacing="0" w:before="0" w:afterAutospacing="0" w:after="240"/>
              <w:cnfStyle w:val="000000010000" w:firstRow="0" w:lastRow="0" w:firstColumn="0" w:lastColumn="0" w:oddVBand="0" w:evenVBand="0" w:oddHBand="0" w:evenHBand="1" w:firstRowFirstColumn="0" w:firstRowLastColumn="0" w:lastRowFirstColumn="0" w:lastRowLastColumn="0"/>
              <w:rPr>
                <w:rFonts w:ascii="Arial" w:hAnsi="Arial" w:cs="Arial"/>
                <w:b/>
                <w:b/>
                <w:color w:val="24292E"/>
                <w:sz w:val="22"/>
              </w:rPr>
            </w:pPr>
            <w:r>
              <w:rPr>
                <w:rFonts w:cs="Arial" w:ascii="Arial" w:hAnsi="Arial"/>
                <w:b/>
                <w:color w:val="24292E"/>
                <w:sz w:val="22"/>
              </w:rPr>
              <w:t>Sport</w:t>
            </w:r>
          </w:p>
        </w:tc>
      </w:tr>
      <w:tr>
        <w:trPr>
          <w:cnfStyle w:val="000000100000" w:firstRow="0" w:lastRow="0" w:firstColumn="0" w:lastColumn="0" w:oddVBand="0" w:evenVBand="0" w:oddHBand="1" w:evenHBand="0"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Luxury</w:t>
            </w:r>
          </w:p>
        </w:tc>
        <w:tc>
          <w:tcPr>
            <w:tcW w:w="2250" w:type="dxa"/>
            <w:tcBorders/>
            <w:shd w:color="auto" w:fill="DFD8E8" w:themeFill="accent4" w:themeFillTint="3f" w:val="clear"/>
          </w:tcPr>
          <w:p>
            <w:pPr>
              <w:pStyle w:val="NormalWeb"/>
              <w:spacing w:lineRule="auto" w:line="240" w:beforeAutospacing="0" w:before="0" w:afterAutospacing="0" w:after="240"/>
              <w:cnfStyle w:val="000000100000" w:firstRow="0" w:lastRow="0" w:firstColumn="0" w:lastColumn="0" w:oddVBand="0" w:evenVBand="0" w:oddHBand="1" w:evenHBand="0" w:firstRowFirstColumn="0" w:firstRowLastColumn="0" w:lastRowFirstColumn="0" w:lastRowLastColumn="0"/>
              <w:rPr>
                <w:rFonts w:ascii="Arial" w:hAnsi="Arial" w:cs="Arial"/>
                <w:b/>
                <w:b/>
                <w:color w:val="24292E"/>
                <w:sz w:val="22"/>
              </w:rPr>
            </w:pPr>
            <w:r>
              <w:rPr>
                <w:rFonts w:cs="Arial" w:ascii="Arial" w:hAnsi="Arial"/>
                <w:b/>
                <w:color w:val="24292E"/>
                <w:sz w:val="22"/>
              </w:rPr>
              <w:t>DK</w:t>
            </w:r>
          </w:p>
        </w:tc>
      </w:tr>
      <w:tr>
        <w:trPr>
          <w:cnfStyle w:val="000000010000" w:firstRow="0" w:lastRow="0" w:firstColumn="0" w:lastColumn="0" w:oddVBand="0" w:evenVBand="0" w:oddHBand="0" w:evenHBand="1"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Polyester</w:t>
            </w:r>
          </w:p>
        </w:tc>
        <w:tc>
          <w:tcPr>
            <w:tcW w:w="2250" w:type="dxa"/>
            <w:tcBorders/>
            <w:shd w:fill="auto" w:val="clear"/>
          </w:tcPr>
          <w:p>
            <w:pPr>
              <w:pStyle w:val="NormalWeb"/>
              <w:spacing w:lineRule="auto" w:line="240" w:beforeAutospacing="0" w:before="0" w:afterAutospacing="0" w:after="240"/>
              <w:cnfStyle w:val="000000010000" w:firstRow="0" w:lastRow="0" w:firstColumn="0" w:lastColumn="0" w:oddVBand="0" w:evenVBand="0" w:oddHBand="0" w:evenHBand="1" w:firstRowFirstColumn="0" w:firstRowLastColumn="0" w:lastRowFirstColumn="0" w:lastRowLastColumn="0"/>
              <w:rPr>
                <w:rFonts w:ascii="Arial" w:hAnsi="Arial" w:cs="Arial"/>
                <w:b/>
                <w:b/>
                <w:color w:val="24292E"/>
                <w:sz w:val="22"/>
              </w:rPr>
            </w:pPr>
            <w:r>
              <w:rPr>
                <w:rFonts w:cs="Arial" w:ascii="Arial" w:hAnsi="Arial"/>
                <w:b/>
                <w:color w:val="24292E"/>
                <w:sz w:val="22"/>
              </w:rPr>
              <w:t>Worsted</w:t>
            </w:r>
          </w:p>
        </w:tc>
      </w:tr>
      <w:tr>
        <w:trPr>
          <w:cnfStyle w:val="000000100000" w:firstRow="0" w:lastRow="0" w:firstColumn="0" w:lastColumn="0" w:oddVBand="0" w:evenVBand="0" w:oddHBand="1" w:evenHBand="0"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Silk</w:t>
            </w:r>
          </w:p>
        </w:tc>
        <w:tc>
          <w:tcPr>
            <w:tcW w:w="2250" w:type="dxa"/>
            <w:tcBorders/>
            <w:shd w:color="auto" w:fill="DFD8E8" w:themeFill="accent4" w:themeFillTint="3f" w:val="clear"/>
          </w:tcPr>
          <w:p>
            <w:pPr>
              <w:pStyle w:val="NormalWeb"/>
              <w:spacing w:lineRule="auto" w:line="240" w:beforeAutospacing="0" w:before="0" w:afterAutospacing="0" w:after="240"/>
              <w:cnfStyle w:val="000000100000" w:firstRow="0" w:lastRow="0" w:firstColumn="0" w:lastColumn="0" w:oddVBand="0" w:evenVBand="0" w:oddHBand="1" w:evenHBand="0" w:firstRowFirstColumn="0" w:firstRowLastColumn="0" w:lastRowFirstColumn="0" w:lastRowLastColumn="0"/>
              <w:rPr>
                <w:rFonts w:ascii="Arial" w:hAnsi="Arial" w:cs="Arial"/>
                <w:b/>
                <w:b/>
                <w:color w:val="24292E"/>
                <w:sz w:val="22"/>
              </w:rPr>
            </w:pPr>
            <w:r>
              <w:rPr>
                <w:rFonts w:cs="Arial" w:ascii="Arial" w:hAnsi="Arial"/>
                <w:b/>
                <w:color w:val="24292E"/>
                <w:sz w:val="22"/>
              </w:rPr>
              <w:t>Bulky</w:t>
            </w:r>
          </w:p>
        </w:tc>
      </w:tr>
      <w:tr>
        <w:trPr>
          <w:cnfStyle w:val="000000010000" w:firstRow="0" w:lastRow="0" w:firstColumn="0" w:lastColumn="0" w:oddVBand="0" w:evenVBand="0" w:oddHBand="0" w:evenHBand="1" w:firstRowFirstColumn="0" w:firstRowLastColumn="0" w:lastRowFirstColumn="0" w:lastRowLastColumn="0"/>
        </w:trPr>
        <w:tc>
          <w:tcPr>
            <w:tcW w:w="2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240"/>
              <w:rPr>
                <w:rFonts w:ascii="Arial" w:hAnsi="Arial" w:cs="Arial"/>
                <w:color w:val="24292E"/>
                <w:sz w:val="22"/>
              </w:rPr>
            </w:pPr>
            <w:r>
              <w:rPr>
                <w:rFonts w:eastAsia="" w:cs="Arial" w:eastAsiaTheme="majorEastAsia" w:ascii="Arial" w:hAnsi="Arial"/>
                <w:b/>
                <w:bCs/>
                <w:color w:val="24292E"/>
                <w:sz w:val="22"/>
              </w:rPr>
              <w:t>Wool</w:t>
            </w:r>
          </w:p>
        </w:tc>
        <w:tc>
          <w:tcPr>
            <w:tcW w:w="2250" w:type="dxa"/>
            <w:tcBorders/>
            <w:shd w:fill="auto" w:val="clear"/>
          </w:tcPr>
          <w:p>
            <w:pPr>
              <w:pStyle w:val="NormalWeb"/>
              <w:spacing w:lineRule="auto" w:line="240" w:beforeAutospacing="0" w:before="0" w:afterAutospacing="0" w:after="240"/>
              <w:cnfStyle w:val="000000010000" w:firstRow="0" w:lastRow="0" w:firstColumn="0" w:lastColumn="0" w:oddVBand="0" w:evenVBand="0" w:oddHBand="0" w:evenHBand="1" w:firstRowFirstColumn="0" w:firstRowLastColumn="0" w:lastRowFirstColumn="0" w:lastRowLastColumn="0"/>
              <w:rPr>
                <w:rFonts w:ascii="Arial" w:hAnsi="Arial" w:cs="Arial"/>
                <w:b/>
                <w:b/>
                <w:color w:val="24292E"/>
                <w:sz w:val="22"/>
              </w:rPr>
            </w:pPr>
            <w:r>
              <w:rPr>
                <w:rFonts w:cs="Arial" w:ascii="Arial" w:hAnsi="Arial"/>
                <w:b/>
                <w:color w:val="24292E"/>
                <w:sz w:val="22"/>
              </w:rPr>
              <w:t>Super Bulky</w:t>
            </w:r>
          </w:p>
        </w:tc>
      </w:tr>
    </w:tbl>
    <w:p>
      <w:pPr>
        <w:pStyle w:val="NormalWeb"/>
        <w:shd w:val="clear" w:color="auto" w:fill="FFFFFF"/>
        <w:spacing w:beforeAutospacing="0" w:before="0" w:afterAutospacing="0" w:after="240"/>
        <w:rPr>
          <w:rFonts w:ascii="Arial" w:hAnsi="Arial" w:cs="Arial"/>
          <w:b/>
          <w:b/>
          <w:color w:val="24292E"/>
        </w:rPr>
      </w:pPr>
      <w:r>
        <w:rPr>
          <w:rFonts w:cs="Arial" w:ascii="Arial" w:hAnsi="Arial"/>
          <w:b/>
          <w:color w:val="24292E"/>
        </w:rPr>
        <w:t>Hypothesis</w:t>
      </w:r>
    </w:p>
    <w:p>
      <w:pPr>
        <w:pStyle w:val="Normal"/>
        <w:ind w:firstLine="720"/>
        <w:rPr>
          <w:rFonts w:ascii="Arial" w:hAnsi="Arial" w:cs="Arial"/>
          <w:color w:val="24292E"/>
          <w:sz w:val="20"/>
          <w:highlight w:val="white"/>
        </w:rPr>
      </w:pPr>
      <w:r>
        <w:rPr>
          <w:rFonts w:cs="Arial" w:ascii="Arial" w:hAnsi="Arial"/>
          <w:color w:val="24292E"/>
          <w:sz w:val="20"/>
          <w:shd w:fill="FFFFFF" w:val="clear"/>
        </w:rPr>
        <w:t>My hypothesis is that cashmere would be the most expensive yarn material. Based on my own buying habits, I hypothesized that worsted weight yarn would be the most common weight sold. After scraping the site and finding the average price of each type of material, cashmere yarn was found to be the most expensive, on average. However, DK weight yarn was found to be the most common weight sold.</w:t>
      </w:r>
    </w:p>
    <w:p>
      <w:pPr>
        <w:pStyle w:val="Normal"/>
        <w:rPr>
          <w:rFonts w:ascii="Arial" w:hAnsi="Arial" w:cs="Arial"/>
          <w:b/>
          <w:b/>
          <w:color w:val="24292E"/>
          <w:highlight w:val="white"/>
        </w:rPr>
      </w:pPr>
      <w:r>
        <w:rPr>
          <w:rFonts w:cs="Arial" w:ascii="Arial" w:hAnsi="Arial"/>
          <w:b/>
          <w:color w:val="24292E"/>
          <w:sz w:val="24"/>
          <w:shd w:fill="FFFFFF" w:val="clear"/>
        </w:rPr>
        <w:t>Process</w:t>
      </w:r>
      <w:r>
        <w:rPr>
          <w:rFonts w:cs="Arial" w:ascii="Arial" w:hAnsi="Arial"/>
          <w:b/>
          <w:color w:val="24292E"/>
          <w:shd w:fill="FFFFFF" w:val="clear"/>
        </w:rPr>
        <w:t xml:space="preserve"> </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Determine criteria on webpage to be scraped</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Build code that scrapes for price</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Find average price per material</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 xml:space="preserve">Build code that scrapes for weight and add to dictionary </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 xml:space="preserve">Add all yarn materials to dictionary </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Build code that “sorts” dictionaries</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 xml:space="preserve">Display first value in each dictionary </w:t>
      </w:r>
    </w:p>
    <w:p>
      <w:pPr>
        <w:pStyle w:val="ListParagraph"/>
        <w:numPr>
          <w:ilvl w:val="0"/>
          <w:numId w:val="1"/>
        </w:numPr>
        <w:rPr>
          <w:rFonts w:ascii="Arial" w:hAnsi="Arial" w:cs="Arial"/>
          <w:color w:val="24292E"/>
          <w:sz w:val="20"/>
          <w:highlight w:val="white"/>
        </w:rPr>
      </w:pPr>
      <w:r>
        <w:rPr>
          <w:rFonts w:cs="Arial" w:ascii="Arial" w:hAnsi="Arial"/>
          <w:color w:val="24292E"/>
          <w:sz w:val="20"/>
          <w:shd w:fill="FFFFFF" w:val="clear"/>
        </w:rPr>
        <w:t>Write yarn dictionary to CSV file</w:t>
      </w:r>
    </w:p>
    <w:p>
      <w:pPr>
        <w:pStyle w:val="Normal"/>
        <w:rPr>
          <w:rFonts w:ascii="Arial" w:hAnsi="Arial" w:cs="Arial"/>
          <w:b/>
          <w:b/>
          <w:bCs/>
          <w:color w:val="24292E"/>
          <w:sz w:val="24"/>
          <w:szCs w:val="24"/>
          <w:highlight w:val="white"/>
        </w:rPr>
      </w:pPr>
      <w:bookmarkStart w:id="0" w:name="_GoBack"/>
      <w:bookmarkEnd w:id="0"/>
      <w:r>
        <w:rPr>
          <w:rFonts w:cs="Arial" w:ascii="Arial" w:hAnsi="Arial"/>
          <w:b/>
          <w:bCs/>
          <w:color w:val="24292E"/>
          <w:sz w:val="24"/>
          <w:szCs w:val="24"/>
          <w:shd w:fill="FFFFFF" w:val="clear"/>
        </w:rPr>
        <w:t xml:space="preserve">Output </w:t>
      </w:r>
    </w:p>
    <w:p>
      <w:pPr>
        <w:pStyle w:val="Normal"/>
        <w:widowControl/>
        <w:bidi w:val="0"/>
        <w:spacing w:lineRule="auto" w:line="276" w:before="0" w:after="200"/>
        <w:jc w:val="left"/>
        <w:rPr>
          <w:rFonts w:ascii="Arial" w:hAnsi="Arial" w:cs="Arial"/>
          <w:b/>
          <w:b/>
          <w:color w:val="24292E"/>
          <w:highlight w:val="whit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2047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2047875"/>
                    </a:xfrm>
                    <a:prstGeom prst="rect">
                      <a:avLst/>
                    </a:prstGeom>
                  </pic:spPr>
                </pic:pic>
              </a:graphicData>
            </a:graphic>
          </wp:anchor>
        </w:drawing>
      </w:r>
      <w:r>
        <w:rPr>
          <w:rFonts w:cs="Arial" w:ascii="Arial" w:hAnsi="Arial"/>
          <w:b/>
          <w:color w:val="24292E"/>
          <w:shd w:fill="FFFFFF" w:val="clear"/>
        </w:rPr>
        <w:tab/>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de5e5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8203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5e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4">
    <w:name w:val="Light Shading Accent 4"/>
    <w:basedOn w:val="TableNormal"/>
    <w:uiPriority w:val="60"/>
    <w:rsid w:val="00de5e56"/>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de5e56"/>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Grid-Accent4">
    <w:name w:val="Light Grid Accent 4"/>
    <w:basedOn w:val="TableNormal"/>
    <w:uiPriority w:val="62"/>
    <w:rsid w:val="00de5e56"/>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LibreOffice/6.3.2.2$Windows_X86_64 LibreOffice_project/98b30e735bda24bc04ab42594c85f7fd8be07b9c</Application>
  <Pages>1</Pages>
  <Words>198</Words>
  <Characters>977</Characters>
  <CharactersWithSpaces>1151</CharactersWithSpaces>
  <Paragraphs>35</Paragraphs>
  <Company>Thermo Fisher Scientific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2020-05-06T17:14:00Z</dcterms:created>
  <dc:creator>Bracall, Kayla</dc:creator>
  <dc:description/>
  <dc:language>en-US</dc:language>
  <cp:lastModifiedBy/>
  <dcterms:modified xsi:type="dcterms:W3CDTF">2020-05-06T16:28:26Z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Thermo Fisher Scientific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