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75D13" w14:textId="77777777" w:rsidR="00B74BC1" w:rsidRDefault="00000000">
      <w:pPr>
        <w:pStyle w:val="RubricTitle"/>
      </w:pPr>
      <w:r>
        <w:t>Project Handoff Evaluation Rubric</w:t>
      </w:r>
    </w:p>
    <w:p w14:paraId="2BAA70E1" w14:textId="77777777" w:rsidR="00B74BC1" w:rsidRDefault="00B74BC1"/>
    <w:p w14:paraId="44B92C73" w14:textId="77777777" w:rsidR="00B74BC1" w:rsidRDefault="00000000">
      <w:pPr>
        <w:jc w:val="center"/>
      </w:pPr>
      <w:r>
        <w:t>Current Implementation - Specificity Focused</w:t>
      </w:r>
    </w:p>
    <w:p w14:paraId="0EEB00E9" w14:textId="77777777" w:rsidR="00B74BC1" w:rsidRDefault="00B74BC1"/>
    <w:p w14:paraId="688EA8E8" w14:textId="7E3A79FA" w:rsidR="00B74BC1" w:rsidRDefault="00000000">
      <w:pPr>
        <w:jc w:val="center"/>
      </w:pPr>
      <w:r>
        <w:rPr>
          <w:b/>
        </w:rPr>
        <w:t xml:space="preserve">Version: </w:t>
      </w:r>
      <w:r w:rsidR="007A1600">
        <w:t>3</w:t>
      </w:r>
      <w:r>
        <w:t>.0 - Specificity Based</w:t>
      </w:r>
    </w:p>
    <w:p w14:paraId="43F2CA50" w14:textId="77777777" w:rsidR="00B74BC1" w:rsidRDefault="00000000">
      <w:pPr>
        <w:jc w:val="center"/>
      </w:pPr>
      <w:r>
        <w:rPr>
          <w:b/>
        </w:rPr>
        <w:t xml:space="preserve">Generated: </w:t>
      </w:r>
      <w:r>
        <w:t>July 03, 2025</w:t>
      </w:r>
    </w:p>
    <w:p w14:paraId="54482678" w14:textId="77777777" w:rsidR="00B74BC1" w:rsidRDefault="00000000">
      <w:r>
        <w:br w:type="page"/>
      </w:r>
    </w:p>
    <w:p w14:paraId="6EF8A767" w14:textId="77777777" w:rsidR="00B74BC1" w:rsidRDefault="00000000">
      <w:pPr>
        <w:pStyle w:val="Heading1"/>
      </w:pPr>
      <w:r>
        <w:lastRenderedPageBreak/>
        <w:t>Overview</w:t>
      </w:r>
    </w:p>
    <w:p w14:paraId="543B0424" w14:textId="77777777" w:rsidR="00B74BC1" w:rsidRDefault="00000000">
      <w:r>
        <w:t xml:space="preserve">This rubric evaluates project handoff documentation and meetings using an 8-section framework </w:t>
      </w:r>
      <w:r>
        <w:br/>
        <w:t xml:space="preserve">focused on content specificity and quality. The evaluation prioritizes concrete, project-specific </w:t>
      </w:r>
      <w:r>
        <w:br/>
        <w:t>details over generic responses.</w:t>
      </w:r>
      <w:r>
        <w:br/>
      </w:r>
      <w:r>
        <w:br/>
        <w:t xml:space="preserve">The system uses AI analysis to distinguish between high-quality, specific content and </w:t>
      </w:r>
      <w:r>
        <w:br/>
        <w:t xml:space="preserve">generic, templated responses. This approach ensures handoffs demonstrate actual preparation </w:t>
      </w:r>
      <w:r>
        <w:br/>
        <w:t>and project understanding rather than form completion.</w:t>
      </w:r>
    </w:p>
    <w:p w14:paraId="771ABE4E" w14:textId="77777777" w:rsidR="00B74BC1" w:rsidRDefault="00000000">
      <w:pPr>
        <w:pStyle w:val="Heading2"/>
      </w:pPr>
      <w:r>
        <w:t>Evaluation Principles</w:t>
      </w:r>
    </w:p>
    <w:p w14:paraId="58039F62" w14:textId="77777777" w:rsidR="00B74BC1" w:rsidRDefault="00000000">
      <w:r>
        <w:t>• Reward specific details: proper nouns, exact dates, quantities, dollar amounts</w:t>
      </w:r>
    </w:p>
    <w:p w14:paraId="1E0665EB" w14:textId="77777777" w:rsidR="00B74BC1" w:rsidRDefault="00000000">
      <w:r>
        <w:t>• Penalize generic responses: 'standard materials', 'will coordinate', 'TBD'</w:t>
      </w:r>
    </w:p>
    <w:p w14:paraId="7680B0C0" w14:textId="77777777" w:rsidR="00B74BC1" w:rsidRDefault="00000000">
      <w:r>
        <w:t>• Focus on project-specific information rather than templated language</w:t>
      </w:r>
    </w:p>
    <w:p w14:paraId="4209A16C" w14:textId="77777777" w:rsidR="00B74BC1" w:rsidRDefault="00000000">
      <w:r>
        <w:t>• Evidence of actual preparation vs. form completion</w:t>
      </w:r>
    </w:p>
    <w:p w14:paraId="068286D4" w14:textId="77777777" w:rsidR="00B74BC1" w:rsidRDefault="00000000">
      <w:r>
        <w:t>• Foreman participation with meaningful, technical input</w:t>
      </w:r>
    </w:p>
    <w:p w14:paraId="587B1748" w14:textId="77777777" w:rsidR="00B74BC1" w:rsidRDefault="00000000">
      <w:pPr>
        <w:pStyle w:val="Heading1"/>
      </w:pPr>
      <w:r>
        <w:t>Scoring Methodology</w:t>
      </w:r>
    </w:p>
    <w:p w14:paraId="0538FBB4" w14:textId="77777777" w:rsidR="00B74BC1" w:rsidRDefault="00000000">
      <w:pPr>
        <w:pStyle w:val="Heading2"/>
      </w:pPr>
      <w:r>
        <w:t>Weighted Scoring System</w:t>
      </w:r>
    </w:p>
    <w:p w14:paraId="761CD3FF" w14:textId="77777777" w:rsidR="00B74BC1" w:rsidRDefault="00000000">
      <w:r>
        <w:t xml:space="preserve">The rubric uses a scaled 100-point system combining content quality assessment </w:t>
      </w:r>
      <w:r>
        <w:br/>
        <w:t>with foreman attendance verification:</w:t>
      </w:r>
      <w:r>
        <w:br/>
      </w:r>
      <w:r>
        <w:br/>
        <w:t>• Content Quality (75 points): Evaluation across 8 sections totaling 100 raw points</w:t>
      </w:r>
      <w:r>
        <w:br/>
        <w:t>• Foreman Attendance (25 points): Binary assessment based on meaningful participation</w:t>
      </w:r>
      <w:r>
        <w:br/>
      </w:r>
      <w:r>
        <w:br/>
        <w:t>Final Score = (Content Score ÷ 100 × 75) + (Attendance Score)</w:t>
      </w:r>
    </w:p>
    <w:p w14:paraId="4AFDD2E6" w14:textId="77777777" w:rsidR="00B74BC1" w:rsidRDefault="00000000">
      <w:pPr>
        <w:pStyle w:val="Heading2"/>
      </w:pPr>
      <w:r>
        <w:t>Content Sections (100 Raw Points → 75 Scaled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4BC1" w14:paraId="07C968A2" w14:textId="77777777">
        <w:tc>
          <w:tcPr>
            <w:tcW w:w="2880" w:type="dxa"/>
          </w:tcPr>
          <w:p w14:paraId="0690A5BD" w14:textId="77777777" w:rsidR="00B74BC1" w:rsidRDefault="00000000">
            <w:r>
              <w:rPr>
                <w:b/>
              </w:rPr>
              <w:t>Section</w:t>
            </w:r>
          </w:p>
        </w:tc>
        <w:tc>
          <w:tcPr>
            <w:tcW w:w="2880" w:type="dxa"/>
          </w:tcPr>
          <w:p w14:paraId="7632F183" w14:textId="77777777" w:rsidR="00B74BC1" w:rsidRDefault="00000000">
            <w:r>
              <w:rPr>
                <w:b/>
              </w:rPr>
              <w:t>Raw Points</w:t>
            </w:r>
          </w:p>
        </w:tc>
        <w:tc>
          <w:tcPr>
            <w:tcW w:w="2880" w:type="dxa"/>
          </w:tcPr>
          <w:p w14:paraId="1B683517" w14:textId="77777777" w:rsidR="00B74BC1" w:rsidRDefault="00000000">
            <w:r>
              <w:rPr>
                <w:b/>
              </w:rPr>
              <w:t>Description</w:t>
            </w:r>
          </w:p>
        </w:tc>
      </w:tr>
      <w:tr w:rsidR="00B74BC1" w14:paraId="60552672" w14:textId="77777777">
        <w:tc>
          <w:tcPr>
            <w:tcW w:w="2880" w:type="dxa"/>
          </w:tcPr>
          <w:p w14:paraId="54BFC7F2" w14:textId="77777777" w:rsidR="00B74BC1" w:rsidRDefault="00000000">
            <w:r>
              <w:t>Customer Review</w:t>
            </w:r>
          </w:p>
        </w:tc>
        <w:tc>
          <w:tcPr>
            <w:tcW w:w="2880" w:type="dxa"/>
          </w:tcPr>
          <w:p w14:paraId="5C66787D" w14:textId="77777777" w:rsidR="00B74BC1" w:rsidRDefault="00000000">
            <w:r>
              <w:t>10 points</w:t>
            </w:r>
          </w:p>
        </w:tc>
        <w:tc>
          <w:tcPr>
            <w:tcW w:w="2880" w:type="dxa"/>
          </w:tcPr>
          <w:p w14:paraId="62292AA0" w14:textId="77777777" w:rsidR="00B74BC1" w:rsidRDefault="00000000">
            <w:r>
              <w:t>Customer organization and contacts named, relationship history documented, specific concerns identified</w:t>
            </w:r>
          </w:p>
        </w:tc>
      </w:tr>
      <w:tr w:rsidR="00B74BC1" w14:paraId="163AB388" w14:textId="77777777">
        <w:tc>
          <w:tcPr>
            <w:tcW w:w="2880" w:type="dxa"/>
          </w:tcPr>
          <w:p w14:paraId="3DB0D9F3" w14:textId="77777777" w:rsidR="00B74BC1" w:rsidRDefault="00000000">
            <w:r>
              <w:t>Schedule Review</w:t>
            </w:r>
          </w:p>
        </w:tc>
        <w:tc>
          <w:tcPr>
            <w:tcW w:w="2880" w:type="dxa"/>
          </w:tcPr>
          <w:p w14:paraId="44A626C1" w14:textId="77777777" w:rsidR="00B74BC1" w:rsidRDefault="00000000">
            <w:r>
              <w:t>15 points</w:t>
            </w:r>
          </w:p>
        </w:tc>
        <w:tc>
          <w:tcPr>
            <w:tcW w:w="2880" w:type="dxa"/>
          </w:tcPr>
          <w:p w14:paraId="35298E09" w14:textId="77777777" w:rsidR="00B74BC1" w:rsidRDefault="00000000">
            <w:r>
              <w:t>Specific start/end dates, crew planning, integration with other trades, milestone identification</w:t>
            </w:r>
          </w:p>
        </w:tc>
      </w:tr>
      <w:tr w:rsidR="00B74BC1" w14:paraId="49CA7849" w14:textId="77777777">
        <w:tc>
          <w:tcPr>
            <w:tcW w:w="2880" w:type="dxa"/>
          </w:tcPr>
          <w:p w14:paraId="65062E16" w14:textId="77777777" w:rsidR="00B74BC1" w:rsidRDefault="00000000">
            <w:r>
              <w:lastRenderedPageBreak/>
              <w:t>Material Review</w:t>
            </w:r>
          </w:p>
        </w:tc>
        <w:tc>
          <w:tcPr>
            <w:tcW w:w="2880" w:type="dxa"/>
          </w:tcPr>
          <w:p w14:paraId="3922FF59" w14:textId="77777777" w:rsidR="00B74BC1" w:rsidRDefault="00000000">
            <w:r>
              <w:t>15 points</w:t>
            </w:r>
          </w:p>
        </w:tc>
        <w:tc>
          <w:tcPr>
            <w:tcW w:w="2880" w:type="dxa"/>
          </w:tcPr>
          <w:p w14:paraId="0EAACEC1" w14:textId="77777777" w:rsidR="00B74BC1" w:rsidRDefault="00000000">
            <w:r>
              <w:t>Specific materials with quantities, suppliers identified, lead times, installation sequence</w:t>
            </w:r>
          </w:p>
        </w:tc>
      </w:tr>
      <w:tr w:rsidR="00B74BC1" w14:paraId="68EF3934" w14:textId="77777777">
        <w:tc>
          <w:tcPr>
            <w:tcW w:w="2880" w:type="dxa"/>
          </w:tcPr>
          <w:p w14:paraId="77756EDE" w14:textId="77777777" w:rsidR="00B74BC1" w:rsidRDefault="00000000">
            <w:r>
              <w:t>Risk Review</w:t>
            </w:r>
          </w:p>
        </w:tc>
        <w:tc>
          <w:tcPr>
            <w:tcW w:w="2880" w:type="dxa"/>
          </w:tcPr>
          <w:p w14:paraId="6F2B3F7E" w14:textId="77777777" w:rsidR="00B74BC1" w:rsidRDefault="00000000">
            <w:r>
              <w:t>15 points</w:t>
            </w:r>
          </w:p>
        </w:tc>
        <w:tc>
          <w:tcPr>
            <w:tcW w:w="2880" w:type="dxa"/>
          </w:tcPr>
          <w:p w14:paraId="692FC6EC" w14:textId="77777777" w:rsidR="00B74BC1" w:rsidRDefault="00000000">
            <w:r>
              <w:t>Project-specific risks identified, detailed mitigation strategies, site-specific hazard analysis</w:t>
            </w:r>
          </w:p>
        </w:tc>
      </w:tr>
      <w:tr w:rsidR="00B74BC1" w14:paraId="102C8B64" w14:textId="77777777">
        <w:tc>
          <w:tcPr>
            <w:tcW w:w="2880" w:type="dxa"/>
          </w:tcPr>
          <w:p w14:paraId="3C726831" w14:textId="77777777" w:rsidR="00B74BC1" w:rsidRDefault="00000000">
            <w:r>
              <w:t>Equipment Review</w:t>
            </w:r>
          </w:p>
        </w:tc>
        <w:tc>
          <w:tcPr>
            <w:tcW w:w="2880" w:type="dxa"/>
          </w:tcPr>
          <w:p w14:paraId="0C13F3A6" w14:textId="77777777" w:rsidR="00B74BC1" w:rsidRDefault="00000000">
            <w:r>
              <w:t>10 points</w:t>
            </w:r>
          </w:p>
        </w:tc>
        <w:tc>
          <w:tcPr>
            <w:tcW w:w="2880" w:type="dxa"/>
          </w:tcPr>
          <w:p w14:paraId="7476E498" w14:textId="77777777" w:rsidR="00B74BC1" w:rsidRDefault="00000000">
            <w:r>
              <w:t>Specific equipment types, costs/rates, provider identification, delivery timeline, responsibility assignments</w:t>
            </w:r>
          </w:p>
        </w:tc>
      </w:tr>
      <w:tr w:rsidR="00B74BC1" w14:paraId="039FED1D" w14:textId="77777777">
        <w:tc>
          <w:tcPr>
            <w:tcW w:w="2880" w:type="dxa"/>
          </w:tcPr>
          <w:p w14:paraId="17EC2BA9" w14:textId="77777777" w:rsidR="00B74BC1" w:rsidRDefault="00000000">
            <w:r>
              <w:t>Project Scope Review</w:t>
            </w:r>
          </w:p>
        </w:tc>
        <w:tc>
          <w:tcPr>
            <w:tcW w:w="2880" w:type="dxa"/>
          </w:tcPr>
          <w:p w14:paraId="5A53ABF0" w14:textId="77777777" w:rsidR="00B74BC1" w:rsidRDefault="00000000">
            <w:r>
              <w:t>20 points</w:t>
            </w:r>
          </w:p>
        </w:tc>
        <w:tc>
          <w:tcPr>
            <w:tcW w:w="2880" w:type="dxa"/>
          </w:tcPr>
          <w:p w14:paraId="56F80335" w14:textId="77777777" w:rsidR="00B74BC1" w:rsidRDefault="00000000">
            <w:r>
              <w:t>Evidence of actual drawing review, scope clearly defined, estimating handoff complete, technical documentation</w:t>
            </w:r>
          </w:p>
        </w:tc>
      </w:tr>
      <w:tr w:rsidR="00B74BC1" w14:paraId="472F3789" w14:textId="77777777">
        <w:tc>
          <w:tcPr>
            <w:tcW w:w="2880" w:type="dxa"/>
          </w:tcPr>
          <w:p w14:paraId="29581162" w14:textId="77777777" w:rsidR="00B74BC1" w:rsidRDefault="00000000">
            <w:r>
              <w:t>Foreman Comments</w:t>
            </w:r>
          </w:p>
        </w:tc>
        <w:tc>
          <w:tcPr>
            <w:tcW w:w="2880" w:type="dxa"/>
          </w:tcPr>
          <w:p w14:paraId="329F97A5" w14:textId="77777777" w:rsidR="00B74BC1" w:rsidRDefault="00000000">
            <w:r>
              <w:t>10 points</w:t>
            </w:r>
          </w:p>
        </w:tc>
        <w:tc>
          <w:tcPr>
            <w:tcW w:w="2880" w:type="dxa"/>
          </w:tcPr>
          <w:p w14:paraId="2F8973E0" w14:textId="77777777" w:rsidR="00B74BC1" w:rsidRDefault="00000000">
            <w:r>
              <w:t>Foreman present and active, specific suggestions/concerns, actionable items, expertise applied</w:t>
            </w:r>
          </w:p>
        </w:tc>
      </w:tr>
      <w:tr w:rsidR="00B74BC1" w14:paraId="1C0C29CD" w14:textId="77777777">
        <w:tc>
          <w:tcPr>
            <w:tcW w:w="2880" w:type="dxa"/>
          </w:tcPr>
          <w:p w14:paraId="79725078" w14:textId="77777777" w:rsidR="00B74BC1" w:rsidRDefault="00000000">
            <w:r>
              <w:t>Payroll Review</w:t>
            </w:r>
          </w:p>
        </w:tc>
        <w:tc>
          <w:tcPr>
            <w:tcW w:w="2880" w:type="dxa"/>
          </w:tcPr>
          <w:p w14:paraId="3185F34C" w14:textId="77777777" w:rsidR="00B74BC1" w:rsidRDefault="00000000">
            <w:r>
              <w:t>5 points</w:t>
            </w:r>
          </w:p>
        </w:tc>
        <w:tc>
          <w:tcPr>
            <w:tcW w:w="2880" w:type="dxa"/>
          </w:tcPr>
          <w:p w14:paraId="7AD36D11" w14:textId="77777777" w:rsidR="00B74BC1" w:rsidRDefault="00000000">
            <w:r>
              <w:t>Specific payroll attributes confirmed, labor codes verified, setup completion documented</w:t>
            </w:r>
          </w:p>
        </w:tc>
      </w:tr>
    </w:tbl>
    <w:p w14:paraId="19AC646F" w14:textId="77777777" w:rsidR="00B74BC1" w:rsidRDefault="00000000">
      <w:pPr>
        <w:pStyle w:val="Heading1"/>
      </w:pPr>
      <w:r>
        <w:t>Detailed Section Breakdown</w:t>
      </w:r>
    </w:p>
    <w:p w14:paraId="0595AA54" w14:textId="77777777" w:rsidR="00B74BC1" w:rsidRDefault="00000000">
      <w:pPr>
        <w:pStyle w:val="SectionHeader"/>
      </w:pPr>
      <w:r>
        <w:t>Section 1: Customer Review (10 points)</w:t>
      </w:r>
    </w:p>
    <w:p w14:paraId="59B40E3D" w14:textId="77777777" w:rsidR="00B74BC1" w:rsidRDefault="00000000">
      <w:r>
        <w:rPr>
          <w:b/>
        </w:rPr>
        <w:t xml:space="preserve">Description: </w:t>
      </w:r>
      <w:r>
        <w:t>Customer organization and contacts named, relationship history documented, specific concerns identified</w:t>
      </w:r>
    </w:p>
    <w:p w14:paraId="6B931D10" w14:textId="77777777" w:rsidR="00B74BC1" w:rsidRDefault="00000000">
      <w:pPr>
        <w:pStyle w:val="Heading3"/>
      </w:pPr>
      <w:r>
        <w:t>Scoring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4BC1" w14:paraId="30BFD863" w14:textId="77777777">
        <w:tc>
          <w:tcPr>
            <w:tcW w:w="2880" w:type="dxa"/>
          </w:tcPr>
          <w:p w14:paraId="05CEE607" w14:textId="77777777" w:rsidR="00B74BC1" w:rsidRDefault="00000000"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6D5B4DB7" w14:textId="77777777" w:rsidR="00B74BC1" w:rsidRDefault="00000000">
            <w:r>
              <w:rPr>
                <w:b/>
              </w:rPr>
              <w:t>Points</w:t>
            </w:r>
          </w:p>
        </w:tc>
        <w:tc>
          <w:tcPr>
            <w:tcW w:w="2880" w:type="dxa"/>
          </w:tcPr>
          <w:p w14:paraId="62C16801" w14:textId="77777777" w:rsidR="00B74BC1" w:rsidRDefault="00000000">
            <w:r>
              <w:rPr>
                <w:b/>
              </w:rPr>
              <w:t>Scoring Guide</w:t>
            </w:r>
          </w:p>
        </w:tc>
      </w:tr>
      <w:tr w:rsidR="00B74BC1" w14:paraId="2EA964DB" w14:textId="77777777">
        <w:tc>
          <w:tcPr>
            <w:tcW w:w="2880" w:type="dxa"/>
          </w:tcPr>
          <w:p w14:paraId="4ADD28A1" w14:textId="77777777" w:rsidR="00B74BC1" w:rsidRDefault="00000000">
            <w:r>
              <w:t>Customer Identity</w:t>
            </w:r>
          </w:p>
        </w:tc>
        <w:tc>
          <w:tcPr>
            <w:tcW w:w="2880" w:type="dxa"/>
          </w:tcPr>
          <w:p w14:paraId="216C7A16" w14:textId="77777777" w:rsidR="00B74BC1" w:rsidRDefault="00000000">
            <w:r>
              <w:t>3</w:t>
            </w:r>
          </w:p>
        </w:tc>
        <w:tc>
          <w:tcPr>
            <w:tcW w:w="2880" w:type="dxa"/>
          </w:tcPr>
          <w:p w14:paraId="59947069" w14:textId="77777777" w:rsidR="00B74BC1" w:rsidRDefault="00000000">
            <w:r>
              <w:t>3=Specific organization/contacts named | 2=Some names | 1=Generic identification | 0=Not identified</w:t>
            </w:r>
          </w:p>
        </w:tc>
      </w:tr>
      <w:tr w:rsidR="00B74BC1" w14:paraId="5C097175" w14:textId="77777777">
        <w:tc>
          <w:tcPr>
            <w:tcW w:w="2880" w:type="dxa"/>
          </w:tcPr>
          <w:p w14:paraId="338EF0F0" w14:textId="77777777" w:rsidR="00B74BC1" w:rsidRDefault="00000000">
            <w:r>
              <w:t>Relationship History</w:t>
            </w:r>
          </w:p>
        </w:tc>
        <w:tc>
          <w:tcPr>
            <w:tcW w:w="2880" w:type="dxa"/>
          </w:tcPr>
          <w:p w14:paraId="0DBDF6B1" w14:textId="77777777" w:rsidR="00B74BC1" w:rsidRDefault="00000000">
            <w:r>
              <w:t>3</w:t>
            </w:r>
          </w:p>
        </w:tc>
        <w:tc>
          <w:tcPr>
            <w:tcW w:w="2880" w:type="dxa"/>
          </w:tcPr>
          <w:p w14:paraId="4BAD8D10" w14:textId="77777777" w:rsidR="00B74BC1" w:rsidRDefault="00000000">
            <w:r>
              <w:t>3=Specific past projects documented | 2=Some history | 1=Basic mention | 0=No history</w:t>
            </w:r>
          </w:p>
        </w:tc>
      </w:tr>
      <w:tr w:rsidR="00B74BC1" w14:paraId="27AD1C7D" w14:textId="77777777">
        <w:tc>
          <w:tcPr>
            <w:tcW w:w="2880" w:type="dxa"/>
          </w:tcPr>
          <w:p w14:paraId="71527CC1" w14:textId="77777777" w:rsidR="00B74BC1" w:rsidRDefault="00000000">
            <w:r>
              <w:t>Current Concerns</w:t>
            </w:r>
          </w:p>
        </w:tc>
        <w:tc>
          <w:tcPr>
            <w:tcW w:w="2880" w:type="dxa"/>
          </w:tcPr>
          <w:p w14:paraId="0488DD7F" w14:textId="77777777" w:rsidR="00B74BC1" w:rsidRDefault="00000000">
            <w:r>
              <w:t>3</w:t>
            </w:r>
          </w:p>
        </w:tc>
        <w:tc>
          <w:tcPr>
            <w:tcW w:w="2880" w:type="dxa"/>
          </w:tcPr>
          <w:p w14:paraId="11A5FB79" w14:textId="77777777" w:rsidR="00B74BC1" w:rsidRDefault="00000000">
            <w:r>
              <w:t xml:space="preserve">3=Specific requirements/concerns </w:t>
            </w:r>
            <w:r>
              <w:lastRenderedPageBreak/>
              <w:t>identified | 2=Some concerns | 1=Generic concerns | 0=No concerns</w:t>
            </w:r>
          </w:p>
        </w:tc>
      </w:tr>
      <w:tr w:rsidR="00B74BC1" w14:paraId="1E6BA3D8" w14:textId="77777777">
        <w:tc>
          <w:tcPr>
            <w:tcW w:w="2880" w:type="dxa"/>
          </w:tcPr>
          <w:p w14:paraId="372A9E7C" w14:textId="77777777" w:rsidR="00B74BC1" w:rsidRDefault="00000000">
            <w:r>
              <w:lastRenderedPageBreak/>
              <w:t>Evidence Quality</w:t>
            </w:r>
          </w:p>
        </w:tc>
        <w:tc>
          <w:tcPr>
            <w:tcW w:w="2880" w:type="dxa"/>
          </w:tcPr>
          <w:p w14:paraId="790EC1ED" w14:textId="77777777" w:rsidR="00B74BC1" w:rsidRDefault="00000000">
            <w:r>
              <w:t>1</w:t>
            </w:r>
          </w:p>
        </w:tc>
        <w:tc>
          <w:tcPr>
            <w:tcW w:w="2880" w:type="dxa"/>
          </w:tcPr>
          <w:p w14:paraId="46329ADB" w14:textId="77777777" w:rsidR="00B74BC1" w:rsidRDefault="00000000">
            <w:r>
              <w:t>1=Concrete details with proper nouns | 0=Generic statements</w:t>
            </w:r>
          </w:p>
        </w:tc>
      </w:tr>
    </w:tbl>
    <w:p w14:paraId="2279589B" w14:textId="77777777" w:rsidR="00B74BC1" w:rsidRDefault="00B74BC1"/>
    <w:p w14:paraId="2449028F" w14:textId="77777777" w:rsidR="00B74BC1" w:rsidRDefault="00000000">
      <w:pPr>
        <w:pStyle w:val="SectionHeader"/>
      </w:pPr>
      <w:r>
        <w:t>Section 2: Schedule Review (15 points)</w:t>
      </w:r>
    </w:p>
    <w:p w14:paraId="1FF3F008" w14:textId="77777777" w:rsidR="00B74BC1" w:rsidRDefault="00000000">
      <w:r>
        <w:rPr>
          <w:b/>
        </w:rPr>
        <w:t xml:space="preserve">Description: </w:t>
      </w:r>
      <w:r>
        <w:t>Specific start/end dates, crew planning, integration with other trades, milestone identification</w:t>
      </w:r>
    </w:p>
    <w:p w14:paraId="6C4C32B4" w14:textId="77777777" w:rsidR="00B74BC1" w:rsidRDefault="00000000">
      <w:pPr>
        <w:pStyle w:val="Heading3"/>
      </w:pPr>
      <w:r>
        <w:t>Scoring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4BC1" w14:paraId="1E320457" w14:textId="77777777">
        <w:tc>
          <w:tcPr>
            <w:tcW w:w="2880" w:type="dxa"/>
          </w:tcPr>
          <w:p w14:paraId="42420E63" w14:textId="77777777" w:rsidR="00B74BC1" w:rsidRDefault="00000000"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7B2ED47D" w14:textId="77777777" w:rsidR="00B74BC1" w:rsidRDefault="00000000">
            <w:r>
              <w:rPr>
                <w:b/>
              </w:rPr>
              <w:t>Points</w:t>
            </w:r>
          </w:p>
        </w:tc>
        <w:tc>
          <w:tcPr>
            <w:tcW w:w="2880" w:type="dxa"/>
          </w:tcPr>
          <w:p w14:paraId="4E9AA829" w14:textId="77777777" w:rsidR="00B74BC1" w:rsidRDefault="00000000">
            <w:r>
              <w:rPr>
                <w:b/>
              </w:rPr>
              <w:t>Scoring Guide</w:t>
            </w:r>
          </w:p>
        </w:tc>
      </w:tr>
      <w:tr w:rsidR="00B74BC1" w14:paraId="6949663E" w14:textId="77777777">
        <w:tc>
          <w:tcPr>
            <w:tcW w:w="2880" w:type="dxa"/>
          </w:tcPr>
          <w:p w14:paraId="7FDD301B" w14:textId="77777777" w:rsidR="00B74BC1" w:rsidRDefault="00000000">
            <w:r>
              <w:t>Timeline Specificity</w:t>
            </w:r>
          </w:p>
        </w:tc>
        <w:tc>
          <w:tcPr>
            <w:tcW w:w="2880" w:type="dxa"/>
          </w:tcPr>
          <w:p w14:paraId="638B65FB" w14:textId="77777777" w:rsidR="00B74BC1" w:rsidRDefault="00000000">
            <w:r>
              <w:t>4</w:t>
            </w:r>
          </w:p>
        </w:tc>
        <w:tc>
          <w:tcPr>
            <w:tcW w:w="2880" w:type="dxa"/>
          </w:tcPr>
          <w:p w14:paraId="75D436DB" w14:textId="77777777" w:rsidR="00B74BC1" w:rsidRDefault="00000000">
            <w:r>
              <w:t>4=Specific start/end dates | 3=Clear dates | 2=General timeline | 1=Vague dates | 0=TBD</w:t>
            </w:r>
          </w:p>
        </w:tc>
      </w:tr>
      <w:tr w:rsidR="00B74BC1" w14:paraId="79552A08" w14:textId="77777777">
        <w:tc>
          <w:tcPr>
            <w:tcW w:w="2880" w:type="dxa"/>
          </w:tcPr>
          <w:p w14:paraId="3FE44DF0" w14:textId="77777777" w:rsidR="00B74BC1" w:rsidRDefault="00000000">
            <w:r>
              <w:t>Crew Planning</w:t>
            </w:r>
          </w:p>
        </w:tc>
        <w:tc>
          <w:tcPr>
            <w:tcW w:w="2880" w:type="dxa"/>
          </w:tcPr>
          <w:p w14:paraId="348EBBDE" w14:textId="77777777" w:rsidR="00B74BC1" w:rsidRDefault="00000000">
            <w:r>
              <w:t>4</w:t>
            </w:r>
          </w:p>
        </w:tc>
        <w:tc>
          <w:tcPr>
            <w:tcW w:w="2880" w:type="dxa"/>
          </w:tcPr>
          <w:p w14:paraId="62C9F8A8" w14:textId="77777777" w:rsidR="00B74BC1" w:rsidRDefault="00000000">
            <w:r>
              <w:t>4=Crew size with man-day calculations | 3=Crew details | 2=Basic planning | 1=Minimal details | 0=No planning</w:t>
            </w:r>
          </w:p>
        </w:tc>
      </w:tr>
      <w:tr w:rsidR="00B74BC1" w14:paraId="6B81FFA0" w14:textId="77777777">
        <w:tc>
          <w:tcPr>
            <w:tcW w:w="2880" w:type="dxa"/>
          </w:tcPr>
          <w:p w14:paraId="533A6F6A" w14:textId="77777777" w:rsidR="00B74BC1" w:rsidRDefault="00000000">
            <w:r>
              <w:t>Trade Integration</w:t>
            </w:r>
          </w:p>
        </w:tc>
        <w:tc>
          <w:tcPr>
            <w:tcW w:w="2880" w:type="dxa"/>
          </w:tcPr>
          <w:p w14:paraId="03D10EC0" w14:textId="77777777" w:rsidR="00B74BC1" w:rsidRDefault="00000000">
            <w:r>
              <w:t>4</w:t>
            </w:r>
          </w:p>
        </w:tc>
        <w:tc>
          <w:tcPr>
            <w:tcW w:w="2880" w:type="dxa"/>
          </w:tcPr>
          <w:p w14:paraId="062F9C0B" w14:textId="77777777" w:rsidR="00B74BC1" w:rsidRDefault="00000000">
            <w:r>
              <w:t>4=Detailed coordination with other trades | 3=Good coordination | 2=Basic integration | 1=Limited coordination | 0=No coordination</w:t>
            </w:r>
          </w:p>
        </w:tc>
      </w:tr>
      <w:tr w:rsidR="00B74BC1" w14:paraId="744FB692" w14:textId="77777777">
        <w:tc>
          <w:tcPr>
            <w:tcW w:w="2880" w:type="dxa"/>
          </w:tcPr>
          <w:p w14:paraId="75388EB7" w14:textId="77777777" w:rsidR="00B74BC1" w:rsidRDefault="00000000">
            <w:r>
              <w:t>Milestone Management</w:t>
            </w:r>
          </w:p>
        </w:tc>
        <w:tc>
          <w:tcPr>
            <w:tcW w:w="2880" w:type="dxa"/>
          </w:tcPr>
          <w:p w14:paraId="15C7EA69" w14:textId="77777777" w:rsidR="00B74BC1" w:rsidRDefault="00000000">
            <w:r>
              <w:t>3</w:t>
            </w:r>
          </w:p>
        </w:tc>
        <w:tc>
          <w:tcPr>
            <w:tcW w:w="2880" w:type="dxa"/>
          </w:tcPr>
          <w:p w14:paraId="31786F39" w14:textId="77777777" w:rsidR="00B74BC1" w:rsidRDefault="00000000">
            <w:r>
              <w:t>3=Milestones with responsible parties | 2=Some milestones | 1=Basic milestones | 0=No milestones</w:t>
            </w:r>
          </w:p>
        </w:tc>
      </w:tr>
    </w:tbl>
    <w:p w14:paraId="311BE937" w14:textId="77777777" w:rsidR="00B74BC1" w:rsidRDefault="00B74BC1"/>
    <w:p w14:paraId="16CEA54B" w14:textId="77777777" w:rsidR="00B74BC1" w:rsidRDefault="00000000">
      <w:pPr>
        <w:pStyle w:val="SectionHeader"/>
      </w:pPr>
      <w:r>
        <w:t>Section 3: Material Review (15 points)</w:t>
      </w:r>
    </w:p>
    <w:p w14:paraId="10A7FE93" w14:textId="77777777" w:rsidR="00B74BC1" w:rsidRDefault="00000000">
      <w:r>
        <w:rPr>
          <w:b/>
        </w:rPr>
        <w:t xml:space="preserve">Description: </w:t>
      </w:r>
      <w:r>
        <w:t>Specific materials with quantities, suppliers identified, lead times, installation sequence</w:t>
      </w:r>
    </w:p>
    <w:p w14:paraId="17DDF617" w14:textId="77777777" w:rsidR="00B74BC1" w:rsidRDefault="00000000">
      <w:pPr>
        <w:pStyle w:val="Heading3"/>
      </w:pPr>
      <w:r>
        <w:t>Scoring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4BC1" w14:paraId="59146841" w14:textId="77777777">
        <w:tc>
          <w:tcPr>
            <w:tcW w:w="2880" w:type="dxa"/>
          </w:tcPr>
          <w:p w14:paraId="39369C09" w14:textId="77777777" w:rsidR="00B74BC1" w:rsidRDefault="00000000"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7F0CCA46" w14:textId="77777777" w:rsidR="00B74BC1" w:rsidRDefault="00000000">
            <w:r>
              <w:rPr>
                <w:b/>
              </w:rPr>
              <w:t>Points</w:t>
            </w:r>
          </w:p>
        </w:tc>
        <w:tc>
          <w:tcPr>
            <w:tcW w:w="2880" w:type="dxa"/>
          </w:tcPr>
          <w:p w14:paraId="28B8EACC" w14:textId="77777777" w:rsidR="00B74BC1" w:rsidRDefault="00000000">
            <w:r>
              <w:rPr>
                <w:b/>
              </w:rPr>
              <w:t>Scoring Guide</w:t>
            </w:r>
          </w:p>
        </w:tc>
      </w:tr>
      <w:tr w:rsidR="00B74BC1" w14:paraId="1A61C6EA" w14:textId="77777777">
        <w:tc>
          <w:tcPr>
            <w:tcW w:w="2880" w:type="dxa"/>
          </w:tcPr>
          <w:p w14:paraId="7EF05EC6" w14:textId="77777777" w:rsidR="00B74BC1" w:rsidRDefault="00000000">
            <w:r>
              <w:t>Material Specificity</w:t>
            </w:r>
          </w:p>
        </w:tc>
        <w:tc>
          <w:tcPr>
            <w:tcW w:w="2880" w:type="dxa"/>
          </w:tcPr>
          <w:p w14:paraId="6670D7F9" w14:textId="77777777" w:rsidR="00B74BC1" w:rsidRDefault="00000000">
            <w:r>
              <w:t>4</w:t>
            </w:r>
          </w:p>
        </w:tc>
        <w:tc>
          <w:tcPr>
            <w:tcW w:w="2880" w:type="dxa"/>
          </w:tcPr>
          <w:p w14:paraId="121A6A04" w14:textId="77777777" w:rsidR="00B74BC1" w:rsidRDefault="00000000">
            <w:r>
              <w:t>4=Specific materials with quantities | 3=Good details | 2=Some specifics | 1=Basic list | 0=Generic materials</w:t>
            </w:r>
          </w:p>
        </w:tc>
      </w:tr>
      <w:tr w:rsidR="00B74BC1" w14:paraId="63F5FC85" w14:textId="77777777">
        <w:tc>
          <w:tcPr>
            <w:tcW w:w="2880" w:type="dxa"/>
          </w:tcPr>
          <w:p w14:paraId="3418BFF9" w14:textId="77777777" w:rsidR="00B74BC1" w:rsidRDefault="00000000">
            <w:r>
              <w:lastRenderedPageBreak/>
              <w:t>Supplier Information</w:t>
            </w:r>
          </w:p>
        </w:tc>
        <w:tc>
          <w:tcPr>
            <w:tcW w:w="2880" w:type="dxa"/>
          </w:tcPr>
          <w:p w14:paraId="34897971" w14:textId="77777777" w:rsidR="00B74BC1" w:rsidRDefault="00000000">
            <w:r>
              <w:t>4</w:t>
            </w:r>
          </w:p>
        </w:tc>
        <w:tc>
          <w:tcPr>
            <w:tcW w:w="2880" w:type="dxa"/>
          </w:tcPr>
          <w:p w14:paraId="1904B08E" w14:textId="77777777" w:rsidR="00B74BC1" w:rsidRDefault="00000000">
            <w:r>
              <w:t>4=Suppliers identified by name | 3=Some supplier info | 2=Basic supplier data | 1=Limited info | 0=No supplier info</w:t>
            </w:r>
          </w:p>
        </w:tc>
      </w:tr>
      <w:tr w:rsidR="00B74BC1" w14:paraId="20166B8E" w14:textId="77777777">
        <w:tc>
          <w:tcPr>
            <w:tcW w:w="2880" w:type="dxa"/>
          </w:tcPr>
          <w:p w14:paraId="6EE55859" w14:textId="77777777" w:rsidR="00B74BC1" w:rsidRDefault="00000000">
            <w:r>
              <w:t>Lead Time Planning</w:t>
            </w:r>
          </w:p>
        </w:tc>
        <w:tc>
          <w:tcPr>
            <w:tcW w:w="2880" w:type="dxa"/>
          </w:tcPr>
          <w:p w14:paraId="6F7B4CF5" w14:textId="77777777" w:rsidR="00B74BC1" w:rsidRDefault="00000000">
            <w:r>
              <w:t>4</w:t>
            </w:r>
          </w:p>
        </w:tc>
        <w:tc>
          <w:tcPr>
            <w:tcW w:w="2880" w:type="dxa"/>
          </w:tcPr>
          <w:p w14:paraId="6844524E" w14:textId="77777777" w:rsidR="00B74BC1" w:rsidRDefault="00000000">
            <w:r>
              <w:t>4=Specific lead times with dates | 3=Good timing info | 2=Basic timing | 1=Limited timing | 0=No lead times</w:t>
            </w:r>
          </w:p>
        </w:tc>
      </w:tr>
      <w:tr w:rsidR="00B74BC1" w14:paraId="36939D90" w14:textId="77777777">
        <w:tc>
          <w:tcPr>
            <w:tcW w:w="2880" w:type="dxa"/>
          </w:tcPr>
          <w:p w14:paraId="1728EBAC" w14:textId="77777777" w:rsidR="00B74BC1" w:rsidRDefault="00000000">
            <w:r>
              <w:t>Installation Process</w:t>
            </w:r>
          </w:p>
        </w:tc>
        <w:tc>
          <w:tcPr>
            <w:tcW w:w="2880" w:type="dxa"/>
          </w:tcPr>
          <w:p w14:paraId="17E5EB18" w14:textId="77777777" w:rsidR="00B74BC1" w:rsidRDefault="00000000">
            <w:r>
              <w:t>3</w:t>
            </w:r>
          </w:p>
        </w:tc>
        <w:tc>
          <w:tcPr>
            <w:tcW w:w="2880" w:type="dxa"/>
          </w:tcPr>
          <w:p w14:paraId="6A78C7BD" w14:textId="77777777" w:rsidR="00B74BC1" w:rsidRDefault="00000000">
            <w:r>
              <w:t>3=Detailed installation sequence | 2=Some process info | 1=Basic process | 0=No installation planning</w:t>
            </w:r>
          </w:p>
        </w:tc>
      </w:tr>
    </w:tbl>
    <w:p w14:paraId="58107979" w14:textId="77777777" w:rsidR="00B74BC1" w:rsidRDefault="00B74BC1"/>
    <w:p w14:paraId="0B1100D6" w14:textId="77777777" w:rsidR="00B74BC1" w:rsidRDefault="00000000">
      <w:pPr>
        <w:pStyle w:val="SectionHeader"/>
      </w:pPr>
      <w:r>
        <w:t>Section 4: Risk Review (15 points)</w:t>
      </w:r>
    </w:p>
    <w:p w14:paraId="2659B81B" w14:textId="77777777" w:rsidR="00B74BC1" w:rsidRDefault="00000000">
      <w:r>
        <w:rPr>
          <w:b/>
        </w:rPr>
        <w:t xml:space="preserve">Description: </w:t>
      </w:r>
      <w:r>
        <w:t>Project-specific risks identified, detailed mitigation strategies, site-specific hazard analysis</w:t>
      </w:r>
    </w:p>
    <w:p w14:paraId="5AF8BDA5" w14:textId="77777777" w:rsidR="00B74BC1" w:rsidRDefault="00000000">
      <w:pPr>
        <w:pStyle w:val="Heading3"/>
      </w:pPr>
      <w:r>
        <w:t>Scoring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4BC1" w14:paraId="1174ED39" w14:textId="77777777">
        <w:tc>
          <w:tcPr>
            <w:tcW w:w="2880" w:type="dxa"/>
          </w:tcPr>
          <w:p w14:paraId="13905AFB" w14:textId="77777777" w:rsidR="00B74BC1" w:rsidRDefault="00000000"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23FF0236" w14:textId="77777777" w:rsidR="00B74BC1" w:rsidRDefault="00000000">
            <w:r>
              <w:rPr>
                <w:b/>
              </w:rPr>
              <w:t>Points</w:t>
            </w:r>
          </w:p>
        </w:tc>
        <w:tc>
          <w:tcPr>
            <w:tcW w:w="2880" w:type="dxa"/>
          </w:tcPr>
          <w:p w14:paraId="09049FD9" w14:textId="77777777" w:rsidR="00B74BC1" w:rsidRDefault="00000000">
            <w:r>
              <w:rPr>
                <w:b/>
              </w:rPr>
              <w:t>Scoring Guide</w:t>
            </w:r>
          </w:p>
        </w:tc>
      </w:tr>
      <w:tr w:rsidR="00B74BC1" w14:paraId="0D3419D3" w14:textId="77777777">
        <w:tc>
          <w:tcPr>
            <w:tcW w:w="2880" w:type="dxa"/>
          </w:tcPr>
          <w:p w14:paraId="4DBD6FAF" w14:textId="77777777" w:rsidR="00B74BC1" w:rsidRDefault="00000000">
            <w:r>
              <w:t>Risk Identification</w:t>
            </w:r>
          </w:p>
        </w:tc>
        <w:tc>
          <w:tcPr>
            <w:tcW w:w="2880" w:type="dxa"/>
          </w:tcPr>
          <w:p w14:paraId="77726D74" w14:textId="77777777" w:rsidR="00B74BC1" w:rsidRDefault="00000000">
            <w:r>
              <w:t>5</w:t>
            </w:r>
          </w:p>
        </w:tc>
        <w:tc>
          <w:tcPr>
            <w:tcW w:w="2880" w:type="dxa"/>
          </w:tcPr>
          <w:p w14:paraId="7BDDF605" w14:textId="77777777" w:rsidR="00B74BC1" w:rsidRDefault="00000000">
            <w:r>
              <w:t>5=Project-specific risks (not generic) | 4=Good risk ID | 3=Some specific risks | 2=Mix of generic/specific | 1=Mostly generic | 0=Only generic</w:t>
            </w:r>
          </w:p>
        </w:tc>
      </w:tr>
      <w:tr w:rsidR="00B74BC1" w14:paraId="2B320752" w14:textId="77777777">
        <w:tc>
          <w:tcPr>
            <w:tcW w:w="2880" w:type="dxa"/>
          </w:tcPr>
          <w:p w14:paraId="22CF7ECF" w14:textId="77777777" w:rsidR="00B74BC1" w:rsidRDefault="00000000">
            <w:r>
              <w:t>Mitigation Strategies</w:t>
            </w:r>
          </w:p>
        </w:tc>
        <w:tc>
          <w:tcPr>
            <w:tcW w:w="2880" w:type="dxa"/>
          </w:tcPr>
          <w:p w14:paraId="0D4085CC" w14:textId="77777777" w:rsidR="00B74BC1" w:rsidRDefault="00000000">
            <w:r>
              <w:t>5</w:t>
            </w:r>
          </w:p>
        </w:tc>
        <w:tc>
          <w:tcPr>
            <w:tcW w:w="2880" w:type="dxa"/>
          </w:tcPr>
          <w:p w14:paraId="7F59983B" w14:textId="77777777" w:rsidR="00B74BC1" w:rsidRDefault="00000000">
            <w:r>
              <w:t>5=Detailed mitigation for each risk | 4=Good strategies | 3=Some mitigation | 2=Basic strategies | 1=Limited mitigation | 0=No mitigation</w:t>
            </w:r>
          </w:p>
        </w:tc>
      </w:tr>
      <w:tr w:rsidR="00B74BC1" w14:paraId="36A045D0" w14:textId="77777777">
        <w:tc>
          <w:tcPr>
            <w:tcW w:w="2880" w:type="dxa"/>
          </w:tcPr>
          <w:p w14:paraId="394FA03E" w14:textId="77777777" w:rsidR="00B74BC1" w:rsidRDefault="00000000">
            <w:r>
              <w:t>Site-Specific Analysis</w:t>
            </w:r>
          </w:p>
        </w:tc>
        <w:tc>
          <w:tcPr>
            <w:tcW w:w="2880" w:type="dxa"/>
          </w:tcPr>
          <w:p w14:paraId="3EC340FE" w14:textId="77777777" w:rsidR="00B74BC1" w:rsidRDefault="00000000">
            <w:r>
              <w:t>3</w:t>
            </w:r>
          </w:p>
        </w:tc>
        <w:tc>
          <w:tcPr>
            <w:tcW w:w="2880" w:type="dxa"/>
          </w:tcPr>
          <w:p w14:paraId="63A11B46" w14:textId="77777777" w:rsidR="00B74BC1" w:rsidRDefault="00000000">
            <w:r>
              <w:t>3=Comprehensive site analysis | 2=Good site considerations | 1=Basic site factors | 0=No site-specific analysis</w:t>
            </w:r>
          </w:p>
        </w:tc>
      </w:tr>
      <w:tr w:rsidR="00B74BC1" w14:paraId="721B7E60" w14:textId="77777777">
        <w:tc>
          <w:tcPr>
            <w:tcW w:w="2880" w:type="dxa"/>
          </w:tcPr>
          <w:p w14:paraId="3DA3204B" w14:textId="77777777" w:rsidR="00B74BC1" w:rsidRDefault="00000000">
            <w:r>
              <w:t>Prevention Methods</w:t>
            </w:r>
          </w:p>
        </w:tc>
        <w:tc>
          <w:tcPr>
            <w:tcW w:w="2880" w:type="dxa"/>
          </w:tcPr>
          <w:p w14:paraId="361AAE05" w14:textId="77777777" w:rsidR="00B74BC1" w:rsidRDefault="00000000">
            <w:r>
              <w:t>2</w:t>
            </w:r>
          </w:p>
        </w:tc>
        <w:tc>
          <w:tcPr>
            <w:tcW w:w="2880" w:type="dxa"/>
          </w:tcPr>
          <w:p w14:paraId="3892C850" w14:textId="77777777" w:rsidR="00B74BC1" w:rsidRDefault="00000000">
            <w:r>
              <w:t>2=Specific prevention methods described | 1=Some prevention | 0=No prevention methods</w:t>
            </w:r>
          </w:p>
        </w:tc>
      </w:tr>
    </w:tbl>
    <w:p w14:paraId="23CC167F" w14:textId="77777777" w:rsidR="00B74BC1" w:rsidRDefault="00B74BC1"/>
    <w:p w14:paraId="6787D615" w14:textId="77777777" w:rsidR="00B74BC1" w:rsidRDefault="00000000">
      <w:pPr>
        <w:pStyle w:val="SectionHeader"/>
      </w:pPr>
      <w:r>
        <w:t>Section 5: Equipment Review (10 points)</w:t>
      </w:r>
    </w:p>
    <w:p w14:paraId="612CDC90" w14:textId="77777777" w:rsidR="00B74BC1" w:rsidRDefault="00000000">
      <w:r>
        <w:rPr>
          <w:b/>
        </w:rPr>
        <w:lastRenderedPageBreak/>
        <w:t xml:space="preserve">Description: </w:t>
      </w:r>
      <w:r>
        <w:t>Specific equipment types, costs/rates, provider identification, delivery timeline, responsibility assignments</w:t>
      </w:r>
    </w:p>
    <w:p w14:paraId="11166099" w14:textId="77777777" w:rsidR="00B74BC1" w:rsidRDefault="00000000">
      <w:pPr>
        <w:pStyle w:val="Heading3"/>
      </w:pPr>
      <w:r>
        <w:t>Scoring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4BC1" w14:paraId="4C41F345" w14:textId="77777777">
        <w:tc>
          <w:tcPr>
            <w:tcW w:w="2880" w:type="dxa"/>
          </w:tcPr>
          <w:p w14:paraId="228490B8" w14:textId="77777777" w:rsidR="00B74BC1" w:rsidRDefault="00000000"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52B0B317" w14:textId="77777777" w:rsidR="00B74BC1" w:rsidRDefault="00000000">
            <w:r>
              <w:rPr>
                <w:b/>
              </w:rPr>
              <w:t>Points</w:t>
            </w:r>
          </w:p>
        </w:tc>
        <w:tc>
          <w:tcPr>
            <w:tcW w:w="2880" w:type="dxa"/>
          </w:tcPr>
          <w:p w14:paraId="5FD367CC" w14:textId="77777777" w:rsidR="00B74BC1" w:rsidRDefault="00000000">
            <w:r>
              <w:rPr>
                <w:b/>
              </w:rPr>
              <w:t>Scoring Guide</w:t>
            </w:r>
          </w:p>
        </w:tc>
      </w:tr>
      <w:tr w:rsidR="00B74BC1" w14:paraId="48EE9191" w14:textId="77777777">
        <w:tc>
          <w:tcPr>
            <w:tcW w:w="2880" w:type="dxa"/>
          </w:tcPr>
          <w:p w14:paraId="191E8911" w14:textId="77777777" w:rsidR="00B74BC1" w:rsidRDefault="00000000">
            <w:r>
              <w:t>Equipment Specificity</w:t>
            </w:r>
          </w:p>
        </w:tc>
        <w:tc>
          <w:tcPr>
            <w:tcW w:w="2880" w:type="dxa"/>
          </w:tcPr>
          <w:p w14:paraId="437D1356" w14:textId="77777777" w:rsidR="00B74BC1" w:rsidRDefault="00000000">
            <w:r>
              <w:t>3</w:t>
            </w:r>
          </w:p>
        </w:tc>
        <w:tc>
          <w:tcPr>
            <w:tcW w:w="2880" w:type="dxa"/>
          </w:tcPr>
          <w:p w14:paraId="305BB2FE" w14:textId="77777777" w:rsidR="00B74BC1" w:rsidRDefault="00000000">
            <w:r>
              <w:t>3=Specific equipment types listed | 2=Good equipment details | 1=Basic equipment info | 0=Generic equipment</w:t>
            </w:r>
          </w:p>
        </w:tc>
      </w:tr>
      <w:tr w:rsidR="00B74BC1" w14:paraId="117661D5" w14:textId="77777777">
        <w:tc>
          <w:tcPr>
            <w:tcW w:w="2880" w:type="dxa"/>
          </w:tcPr>
          <w:p w14:paraId="0353329C" w14:textId="77777777" w:rsidR="00B74BC1" w:rsidRDefault="00000000">
            <w:r>
              <w:t>Cost Information</w:t>
            </w:r>
          </w:p>
        </w:tc>
        <w:tc>
          <w:tcPr>
            <w:tcW w:w="2880" w:type="dxa"/>
          </w:tcPr>
          <w:p w14:paraId="29C9305D" w14:textId="77777777" w:rsidR="00B74BC1" w:rsidRDefault="00000000">
            <w:r>
              <w:t>2</w:t>
            </w:r>
          </w:p>
        </w:tc>
        <w:tc>
          <w:tcPr>
            <w:tcW w:w="2880" w:type="dxa"/>
          </w:tcPr>
          <w:p w14:paraId="26512147" w14:textId="77777777" w:rsidR="00B74BC1" w:rsidRDefault="00000000">
            <w:r>
              <w:t>2=Costs or rental rates provided | 1=Some cost info | 0=No cost information</w:t>
            </w:r>
          </w:p>
        </w:tc>
      </w:tr>
      <w:tr w:rsidR="00B74BC1" w14:paraId="50AF23D1" w14:textId="77777777">
        <w:tc>
          <w:tcPr>
            <w:tcW w:w="2880" w:type="dxa"/>
          </w:tcPr>
          <w:p w14:paraId="0593F556" w14:textId="77777777" w:rsidR="00B74BC1" w:rsidRDefault="00000000">
            <w:r>
              <w:t>Provider Details</w:t>
            </w:r>
          </w:p>
        </w:tc>
        <w:tc>
          <w:tcPr>
            <w:tcW w:w="2880" w:type="dxa"/>
          </w:tcPr>
          <w:p w14:paraId="18378643" w14:textId="77777777" w:rsidR="00B74BC1" w:rsidRDefault="00000000">
            <w:r>
              <w:t>2</w:t>
            </w:r>
          </w:p>
        </w:tc>
        <w:tc>
          <w:tcPr>
            <w:tcW w:w="2880" w:type="dxa"/>
          </w:tcPr>
          <w:p w14:paraId="25267DA7" w14:textId="77777777" w:rsidR="00B74BC1" w:rsidRDefault="00000000">
            <w:r>
              <w:t>2=Equipment provider identified | 1=Some provider info | 0=No provider information</w:t>
            </w:r>
          </w:p>
        </w:tc>
      </w:tr>
      <w:tr w:rsidR="00B74BC1" w14:paraId="213B753A" w14:textId="77777777">
        <w:tc>
          <w:tcPr>
            <w:tcW w:w="2880" w:type="dxa"/>
          </w:tcPr>
          <w:p w14:paraId="69FDF2F2" w14:textId="77777777" w:rsidR="00B74BC1" w:rsidRDefault="00000000">
            <w:r>
              <w:t>Timeline and Responsibility</w:t>
            </w:r>
          </w:p>
        </w:tc>
        <w:tc>
          <w:tcPr>
            <w:tcW w:w="2880" w:type="dxa"/>
          </w:tcPr>
          <w:p w14:paraId="4E5E2EF1" w14:textId="77777777" w:rsidR="00B74BC1" w:rsidRDefault="00000000">
            <w:r>
              <w:t>2</w:t>
            </w:r>
          </w:p>
        </w:tc>
        <w:tc>
          <w:tcPr>
            <w:tcW w:w="2880" w:type="dxa"/>
          </w:tcPr>
          <w:p w14:paraId="0E3BA527" w14:textId="77777777" w:rsidR="00B74BC1" w:rsidRDefault="00000000">
            <w:r>
              <w:t>2=Delivery timeline and clear responsibilities | 1=Some timing/responsibility info | 0=No timeline/responsibility</w:t>
            </w:r>
          </w:p>
        </w:tc>
      </w:tr>
      <w:tr w:rsidR="00B74BC1" w14:paraId="7FF8367C" w14:textId="77777777">
        <w:tc>
          <w:tcPr>
            <w:tcW w:w="2880" w:type="dxa"/>
          </w:tcPr>
          <w:p w14:paraId="010D046C" w14:textId="77777777" w:rsidR="00B74BC1" w:rsidRDefault="00000000">
            <w:r>
              <w:t>Analysis Quality</w:t>
            </w:r>
          </w:p>
        </w:tc>
        <w:tc>
          <w:tcPr>
            <w:tcW w:w="2880" w:type="dxa"/>
          </w:tcPr>
          <w:p w14:paraId="6B6F483F" w14:textId="77777777" w:rsidR="00B74BC1" w:rsidRDefault="00000000">
            <w:r>
              <w:t>1</w:t>
            </w:r>
          </w:p>
        </w:tc>
        <w:tc>
          <w:tcPr>
            <w:tcW w:w="2880" w:type="dxa"/>
          </w:tcPr>
          <w:p w14:paraId="27338EC0" w14:textId="77777777" w:rsidR="00B74BC1" w:rsidRDefault="00000000">
            <w:r>
              <w:t>1=Thorough analysis vs 'standard equipment' | 0=Generic responses</w:t>
            </w:r>
          </w:p>
        </w:tc>
      </w:tr>
    </w:tbl>
    <w:p w14:paraId="704F31F9" w14:textId="77777777" w:rsidR="00B74BC1" w:rsidRDefault="00B74BC1"/>
    <w:p w14:paraId="293D1246" w14:textId="77777777" w:rsidR="00B74BC1" w:rsidRDefault="00000000">
      <w:pPr>
        <w:pStyle w:val="SectionHeader"/>
      </w:pPr>
      <w:r>
        <w:t>Section 6: Project Scope Review (20 points)</w:t>
      </w:r>
    </w:p>
    <w:p w14:paraId="26F2C1CD" w14:textId="77777777" w:rsidR="00B74BC1" w:rsidRDefault="00000000">
      <w:r>
        <w:rPr>
          <w:b/>
        </w:rPr>
        <w:t xml:space="preserve">Description: </w:t>
      </w:r>
      <w:r>
        <w:t>Evidence of actual drawing review, scope clearly defined, estimating handoff complete, technical documentation</w:t>
      </w:r>
    </w:p>
    <w:p w14:paraId="4A019C0E" w14:textId="77777777" w:rsidR="00B74BC1" w:rsidRDefault="00000000">
      <w:pPr>
        <w:pStyle w:val="Heading3"/>
      </w:pPr>
      <w:r>
        <w:t>Scoring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4BC1" w14:paraId="23C5692E" w14:textId="77777777">
        <w:tc>
          <w:tcPr>
            <w:tcW w:w="2880" w:type="dxa"/>
          </w:tcPr>
          <w:p w14:paraId="3ACCA2F9" w14:textId="77777777" w:rsidR="00B74BC1" w:rsidRDefault="00000000"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5794F4C9" w14:textId="77777777" w:rsidR="00B74BC1" w:rsidRDefault="00000000">
            <w:r>
              <w:rPr>
                <w:b/>
              </w:rPr>
              <w:t>Points</w:t>
            </w:r>
          </w:p>
        </w:tc>
        <w:tc>
          <w:tcPr>
            <w:tcW w:w="2880" w:type="dxa"/>
          </w:tcPr>
          <w:p w14:paraId="087FA40E" w14:textId="77777777" w:rsidR="00B74BC1" w:rsidRDefault="00000000">
            <w:r>
              <w:rPr>
                <w:b/>
              </w:rPr>
              <w:t>Scoring Guide</w:t>
            </w:r>
          </w:p>
        </w:tc>
      </w:tr>
      <w:tr w:rsidR="00B74BC1" w14:paraId="1292D3B3" w14:textId="77777777">
        <w:tc>
          <w:tcPr>
            <w:tcW w:w="2880" w:type="dxa"/>
          </w:tcPr>
          <w:p w14:paraId="6760D71C" w14:textId="77777777" w:rsidR="00B74BC1" w:rsidRDefault="00000000">
            <w:r>
              <w:t>Drawing Review Evidence</w:t>
            </w:r>
          </w:p>
        </w:tc>
        <w:tc>
          <w:tcPr>
            <w:tcW w:w="2880" w:type="dxa"/>
          </w:tcPr>
          <w:p w14:paraId="09293F5E" w14:textId="77777777" w:rsidR="00B74BC1" w:rsidRDefault="00000000">
            <w:r>
              <w:t>6</w:t>
            </w:r>
          </w:p>
        </w:tc>
        <w:tc>
          <w:tcPr>
            <w:tcW w:w="2880" w:type="dxa"/>
          </w:tcPr>
          <w:p w14:paraId="0E70A5BC" w14:textId="77777777" w:rsidR="00B74BC1" w:rsidRDefault="00000000">
            <w:r>
              <w:t>6=Specific drawing numbers/dates referenced | 5=Good drawing evidence | 4=Some drawing specifics | 3=Basic drawing review | 2=Limited evidence | 1=Minimal evidence | 0=No evidence</w:t>
            </w:r>
          </w:p>
        </w:tc>
      </w:tr>
      <w:tr w:rsidR="00B74BC1" w14:paraId="6A7139BC" w14:textId="77777777">
        <w:tc>
          <w:tcPr>
            <w:tcW w:w="2880" w:type="dxa"/>
          </w:tcPr>
          <w:p w14:paraId="25D0288F" w14:textId="77777777" w:rsidR="00B74BC1" w:rsidRDefault="00000000">
            <w:r>
              <w:t>Scope Definition</w:t>
            </w:r>
          </w:p>
        </w:tc>
        <w:tc>
          <w:tcPr>
            <w:tcW w:w="2880" w:type="dxa"/>
          </w:tcPr>
          <w:p w14:paraId="3DB0C812" w14:textId="77777777" w:rsidR="00B74BC1" w:rsidRDefault="00000000">
            <w:r>
              <w:t>5</w:t>
            </w:r>
          </w:p>
        </w:tc>
        <w:tc>
          <w:tcPr>
            <w:tcW w:w="2880" w:type="dxa"/>
          </w:tcPr>
          <w:p w14:paraId="41F83760" w14:textId="77777777" w:rsidR="00B74BC1" w:rsidRDefault="00000000">
            <w:r>
              <w:t xml:space="preserve">5=Clear scope with inclusions/exclusions | 4=Well-defined scope | 3=Generally clear scope | 2=Some scope clarity | 1=Basic scope | 0=Unclear </w:t>
            </w:r>
            <w:r>
              <w:lastRenderedPageBreak/>
              <w:t>scope</w:t>
            </w:r>
          </w:p>
        </w:tc>
      </w:tr>
      <w:tr w:rsidR="00B74BC1" w14:paraId="41842310" w14:textId="77777777">
        <w:tc>
          <w:tcPr>
            <w:tcW w:w="2880" w:type="dxa"/>
          </w:tcPr>
          <w:p w14:paraId="14C0D5AA" w14:textId="77777777" w:rsidR="00B74BC1" w:rsidRDefault="00000000">
            <w:r>
              <w:lastRenderedPageBreak/>
              <w:t>Estimating Handoff</w:t>
            </w:r>
          </w:p>
        </w:tc>
        <w:tc>
          <w:tcPr>
            <w:tcW w:w="2880" w:type="dxa"/>
          </w:tcPr>
          <w:p w14:paraId="44D1919B" w14:textId="77777777" w:rsidR="00B74BC1" w:rsidRDefault="00000000">
            <w:r>
              <w:t>5</w:t>
            </w:r>
          </w:p>
        </w:tc>
        <w:tc>
          <w:tcPr>
            <w:tcW w:w="2880" w:type="dxa"/>
          </w:tcPr>
          <w:p w14:paraId="36CBBFA6" w14:textId="77777777" w:rsidR="00B74BC1" w:rsidRDefault="00000000">
            <w:r>
              <w:t>5=Complete estimating handoff documented | 4=Good handoff | 3=Adequate handoff | 2=Some handoff | 1=Basic handoff | 0=No handoff</w:t>
            </w:r>
          </w:p>
        </w:tc>
      </w:tr>
      <w:tr w:rsidR="00B74BC1" w14:paraId="7FAC730D" w14:textId="77777777">
        <w:tc>
          <w:tcPr>
            <w:tcW w:w="2880" w:type="dxa"/>
          </w:tcPr>
          <w:p w14:paraId="0541FBE7" w14:textId="77777777" w:rsidR="00B74BC1" w:rsidRDefault="00000000">
            <w:r>
              <w:t>Technical Documentation</w:t>
            </w:r>
          </w:p>
        </w:tc>
        <w:tc>
          <w:tcPr>
            <w:tcW w:w="2880" w:type="dxa"/>
          </w:tcPr>
          <w:p w14:paraId="4F696D49" w14:textId="77777777" w:rsidR="00B74BC1" w:rsidRDefault="00000000">
            <w:r>
              <w:t>3</w:t>
            </w:r>
          </w:p>
        </w:tc>
        <w:tc>
          <w:tcPr>
            <w:tcW w:w="2880" w:type="dxa"/>
          </w:tcPr>
          <w:p w14:paraId="1A927558" w14:textId="77777777" w:rsidR="00B74BC1" w:rsidRDefault="00000000">
            <w:r>
              <w:t>3=Technical docs provided (Bluebeam, markups) | 2=Some documentation | 1=Basic docs | 0=No documentation</w:t>
            </w:r>
          </w:p>
        </w:tc>
      </w:tr>
      <w:tr w:rsidR="00B74BC1" w14:paraId="2A86A49D" w14:textId="77777777">
        <w:tc>
          <w:tcPr>
            <w:tcW w:w="2880" w:type="dxa"/>
          </w:tcPr>
          <w:p w14:paraId="15C6C1DF" w14:textId="77777777" w:rsidR="00B74BC1" w:rsidRDefault="00000000">
            <w:r>
              <w:t>Response Quality</w:t>
            </w:r>
          </w:p>
        </w:tc>
        <w:tc>
          <w:tcPr>
            <w:tcW w:w="2880" w:type="dxa"/>
          </w:tcPr>
          <w:p w14:paraId="05083D24" w14:textId="77777777" w:rsidR="00B74BC1" w:rsidRDefault="00000000">
            <w:r>
              <w:t>1</w:t>
            </w:r>
          </w:p>
        </w:tc>
        <w:tc>
          <w:tcPr>
            <w:tcW w:w="2880" w:type="dxa"/>
          </w:tcPr>
          <w:p w14:paraId="281E393D" w14:textId="77777777" w:rsidR="00B74BC1" w:rsidRDefault="00000000">
            <w:r>
              <w:t>1=Project-specific details vs templates | 0=Templated responses</w:t>
            </w:r>
          </w:p>
        </w:tc>
      </w:tr>
    </w:tbl>
    <w:p w14:paraId="0A65F182" w14:textId="77777777" w:rsidR="00B74BC1" w:rsidRDefault="00B74BC1"/>
    <w:p w14:paraId="03EEACDF" w14:textId="77777777" w:rsidR="00B74BC1" w:rsidRDefault="00000000">
      <w:pPr>
        <w:pStyle w:val="SectionHeader"/>
      </w:pPr>
      <w:r>
        <w:t>Section 7: Foreman Comments (10 points)</w:t>
      </w:r>
    </w:p>
    <w:p w14:paraId="766A93AA" w14:textId="77777777" w:rsidR="00B74BC1" w:rsidRDefault="00000000">
      <w:r>
        <w:rPr>
          <w:b/>
        </w:rPr>
        <w:t xml:space="preserve">Description: </w:t>
      </w:r>
      <w:r>
        <w:t>Foreman present and active, specific suggestions/concerns, actionable items, expertise applied</w:t>
      </w:r>
    </w:p>
    <w:p w14:paraId="71AFEAD9" w14:textId="77777777" w:rsidR="00B74BC1" w:rsidRDefault="00000000">
      <w:pPr>
        <w:pStyle w:val="Heading3"/>
      </w:pPr>
      <w:r>
        <w:t>Scoring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4BC1" w14:paraId="3AAFB87C" w14:textId="77777777">
        <w:tc>
          <w:tcPr>
            <w:tcW w:w="2880" w:type="dxa"/>
          </w:tcPr>
          <w:p w14:paraId="04D17E0C" w14:textId="77777777" w:rsidR="00B74BC1" w:rsidRDefault="00000000"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73DD4588" w14:textId="77777777" w:rsidR="00B74BC1" w:rsidRDefault="00000000">
            <w:r>
              <w:rPr>
                <w:b/>
              </w:rPr>
              <w:t>Points</w:t>
            </w:r>
          </w:p>
        </w:tc>
        <w:tc>
          <w:tcPr>
            <w:tcW w:w="2880" w:type="dxa"/>
          </w:tcPr>
          <w:p w14:paraId="0AC174EF" w14:textId="77777777" w:rsidR="00B74BC1" w:rsidRDefault="00000000">
            <w:r>
              <w:rPr>
                <w:b/>
              </w:rPr>
              <w:t>Scoring Guide</w:t>
            </w:r>
          </w:p>
        </w:tc>
      </w:tr>
      <w:tr w:rsidR="00B74BC1" w14:paraId="36497F45" w14:textId="77777777">
        <w:tc>
          <w:tcPr>
            <w:tcW w:w="2880" w:type="dxa"/>
          </w:tcPr>
          <w:p w14:paraId="024547B7" w14:textId="77777777" w:rsidR="00B74BC1" w:rsidRDefault="00000000">
            <w:r>
              <w:t>Participation Level</w:t>
            </w:r>
          </w:p>
        </w:tc>
        <w:tc>
          <w:tcPr>
            <w:tcW w:w="2880" w:type="dxa"/>
          </w:tcPr>
          <w:p w14:paraId="36DCE2B7" w14:textId="77777777" w:rsidR="00B74BC1" w:rsidRDefault="00000000">
            <w:r>
              <w:t>4</w:t>
            </w:r>
          </w:p>
        </w:tc>
        <w:tc>
          <w:tcPr>
            <w:tcW w:w="2880" w:type="dxa"/>
          </w:tcPr>
          <w:p w14:paraId="52F258E7" w14:textId="77777777" w:rsidR="00B74BC1" w:rsidRDefault="00000000">
            <w:r>
              <w:t>4=Active participation with expertise | 3=Good participation | 2=Some participation | 1=Limited participation | 0=No participation</w:t>
            </w:r>
          </w:p>
        </w:tc>
      </w:tr>
      <w:tr w:rsidR="00B74BC1" w14:paraId="638DBF76" w14:textId="77777777">
        <w:tc>
          <w:tcPr>
            <w:tcW w:w="2880" w:type="dxa"/>
          </w:tcPr>
          <w:p w14:paraId="3CA43C61" w14:textId="77777777" w:rsidR="00B74BC1" w:rsidRDefault="00000000">
            <w:r>
              <w:t>Specific Input</w:t>
            </w:r>
          </w:p>
        </w:tc>
        <w:tc>
          <w:tcPr>
            <w:tcW w:w="2880" w:type="dxa"/>
          </w:tcPr>
          <w:p w14:paraId="03AD2591" w14:textId="77777777" w:rsidR="00B74BC1" w:rsidRDefault="00000000">
            <w:r>
              <w:t>3</w:t>
            </w:r>
          </w:p>
        </w:tc>
        <w:tc>
          <w:tcPr>
            <w:tcW w:w="2880" w:type="dxa"/>
          </w:tcPr>
          <w:p w14:paraId="2486D45D" w14:textId="77777777" w:rsidR="00B74BC1" w:rsidRDefault="00000000">
            <w:r>
              <w:t>3=Specific suggestions/concerns documented | 2=Some specific input | 1=Basic input | 0=No specific input</w:t>
            </w:r>
          </w:p>
        </w:tc>
      </w:tr>
      <w:tr w:rsidR="00B74BC1" w14:paraId="14158D96" w14:textId="77777777">
        <w:tc>
          <w:tcPr>
            <w:tcW w:w="2880" w:type="dxa"/>
          </w:tcPr>
          <w:p w14:paraId="4FF6FD3D" w14:textId="77777777" w:rsidR="00B74BC1" w:rsidRDefault="00000000">
            <w:r>
              <w:t>Actionable Items</w:t>
            </w:r>
          </w:p>
        </w:tc>
        <w:tc>
          <w:tcPr>
            <w:tcW w:w="2880" w:type="dxa"/>
          </w:tcPr>
          <w:p w14:paraId="515DF22A" w14:textId="77777777" w:rsidR="00B74BC1" w:rsidRDefault="00000000">
            <w:r>
              <w:t>2</w:t>
            </w:r>
          </w:p>
        </w:tc>
        <w:tc>
          <w:tcPr>
            <w:tcW w:w="2880" w:type="dxa"/>
          </w:tcPr>
          <w:p w14:paraId="1C200968" w14:textId="77777777" w:rsidR="00B74BC1" w:rsidRDefault="00000000">
            <w:r>
              <w:t>2=Clear actionable items identified | 1=Some actionable items | 0=No actionable items</w:t>
            </w:r>
          </w:p>
        </w:tc>
      </w:tr>
      <w:tr w:rsidR="00B74BC1" w14:paraId="0FC26E43" w14:textId="77777777">
        <w:tc>
          <w:tcPr>
            <w:tcW w:w="2880" w:type="dxa"/>
          </w:tcPr>
          <w:p w14:paraId="19E56CD1" w14:textId="77777777" w:rsidR="00B74BC1" w:rsidRDefault="00000000">
            <w:r>
              <w:t>Evidence of Expertise</w:t>
            </w:r>
          </w:p>
        </w:tc>
        <w:tc>
          <w:tcPr>
            <w:tcW w:w="2880" w:type="dxa"/>
          </w:tcPr>
          <w:p w14:paraId="118C3FAE" w14:textId="77777777" w:rsidR="00B74BC1" w:rsidRDefault="00000000">
            <w:r>
              <w:t>1</w:t>
            </w:r>
          </w:p>
        </w:tc>
        <w:tc>
          <w:tcPr>
            <w:tcW w:w="2880" w:type="dxa"/>
          </w:tcPr>
          <w:p w14:paraId="4C73C110" w14:textId="77777777" w:rsidR="00B74BC1" w:rsidRDefault="00000000">
            <w:r>
              <w:t>1=Clear evidence of foreman expertise applied | 0=No evidence of expertise</w:t>
            </w:r>
          </w:p>
        </w:tc>
      </w:tr>
    </w:tbl>
    <w:p w14:paraId="310CC5F3" w14:textId="77777777" w:rsidR="00B74BC1" w:rsidRDefault="00B74BC1"/>
    <w:p w14:paraId="5212CB4D" w14:textId="77777777" w:rsidR="00B74BC1" w:rsidRDefault="00000000">
      <w:pPr>
        <w:pStyle w:val="SectionHeader"/>
      </w:pPr>
      <w:r>
        <w:t>Section 8: Payroll Review (5 points)</w:t>
      </w:r>
    </w:p>
    <w:p w14:paraId="360E2283" w14:textId="77777777" w:rsidR="00B74BC1" w:rsidRDefault="00000000">
      <w:r>
        <w:rPr>
          <w:b/>
        </w:rPr>
        <w:t xml:space="preserve">Description: </w:t>
      </w:r>
      <w:r>
        <w:t>Specific payroll attributes confirmed, labor codes verified, setup completion documented</w:t>
      </w:r>
    </w:p>
    <w:p w14:paraId="574ED7C0" w14:textId="77777777" w:rsidR="00B74BC1" w:rsidRDefault="00000000">
      <w:pPr>
        <w:pStyle w:val="Heading3"/>
      </w:pPr>
      <w:r>
        <w:lastRenderedPageBreak/>
        <w:t>Scoring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4BC1" w14:paraId="21C9E3F2" w14:textId="77777777">
        <w:tc>
          <w:tcPr>
            <w:tcW w:w="2880" w:type="dxa"/>
          </w:tcPr>
          <w:p w14:paraId="06B7CAA1" w14:textId="77777777" w:rsidR="00B74BC1" w:rsidRDefault="00000000"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53E528DA" w14:textId="77777777" w:rsidR="00B74BC1" w:rsidRDefault="00000000">
            <w:r>
              <w:rPr>
                <w:b/>
              </w:rPr>
              <w:t>Points</w:t>
            </w:r>
          </w:p>
        </w:tc>
        <w:tc>
          <w:tcPr>
            <w:tcW w:w="2880" w:type="dxa"/>
          </w:tcPr>
          <w:p w14:paraId="195D0D09" w14:textId="77777777" w:rsidR="00B74BC1" w:rsidRDefault="00000000">
            <w:r>
              <w:rPr>
                <w:b/>
              </w:rPr>
              <w:t>Scoring Guide</w:t>
            </w:r>
          </w:p>
        </w:tc>
      </w:tr>
      <w:tr w:rsidR="00B74BC1" w14:paraId="5331A256" w14:textId="77777777">
        <w:tc>
          <w:tcPr>
            <w:tcW w:w="2880" w:type="dxa"/>
          </w:tcPr>
          <w:p w14:paraId="593A6DF0" w14:textId="77777777" w:rsidR="00B74BC1" w:rsidRDefault="00000000">
            <w:r>
              <w:t>Payroll Attributes</w:t>
            </w:r>
          </w:p>
        </w:tc>
        <w:tc>
          <w:tcPr>
            <w:tcW w:w="2880" w:type="dxa"/>
          </w:tcPr>
          <w:p w14:paraId="319884C7" w14:textId="77777777" w:rsidR="00B74BC1" w:rsidRDefault="00000000">
            <w:r>
              <w:t>2</w:t>
            </w:r>
          </w:p>
        </w:tc>
        <w:tc>
          <w:tcPr>
            <w:tcW w:w="2880" w:type="dxa"/>
          </w:tcPr>
          <w:p w14:paraId="432A920C" w14:textId="77777777" w:rsidR="00B74BC1" w:rsidRDefault="00000000">
            <w:r>
              <w:t>2=Specific payroll attributes confirmed | 1=Some attributes | 0=Generic review</w:t>
            </w:r>
          </w:p>
        </w:tc>
      </w:tr>
      <w:tr w:rsidR="00B74BC1" w14:paraId="276E0A12" w14:textId="77777777">
        <w:tc>
          <w:tcPr>
            <w:tcW w:w="2880" w:type="dxa"/>
          </w:tcPr>
          <w:p w14:paraId="322D9E20" w14:textId="77777777" w:rsidR="00B74BC1" w:rsidRDefault="00000000">
            <w:r>
              <w:t>Labor Codes</w:t>
            </w:r>
          </w:p>
        </w:tc>
        <w:tc>
          <w:tcPr>
            <w:tcW w:w="2880" w:type="dxa"/>
          </w:tcPr>
          <w:p w14:paraId="1B180626" w14:textId="77777777" w:rsidR="00B74BC1" w:rsidRDefault="00000000">
            <w:r>
              <w:t>2</w:t>
            </w:r>
          </w:p>
        </w:tc>
        <w:tc>
          <w:tcPr>
            <w:tcW w:w="2880" w:type="dxa"/>
          </w:tcPr>
          <w:p w14:paraId="03B08F17" w14:textId="77777777" w:rsidR="00B74BC1" w:rsidRDefault="00000000">
            <w:r>
              <w:t>2=Labor codes and classifications verified | 1=Some verification | 0=No verification</w:t>
            </w:r>
          </w:p>
        </w:tc>
      </w:tr>
      <w:tr w:rsidR="00B74BC1" w14:paraId="008E8BE8" w14:textId="77777777">
        <w:tc>
          <w:tcPr>
            <w:tcW w:w="2880" w:type="dxa"/>
          </w:tcPr>
          <w:p w14:paraId="43852E87" w14:textId="77777777" w:rsidR="00B74BC1" w:rsidRDefault="00000000">
            <w:r>
              <w:t>Setup Completion</w:t>
            </w:r>
          </w:p>
        </w:tc>
        <w:tc>
          <w:tcPr>
            <w:tcW w:w="2880" w:type="dxa"/>
          </w:tcPr>
          <w:p w14:paraId="6756D0A6" w14:textId="77777777" w:rsidR="00B74BC1" w:rsidRDefault="00000000">
            <w:r>
              <w:t>1</w:t>
            </w:r>
          </w:p>
        </w:tc>
        <w:tc>
          <w:tcPr>
            <w:tcW w:w="2880" w:type="dxa"/>
          </w:tcPr>
          <w:p w14:paraId="088F67D2" w14:textId="77777777" w:rsidR="00B74BC1" w:rsidRDefault="00000000">
            <w:r>
              <w:t>1=Setup completion documented | 0=Not confirmed</w:t>
            </w:r>
          </w:p>
        </w:tc>
      </w:tr>
    </w:tbl>
    <w:p w14:paraId="7799E1A0" w14:textId="77777777" w:rsidR="00B74BC1" w:rsidRDefault="00B74BC1"/>
    <w:p w14:paraId="6571A69E" w14:textId="77777777" w:rsidR="00B74BC1" w:rsidRDefault="00000000">
      <w:pPr>
        <w:pStyle w:val="Heading1"/>
      </w:pPr>
      <w:r>
        <w:t>Performance Level Classifications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4BC1" w14:paraId="5D3A6A37" w14:textId="77777777">
        <w:tc>
          <w:tcPr>
            <w:tcW w:w="2880" w:type="dxa"/>
          </w:tcPr>
          <w:p w14:paraId="5411EB91" w14:textId="77777777" w:rsidR="00B74BC1" w:rsidRDefault="00000000">
            <w:r>
              <w:rPr>
                <w:b/>
              </w:rPr>
              <w:t>Performance Level</w:t>
            </w:r>
          </w:p>
        </w:tc>
        <w:tc>
          <w:tcPr>
            <w:tcW w:w="2880" w:type="dxa"/>
          </w:tcPr>
          <w:p w14:paraId="4E86F04B" w14:textId="77777777" w:rsidR="00B74BC1" w:rsidRDefault="00000000">
            <w:r>
              <w:rPr>
                <w:b/>
              </w:rPr>
              <w:t>Score Range</w:t>
            </w:r>
          </w:p>
        </w:tc>
        <w:tc>
          <w:tcPr>
            <w:tcW w:w="2880" w:type="dxa"/>
          </w:tcPr>
          <w:p w14:paraId="29BD4630" w14:textId="77777777" w:rsidR="00B74BC1" w:rsidRDefault="00000000">
            <w:r>
              <w:rPr>
                <w:b/>
              </w:rPr>
              <w:t>Characteristics</w:t>
            </w:r>
          </w:p>
        </w:tc>
      </w:tr>
      <w:tr w:rsidR="00B74BC1" w14:paraId="244A4299" w14:textId="77777777">
        <w:tc>
          <w:tcPr>
            <w:tcW w:w="2880" w:type="dxa"/>
          </w:tcPr>
          <w:p w14:paraId="72D8DF7D" w14:textId="77777777" w:rsidR="00B74BC1" w:rsidRDefault="00000000">
            <w:r>
              <w:t>EXCELLENT</w:t>
            </w:r>
          </w:p>
        </w:tc>
        <w:tc>
          <w:tcPr>
            <w:tcW w:w="2880" w:type="dxa"/>
          </w:tcPr>
          <w:p w14:paraId="0502A37E" w14:textId="77777777" w:rsidR="00B74BC1" w:rsidRDefault="00000000">
            <w:r>
              <w:t>60-100 points</w:t>
            </w:r>
          </w:p>
        </w:tc>
        <w:tc>
          <w:tcPr>
            <w:tcW w:w="2880" w:type="dxa"/>
          </w:tcPr>
          <w:p w14:paraId="5146CD99" w14:textId="77777777" w:rsidR="00B74BC1" w:rsidRDefault="00000000">
            <w:r>
              <w:t>High specificity, comprehensive project details, strong foreman input</w:t>
            </w:r>
          </w:p>
        </w:tc>
      </w:tr>
      <w:tr w:rsidR="00B74BC1" w14:paraId="4496C092" w14:textId="77777777">
        <w:tc>
          <w:tcPr>
            <w:tcW w:w="2880" w:type="dxa"/>
          </w:tcPr>
          <w:p w14:paraId="4FE99D28" w14:textId="77777777" w:rsidR="00B74BC1" w:rsidRDefault="00000000">
            <w:r>
              <w:t>GOOD</w:t>
            </w:r>
          </w:p>
        </w:tc>
        <w:tc>
          <w:tcPr>
            <w:tcW w:w="2880" w:type="dxa"/>
          </w:tcPr>
          <w:p w14:paraId="503EDC80" w14:textId="77777777" w:rsidR="00B74BC1" w:rsidRDefault="00000000">
            <w:r>
              <w:t>40-59 points</w:t>
            </w:r>
          </w:p>
        </w:tc>
        <w:tc>
          <w:tcPr>
            <w:tcW w:w="2880" w:type="dxa"/>
          </w:tcPr>
          <w:p w14:paraId="169DF398" w14:textId="77777777" w:rsidR="00B74BC1" w:rsidRDefault="00000000">
            <w:r>
              <w:t>Good specificity with some details, adequate preparation evident</w:t>
            </w:r>
          </w:p>
        </w:tc>
      </w:tr>
      <w:tr w:rsidR="00B74BC1" w14:paraId="232A707C" w14:textId="77777777">
        <w:tc>
          <w:tcPr>
            <w:tcW w:w="2880" w:type="dxa"/>
          </w:tcPr>
          <w:p w14:paraId="66667D46" w14:textId="77777777" w:rsidR="00B74BC1" w:rsidRDefault="00000000">
            <w:r>
              <w:t>SATISFACTORY</w:t>
            </w:r>
          </w:p>
        </w:tc>
        <w:tc>
          <w:tcPr>
            <w:tcW w:w="2880" w:type="dxa"/>
          </w:tcPr>
          <w:p w14:paraId="04E0D747" w14:textId="77777777" w:rsidR="00B74BC1" w:rsidRDefault="00000000">
            <w:r>
              <w:t>20-39 points</w:t>
            </w:r>
          </w:p>
        </w:tc>
        <w:tc>
          <w:tcPr>
            <w:tcW w:w="2880" w:type="dxa"/>
          </w:tcPr>
          <w:p w14:paraId="40AF6109" w14:textId="77777777" w:rsidR="00B74BC1" w:rsidRDefault="00000000">
            <w:r>
              <w:t>Basic specificity, some gaps in detail or preparation</w:t>
            </w:r>
          </w:p>
        </w:tc>
      </w:tr>
      <w:tr w:rsidR="00B74BC1" w14:paraId="3BB94E67" w14:textId="77777777">
        <w:tc>
          <w:tcPr>
            <w:tcW w:w="2880" w:type="dxa"/>
          </w:tcPr>
          <w:p w14:paraId="2E2A1333" w14:textId="77777777" w:rsidR="00B74BC1" w:rsidRDefault="00000000">
            <w:r>
              <w:t>NEEDS IMPROVEMENT</w:t>
            </w:r>
          </w:p>
        </w:tc>
        <w:tc>
          <w:tcPr>
            <w:tcW w:w="2880" w:type="dxa"/>
          </w:tcPr>
          <w:p w14:paraId="1F2F5050" w14:textId="77777777" w:rsidR="00B74BC1" w:rsidRDefault="00000000">
            <w:r>
              <w:t>10-19 points</w:t>
            </w:r>
          </w:p>
        </w:tc>
        <w:tc>
          <w:tcPr>
            <w:tcW w:w="2880" w:type="dxa"/>
          </w:tcPr>
          <w:p w14:paraId="7528DD28" w14:textId="77777777" w:rsidR="00B74BC1" w:rsidRDefault="00000000">
            <w:r>
              <w:t>Limited specificity, significant preparation gaps</w:t>
            </w:r>
          </w:p>
        </w:tc>
      </w:tr>
      <w:tr w:rsidR="00B74BC1" w14:paraId="31DF6306" w14:textId="77777777">
        <w:tc>
          <w:tcPr>
            <w:tcW w:w="2880" w:type="dxa"/>
          </w:tcPr>
          <w:p w14:paraId="4F019D75" w14:textId="77777777" w:rsidR="00B74BC1" w:rsidRDefault="00000000">
            <w:r>
              <w:t>UNSATISFACTORY</w:t>
            </w:r>
          </w:p>
        </w:tc>
        <w:tc>
          <w:tcPr>
            <w:tcW w:w="2880" w:type="dxa"/>
          </w:tcPr>
          <w:p w14:paraId="0C027BC1" w14:textId="77777777" w:rsidR="00B74BC1" w:rsidRDefault="00000000">
            <w:r>
              <w:t>0-9 points</w:t>
            </w:r>
          </w:p>
        </w:tc>
        <w:tc>
          <w:tcPr>
            <w:tcW w:w="2880" w:type="dxa"/>
          </w:tcPr>
          <w:p w14:paraId="56526451" w14:textId="77777777" w:rsidR="00B74BC1" w:rsidRDefault="00000000">
            <w:r>
              <w:t>Generic responses, poor preparation, minimal specifics</w:t>
            </w:r>
          </w:p>
        </w:tc>
      </w:tr>
    </w:tbl>
    <w:p w14:paraId="61E6B0B9" w14:textId="77777777" w:rsidR="00B74BC1" w:rsidRDefault="00000000">
      <w:pPr>
        <w:pStyle w:val="Heading1"/>
      </w:pPr>
      <w:r>
        <w:t>Foreman Attendance Assessment (25 Points)</w:t>
      </w:r>
    </w:p>
    <w:p w14:paraId="6A169759" w14:textId="77777777" w:rsidR="00B74BC1" w:rsidRDefault="00000000">
      <w:r>
        <w:t xml:space="preserve">The foreman attendance component is evaluated separately from content quality and contributes </w:t>
      </w:r>
      <w:r>
        <w:br/>
        <w:t xml:space="preserve">25% of the total score. This assessment uses AI analysis to detect foreman presence and </w:t>
      </w:r>
      <w:r>
        <w:br/>
        <w:t>meaningful participation.</w:t>
      </w:r>
    </w:p>
    <w:p w14:paraId="7FB931FB" w14:textId="77777777" w:rsidR="00B74BC1" w:rsidRDefault="00000000">
      <w:pPr>
        <w:pStyle w:val="Heading2"/>
      </w:pPr>
      <w:r>
        <w:t>Scoring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4BC1" w14:paraId="57331C91" w14:textId="77777777">
        <w:tc>
          <w:tcPr>
            <w:tcW w:w="4320" w:type="dxa"/>
          </w:tcPr>
          <w:p w14:paraId="7EBF65A9" w14:textId="77777777" w:rsidR="00B74BC1" w:rsidRDefault="00000000">
            <w:r>
              <w:rPr>
                <w:b/>
              </w:rPr>
              <w:t>Score</w:t>
            </w:r>
          </w:p>
        </w:tc>
        <w:tc>
          <w:tcPr>
            <w:tcW w:w="4320" w:type="dxa"/>
          </w:tcPr>
          <w:p w14:paraId="0FAC11CA" w14:textId="77777777" w:rsidR="00B74BC1" w:rsidRDefault="00000000">
            <w:r>
              <w:rPr>
                <w:b/>
              </w:rPr>
              <w:t>Requirements</w:t>
            </w:r>
          </w:p>
        </w:tc>
      </w:tr>
      <w:tr w:rsidR="00B74BC1" w14:paraId="4D7C8DB8" w14:textId="77777777">
        <w:tc>
          <w:tcPr>
            <w:tcW w:w="4320" w:type="dxa"/>
          </w:tcPr>
          <w:p w14:paraId="0682B3C1" w14:textId="77777777" w:rsidR="00B74BC1" w:rsidRDefault="00000000">
            <w:r>
              <w:t>25 points</w:t>
            </w:r>
          </w:p>
        </w:tc>
        <w:tc>
          <w:tcPr>
            <w:tcW w:w="4320" w:type="dxa"/>
          </w:tcPr>
          <w:p w14:paraId="5F369EF2" w14:textId="77777777" w:rsidR="00B74BC1" w:rsidRDefault="00000000">
            <w:r>
              <w:t>Foreman present AND provides meaningful, project-specific input AND contributes actionable suggestions</w:t>
            </w:r>
          </w:p>
        </w:tc>
      </w:tr>
      <w:tr w:rsidR="00B74BC1" w14:paraId="7B434156" w14:textId="77777777">
        <w:tc>
          <w:tcPr>
            <w:tcW w:w="4320" w:type="dxa"/>
          </w:tcPr>
          <w:p w14:paraId="3E55A396" w14:textId="77777777" w:rsidR="00B74BC1" w:rsidRDefault="00000000">
            <w:r>
              <w:t>0 points</w:t>
            </w:r>
          </w:p>
        </w:tc>
        <w:tc>
          <w:tcPr>
            <w:tcW w:w="4320" w:type="dxa"/>
          </w:tcPr>
          <w:p w14:paraId="76717FDD" w14:textId="77777777" w:rsidR="00B74BC1" w:rsidRDefault="00000000">
            <w:r>
              <w:t>Foreman not present OR no meaningful input OR only generic responses</w:t>
            </w:r>
          </w:p>
        </w:tc>
      </w:tr>
    </w:tbl>
    <w:p w14:paraId="5E2E6A6A" w14:textId="77777777" w:rsidR="00B74BC1" w:rsidRDefault="00000000">
      <w:pPr>
        <w:pStyle w:val="Heading2"/>
      </w:pPr>
      <w:r>
        <w:lastRenderedPageBreak/>
        <w:t>AI Detection Method</w:t>
      </w:r>
    </w:p>
    <w:p w14:paraId="35B54D2F" w14:textId="77777777" w:rsidR="00B74BC1" w:rsidRDefault="00000000">
      <w:r>
        <w:t>The system analyzes the handoff documentation for evidence of foreman participation through:</w:t>
      </w:r>
      <w:r>
        <w:br/>
      </w:r>
      <w:r>
        <w:br/>
        <w:t>• Direct quotes or paraphrased foreman input</w:t>
      </w:r>
      <w:r>
        <w:br/>
        <w:t>• Specific technical suggestions or field expertise</w:t>
      </w:r>
      <w:r>
        <w:br/>
        <w:t>• Project-specific concerns raised by field personnel</w:t>
      </w:r>
      <w:r>
        <w:br/>
        <w:t>• Actionable items attributed to foreman</w:t>
      </w:r>
      <w:r>
        <w:br/>
        <w:t>• Discussion of constructability or installation challenges</w:t>
      </w:r>
      <w:r>
        <w:br/>
      </w:r>
      <w:r>
        <w:br/>
        <w:t xml:space="preserve">The AI focuses on ROLE and CONTRIBUTIONS rather than job titles, identifying field supervisors </w:t>
      </w:r>
      <w:r>
        <w:br/>
        <w:t>who provide installation insights and practical input.</w:t>
      </w:r>
    </w:p>
    <w:p w14:paraId="075ED467" w14:textId="77777777" w:rsidR="00B74BC1" w:rsidRDefault="00000000">
      <w:pPr>
        <w:pStyle w:val="Heading1"/>
      </w:pPr>
      <w:r>
        <w:t>Implementation Notes</w:t>
      </w:r>
    </w:p>
    <w:p w14:paraId="5C071C1A" w14:textId="77777777" w:rsidR="00B74BC1" w:rsidRDefault="00000000">
      <w:pPr>
        <w:pStyle w:val="Heading2"/>
      </w:pPr>
      <w:r>
        <w:t>AI Analysis Approach</w:t>
      </w:r>
    </w:p>
    <w:p w14:paraId="17CE037D" w14:textId="77777777" w:rsidR="00B74BC1" w:rsidRDefault="00000000">
      <w:r>
        <w:t xml:space="preserve">The evaluation uses advanced language models (Claude 3.5 Sonnet or GPT-4) to analyze </w:t>
      </w:r>
      <w:r>
        <w:br/>
        <w:t>each section against specific criteria. The AI is prompted to:</w:t>
      </w:r>
      <w:r>
        <w:br/>
      </w:r>
      <w:r>
        <w:br/>
        <w:t>• Reward concrete, project-specific details</w:t>
      </w:r>
      <w:r>
        <w:br/>
        <w:t>• Penalize generic or templated responses</w:t>
      </w:r>
      <w:r>
        <w:br/>
        <w:t>• Focus on evidence of actual preparation</w:t>
      </w:r>
      <w:r>
        <w:br/>
        <w:t>• Distinguish between quality content and form completion</w:t>
      </w:r>
      <w:r>
        <w:br/>
        <w:t>• Provide detailed justification for scoring decisions</w:t>
      </w:r>
    </w:p>
    <w:p w14:paraId="5568976B" w14:textId="77777777" w:rsidR="00B74BC1" w:rsidRDefault="00000000">
      <w:pPr>
        <w:pStyle w:val="Heading2"/>
      </w:pPr>
      <w:r>
        <w:t>Quality Indicators</w:t>
      </w:r>
    </w:p>
    <w:p w14:paraId="2885C8E0" w14:textId="77777777" w:rsidR="00B74BC1" w:rsidRDefault="00000000">
      <w:pPr>
        <w:pStyle w:val="Heading3"/>
      </w:pPr>
      <w:r>
        <w:t>High-Quality Response Indicators:</w:t>
      </w:r>
    </w:p>
    <w:p w14:paraId="2F780D85" w14:textId="77777777" w:rsidR="00B74BC1" w:rsidRDefault="00000000">
      <w:r>
        <w:t>• Proper nouns (company names, contact names, locations)</w:t>
      </w:r>
    </w:p>
    <w:p w14:paraId="2BAB807C" w14:textId="77777777" w:rsidR="00B74BC1" w:rsidRDefault="00000000">
      <w:r>
        <w:t>• Specific dates and quantities</w:t>
      </w:r>
    </w:p>
    <w:p w14:paraId="6D6CCE5D" w14:textId="77777777" w:rsidR="00B74BC1" w:rsidRDefault="00000000">
      <w:r>
        <w:t>• Dollar amounts and time estimates</w:t>
      </w:r>
    </w:p>
    <w:p w14:paraId="0235C445" w14:textId="77777777" w:rsidR="00B74BC1" w:rsidRDefault="00000000">
      <w:r>
        <w:t>• Evidence of coordination planning</w:t>
      </w:r>
    </w:p>
    <w:p w14:paraId="63B72F8E" w14:textId="77777777" w:rsidR="00B74BC1" w:rsidRDefault="00000000">
      <w:r>
        <w:t>• Project-specific risk assessments</w:t>
      </w:r>
    </w:p>
    <w:p w14:paraId="05A8460A" w14:textId="77777777" w:rsidR="00B74BC1" w:rsidRDefault="00000000">
      <w:r>
        <w:t>• Actionable next steps with responsibilities</w:t>
      </w:r>
    </w:p>
    <w:p w14:paraId="2393A3E2" w14:textId="77777777" w:rsidR="00B74BC1" w:rsidRDefault="00000000">
      <w:pPr>
        <w:pStyle w:val="Heading3"/>
      </w:pPr>
      <w:r>
        <w:t>Low-Quality Response Indicators:</w:t>
      </w:r>
    </w:p>
    <w:p w14:paraId="7202DC0E" w14:textId="77777777" w:rsidR="00B74BC1" w:rsidRDefault="00000000">
      <w:r>
        <w:t>• 'We will coordinate' without specifics</w:t>
      </w:r>
    </w:p>
    <w:p w14:paraId="72C105CF" w14:textId="77777777" w:rsidR="00B74BC1" w:rsidRDefault="00000000">
      <w:r>
        <w:t>• 'TBD' or 'to be determined'</w:t>
      </w:r>
    </w:p>
    <w:p w14:paraId="7208D8CC" w14:textId="77777777" w:rsidR="00B74BC1" w:rsidRDefault="00000000">
      <w:r>
        <w:lastRenderedPageBreak/>
        <w:t>• 'Standard' or 'typical' without details</w:t>
      </w:r>
    </w:p>
    <w:p w14:paraId="5871FB06" w14:textId="77777777" w:rsidR="00B74BC1" w:rsidRDefault="00000000">
      <w:r>
        <w:t>• Single-sentence responses to complex topics</w:t>
      </w:r>
    </w:p>
    <w:p w14:paraId="27B80B32" w14:textId="77777777" w:rsidR="00B74BC1" w:rsidRDefault="00000000">
      <w:r>
        <w:t>• Generic safety checklists without project context</w:t>
      </w:r>
    </w:p>
    <w:p w14:paraId="5A9233DC" w14:textId="77777777" w:rsidR="00B74BC1" w:rsidRDefault="00000000">
      <w:r>
        <w:t>• No evidence of foreman engagement</w:t>
      </w:r>
    </w:p>
    <w:p w14:paraId="35DC6FB1" w14:textId="77777777" w:rsidR="00B74BC1" w:rsidRDefault="00000000">
      <w:pPr>
        <w:pStyle w:val="Heading2"/>
      </w:pPr>
      <w:r>
        <w:t>Supported File Formats</w:t>
      </w:r>
    </w:p>
    <w:p w14:paraId="64B59AF0" w14:textId="77777777" w:rsidR="00B74BC1" w:rsidRDefault="00000000">
      <w:r>
        <w:t>The analyzer supports multiple input formats:</w:t>
      </w:r>
      <w:r>
        <w:br/>
      </w:r>
      <w:r>
        <w:br/>
        <w:t>• Word documents (.docx)</w:t>
      </w:r>
      <w:r>
        <w:br/>
        <w:t>• JSON files (converted to readable text)</w:t>
      </w:r>
      <w:r>
        <w:br/>
        <w:t>• CSV files (processed as tabular data)</w:t>
      </w:r>
      <w:r>
        <w:br/>
        <w:t>• Plain text files (.txt)</w:t>
      </w:r>
      <w:r>
        <w:br/>
      </w:r>
      <w:r>
        <w:br/>
        <w:t>The system automatically detects file type and converts content to analyzable text format.</w:t>
      </w:r>
    </w:p>
    <w:sectPr w:rsidR="00B74B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773375">
    <w:abstractNumId w:val="8"/>
  </w:num>
  <w:num w:numId="2" w16cid:durableId="1226064450">
    <w:abstractNumId w:val="6"/>
  </w:num>
  <w:num w:numId="3" w16cid:durableId="1885943372">
    <w:abstractNumId w:val="5"/>
  </w:num>
  <w:num w:numId="4" w16cid:durableId="380398280">
    <w:abstractNumId w:val="4"/>
  </w:num>
  <w:num w:numId="5" w16cid:durableId="551887794">
    <w:abstractNumId w:val="7"/>
  </w:num>
  <w:num w:numId="6" w16cid:durableId="228268732">
    <w:abstractNumId w:val="3"/>
  </w:num>
  <w:num w:numId="7" w16cid:durableId="1737321080">
    <w:abstractNumId w:val="2"/>
  </w:num>
  <w:num w:numId="8" w16cid:durableId="119038433">
    <w:abstractNumId w:val="1"/>
  </w:num>
  <w:num w:numId="9" w16cid:durableId="108858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1600"/>
    <w:rsid w:val="007C1279"/>
    <w:rsid w:val="00AA1D8D"/>
    <w:rsid w:val="00B47730"/>
    <w:rsid w:val="00B74B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4F4EE7"/>
  <w14:defaultImageDpi w14:val="300"/>
  <w15:docId w15:val="{3AE43C2D-2CB9-486A-BB3C-745378367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ubricTitle">
    <w:name w:val="Rubric Title"/>
    <w:pPr>
      <w:jc w:val="center"/>
    </w:pPr>
    <w:rPr>
      <w:rFonts w:ascii="Calibri" w:hAnsi="Calibri"/>
      <w:b/>
      <w:color w:val="003366"/>
      <w:sz w:val="48"/>
    </w:rPr>
  </w:style>
  <w:style w:type="paragraph" w:customStyle="1" w:styleId="SectionHeader">
    <w:name w:val="Section Header"/>
    <w:rPr>
      <w:rFonts w:ascii="Calibri" w:hAnsi="Calibri"/>
      <w:b/>
      <w:color w:val="0066CC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1648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Kayla DiPaolo</cp:lastModifiedBy>
  <cp:revision>2</cp:revision>
  <dcterms:created xsi:type="dcterms:W3CDTF">2013-12-23T23:15:00Z</dcterms:created>
  <dcterms:modified xsi:type="dcterms:W3CDTF">2025-07-03T11:40:00Z</dcterms:modified>
  <cp:category/>
</cp:coreProperties>
</file>