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08D2" w14:textId="53542D2A" w:rsidR="002B24BB" w:rsidRDefault="002B24BB">
      <w:pPr>
        <w:rPr>
          <w:rFonts w:ascii="Arial" w:hAnsi="Arial" w:cs="Arial"/>
        </w:rPr>
      </w:pPr>
      <w:r>
        <w:rPr>
          <w:rFonts w:ascii="Arial" w:hAnsi="Arial" w:cs="Arial"/>
        </w:rPr>
        <w:t>Nompumelelo Mtshatsheni – BXMDLL7W9</w:t>
      </w:r>
    </w:p>
    <w:p w14:paraId="5F558C08" w14:textId="5348F1DF" w:rsidR="002B24BB" w:rsidRDefault="002B24BB">
      <w:pPr>
        <w:rPr>
          <w:rFonts w:ascii="Arial" w:hAnsi="Arial" w:cs="Arial"/>
        </w:rPr>
      </w:pPr>
      <w:r>
        <w:rPr>
          <w:rFonts w:ascii="Arial" w:hAnsi="Arial" w:cs="Arial"/>
        </w:rPr>
        <w:t xml:space="preserve">ITSC311- </w:t>
      </w:r>
      <w:r w:rsidRPr="002B24BB">
        <w:rPr>
          <w:rFonts w:ascii="Arial" w:hAnsi="Arial" w:cs="Arial"/>
        </w:rPr>
        <w:t>Take Home Assessment</w:t>
      </w:r>
    </w:p>
    <w:p w14:paraId="3073D766" w14:textId="2334201D" w:rsidR="002B24BB" w:rsidRDefault="002B24BB">
      <w:pPr>
        <w:rPr>
          <w:rFonts w:ascii="Arial" w:hAnsi="Arial" w:cs="Arial"/>
        </w:rPr>
      </w:pPr>
      <w:r>
        <w:rPr>
          <w:rFonts w:ascii="Arial" w:hAnsi="Arial" w:cs="Arial"/>
        </w:rPr>
        <w:t>June 12, 2020</w:t>
      </w:r>
    </w:p>
    <w:p w14:paraId="21C0B168" w14:textId="77777777" w:rsidR="002B24BB" w:rsidRDefault="002B24BB">
      <w:pPr>
        <w:rPr>
          <w:rFonts w:ascii="Arial" w:hAnsi="Arial" w:cs="Arial"/>
        </w:rPr>
      </w:pPr>
    </w:p>
    <w:p w14:paraId="5C508019" w14:textId="43366978" w:rsidR="008366F1" w:rsidRPr="00332F52" w:rsidRDefault="00EF461D">
      <w:pPr>
        <w:rPr>
          <w:rFonts w:ascii="Arial" w:hAnsi="Arial" w:cs="Arial"/>
        </w:rPr>
      </w:pPr>
      <w:r w:rsidRPr="00332F52">
        <w:rPr>
          <w:rFonts w:ascii="Arial" w:hAnsi="Arial" w:cs="Arial"/>
        </w:rPr>
        <w:t>Section A</w:t>
      </w:r>
    </w:p>
    <w:p w14:paraId="71AC1E58" w14:textId="1857EBF4" w:rsidR="00EF461D" w:rsidRPr="00332F52" w:rsidRDefault="00EF461D">
      <w:pPr>
        <w:rPr>
          <w:rFonts w:ascii="Arial" w:hAnsi="Arial" w:cs="Arial"/>
        </w:rPr>
      </w:pPr>
      <w:r w:rsidRPr="00332F52">
        <w:rPr>
          <w:rFonts w:ascii="Arial" w:hAnsi="Arial" w:cs="Arial"/>
        </w:rPr>
        <w:t xml:space="preserve">Question 1 </w:t>
      </w:r>
      <w:r w:rsidR="00DE0426" w:rsidRPr="00332F52">
        <w:rPr>
          <w:rFonts w:ascii="Arial" w:hAnsi="Arial" w:cs="Arial"/>
        </w:rPr>
        <w:t>–</w:t>
      </w:r>
      <w:r w:rsidRPr="00332F52">
        <w:rPr>
          <w:rFonts w:ascii="Arial" w:hAnsi="Arial" w:cs="Arial"/>
        </w:rPr>
        <w:t xml:space="preserve"> </w:t>
      </w:r>
      <w:r w:rsidR="006B5664" w:rsidRPr="00332F52">
        <w:rPr>
          <w:rFonts w:ascii="Arial" w:hAnsi="Arial" w:cs="Arial"/>
        </w:rPr>
        <w:t>Scenario Questions</w:t>
      </w:r>
      <w:r w:rsidR="00470183" w:rsidRPr="00332F52">
        <w:rPr>
          <w:rFonts w:ascii="Arial" w:hAnsi="Arial" w:cs="Arial"/>
        </w:rPr>
        <w:t>: Kerberos</w:t>
      </w:r>
    </w:p>
    <w:p w14:paraId="7B43A94A" w14:textId="2303EFCD" w:rsidR="006B4E97" w:rsidRPr="00332F52" w:rsidRDefault="00DE0426" w:rsidP="006B4E97">
      <w:pPr>
        <w:rPr>
          <w:rFonts w:ascii="Arial" w:hAnsi="Arial" w:cs="Arial"/>
        </w:rPr>
      </w:pPr>
      <w:r w:rsidRPr="00332F52">
        <w:rPr>
          <w:rFonts w:ascii="Arial" w:hAnsi="Arial" w:cs="Arial"/>
        </w:rPr>
        <w:t>1.1</w:t>
      </w:r>
      <w:r w:rsidR="0043029D" w:rsidRPr="00332F52">
        <w:rPr>
          <w:rFonts w:ascii="Arial" w:hAnsi="Arial" w:cs="Arial"/>
        </w:rPr>
        <w:t xml:space="preserve"> </w:t>
      </w:r>
    </w:p>
    <w:p w14:paraId="214598A1" w14:textId="785F3F0B" w:rsidR="006B5664" w:rsidRPr="00332F52" w:rsidRDefault="00470183" w:rsidP="00470183">
      <w:pPr>
        <w:pStyle w:val="NormalWeb"/>
        <w:numPr>
          <w:ilvl w:val="0"/>
          <w:numId w:val="21"/>
        </w:numPr>
        <w:shd w:val="clear" w:color="auto" w:fill="FFFFFF"/>
        <w:rPr>
          <w:rFonts w:ascii="Arial" w:hAnsi="Arial" w:cs="Arial"/>
          <w:sz w:val="22"/>
          <w:szCs w:val="22"/>
        </w:rPr>
      </w:pPr>
      <w:r w:rsidRPr="00332F52">
        <w:rPr>
          <w:rFonts w:ascii="Arial" w:hAnsi="Arial" w:cs="Arial"/>
          <w:sz w:val="22"/>
          <w:szCs w:val="22"/>
        </w:rPr>
        <w:t>The s</w:t>
      </w:r>
      <w:r w:rsidR="006B5664" w:rsidRPr="00332F52">
        <w:rPr>
          <w:rFonts w:ascii="Arial" w:hAnsi="Arial" w:cs="Arial"/>
          <w:sz w:val="22"/>
          <w:szCs w:val="22"/>
        </w:rPr>
        <w:t xml:space="preserve">ystem </w:t>
      </w:r>
      <w:r w:rsidRPr="00332F52">
        <w:rPr>
          <w:rFonts w:ascii="Arial" w:hAnsi="Arial" w:cs="Arial"/>
          <w:sz w:val="22"/>
          <w:szCs w:val="22"/>
        </w:rPr>
        <w:t>protection</w:t>
      </w:r>
      <w:r w:rsidR="006B5664" w:rsidRPr="00332F52">
        <w:rPr>
          <w:rFonts w:ascii="Arial" w:hAnsi="Arial" w:cs="Arial"/>
          <w:sz w:val="22"/>
          <w:szCs w:val="22"/>
        </w:rPr>
        <w:t xml:space="preserve"> and </w:t>
      </w:r>
      <w:r w:rsidRPr="00332F52">
        <w:rPr>
          <w:rFonts w:ascii="Arial" w:hAnsi="Arial" w:cs="Arial"/>
          <w:sz w:val="22"/>
          <w:szCs w:val="22"/>
        </w:rPr>
        <w:t>reliability</w:t>
      </w:r>
      <w:r w:rsidR="006B5664" w:rsidRPr="00332F52">
        <w:rPr>
          <w:rFonts w:ascii="Arial" w:hAnsi="Arial" w:cs="Arial"/>
          <w:sz w:val="22"/>
          <w:szCs w:val="22"/>
        </w:rPr>
        <w:t xml:space="preserve"> within a network can be </w:t>
      </w:r>
      <w:r w:rsidRPr="00332F52">
        <w:rPr>
          <w:rFonts w:ascii="Arial" w:hAnsi="Arial" w:cs="Arial"/>
          <w:sz w:val="22"/>
          <w:szCs w:val="22"/>
        </w:rPr>
        <w:t>unmanageable</w:t>
      </w:r>
      <w:sdt>
        <w:sdtPr>
          <w:rPr>
            <w:rFonts w:ascii="Arial" w:hAnsi="Arial" w:cs="Arial"/>
            <w:sz w:val="22"/>
            <w:szCs w:val="22"/>
          </w:rPr>
          <w:id w:val="-745734228"/>
          <w:citation/>
        </w:sdtPr>
        <w:sdtContent>
          <w:r w:rsidRPr="00332F52">
            <w:rPr>
              <w:rFonts w:ascii="Arial" w:hAnsi="Arial" w:cs="Arial"/>
              <w:sz w:val="22"/>
              <w:szCs w:val="22"/>
            </w:rPr>
            <w:fldChar w:fldCharType="begin"/>
          </w:r>
          <w:r w:rsidRPr="00332F52">
            <w:rPr>
              <w:rFonts w:ascii="Arial" w:hAnsi="Arial" w:cs="Arial"/>
              <w:sz w:val="22"/>
              <w:szCs w:val="22"/>
            </w:rPr>
            <w:instrText xml:space="preserve"> CITATION Red20 \l 1033 </w:instrText>
          </w:r>
          <w:r w:rsidRPr="00332F52">
            <w:rPr>
              <w:rFonts w:ascii="Arial" w:hAnsi="Arial" w:cs="Arial"/>
              <w:sz w:val="22"/>
              <w:szCs w:val="22"/>
            </w:rPr>
            <w:fldChar w:fldCharType="separate"/>
          </w:r>
          <w:r w:rsidR="006E2135" w:rsidRPr="00332F52">
            <w:rPr>
              <w:rFonts w:ascii="Arial" w:hAnsi="Arial" w:cs="Arial"/>
              <w:noProof/>
              <w:sz w:val="22"/>
              <w:szCs w:val="22"/>
            </w:rPr>
            <w:t xml:space="preserve"> (RedHat, 2020)</w:t>
          </w:r>
          <w:r w:rsidRPr="00332F52">
            <w:rPr>
              <w:rFonts w:ascii="Arial" w:hAnsi="Arial" w:cs="Arial"/>
              <w:sz w:val="22"/>
              <w:szCs w:val="22"/>
            </w:rPr>
            <w:fldChar w:fldCharType="end"/>
          </w:r>
        </w:sdtContent>
      </w:sdt>
      <w:r w:rsidR="006B5664" w:rsidRPr="00332F52">
        <w:rPr>
          <w:rFonts w:ascii="Arial" w:hAnsi="Arial" w:cs="Arial"/>
          <w:sz w:val="22"/>
          <w:szCs w:val="22"/>
        </w:rPr>
        <w:t xml:space="preserve">. It can </w:t>
      </w:r>
      <w:r w:rsidRPr="00332F52">
        <w:rPr>
          <w:rFonts w:ascii="Arial" w:hAnsi="Arial" w:cs="Arial"/>
          <w:sz w:val="22"/>
          <w:szCs w:val="22"/>
        </w:rPr>
        <w:t>dominate</w:t>
      </w:r>
      <w:r w:rsidR="006B5664" w:rsidRPr="00332F52">
        <w:rPr>
          <w:rFonts w:ascii="Arial" w:hAnsi="Arial" w:cs="Arial"/>
          <w:sz w:val="22"/>
          <w:szCs w:val="22"/>
        </w:rPr>
        <w:t xml:space="preserve"> the time of </w:t>
      </w:r>
      <w:r w:rsidRPr="00332F52">
        <w:rPr>
          <w:rFonts w:ascii="Arial" w:hAnsi="Arial" w:cs="Arial"/>
          <w:sz w:val="22"/>
          <w:szCs w:val="22"/>
        </w:rPr>
        <w:t>numerous</w:t>
      </w:r>
      <w:r w:rsidR="006B5664" w:rsidRPr="00332F52">
        <w:rPr>
          <w:rFonts w:ascii="Arial" w:hAnsi="Arial" w:cs="Arial"/>
          <w:sz w:val="22"/>
          <w:szCs w:val="22"/>
        </w:rPr>
        <w:t xml:space="preserve"> </w:t>
      </w:r>
      <w:r w:rsidRPr="00332F52">
        <w:rPr>
          <w:rFonts w:ascii="Arial" w:hAnsi="Arial" w:cs="Arial"/>
          <w:sz w:val="22"/>
          <w:szCs w:val="22"/>
        </w:rPr>
        <w:t>managers</w:t>
      </w:r>
      <w:r w:rsidR="006B5664" w:rsidRPr="00332F52">
        <w:rPr>
          <w:rFonts w:ascii="Arial" w:hAnsi="Arial" w:cs="Arial"/>
          <w:sz w:val="22"/>
          <w:szCs w:val="22"/>
        </w:rPr>
        <w:t xml:space="preserve"> just to </w:t>
      </w:r>
      <w:r w:rsidRPr="00332F52">
        <w:rPr>
          <w:rFonts w:ascii="Arial" w:hAnsi="Arial" w:cs="Arial"/>
          <w:sz w:val="22"/>
          <w:szCs w:val="22"/>
        </w:rPr>
        <w:t>maintain</w:t>
      </w:r>
      <w:r w:rsidR="006B5664" w:rsidRPr="00332F52">
        <w:rPr>
          <w:rFonts w:ascii="Arial" w:hAnsi="Arial" w:cs="Arial"/>
          <w:sz w:val="22"/>
          <w:szCs w:val="22"/>
        </w:rPr>
        <w:t xml:space="preserve"> </w:t>
      </w:r>
      <w:r w:rsidRPr="00332F52">
        <w:rPr>
          <w:rFonts w:ascii="Arial" w:hAnsi="Arial" w:cs="Arial"/>
          <w:sz w:val="22"/>
          <w:szCs w:val="22"/>
        </w:rPr>
        <w:t>trace</w:t>
      </w:r>
      <w:r w:rsidR="006B5664" w:rsidRPr="00332F52">
        <w:rPr>
          <w:rFonts w:ascii="Arial" w:hAnsi="Arial" w:cs="Arial"/>
          <w:sz w:val="22"/>
          <w:szCs w:val="22"/>
        </w:rPr>
        <w:t xml:space="preserve"> of what services are being </w:t>
      </w:r>
      <w:r w:rsidRPr="00332F52">
        <w:rPr>
          <w:rFonts w:ascii="Arial" w:hAnsi="Arial" w:cs="Arial"/>
          <w:sz w:val="22"/>
          <w:szCs w:val="22"/>
        </w:rPr>
        <w:t>operated</w:t>
      </w:r>
      <w:r w:rsidR="006B5664" w:rsidRPr="00332F52">
        <w:rPr>
          <w:rFonts w:ascii="Arial" w:hAnsi="Arial" w:cs="Arial"/>
          <w:sz w:val="22"/>
          <w:szCs w:val="22"/>
        </w:rPr>
        <w:t xml:space="preserve"> on a network and the </w:t>
      </w:r>
      <w:r w:rsidRPr="00332F52">
        <w:rPr>
          <w:rFonts w:ascii="Arial" w:hAnsi="Arial" w:cs="Arial"/>
          <w:sz w:val="22"/>
          <w:szCs w:val="22"/>
        </w:rPr>
        <w:t>approach</w:t>
      </w:r>
      <w:r w:rsidR="006B5664" w:rsidRPr="00332F52">
        <w:rPr>
          <w:rFonts w:ascii="Arial" w:hAnsi="Arial" w:cs="Arial"/>
          <w:sz w:val="22"/>
          <w:szCs w:val="22"/>
        </w:rPr>
        <w:t xml:space="preserve"> in which these services are </w:t>
      </w:r>
      <w:r w:rsidRPr="00332F52">
        <w:rPr>
          <w:rFonts w:ascii="Arial" w:hAnsi="Arial" w:cs="Arial"/>
          <w:sz w:val="22"/>
          <w:szCs w:val="22"/>
        </w:rPr>
        <w:t xml:space="preserve">employed </w:t>
      </w:r>
      <w:sdt>
        <w:sdtPr>
          <w:rPr>
            <w:rFonts w:ascii="Arial" w:hAnsi="Arial" w:cs="Arial"/>
            <w:sz w:val="22"/>
            <w:szCs w:val="22"/>
          </w:rPr>
          <w:id w:val="1835492831"/>
          <w:citation/>
        </w:sdtPr>
        <w:sdtContent>
          <w:r w:rsidRPr="00332F52">
            <w:rPr>
              <w:rFonts w:ascii="Arial" w:hAnsi="Arial" w:cs="Arial"/>
              <w:sz w:val="22"/>
              <w:szCs w:val="22"/>
            </w:rPr>
            <w:fldChar w:fldCharType="begin"/>
          </w:r>
          <w:r w:rsidRPr="00332F52">
            <w:rPr>
              <w:rFonts w:ascii="Arial" w:hAnsi="Arial" w:cs="Arial"/>
              <w:sz w:val="22"/>
              <w:szCs w:val="22"/>
            </w:rPr>
            <w:instrText xml:space="preserve"> CITATION Red20 \l 1033 </w:instrText>
          </w:r>
          <w:r w:rsidRPr="00332F52">
            <w:rPr>
              <w:rFonts w:ascii="Arial" w:hAnsi="Arial" w:cs="Arial"/>
              <w:sz w:val="22"/>
              <w:szCs w:val="22"/>
            </w:rPr>
            <w:fldChar w:fldCharType="separate"/>
          </w:r>
          <w:r w:rsidR="006E2135" w:rsidRPr="00332F52">
            <w:rPr>
              <w:rFonts w:ascii="Arial" w:hAnsi="Arial" w:cs="Arial"/>
              <w:noProof/>
              <w:sz w:val="22"/>
              <w:szCs w:val="22"/>
            </w:rPr>
            <w:t>(RedHat, 2020)</w:t>
          </w:r>
          <w:r w:rsidRPr="00332F52">
            <w:rPr>
              <w:rFonts w:ascii="Arial" w:hAnsi="Arial" w:cs="Arial"/>
              <w:sz w:val="22"/>
              <w:szCs w:val="22"/>
            </w:rPr>
            <w:fldChar w:fldCharType="end"/>
          </w:r>
        </w:sdtContent>
      </w:sdt>
    </w:p>
    <w:p w14:paraId="7094BDCC" w14:textId="76E014F1" w:rsidR="00470183" w:rsidRPr="00332F52" w:rsidRDefault="00470183" w:rsidP="00470183">
      <w:pPr>
        <w:pStyle w:val="NormalWeb"/>
        <w:numPr>
          <w:ilvl w:val="0"/>
          <w:numId w:val="21"/>
        </w:numPr>
        <w:shd w:val="clear" w:color="auto" w:fill="FFFFFF"/>
        <w:rPr>
          <w:rFonts w:ascii="Arial" w:hAnsi="Arial" w:cs="Arial"/>
          <w:sz w:val="22"/>
          <w:szCs w:val="22"/>
        </w:rPr>
      </w:pPr>
      <w:r w:rsidRPr="00332F52">
        <w:rPr>
          <w:rFonts w:ascii="Arial" w:hAnsi="Arial" w:cs="Arial"/>
          <w:sz w:val="22"/>
          <w:szCs w:val="22"/>
        </w:rPr>
        <w:t>Additional</w:t>
      </w:r>
      <w:r w:rsidR="006B5664" w:rsidRPr="00332F52">
        <w:rPr>
          <w:rFonts w:ascii="Arial" w:hAnsi="Arial" w:cs="Arial"/>
          <w:sz w:val="22"/>
          <w:szCs w:val="22"/>
        </w:rPr>
        <w:t xml:space="preserve">, </w:t>
      </w:r>
      <w:r w:rsidRPr="00332F52">
        <w:rPr>
          <w:rFonts w:ascii="Arial" w:hAnsi="Arial" w:cs="Arial"/>
          <w:sz w:val="22"/>
          <w:szCs w:val="22"/>
        </w:rPr>
        <w:t>validating</w:t>
      </w:r>
      <w:r w:rsidR="006B5664" w:rsidRPr="00332F52">
        <w:rPr>
          <w:rFonts w:ascii="Arial" w:hAnsi="Arial" w:cs="Arial"/>
          <w:sz w:val="22"/>
          <w:szCs w:val="22"/>
        </w:rPr>
        <w:t xml:space="preserve"> </w:t>
      </w:r>
      <w:r w:rsidRPr="00332F52">
        <w:rPr>
          <w:rFonts w:ascii="Arial" w:hAnsi="Arial" w:cs="Arial"/>
          <w:sz w:val="22"/>
          <w:szCs w:val="22"/>
        </w:rPr>
        <w:t>clients</w:t>
      </w:r>
      <w:r w:rsidR="006B5664" w:rsidRPr="00332F52">
        <w:rPr>
          <w:rFonts w:ascii="Arial" w:hAnsi="Arial" w:cs="Arial"/>
          <w:sz w:val="22"/>
          <w:szCs w:val="22"/>
        </w:rPr>
        <w:t xml:space="preserve"> to network services can </w:t>
      </w:r>
      <w:r w:rsidRPr="00332F52">
        <w:rPr>
          <w:rFonts w:ascii="Arial" w:hAnsi="Arial" w:cs="Arial"/>
          <w:sz w:val="22"/>
          <w:szCs w:val="22"/>
        </w:rPr>
        <w:t>confirm to be</w:t>
      </w:r>
      <w:r w:rsidR="006B5664" w:rsidRPr="00332F52">
        <w:rPr>
          <w:rFonts w:ascii="Arial" w:hAnsi="Arial" w:cs="Arial"/>
          <w:sz w:val="22"/>
          <w:szCs w:val="22"/>
        </w:rPr>
        <w:t xml:space="preserve"> </w:t>
      </w:r>
      <w:r w:rsidRPr="00332F52">
        <w:rPr>
          <w:rFonts w:ascii="Arial" w:hAnsi="Arial" w:cs="Arial"/>
          <w:sz w:val="22"/>
          <w:szCs w:val="22"/>
        </w:rPr>
        <w:t>unsafe</w:t>
      </w:r>
      <w:r w:rsidR="006B5664" w:rsidRPr="00332F52">
        <w:rPr>
          <w:rFonts w:ascii="Arial" w:hAnsi="Arial" w:cs="Arial"/>
          <w:sz w:val="22"/>
          <w:szCs w:val="22"/>
        </w:rPr>
        <w:t xml:space="preserve"> when the </w:t>
      </w:r>
      <w:r w:rsidRPr="00332F52">
        <w:rPr>
          <w:rFonts w:ascii="Arial" w:hAnsi="Arial" w:cs="Arial"/>
          <w:sz w:val="22"/>
          <w:szCs w:val="22"/>
        </w:rPr>
        <w:t>procedure</w:t>
      </w:r>
      <w:r w:rsidR="006B5664" w:rsidRPr="00332F52">
        <w:rPr>
          <w:rFonts w:ascii="Arial" w:hAnsi="Arial" w:cs="Arial"/>
          <w:sz w:val="22"/>
          <w:szCs w:val="22"/>
        </w:rPr>
        <w:t xml:space="preserve"> </w:t>
      </w:r>
      <w:r w:rsidRPr="00332F52">
        <w:rPr>
          <w:rFonts w:ascii="Arial" w:hAnsi="Arial" w:cs="Arial"/>
          <w:sz w:val="22"/>
          <w:szCs w:val="22"/>
        </w:rPr>
        <w:t>utilized</w:t>
      </w:r>
      <w:r w:rsidR="006B5664" w:rsidRPr="00332F52">
        <w:rPr>
          <w:rFonts w:ascii="Arial" w:hAnsi="Arial" w:cs="Arial"/>
          <w:sz w:val="22"/>
          <w:szCs w:val="22"/>
        </w:rPr>
        <w:t xml:space="preserve"> by the protocol is </w:t>
      </w:r>
      <w:r w:rsidRPr="00332F52">
        <w:rPr>
          <w:rFonts w:ascii="Arial" w:hAnsi="Arial" w:cs="Arial"/>
          <w:sz w:val="22"/>
          <w:szCs w:val="22"/>
        </w:rPr>
        <w:t>essentially</w:t>
      </w:r>
      <w:r w:rsidR="006B5664" w:rsidRPr="00332F52">
        <w:rPr>
          <w:rFonts w:ascii="Arial" w:hAnsi="Arial" w:cs="Arial"/>
          <w:sz w:val="22"/>
          <w:szCs w:val="22"/>
        </w:rPr>
        <w:t xml:space="preserve"> </w:t>
      </w:r>
      <w:r w:rsidRPr="00332F52">
        <w:rPr>
          <w:rFonts w:ascii="Arial" w:hAnsi="Arial" w:cs="Arial"/>
          <w:sz w:val="22"/>
          <w:szCs w:val="22"/>
        </w:rPr>
        <w:t>unprotected</w:t>
      </w:r>
      <w:sdt>
        <w:sdtPr>
          <w:rPr>
            <w:rFonts w:ascii="Arial" w:hAnsi="Arial" w:cs="Arial"/>
            <w:sz w:val="22"/>
            <w:szCs w:val="22"/>
          </w:rPr>
          <w:id w:val="1873185510"/>
          <w:citation/>
        </w:sdtPr>
        <w:sdtContent>
          <w:r w:rsidRPr="00332F52">
            <w:rPr>
              <w:rFonts w:ascii="Arial" w:hAnsi="Arial" w:cs="Arial"/>
              <w:sz w:val="22"/>
              <w:szCs w:val="22"/>
            </w:rPr>
            <w:fldChar w:fldCharType="begin"/>
          </w:r>
          <w:r w:rsidRPr="00332F52">
            <w:rPr>
              <w:rFonts w:ascii="Arial" w:hAnsi="Arial" w:cs="Arial"/>
              <w:sz w:val="22"/>
              <w:szCs w:val="22"/>
            </w:rPr>
            <w:instrText xml:space="preserve"> CITATION Red20 \l 1033 </w:instrText>
          </w:r>
          <w:r w:rsidRPr="00332F52">
            <w:rPr>
              <w:rFonts w:ascii="Arial" w:hAnsi="Arial" w:cs="Arial"/>
              <w:sz w:val="22"/>
              <w:szCs w:val="22"/>
            </w:rPr>
            <w:fldChar w:fldCharType="separate"/>
          </w:r>
          <w:r w:rsidR="006E2135" w:rsidRPr="00332F52">
            <w:rPr>
              <w:rFonts w:ascii="Arial" w:hAnsi="Arial" w:cs="Arial"/>
              <w:noProof/>
              <w:sz w:val="22"/>
              <w:szCs w:val="22"/>
            </w:rPr>
            <w:t xml:space="preserve"> (RedHat, 2020)</w:t>
          </w:r>
          <w:r w:rsidRPr="00332F52">
            <w:rPr>
              <w:rFonts w:ascii="Arial" w:hAnsi="Arial" w:cs="Arial"/>
              <w:sz w:val="22"/>
              <w:szCs w:val="22"/>
            </w:rPr>
            <w:fldChar w:fldCharType="end"/>
          </w:r>
        </w:sdtContent>
      </w:sdt>
      <w:r w:rsidR="006B5664" w:rsidRPr="00332F52">
        <w:rPr>
          <w:rFonts w:ascii="Arial" w:hAnsi="Arial" w:cs="Arial"/>
          <w:sz w:val="22"/>
          <w:szCs w:val="22"/>
        </w:rPr>
        <w:t xml:space="preserve">, as </w:t>
      </w:r>
      <w:r w:rsidRPr="00332F52">
        <w:rPr>
          <w:rFonts w:ascii="Arial" w:hAnsi="Arial" w:cs="Arial"/>
          <w:sz w:val="22"/>
          <w:szCs w:val="22"/>
        </w:rPr>
        <w:t>demonstrated</w:t>
      </w:r>
      <w:r w:rsidR="006B5664" w:rsidRPr="00332F52">
        <w:rPr>
          <w:rFonts w:ascii="Arial" w:hAnsi="Arial" w:cs="Arial"/>
          <w:sz w:val="22"/>
          <w:szCs w:val="22"/>
        </w:rPr>
        <w:t xml:space="preserve"> by the </w:t>
      </w:r>
      <w:r w:rsidRPr="00332F52">
        <w:rPr>
          <w:rFonts w:ascii="Arial" w:hAnsi="Arial" w:cs="Arial"/>
          <w:sz w:val="22"/>
          <w:szCs w:val="22"/>
        </w:rPr>
        <w:t>relocation</w:t>
      </w:r>
      <w:r w:rsidR="006B5664" w:rsidRPr="00332F52">
        <w:rPr>
          <w:rFonts w:ascii="Arial" w:hAnsi="Arial" w:cs="Arial"/>
          <w:sz w:val="22"/>
          <w:szCs w:val="22"/>
        </w:rPr>
        <w:t xml:space="preserve"> of unencrypted passwords over a network </w:t>
      </w:r>
      <w:r w:rsidRPr="00332F52">
        <w:rPr>
          <w:rFonts w:ascii="Arial" w:hAnsi="Arial" w:cs="Arial"/>
          <w:sz w:val="22"/>
          <w:szCs w:val="22"/>
        </w:rPr>
        <w:t>employing a file transfer protocol</w:t>
      </w:r>
      <w:r w:rsidR="006B5664" w:rsidRPr="00332F52">
        <w:rPr>
          <w:rFonts w:ascii="Arial" w:hAnsi="Arial" w:cs="Arial"/>
          <w:sz w:val="22"/>
          <w:szCs w:val="22"/>
        </w:rPr>
        <w:t xml:space="preserve"> and Telnet protocol</w:t>
      </w:r>
    </w:p>
    <w:p w14:paraId="025A89FE" w14:textId="26786924" w:rsidR="00470183" w:rsidRPr="00332F52" w:rsidRDefault="00470183" w:rsidP="006B5664">
      <w:pPr>
        <w:pStyle w:val="NormalWeb"/>
        <w:numPr>
          <w:ilvl w:val="0"/>
          <w:numId w:val="21"/>
        </w:numPr>
        <w:shd w:val="clear" w:color="auto" w:fill="FFFFFF"/>
        <w:rPr>
          <w:rFonts w:ascii="Arial" w:hAnsi="Arial" w:cs="Arial"/>
          <w:sz w:val="22"/>
          <w:szCs w:val="22"/>
        </w:rPr>
      </w:pPr>
      <w:r w:rsidRPr="00332F52">
        <w:rPr>
          <w:rFonts w:ascii="Arial" w:hAnsi="Arial" w:cs="Arial"/>
          <w:sz w:val="22"/>
          <w:szCs w:val="22"/>
        </w:rPr>
        <w:t xml:space="preserve">It is a </w:t>
      </w:r>
      <w:r w:rsidR="006B5664" w:rsidRPr="00332F52">
        <w:rPr>
          <w:rFonts w:ascii="Arial" w:hAnsi="Arial" w:cs="Arial"/>
          <w:sz w:val="22"/>
          <w:szCs w:val="22"/>
        </w:rPr>
        <w:t xml:space="preserve">way to </w:t>
      </w:r>
      <w:r w:rsidRPr="00332F52">
        <w:rPr>
          <w:rFonts w:ascii="Arial" w:hAnsi="Arial" w:cs="Arial"/>
          <w:sz w:val="22"/>
          <w:szCs w:val="22"/>
        </w:rPr>
        <w:t>remove</w:t>
      </w:r>
      <w:r w:rsidR="006B5664" w:rsidRPr="00332F52">
        <w:rPr>
          <w:rFonts w:ascii="Arial" w:hAnsi="Arial" w:cs="Arial"/>
          <w:sz w:val="22"/>
          <w:szCs w:val="22"/>
        </w:rPr>
        <w:t xml:space="preserve"> the need for protocols that </w:t>
      </w:r>
      <w:r w:rsidRPr="00332F52">
        <w:rPr>
          <w:rFonts w:ascii="Arial" w:hAnsi="Arial" w:cs="Arial"/>
          <w:sz w:val="22"/>
          <w:szCs w:val="22"/>
        </w:rPr>
        <w:t>permit</w:t>
      </w:r>
      <w:r w:rsidR="006B5664" w:rsidRPr="00332F52">
        <w:rPr>
          <w:rFonts w:ascii="Arial" w:hAnsi="Arial" w:cs="Arial"/>
          <w:sz w:val="22"/>
          <w:szCs w:val="22"/>
        </w:rPr>
        <w:t xml:space="preserve"> </w:t>
      </w:r>
      <w:r w:rsidRPr="00332F52">
        <w:rPr>
          <w:rFonts w:ascii="Arial" w:hAnsi="Arial" w:cs="Arial"/>
          <w:sz w:val="22"/>
          <w:szCs w:val="22"/>
        </w:rPr>
        <w:t>treacherous</w:t>
      </w:r>
      <w:r w:rsidR="006B5664" w:rsidRPr="00332F52">
        <w:rPr>
          <w:rFonts w:ascii="Arial" w:hAnsi="Arial" w:cs="Arial"/>
          <w:sz w:val="22"/>
          <w:szCs w:val="22"/>
        </w:rPr>
        <w:t xml:space="preserve"> </w:t>
      </w:r>
      <w:r w:rsidRPr="00332F52">
        <w:rPr>
          <w:rFonts w:ascii="Arial" w:hAnsi="Arial" w:cs="Arial"/>
          <w:sz w:val="22"/>
          <w:szCs w:val="22"/>
        </w:rPr>
        <w:t>procedures</w:t>
      </w:r>
      <w:r w:rsidR="006B5664" w:rsidRPr="00332F52">
        <w:rPr>
          <w:rFonts w:ascii="Arial" w:hAnsi="Arial" w:cs="Arial"/>
          <w:sz w:val="22"/>
          <w:szCs w:val="22"/>
        </w:rPr>
        <w:t xml:space="preserve"> of </w:t>
      </w:r>
      <w:r w:rsidRPr="00332F52">
        <w:rPr>
          <w:rFonts w:ascii="Arial" w:hAnsi="Arial" w:cs="Arial"/>
          <w:sz w:val="22"/>
          <w:szCs w:val="22"/>
        </w:rPr>
        <w:t>validation</w:t>
      </w:r>
      <w:sdt>
        <w:sdtPr>
          <w:rPr>
            <w:rFonts w:ascii="Arial" w:hAnsi="Arial" w:cs="Arial"/>
            <w:sz w:val="22"/>
            <w:szCs w:val="22"/>
          </w:rPr>
          <w:id w:val="1164747895"/>
          <w:citation/>
        </w:sdtPr>
        <w:sdtContent>
          <w:r w:rsidRPr="00332F52">
            <w:rPr>
              <w:rFonts w:ascii="Arial" w:hAnsi="Arial" w:cs="Arial"/>
              <w:sz w:val="22"/>
              <w:szCs w:val="22"/>
            </w:rPr>
            <w:fldChar w:fldCharType="begin"/>
          </w:r>
          <w:r w:rsidRPr="00332F52">
            <w:rPr>
              <w:rFonts w:ascii="Arial" w:hAnsi="Arial" w:cs="Arial"/>
              <w:sz w:val="22"/>
              <w:szCs w:val="22"/>
            </w:rPr>
            <w:instrText xml:space="preserve"> CITATION Red20 \l 1033 </w:instrText>
          </w:r>
          <w:r w:rsidRPr="00332F52">
            <w:rPr>
              <w:rFonts w:ascii="Arial" w:hAnsi="Arial" w:cs="Arial"/>
              <w:sz w:val="22"/>
              <w:szCs w:val="22"/>
            </w:rPr>
            <w:fldChar w:fldCharType="separate"/>
          </w:r>
          <w:r w:rsidR="006E2135" w:rsidRPr="00332F52">
            <w:rPr>
              <w:rFonts w:ascii="Arial" w:hAnsi="Arial" w:cs="Arial"/>
              <w:noProof/>
              <w:sz w:val="22"/>
              <w:szCs w:val="22"/>
            </w:rPr>
            <w:t xml:space="preserve"> (RedHat, 2020)</w:t>
          </w:r>
          <w:r w:rsidRPr="00332F52">
            <w:rPr>
              <w:rFonts w:ascii="Arial" w:hAnsi="Arial" w:cs="Arial"/>
              <w:sz w:val="22"/>
              <w:szCs w:val="22"/>
            </w:rPr>
            <w:fldChar w:fldCharType="end"/>
          </w:r>
        </w:sdtContent>
      </w:sdt>
      <w:r w:rsidR="006B5664" w:rsidRPr="00332F52">
        <w:rPr>
          <w:rFonts w:ascii="Arial" w:hAnsi="Arial" w:cs="Arial"/>
          <w:sz w:val="22"/>
          <w:szCs w:val="22"/>
        </w:rPr>
        <w:t xml:space="preserve">, </w:t>
      </w:r>
      <w:r w:rsidRPr="00332F52">
        <w:rPr>
          <w:rFonts w:ascii="Arial" w:hAnsi="Arial" w:cs="Arial"/>
          <w:sz w:val="22"/>
          <w:szCs w:val="22"/>
        </w:rPr>
        <w:t>thus</w:t>
      </w:r>
      <w:r w:rsidR="006B5664" w:rsidRPr="00332F52">
        <w:rPr>
          <w:rFonts w:ascii="Arial" w:hAnsi="Arial" w:cs="Arial"/>
          <w:sz w:val="22"/>
          <w:szCs w:val="22"/>
        </w:rPr>
        <w:t xml:space="preserve"> </w:t>
      </w:r>
      <w:r w:rsidRPr="00332F52">
        <w:rPr>
          <w:rFonts w:ascii="Arial" w:hAnsi="Arial" w:cs="Arial"/>
          <w:sz w:val="22"/>
          <w:szCs w:val="22"/>
        </w:rPr>
        <w:t>improving</w:t>
      </w:r>
      <w:r w:rsidR="006B5664" w:rsidRPr="00332F52">
        <w:rPr>
          <w:rFonts w:ascii="Arial" w:hAnsi="Arial" w:cs="Arial"/>
          <w:sz w:val="22"/>
          <w:szCs w:val="22"/>
        </w:rPr>
        <w:t xml:space="preserve"> </w:t>
      </w:r>
      <w:r w:rsidRPr="00332F52">
        <w:rPr>
          <w:rFonts w:ascii="Arial" w:hAnsi="Arial" w:cs="Arial"/>
          <w:sz w:val="22"/>
          <w:szCs w:val="22"/>
        </w:rPr>
        <w:t>the whole</w:t>
      </w:r>
      <w:r w:rsidR="006B5664" w:rsidRPr="00332F52">
        <w:rPr>
          <w:rFonts w:ascii="Arial" w:hAnsi="Arial" w:cs="Arial"/>
          <w:sz w:val="22"/>
          <w:szCs w:val="22"/>
        </w:rPr>
        <w:t xml:space="preserve"> network security</w:t>
      </w:r>
    </w:p>
    <w:p w14:paraId="08B1ADBD" w14:textId="77777777" w:rsidR="00470183" w:rsidRPr="00332F52" w:rsidRDefault="006B5664" w:rsidP="006B5664">
      <w:pPr>
        <w:pStyle w:val="NormalWeb"/>
        <w:numPr>
          <w:ilvl w:val="0"/>
          <w:numId w:val="21"/>
        </w:numPr>
        <w:shd w:val="clear" w:color="auto" w:fill="FFFFFF"/>
        <w:rPr>
          <w:rFonts w:ascii="Arial" w:hAnsi="Arial" w:cs="Arial"/>
          <w:sz w:val="22"/>
          <w:szCs w:val="22"/>
        </w:rPr>
      </w:pPr>
      <w:r w:rsidRPr="00332F52">
        <w:rPr>
          <w:rFonts w:ascii="Arial" w:hAnsi="Arial" w:cs="Arial"/>
          <w:sz w:val="22"/>
          <w:szCs w:val="22"/>
        </w:rPr>
        <w:t>It is a network verification protocol</w:t>
      </w:r>
    </w:p>
    <w:p w14:paraId="4749AF7B" w14:textId="6DF413AA" w:rsidR="00470183" w:rsidRPr="00332F52" w:rsidRDefault="006B5664" w:rsidP="006B5664">
      <w:pPr>
        <w:pStyle w:val="NormalWeb"/>
        <w:numPr>
          <w:ilvl w:val="0"/>
          <w:numId w:val="21"/>
        </w:numPr>
        <w:shd w:val="clear" w:color="auto" w:fill="FFFFFF"/>
        <w:rPr>
          <w:rFonts w:ascii="Arial" w:hAnsi="Arial" w:cs="Arial"/>
          <w:sz w:val="22"/>
          <w:szCs w:val="22"/>
        </w:rPr>
      </w:pPr>
      <w:r w:rsidRPr="00332F52">
        <w:rPr>
          <w:rFonts w:ascii="Arial" w:hAnsi="Arial" w:cs="Arial"/>
          <w:sz w:val="22"/>
          <w:szCs w:val="22"/>
        </w:rPr>
        <w:t>It uses a symmetric-key cryptography</w:t>
      </w:r>
      <w:sdt>
        <w:sdtPr>
          <w:rPr>
            <w:rFonts w:ascii="Arial" w:hAnsi="Arial" w:cs="Arial"/>
            <w:sz w:val="22"/>
            <w:szCs w:val="22"/>
          </w:rPr>
          <w:id w:val="1403332533"/>
          <w:citation/>
        </w:sdtPr>
        <w:sdtContent>
          <w:r w:rsidRPr="00332F52">
            <w:rPr>
              <w:rFonts w:ascii="Arial" w:hAnsi="Arial" w:cs="Arial"/>
              <w:sz w:val="22"/>
              <w:szCs w:val="22"/>
            </w:rPr>
            <w:fldChar w:fldCharType="begin"/>
          </w:r>
          <w:r w:rsidRPr="00332F52">
            <w:rPr>
              <w:rFonts w:ascii="Arial" w:hAnsi="Arial" w:cs="Arial"/>
              <w:sz w:val="22"/>
              <w:szCs w:val="22"/>
            </w:rPr>
            <w:instrText xml:space="preserve"> CITATION Whi16 \l 1033 </w:instrText>
          </w:r>
          <w:r w:rsidRPr="00332F52">
            <w:rPr>
              <w:rFonts w:ascii="Arial" w:hAnsi="Arial" w:cs="Arial"/>
              <w:sz w:val="22"/>
              <w:szCs w:val="22"/>
            </w:rPr>
            <w:fldChar w:fldCharType="separate"/>
          </w:r>
          <w:r w:rsidR="006E2135" w:rsidRPr="00332F52">
            <w:rPr>
              <w:rFonts w:ascii="Arial" w:hAnsi="Arial" w:cs="Arial"/>
              <w:noProof/>
              <w:sz w:val="22"/>
              <w:szCs w:val="22"/>
            </w:rPr>
            <w:t xml:space="preserve"> (Whitman &amp; Mattaord, 2016)</w:t>
          </w:r>
          <w:r w:rsidRPr="00332F52">
            <w:rPr>
              <w:rFonts w:ascii="Arial" w:hAnsi="Arial" w:cs="Arial"/>
              <w:sz w:val="22"/>
              <w:szCs w:val="22"/>
            </w:rPr>
            <w:fldChar w:fldCharType="end"/>
          </w:r>
        </w:sdtContent>
      </w:sdt>
      <w:r w:rsidRPr="00332F52">
        <w:rPr>
          <w:rFonts w:ascii="Arial" w:hAnsi="Arial" w:cs="Arial"/>
          <w:sz w:val="22"/>
          <w:szCs w:val="22"/>
        </w:rPr>
        <w:t xml:space="preserve"> to validate clients to network services, which implies passwords are certainly not in fact transmitted across the network</w:t>
      </w:r>
    </w:p>
    <w:p w14:paraId="581F316B" w14:textId="3D550586" w:rsidR="006B5664" w:rsidRPr="00332F52" w:rsidRDefault="006B5664" w:rsidP="006B5664">
      <w:pPr>
        <w:pStyle w:val="NormalWeb"/>
        <w:numPr>
          <w:ilvl w:val="0"/>
          <w:numId w:val="21"/>
        </w:numPr>
        <w:shd w:val="clear" w:color="auto" w:fill="FFFFFF"/>
        <w:rPr>
          <w:rFonts w:ascii="Arial" w:hAnsi="Arial" w:cs="Arial"/>
          <w:sz w:val="22"/>
          <w:szCs w:val="22"/>
        </w:rPr>
      </w:pPr>
      <w:r w:rsidRPr="00332F52">
        <w:rPr>
          <w:rFonts w:ascii="Arial" w:hAnsi="Arial" w:cs="Arial"/>
          <w:sz w:val="22"/>
          <w:szCs w:val="22"/>
        </w:rPr>
        <w:t>Therefore, when clients validate to network services using Kerberos</w:t>
      </w:r>
      <w:sdt>
        <w:sdtPr>
          <w:rPr>
            <w:rFonts w:ascii="Arial" w:hAnsi="Arial" w:cs="Arial"/>
            <w:sz w:val="22"/>
            <w:szCs w:val="22"/>
          </w:rPr>
          <w:id w:val="-443077584"/>
          <w:citation/>
        </w:sdtPr>
        <w:sdtContent>
          <w:r w:rsidR="00470183" w:rsidRPr="00332F52">
            <w:rPr>
              <w:rFonts w:ascii="Arial" w:hAnsi="Arial" w:cs="Arial"/>
              <w:sz w:val="22"/>
              <w:szCs w:val="22"/>
            </w:rPr>
            <w:fldChar w:fldCharType="begin"/>
          </w:r>
          <w:r w:rsidR="00470183" w:rsidRPr="00332F52">
            <w:rPr>
              <w:rFonts w:ascii="Arial" w:hAnsi="Arial" w:cs="Arial"/>
              <w:sz w:val="22"/>
              <w:szCs w:val="22"/>
            </w:rPr>
            <w:instrText xml:space="preserve"> CITATION Red20 \l 1033 </w:instrText>
          </w:r>
          <w:r w:rsidR="00470183" w:rsidRPr="00332F52">
            <w:rPr>
              <w:rFonts w:ascii="Arial" w:hAnsi="Arial" w:cs="Arial"/>
              <w:sz w:val="22"/>
              <w:szCs w:val="22"/>
            </w:rPr>
            <w:fldChar w:fldCharType="separate"/>
          </w:r>
          <w:r w:rsidR="006E2135" w:rsidRPr="00332F52">
            <w:rPr>
              <w:rFonts w:ascii="Arial" w:hAnsi="Arial" w:cs="Arial"/>
              <w:noProof/>
              <w:sz w:val="22"/>
              <w:szCs w:val="22"/>
            </w:rPr>
            <w:t xml:space="preserve"> (RedHat, 2020)</w:t>
          </w:r>
          <w:r w:rsidR="00470183" w:rsidRPr="00332F52">
            <w:rPr>
              <w:rFonts w:ascii="Arial" w:hAnsi="Arial" w:cs="Arial"/>
              <w:sz w:val="22"/>
              <w:szCs w:val="22"/>
            </w:rPr>
            <w:fldChar w:fldCharType="end"/>
          </w:r>
        </w:sdtContent>
      </w:sdt>
      <w:r w:rsidRPr="00332F52">
        <w:rPr>
          <w:rFonts w:ascii="Arial" w:hAnsi="Arial" w:cs="Arial"/>
          <w:sz w:val="22"/>
          <w:szCs w:val="22"/>
        </w:rPr>
        <w:t>, unapproved clients try to collect passwords by observing network traffic are essentially thwarted</w:t>
      </w:r>
    </w:p>
    <w:p w14:paraId="495F2D11" w14:textId="77777777" w:rsidR="00470183" w:rsidRPr="00332F52" w:rsidRDefault="00470183" w:rsidP="006B4E97">
      <w:pPr>
        <w:rPr>
          <w:rFonts w:ascii="Arial" w:hAnsi="Arial" w:cs="Arial"/>
        </w:rPr>
      </w:pPr>
    </w:p>
    <w:p w14:paraId="338C6A4F" w14:textId="6EFF0B3E" w:rsidR="006B4E97" w:rsidRPr="00332F52" w:rsidRDefault="006B4E97" w:rsidP="006B4E97">
      <w:pPr>
        <w:rPr>
          <w:rFonts w:ascii="Arial" w:hAnsi="Arial" w:cs="Arial"/>
        </w:rPr>
      </w:pPr>
      <w:r w:rsidRPr="00332F52">
        <w:rPr>
          <w:rFonts w:ascii="Arial" w:hAnsi="Arial" w:cs="Arial"/>
        </w:rPr>
        <w:t>1.2</w:t>
      </w:r>
    </w:p>
    <w:p w14:paraId="24239D18" w14:textId="0E6D4230" w:rsidR="006B4E97" w:rsidRPr="00332F52" w:rsidRDefault="00C83208" w:rsidP="00C83208">
      <w:pPr>
        <w:pStyle w:val="ListParagraph"/>
        <w:numPr>
          <w:ilvl w:val="0"/>
          <w:numId w:val="18"/>
        </w:numPr>
        <w:rPr>
          <w:rFonts w:ascii="Arial" w:hAnsi="Arial" w:cs="Arial"/>
        </w:rPr>
      </w:pPr>
      <w:r w:rsidRPr="00332F52">
        <w:rPr>
          <w:rFonts w:ascii="Arial" w:hAnsi="Arial" w:cs="Arial"/>
        </w:rPr>
        <w:t xml:space="preserve">According to </w:t>
      </w:r>
      <w:sdt>
        <w:sdtPr>
          <w:rPr>
            <w:rFonts w:ascii="Arial" w:hAnsi="Arial" w:cs="Arial"/>
          </w:rPr>
          <w:id w:val="1262423946"/>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006E2135" w:rsidRPr="00332F52">
            <w:rPr>
              <w:rFonts w:ascii="Arial" w:hAnsi="Arial" w:cs="Arial"/>
              <w:noProof/>
            </w:rPr>
            <w:t>(Whitman &amp; Mattaord, 2016)</w:t>
          </w:r>
          <w:r w:rsidRPr="00332F52">
            <w:rPr>
              <w:rFonts w:ascii="Arial" w:hAnsi="Arial" w:cs="Arial"/>
            </w:rPr>
            <w:fldChar w:fldCharType="end"/>
          </w:r>
        </w:sdtContent>
      </w:sdt>
      <w:r w:rsidRPr="00332F52">
        <w:rPr>
          <w:rFonts w:ascii="Arial" w:hAnsi="Arial" w:cs="Arial"/>
        </w:rPr>
        <w:t xml:space="preserve">, the </w:t>
      </w:r>
      <w:r w:rsidR="00787273" w:rsidRPr="00332F52">
        <w:rPr>
          <w:rFonts w:ascii="Arial" w:hAnsi="Arial" w:cs="Arial"/>
        </w:rPr>
        <w:t>a</w:t>
      </w:r>
      <w:r w:rsidR="006B4E97" w:rsidRPr="00332F52">
        <w:rPr>
          <w:rFonts w:ascii="Arial" w:hAnsi="Arial" w:cs="Arial"/>
        </w:rPr>
        <w:t xml:space="preserve">uthentication server (AS), is a </w:t>
      </w:r>
      <w:r w:rsidR="00787273" w:rsidRPr="00332F52">
        <w:rPr>
          <w:rFonts w:ascii="Arial" w:hAnsi="Arial" w:cs="Arial"/>
        </w:rPr>
        <w:t>Kerberos</w:t>
      </w:r>
      <w:r w:rsidR="006B4E97" w:rsidRPr="00332F52">
        <w:rPr>
          <w:rFonts w:ascii="Arial" w:hAnsi="Arial" w:cs="Arial"/>
        </w:rPr>
        <w:t xml:space="preserve"> server that </w:t>
      </w:r>
      <w:r w:rsidR="00787273" w:rsidRPr="00332F52">
        <w:rPr>
          <w:rFonts w:ascii="Arial" w:hAnsi="Arial" w:cs="Arial"/>
        </w:rPr>
        <w:t>validates</w:t>
      </w:r>
      <w:r w:rsidR="006B4E97" w:rsidRPr="00332F52">
        <w:rPr>
          <w:rFonts w:ascii="Arial" w:hAnsi="Arial" w:cs="Arial"/>
        </w:rPr>
        <w:t xml:space="preserve"> </w:t>
      </w:r>
      <w:r w:rsidR="00603942" w:rsidRPr="00332F52">
        <w:rPr>
          <w:rFonts w:ascii="Arial" w:hAnsi="Arial" w:cs="Arial"/>
        </w:rPr>
        <w:t>users</w:t>
      </w:r>
      <w:r w:rsidR="006B4E97" w:rsidRPr="00332F52">
        <w:rPr>
          <w:rFonts w:ascii="Arial" w:hAnsi="Arial" w:cs="Arial"/>
        </w:rPr>
        <w:t xml:space="preserve"> </w:t>
      </w:r>
      <w:r w:rsidR="00603942" w:rsidRPr="00332F52">
        <w:rPr>
          <w:rFonts w:ascii="Arial" w:hAnsi="Arial" w:cs="Arial"/>
        </w:rPr>
        <w:t>as well as</w:t>
      </w:r>
      <w:r w:rsidR="007772AC" w:rsidRPr="00332F52">
        <w:rPr>
          <w:rFonts w:ascii="Arial" w:hAnsi="Arial" w:cs="Arial"/>
        </w:rPr>
        <w:t xml:space="preserve"> </w:t>
      </w:r>
      <w:r w:rsidR="006B4E97" w:rsidRPr="00332F52">
        <w:rPr>
          <w:rFonts w:ascii="Arial" w:hAnsi="Arial" w:cs="Arial"/>
        </w:rPr>
        <w:t>servers</w:t>
      </w:r>
    </w:p>
    <w:p w14:paraId="054E630F" w14:textId="5067B9DD" w:rsidR="006B4E97" w:rsidRPr="00332F52" w:rsidRDefault="00787273" w:rsidP="00D85575">
      <w:pPr>
        <w:pStyle w:val="ListParagraph"/>
        <w:numPr>
          <w:ilvl w:val="0"/>
          <w:numId w:val="18"/>
        </w:numPr>
        <w:rPr>
          <w:rFonts w:ascii="Arial" w:hAnsi="Arial" w:cs="Arial"/>
        </w:rPr>
      </w:pPr>
      <w:r w:rsidRPr="00332F52">
        <w:rPr>
          <w:rFonts w:ascii="Arial" w:hAnsi="Arial" w:cs="Arial"/>
        </w:rPr>
        <w:t>The k</w:t>
      </w:r>
      <w:r w:rsidR="006B4E97" w:rsidRPr="00332F52">
        <w:rPr>
          <w:rFonts w:ascii="Arial" w:hAnsi="Arial" w:cs="Arial"/>
        </w:rPr>
        <w:t xml:space="preserve">ey </w:t>
      </w:r>
      <w:r w:rsidRPr="00332F52">
        <w:rPr>
          <w:rFonts w:ascii="Arial" w:hAnsi="Arial" w:cs="Arial"/>
        </w:rPr>
        <w:t>d</w:t>
      </w:r>
      <w:r w:rsidR="006B4E97" w:rsidRPr="00332F52">
        <w:rPr>
          <w:rFonts w:ascii="Arial" w:hAnsi="Arial" w:cs="Arial"/>
        </w:rPr>
        <w:t xml:space="preserve">istribution </w:t>
      </w:r>
      <w:r w:rsidRPr="00332F52">
        <w:rPr>
          <w:rFonts w:ascii="Arial" w:hAnsi="Arial" w:cs="Arial"/>
        </w:rPr>
        <w:t>c</w:t>
      </w:r>
      <w:r w:rsidR="006B4E97" w:rsidRPr="00332F52">
        <w:rPr>
          <w:rFonts w:ascii="Arial" w:hAnsi="Arial" w:cs="Arial"/>
        </w:rPr>
        <w:t>enter</w:t>
      </w:r>
      <w:sdt>
        <w:sdtPr>
          <w:rPr>
            <w:rFonts w:ascii="Arial" w:hAnsi="Arial" w:cs="Arial"/>
          </w:rPr>
          <w:id w:val="1812673336"/>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 xml:space="preserve"> (Whitman &amp; Mattaord, 2016)</w:t>
          </w:r>
          <w:r w:rsidR="00C83208" w:rsidRPr="00332F52">
            <w:rPr>
              <w:rFonts w:ascii="Arial" w:hAnsi="Arial" w:cs="Arial"/>
            </w:rPr>
            <w:fldChar w:fldCharType="end"/>
          </w:r>
        </w:sdtContent>
      </w:sdt>
      <w:r w:rsidR="006B4E97" w:rsidRPr="00332F52">
        <w:rPr>
          <w:rFonts w:ascii="Arial" w:hAnsi="Arial" w:cs="Arial"/>
        </w:rPr>
        <w:t xml:space="preserve">, which </w:t>
      </w:r>
      <w:r w:rsidR="00C83208" w:rsidRPr="00332F52">
        <w:rPr>
          <w:rFonts w:ascii="Arial" w:hAnsi="Arial" w:cs="Arial"/>
        </w:rPr>
        <w:t>creates</w:t>
      </w:r>
      <w:r w:rsidR="006B4E97" w:rsidRPr="00332F52">
        <w:rPr>
          <w:rFonts w:ascii="Arial" w:hAnsi="Arial" w:cs="Arial"/>
        </w:rPr>
        <w:t xml:space="preserve"> </w:t>
      </w:r>
      <w:r w:rsidR="00603942" w:rsidRPr="00332F52">
        <w:rPr>
          <w:rFonts w:ascii="Arial" w:hAnsi="Arial" w:cs="Arial"/>
        </w:rPr>
        <w:t>along with</w:t>
      </w:r>
      <w:r w:rsidR="006B4E97" w:rsidRPr="00332F52">
        <w:rPr>
          <w:rFonts w:ascii="Arial" w:hAnsi="Arial" w:cs="Arial"/>
        </w:rPr>
        <w:t xml:space="preserve"> </w:t>
      </w:r>
      <w:r w:rsidR="00C83208" w:rsidRPr="00332F52">
        <w:rPr>
          <w:rFonts w:ascii="Arial" w:hAnsi="Arial" w:cs="Arial"/>
        </w:rPr>
        <w:t>concerns</w:t>
      </w:r>
      <w:r w:rsidR="006B4E97" w:rsidRPr="00332F52">
        <w:rPr>
          <w:rFonts w:ascii="Arial" w:hAnsi="Arial" w:cs="Arial"/>
        </w:rPr>
        <w:t xml:space="preserve"> </w:t>
      </w:r>
      <w:r w:rsidR="00C83208" w:rsidRPr="00332F52">
        <w:rPr>
          <w:rFonts w:ascii="Arial" w:hAnsi="Arial" w:cs="Arial"/>
        </w:rPr>
        <w:t>gathering</w:t>
      </w:r>
      <w:r w:rsidR="006B4E97" w:rsidRPr="00332F52">
        <w:rPr>
          <w:rFonts w:ascii="Arial" w:hAnsi="Arial" w:cs="Arial"/>
        </w:rPr>
        <w:t xml:space="preserve"> </w:t>
      </w:r>
      <w:r w:rsidR="00603942" w:rsidRPr="00332F52">
        <w:rPr>
          <w:rFonts w:ascii="Arial" w:hAnsi="Arial" w:cs="Arial"/>
        </w:rPr>
        <w:t>secrets</w:t>
      </w:r>
      <w:r w:rsidR="006B4E97" w:rsidRPr="00332F52">
        <w:rPr>
          <w:rFonts w:ascii="Arial" w:hAnsi="Arial" w:cs="Arial"/>
        </w:rPr>
        <w:t>.</w:t>
      </w:r>
      <w:r w:rsidR="00AB47F7" w:rsidRPr="00332F52">
        <w:rPr>
          <w:rFonts w:ascii="Arial" w:hAnsi="Arial" w:cs="Arial"/>
        </w:rPr>
        <w:t xml:space="preserve"> </w:t>
      </w:r>
      <w:r w:rsidR="00C83208" w:rsidRPr="00332F52">
        <w:rPr>
          <w:rFonts w:ascii="Arial" w:hAnsi="Arial" w:cs="Arial"/>
        </w:rPr>
        <w:t>T</w:t>
      </w:r>
      <w:r w:rsidR="00AB47F7" w:rsidRPr="00332F52">
        <w:rPr>
          <w:rFonts w:ascii="Arial" w:hAnsi="Arial" w:cs="Arial"/>
        </w:rPr>
        <w:t xml:space="preserve">o </w:t>
      </w:r>
      <w:r w:rsidR="00C83208" w:rsidRPr="00332F52">
        <w:rPr>
          <w:rFonts w:ascii="Arial" w:hAnsi="Arial" w:cs="Arial"/>
        </w:rPr>
        <w:t>validate</w:t>
      </w:r>
      <w:r w:rsidR="00AB47F7" w:rsidRPr="00332F52">
        <w:rPr>
          <w:rFonts w:ascii="Arial" w:hAnsi="Arial" w:cs="Arial"/>
        </w:rPr>
        <w:t xml:space="preserve"> </w:t>
      </w:r>
      <w:r w:rsidR="00C83208" w:rsidRPr="00332F52">
        <w:rPr>
          <w:rFonts w:ascii="Arial" w:hAnsi="Arial" w:cs="Arial"/>
        </w:rPr>
        <w:t>clients</w:t>
      </w:r>
      <w:r w:rsidR="00AB47F7" w:rsidRPr="00332F52">
        <w:rPr>
          <w:rFonts w:ascii="Arial" w:hAnsi="Arial" w:cs="Arial"/>
        </w:rPr>
        <w:t xml:space="preserve"> to a </w:t>
      </w:r>
      <w:r w:rsidR="00C83208" w:rsidRPr="00332F52">
        <w:rPr>
          <w:rFonts w:ascii="Arial" w:hAnsi="Arial" w:cs="Arial"/>
        </w:rPr>
        <w:t>set</w:t>
      </w:r>
      <w:r w:rsidR="00AB47F7" w:rsidRPr="00332F52">
        <w:rPr>
          <w:rFonts w:ascii="Arial" w:hAnsi="Arial" w:cs="Arial"/>
        </w:rPr>
        <w:t xml:space="preserve"> of network </w:t>
      </w:r>
      <w:r w:rsidR="00C83208" w:rsidRPr="00332F52">
        <w:rPr>
          <w:rFonts w:ascii="Arial" w:hAnsi="Arial" w:cs="Arial"/>
        </w:rPr>
        <w:t>customer services</w:t>
      </w:r>
      <w:r w:rsidR="00AB47F7" w:rsidRPr="00332F52">
        <w:rPr>
          <w:rFonts w:ascii="Arial" w:hAnsi="Arial" w:cs="Arial"/>
        </w:rPr>
        <w:t xml:space="preserve">. </w:t>
      </w:r>
      <w:r w:rsidR="00C83208" w:rsidRPr="00332F52">
        <w:rPr>
          <w:rFonts w:ascii="Arial" w:hAnsi="Arial" w:cs="Arial"/>
        </w:rPr>
        <w:t>Once</w:t>
      </w:r>
      <w:r w:rsidR="00AB47F7" w:rsidRPr="00332F52">
        <w:rPr>
          <w:rFonts w:ascii="Arial" w:hAnsi="Arial" w:cs="Arial"/>
        </w:rPr>
        <w:t xml:space="preserve"> a user </w:t>
      </w:r>
      <w:r w:rsidR="00C83208" w:rsidRPr="00332F52">
        <w:rPr>
          <w:rFonts w:ascii="Arial" w:hAnsi="Arial" w:cs="Arial"/>
        </w:rPr>
        <w:t>confirms</w:t>
      </w:r>
      <w:r w:rsidR="00AB47F7" w:rsidRPr="00332F52">
        <w:rPr>
          <w:rFonts w:ascii="Arial" w:hAnsi="Arial" w:cs="Arial"/>
        </w:rPr>
        <w:t xml:space="preserve"> to the </w:t>
      </w:r>
      <w:r w:rsidR="00D85575" w:rsidRPr="00332F52">
        <w:rPr>
          <w:rFonts w:ascii="Arial" w:hAnsi="Arial" w:cs="Arial"/>
        </w:rPr>
        <w:t>key distribution center</w:t>
      </w:r>
      <w:sdt>
        <w:sdtPr>
          <w:rPr>
            <w:rFonts w:ascii="Arial" w:hAnsi="Arial" w:cs="Arial"/>
          </w:rPr>
          <w:id w:val="-180275334"/>
          <w:citation/>
        </w:sdtPr>
        <w:sdtContent>
          <w:r w:rsidR="00D85575" w:rsidRPr="00332F52">
            <w:rPr>
              <w:rFonts w:ascii="Arial" w:hAnsi="Arial" w:cs="Arial"/>
            </w:rPr>
            <w:fldChar w:fldCharType="begin"/>
          </w:r>
          <w:r w:rsidR="00D85575" w:rsidRPr="00332F52">
            <w:rPr>
              <w:rFonts w:ascii="Arial" w:hAnsi="Arial" w:cs="Arial"/>
            </w:rPr>
            <w:instrText xml:space="preserve"> CITATION Whi16 \l 1033 </w:instrText>
          </w:r>
          <w:r w:rsidR="00D85575" w:rsidRPr="00332F52">
            <w:rPr>
              <w:rFonts w:ascii="Arial" w:hAnsi="Arial" w:cs="Arial"/>
            </w:rPr>
            <w:fldChar w:fldCharType="separate"/>
          </w:r>
          <w:r w:rsidR="006E2135" w:rsidRPr="00332F52">
            <w:rPr>
              <w:rFonts w:ascii="Arial" w:hAnsi="Arial" w:cs="Arial"/>
              <w:noProof/>
            </w:rPr>
            <w:t xml:space="preserve"> (Whitman &amp; Mattaord, 2016)</w:t>
          </w:r>
          <w:r w:rsidR="00D85575" w:rsidRPr="00332F52">
            <w:rPr>
              <w:rFonts w:ascii="Arial" w:hAnsi="Arial" w:cs="Arial"/>
            </w:rPr>
            <w:fldChar w:fldCharType="end"/>
          </w:r>
        </w:sdtContent>
      </w:sdt>
      <w:r w:rsidR="00AB47F7" w:rsidRPr="00332F52">
        <w:rPr>
          <w:rFonts w:ascii="Arial" w:hAnsi="Arial" w:cs="Arial"/>
        </w:rPr>
        <w:t xml:space="preserve">, the KDC </w:t>
      </w:r>
      <w:r w:rsidR="00D85575" w:rsidRPr="00332F52">
        <w:rPr>
          <w:rFonts w:ascii="Arial" w:hAnsi="Arial" w:cs="Arial"/>
        </w:rPr>
        <w:t>transmits</w:t>
      </w:r>
      <w:r w:rsidR="00AB47F7" w:rsidRPr="00332F52">
        <w:rPr>
          <w:rFonts w:ascii="Arial" w:hAnsi="Arial" w:cs="Arial"/>
        </w:rPr>
        <w:t xml:space="preserve"> a </w:t>
      </w:r>
      <w:r w:rsidR="00D85575" w:rsidRPr="00332F52">
        <w:rPr>
          <w:rFonts w:ascii="Arial" w:hAnsi="Arial" w:cs="Arial"/>
        </w:rPr>
        <w:t>tag</w:t>
      </w:r>
      <w:r w:rsidR="00AB47F7" w:rsidRPr="00332F52">
        <w:rPr>
          <w:rFonts w:ascii="Arial" w:hAnsi="Arial" w:cs="Arial"/>
        </w:rPr>
        <w:t xml:space="preserve"> </w:t>
      </w:r>
      <w:r w:rsidR="00603942" w:rsidRPr="00332F52">
        <w:rPr>
          <w:rFonts w:ascii="Arial" w:hAnsi="Arial" w:cs="Arial"/>
        </w:rPr>
        <w:t>unique</w:t>
      </w:r>
      <w:r w:rsidR="00AB47F7" w:rsidRPr="00332F52">
        <w:rPr>
          <w:rFonts w:ascii="Arial" w:hAnsi="Arial" w:cs="Arial"/>
        </w:rPr>
        <w:t xml:space="preserve"> to that session </w:t>
      </w:r>
      <w:r w:rsidR="00603942" w:rsidRPr="00332F52">
        <w:rPr>
          <w:rFonts w:ascii="Arial" w:hAnsi="Arial" w:cs="Arial"/>
        </w:rPr>
        <w:t>in return</w:t>
      </w:r>
      <w:r w:rsidR="00AB47F7" w:rsidRPr="00332F52">
        <w:rPr>
          <w:rFonts w:ascii="Arial" w:hAnsi="Arial" w:cs="Arial"/>
        </w:rPr>
        <w:t xml:space="preserve"> to the </w:t>
      </w:r>
      <w:r w:rsidR="00603942" w:rsidRPr="00332F52">
        <w:rPr>
          <w:rFonts w:ascii="Arial" w:hAnsi="Arial" w:cs="Arial"/>
        </w:rPr>
        <w:t>user's</w:t>
      </w:r>
      <w:r w:rsidR="00AB47F7" w:rsidRPr="00332F52">
        <w:rPr>
          <w:rFonts w:ascii="Arial" w:hAnsi="Arial" w:cs="Arial"/>
        </w:rPr>
        <w:t xml:space="preserve"> </w:t>
      </w:r>
      <w:r w:rsidR="00603942" w:rsidRPr="00332F52">
        <w:rPr>
          <w:rFonts w:ascii="Arial" w:hAnsi="Arial" w:cs="Arial"/>
        </w:rPr>
        <w:t>system</w:t>
      </w:r>
      <w:r w:rsidR="00AB47F7" w:rsidRPr="00332F52">
        <w:rPr>
          <w:rFonts w:ascii="Arial" w:hAnsi="Arial" w:cs="Arial"/>
        </w:rPr>
        <w:t>, and any Kerberos-aware services</w:t>
      </w:r>
      <w:sdt>
        <w:sdtPr>
          <w:rPr>
            <w:rFonts w:ascii="Arial" w:hAnsi="Arial" w:cs="Arial"/>
          </w:rPr>
          <w:id w:val="-13615319"/>
          <w:citation/>
        </w:sdtPr>
        <w:sdtContent>
          <w:r w:rsidR="00D85575" w:rsidRPr="00332F52">
            <w:rPr>
              <w:rFonts w:ascii="Arial" w:hAnsi="Arial" w:cs="Arial"/>
            </w:rPr>
            <w:fldChar w:fldCharType="begin"/>
          </w:r>
          <w:r w:rsidR="00D85575" w:rsidRPr="00332F52">
            <w:rPr>
              <w:rFonts w:ascii="Arial" w:hAnsi="Arial" w:cs="Arial"/>
            </w:rPr>
            <w:instrText xml:space="preserve"> CITATION Whi16 \l 1033 </w:instrText>
          </w:r>
          <w:r w:rsidR="00D85575" w:rsidRPr="00332F52">
            <w:rPr>
              <w:rFonts w:ascii="Arial" w:hAnsi="Arial" w:cs="Arial"/>
            </w:rPr>
            <w:fldChar w:fldCharType="separate"/>
          </w:r>
          <w:r w:rsidR="006E2135" w:rsidRPr="00332F52">
            <w:rPr>
              <w:rFonts w:ascii="Arial" w:hAnsi="Arial" w:cs="Arial"/>
              <w:noProof/>
            </w:rPr>
            <w:t xml:space="preserve"> (Whitman &amp; Mattaord, 2016)</w:t>
          </w:r>
          <w:r w:rsidR="00D85575" w:rsidRPr="00332F52">
            <w:rPr>
              <w:rFonts w:ascii="Arial" w:hAnsi="Arial" w:cs="Arial"/>
            </w:rPr>
            <w:fldChar w:fldCharType="end"/>
          </w:r>
        </w:sdtContent>
      </w:sdt>
      <w:r w:rsidR="00AB47F7" w:rsidRPr="00332F52">
        <w:rPr>
          <w:rFonts w:ascii="Arial" w:hAnsi="Arial" w:cs="Arial"/>
        </w:rPr>
        <w:t xml:space="preserve"> look for the </w:t>
      </w:r>
      <w:r w:rsidR="00D85575" w:rsidRPr="00332F52">
        <w:rPr>
          <w:rFonts w:ascii="Arial" w:hAnsi="Arial" w:cs="Arial"/>
        </w:rPr>
        <w:t>tag</w:t>
      </w:r>
      <w:r w:rsidR="00AB47F7" w:rsidRPr="00332F52">
        <w:rPr>
          <w:rFonts w:ascii="Arial" w:hAnsi="Arial" w:cs="Arial"/>
        </w:rPr>
        <w:t xml:space="preserve"> on the </w:t>
      </w:r>
      <w:r w:rsidR="00603942" w:rsidRPr="00332F52">
        <w:rPr>
          <w:rFonts w:ascii="Arial" w:hAnsi="Arial" w:cs="Arial"/>
        </w:rPr>
        <w:t>customer's</w:t>
      </w:r>
      <w:r w:rsidR="00AB47F7" w:rsidRPr="00332F52">
        <w:rPr>
          <w:rFonts w:ascii="Arial" w:hAnsi="Arial" w:cs="Arial"/>
        </w:rPr>
        <w:t xml:space="preserve"> </w:t>
      </w:r>
      <w:r w:rsidR="00603942" w:rsidRPr="00332F52">
        <w:rPr>
          <w:rFonts w:ascii="Arial" w:hAnsi="Arial" w:cs="Arial"/>
        </w:rPr>
        <w:t>system</w:t>
      </w:r>
      <w:r w:rsidR="00AB47F7" w:rsidRPr="00332F52">
        <w:rPr>
          <w:rFonts w:ascii="Arial" w:hAnsi="Arial" w:cs="Arial"/>
        </w:rPr>
        <w:t xml:space="preserve"> </w:t>
      </w:r>
      <w:r w:rsidR="00D85575" w:rsidRPr="00332F52">
        <w:rPr>
          <w:rFonts w:ascii="Arial" w:hAnsi="Arial" w:cs="Arial"/>
        </w:rPr>
        <w:t>instead</w:t>
      </w:r>
      <w:r w:rsidR="00AB47F7" w:rsidRPr="00332F52">
        <w:rPr>
          <w:rFonts w:ascii="Arial" w:hAnsi="Arial" w:cs="Arial"/>
        </w:rPr>
        <w:t xml:space="preserve"> than </w:t>
      </w:r>
      <w:r w:rsidR="00D85575" w:rsidRPr="00332F52">
        <w:rPr>
          <w:rFonts w:ascii="Arial" w:hAnsi="Arial" w:cs="Arial"/>
        </w:rPr>
        <w:t>calling for</w:t>
      </w:r>
      <w:r w:rsidR="00AB47F7" w:rsidRPr="00332F52">
        <w:rPr>
          <w:rFonts w:ascii="Arial" w:hAnsi="Arial" w:cs="Arial"/>
        </w:rPr>
        <w:t xml:space="preserve"> the </w:t>
      </w:r>
      <w:r w:rsidR="00D85575" w:rsidRPr="00332F52">
        <w:rPr>
          <w:rFonts w:ascii="Arial" w:hAnsi="Arial" w:cs="Arial"/>
        </w:rPr>
        <w:t>client</w:t>
      </w:r>
      <w:r w:rsidR="00AB47F7" w:rsidRPr="00332F52">
        <w:rPr>
          <w:rFonts w:ascii="Arial" w:hAnsi="Arial" w:cs="Arial"/>
        </w:rPr>
        <w:t xml:space="preserve"> to </w:t>
      </w:r>
      <w:r w:rsidR="00D85575" w:rsidRPr="00332F52">
        <w:rPr>
          <w:rFonts w:ascii="Arial" w:hAnsi="Arial" w:cs="Arial"/>
        </w:rPr>
        <w:t>verify</w:t>
      </w:r>
      <w:r w:rsidR="00AB47F7" w:rsidRPr="00332F52">
        <w:rPr>
          <w:rFonts w:ascii="Arial" w:hAnsi="Arial" w:cs="Arial"/>
        </w:rPr>
        <w:t xml:space="preserve"> using a password. </w:t>
      </w:r>
    </w:p>
    <w:p w14:paraId="388F02EB" w14:textId="73024DBE" w:rsidR="00E32C11" w:rsidRPr="00195FFA" w:rsidRDefault="00D85575" w:rsidP="006B4E97">
      <w:pPr>
        <w:pStyle w:val="ListParagraph"/>
        <w:numPr>
          <w:ilvl w:val="0"/>
          <w:numId w:val="18"/>
        </w:numPr>
        <w:rPr>
          <w:rFonts w:ascii="Arial" w:hAnsi="Arial" w:cs="Arial"/>
        </w:rPr>
      </w:pPr>
      <w:r w:rsidRPr="00332F52">
        <w:rPr>
          <w:rFonts w:ascii="Arial" w:hAnsi="Arial" w:cs="Arial"/>
        </w:rPr>
        <w:t>The t</w:t>
      </w:r>
      <w:r w:rsidR="006B4E97" w:rsidRPr="00332F52">
        <w:rPr>
          <w:rFonts w:ascii="Arial" w:hAnsi="Arial" w:cs="Arial"/>
        </w:rPr>
        <w:t xml:space="preserve">icket </w:t>
      </w:r>
      <w:r w:rsidRPr="00332F52">
        <w:rPr>
          <w:rFonts w:ascii="Arial" w:hAnsi="Arial" w:cs="Arial"/>
        </w:rPr>
        <w:t>g</w:t>
      </w:r>
      <w:r w:rsidR="006B4E97" w:rsidRPr="00332F52">
        <w:rPr>
          <w:rFonts w:ascii="Arial" w:hAnsi="Arial" w:cs="Arial"/>
        </w:rPr>
        <w:t xml:space="preserve">ranting </w:t>
      </w:r>
      <w:r w:rsidRPr="00332F52">
        <w:rPr>
          <w:rFonts w:ascii="Arial" w:hAnsi="Arial" w:cs="Arial"/>
        </w:rPr>
        <w:t>s</w:t>
      </w:r>
      <w:r w:rsidR="006B4E97" w:rsidRPr="00332F52">
        <w:rPr>
          <w:rFonts w:ascii="Arial" w:hAnsi="Arial" w:cs="Arial"/>
        </w:rPr>
        <w:t xml:space="preserve">ervice (TGS), which </w:t>
      </w:r>
      <w:r w:rsidRPr="00332F52">
        <w:rPr>
          <w:rFonts w:ascii="Arial" w:hAnsi="Arial" w:cs="Arial"/>
        </w:rPr>
        <w:t>offers</w:t>
      </w:r>
      <w:r w:rsidR="006B4E97" w:rsidRPr="00332F52">
        <w:rPr>
          <w:rFonts w:ascii="Arial" w:hAnsi="Arial" w:cs="Arial"/>
        </w:rPr>
        <w:t xml:space="preserve"> </w:t>
      </w:r>
      <w:r w:rsidRPr="00332F52">
        <w:rPr>
          <w:rFonts w:ascii="Arial" w:hAnsi="Arial" w:cs="Arial"/>
        </w:rPr>
        <w:t>permits</w:t>
      </w:r>
      <w:r w:rsidR="006B4E97" w:rsidRPr="00332F52">
        <w:rPr>
          <w:rFonts w:ascii="Arial" w:hAnsi="Arial" w:cs="Arial"/>
        </w:rPr>
        <w:t xml:space="preserve"> to </w:t>
      </w:r>
      <w:r w:rsidRPr="00332F52">
        <w:rPr>
          <w:rFonts w:ascii="Arial" w:hAnsi="Arial" w:cs="Arial"/>
        </w:rPr>
        <w:t>users</w:t>
      </w:r>
      <w:r w:rsidR="006B4E97" w:rsidRPr="00332F52">
        <w:rPr>
          <w:rFonts w:ascii="Arial" w:hAnsi="Arial" w:cs="Arial"/>
        </w:rPr>
        <w:t xml:space="preserve"> who </w:t>
      </w:r>
      <w:r w:rsidRPr="00332F52">
        <w:rPr>
          <w:rFonts w:ascii="Arial" w:hAnsi="Arial" w:cs="Arial"/>
        </w:rPr>
        <w:t>ask for</w:t>
      </w:r>
      <w:r w:rsidR="007772AC" w:rsidRPr="00332F52">
        <w:rPr>
          <w:rFonts w:ascii="Arial" w:hAnsi="Arial" w:cs="Arial"/>
        </w:rPr>
        <w:t xml:space="preserve"> </w:t>
      </w:r>
      <w:r w:rsidRPr="00332F52">
        <w:rPr>
          <w:rFonts w:ascii="Arial" w:hAnsi="Arial" w:cs="Arial"/>
        </w:rPr>
        <w:t>essential services</w:t>
      </w:r>
      <w:sdt>
        <w:sdtPr>
          <w:rPr>
            <w:rFonts w:ascii="Arial" w:hAnsi="Arial" w:cs="Arial"/>
          </w:rPr>
          <w:id w:val="1094360571"/>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006E2135" w:rsidRPr="00332F52">
            <w:rPr>
              <w:rFonts w:ascii="Arial" w:hAnsi="Arial" w:cs="Arial"/>
              <w:noProof/>
            </w:rPr>
            <w:t xml:space="preserve"> (Whitman &amp; Mattaord, 2016)</w:t>
          </w:r>
          <w:r w:rsidRPr="00332F52">
            <w:rPr>
              <w:rFonts w:ascii="Arial" w:hAnsi="Arial" w:cs="Arial"/>
            </w:rPr>
            <w:fldChar w:fldCharType="end"/>
          </w:r>
        </w:sdtContent>
      </w:sdt>
      <w:r w:rsidR="006B4E97" w:rsidRPr="00332F52">
        <w:rPr>
          <w:rFonts w:ascii="Arial" w:hAnsi="Arial" w:cs="Arial"/>
        </w:rPr>
        <w:t xml:space="preserve">. In Kerberos, a </w:t>
      </w:r>
      <w:r w:rsidRPr="00332F52">
        <w:rPr>
          <w:rFonts w:ascii="Arial" w:hAnsi="Arial" w:cs="Arial"/>
        </w:rPr>
        <w:t>permit</w:t>
      </w:r>
      <w:r w:rsidR="006B4E97" w:rsidRPr="00332F52">
        <w:rPr>
          <w:rFonts w:ascii="Arial" w:hAnsi="Arial" w:cs="Arial"/>
        </w:rPr>
        <w:t xml:space="preserve"> is an </w:t>
      </w:r>
      <w:r w:rsidRPr="00332F52">
        <w:rPr>
          <w:rFonts w:ascii="Arial" w:hAnsi="Arial" w:cs="Arial"/>
        </w:rPr>
        <w:t>id</w:t>
      </w:r>
      <w:r w:rsidR="006B4E97" w:rsidRPr="00332F52">
        <w:rPr>
          <w:rFonts w:ascii="Arial" w:hAnsi="Arial" w:cs="Arial"/>
        </w:rPr>
        <w:t xml:space="preserve"> card for a </w:t>
      </w:r>
      <w:r w:rsidRPr="00332F52">
        <w:rPr>
          <w:rFonts w:ascii="Arial" w:hAnsi="Arial" w:cs="Arial"/>
        </w:rPr>
        <w:t>specific</w:t>
      </w:r>
      <w:r w:rsidR="006B4E97" w:rsidRPr="00332F52">
        <w:rPr>
          <w:rFonts w:ascii="Arial" w:hAnsi="Arial" w:cs="Arial"/>
        </w:rPr>
        <w:t xml:space="preserve"> </w:t>
      </w:r>
      <w:r w:rsidRPr="00332F52">
        <w:rPr>
          <w:rFonts w:ascii="Arial" w:hAnsi="Arial" w:cs="Arial"/>
        </w:rPr>
        <w:t>user</w:t>
      </w:r>
      <w:r w:rsidR="006B4E97" w:rsidRPr="00332F52">
        <w:rPr>
          <w:rFonts w:ascii="Arial" w:hAnsi="Arial" w:cs="Arial"/>
        </w:rPr>
        <w:t xml:space="preserve"> that </w:t>
      </w:r>
      <w:r w:rsidRPr="00332F52">
        <w:rPr>
          <w:rFonts w:ascii="Arial" w:hAnsi="Arial" w:cs="Arial"/>
        </w:rPr>
        <w:t>authenticates</w:t>
      </w:r>
      <w:r w:rsidR="007772AC" w:rsidRPr="00332F52">
        <w:rPr>
          <w:rFonts w:ascii="Arial" w:hAnsi="Arial" w:cs="Arial"/>
        </w:rPr>
        <w:t xml:space="preserve"> </w:t>
      </w:r>
      <w:r w:rsidR="006B4E97" w:rsidRPr="00332F52">
        <w:rPr>
          <w:rFonts w:ascii="Arial" w:hAnsi="Arial" w:cs="Arial"/>
        </w:rPr>
        <w:t xml:space="preserve">to the server that the </w:t>
      </w:r>
      <w:r w:rsidRPr="00332F52">
        <w:rPr>
          <w:rFonts w:ascii="Arial" w:hAnsi="Arial" w:cs="Arial"/>
        </w:rPr>
        <w:t>user</w:t>
      </w:r>
      <w:r w:rsidR="006B4E97" w:rsidRPr="00332F52">
        <w:rPr>
          <w:rFonts w:ascii="Arial" w:hAnsi="Arial" w:cs="Arial"/>
        </w:rPr>
        <w:t xml:space="preserve"> is </w:t>
      </w:r>
      <w:r w:rsidRPr="00332F52">
        <w:rPr>
          <w:rFonts w:ascii="Arial" w:hAnsi="Arial" w:cs="Arial"/>
        </w:rPr>
        <w:t>demanding</w:t>
      </w:r>
      <w:r w:rsidR="006B4E97" w:rsidRPr="00332F52">
        <w:rPr>
          <w:rFonts w:ascii="Arial" w:hAnsi="Arial" w:cs="Arial"/>
        </w:rPr>
        <w:t xml:space="preserve"> services and that the </w:t>
      </w:r>
      <w:r w:rsidRPr="00332F52">
        <w:rPr>
          <w:rFonts w:ascii="Arial" w:hAnsi="Arial" w:cs="Arial"/>
        </w:rPr>
        <w:t>user</w:t>
      </w:r>
      <w:r w:rsidR="006B4E97" w:rsidRPr="00332F52">
        <w:rPr>
          <w:rFonts w:ascii="Arial" w:hAnsi="Arial" w:cs="Arial"/>
        </w:rPr>
        <w:t xml:space="preserve"> is a </w:t>
      </w:r>
      <w:r w:rsidRPr="00332F52">
        <w:rPr>
          <w:rFonts w:ascii="Arial" w:hAnsi="Arial" w:cs="Arial"/>
        </w:rPr>
        <w:t>genuine</w:t>
      </w:r>
      <w:r w:rsidR="006B4E97" w:rsidRPr="00332F52">
        <w:rPr>
          <w:rFonts w:ascii="Arial" w:hAnsi="Arial" w:cs="Arial"/>
        </w:rPr>
        <w:t xml:space="preserve"> </w:t>
      </w:r>
      <w:r w:rsidRPr="00332F52">
        <w:rPr>
          <w:rFonts w:ascii="Arial" w:hAnsi="Arial" w:cs="Arial"/>
        </w:rPr>
        <w:t>representative</w:t>
      </w:r>
      <w:r w:rsidR="006B4E97" w:rsidRPr="00332F52">
        <w:rPr>
          <w:rFonts w:ascii="Arial" w:hAnsi="Arial" w:cs="Arial"/>
        </w:rPr>
        <w:t xml:space="preserve"> of</w:t>
      </w:r>
      <w:r w:rsidR="007772AC" w:rsidRPr="00332F52">
        <w:rPr>
          <w:rFonts w:ascii="Arial" w:hAnsi="Arial" w:cs="Arial"/>
        </w:rPr>
        <w:t xml:space="preserve"> </w:t>
      </w:r>
      <w:r w:rsidR="006B4E97" w:rsidRPr="00332F52">
        <w:rPr>
          <w:rFonts w:ascii="Arial" w:hAnsi="Arial" w:cs="Arial"/>
        </w:rPr>
        <w:t xml:space="preserve">the Kerberos system and </w:t>
      </w:r>
      <w:r w:rsidRPr="00332F52">
        <w:rPr>
          <w:rFonts w:ascii="Arial" w:hAnsi="Arial" w:cs="Arial"/>
        </w:rPr>
        <w:t>then</w:t>
      </w:r>
      <w:r w:rsidR="006B4E97" w:rsidRPr="00332F52">
        <w:rPr>
          <w:rFonts w:ascii="Arial" w:hAnsi="Arial" w:cs="Arial"/>
        </w:rPr>
        <w:t xml:space="preserve"> </w:t>
      </w:r>
      <w:r w:rsidRPr="00332F52">
        <w:rPr>
          <w:rFonts w:ascii="Arial" w:hAnsi="Arial" w:cs="Arial"/>
        </w:rPr>
        <w:t>approved</w:t>
      </w:r>
      <w:r w:rsidR="006B4E97" w:rsidRPr="00332F52">
        <w:rPr>
          <w:rFonts w:ascii="Arial" w:hAnsi="Arial" w:cs="Arial"/>
        </w:rPr>
        <w:t xml:space="preserve"> to </w:t>
      </w:r>
      <w:r w:rsidRPr="00332F52">
        <w:rPr>
          <w:rFonts w:ascii="Arial" w:hAnsi="Arial" w:cs="Arial"/>
        </w:rPr>
        <w:t>obtain</w:t>
      </w:r>
      <w:r w:rsidR="006B4E97" w:rsidRPr="00332F52">
        <w:rPr>
          <w:rFonts w:ascii="Arial" w:hAnsi="Arial" w:cs="Arial"/>
        </w:rPr>
        <w:t xml:space="preserve"> services</w:t>
      </w:r>
      <w:sdt>
        <w:sdtPr>
          <w:rPr>
            <w:rFonts w:ascii="Arial" w:hAnsi="Arial" w:cs="Arial"/>
          </w:rPr>
          <w:id w:val="1650168044"/>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006E2135" w:rsidRPr="00332F52">
            <w:rPr>
              <w:rFonts w:ascii="Arial" w:hAnsi="Arial" w:cs="Arial"/>
              <w:noProof/>
            </w:rPr>
            <w:t xml:space="preserve"> (Whitman &amp; Mattaord, 2016)</w:t>
          </w:r>
          <w:r w:rsidRPr="00332F52">
            <w:rPr>
              <w:rFonts w:ascii="Arial" w:hAnsi="Arial" w:cs="Arial"/>
            </w:rPr>
            <w:fldChar w:fldCharType="end"/>
          </w:r>
        </w:sdtContent>
      </w:sdt>
      <w:r w:rsidR="006B4E97" w:rsidRPr="00332F52">
        <w:rPr>
          <w:rFonts w:ascii="Arial" w:hAnsi="Arial" w:cs="Arial"/>
        </w:rPr>
        <w:t xml:space="preserve">. </w:t>
      </w:r>
      <w:r w:rsidR="00603942">
        <w:rPr>
          <w:rFonts w:ascii="Arial" w:hAnsi="Arial" w:cs="Arial"/>
        </w:rPr>
        <w:t xml:space="preserve">An </w:t>
      </w:r>
      <w:r w:rsidRPr="00332F52">
        <w:rPr>
          <w:rFonts w:ascii="Arial" w:hAnsi="Arial" w:cs="Arial"/>
        </w:rPr>
        <w:t>identifier</w:t>
      </w:r>
      <w:r w:rsidR="006B4E97" w:rsidRPr="00332F52">
        <w:rPr>
          <w:rFonts w:ascii="Arial" w:hAnsi="Arial" w:cs="Arial"/>
        </w:rPr>
        <w:t xml:space="preserve"> </w:t>
      </w:r>
      <w:r w:rsidRPr="00332F52">
        <w:rPr>
          <w:rFonts w:ascii="Arial" w:hAnsi="Arial" w:cs="Arial"/>
        </w:rPr>
        <w:t>contains</w:t>
      </w:r>
      <w:r w:rsidR="006B4E97" w:rsidRPr="00332F52">
        <w:rPr>
          <w:rFonts w:ascii="Arial" w:hAnsi="Arial" w:cs="Arial"/>
        </w:rPr>
        <w:t xml:space="preserve"> </w:t>
      </w:r>
      <w:r w:rsidR="00603942">
        <w:rPr>
          <w:rFonts w:ascii="Arial" w:hAnsi="Arial" w:cs="Arial"/>
        </w:rPr>
        <w:t>for the</w:t>
      </w:r>
      <w:r w:rsidR="006B4E97" w:rsidRPr="00332F52">
        <w:rPr>
          <w:rFonts w:ascii="Arial" w:hAnsi="Arial" w:cs="Arial"/>
        </w:rPr>
        <w:t xml:space="preserve"> </w:t>
      </w:r>
      <w:r w:rsidRPr="00332F52">
        <w:rPr>
          <w:rFonts w:ascii="Arial" w:hAnsi="Arial" w:cs="Arial"/>
        </w:rPr>
        <w:t>user's</w:t>
      </w:r>
      <w:r w:rsidR="006B4E97" w:rsidRPr="00332F52">
        <w:rPr>
          <w:rFonts w:ascii="Arial" w:hAnsi="Arial" w:cs="Arial"/>
        </w:rPr>
        <w:t xml:space="preserve"> </w:t>
      </w:r>
      <w:r w:rsidR="00603942" w:rsidRPr="00332F52">
        <w:rPr>
          <w:rFonts w:ascii="Arial" w:hAnsi="Arial" w:cs="Arial"/>
        </w:rPr>
        <w:t>first name</w:t>
      </w:r>
      <w:r w:rsidR="006B4E97" w:rsidRPr="00332F52">
        <w:rPr>
          <w:rFonts w:ascii="Arial" w:hAnsi="Arial" w:cs="Arial"/>
        </w:rPr>
        <w:t xml:space="preserve"> </w:t>
      </w:r>
      <w:r w:rsidR="00603942" w:rsidRPr="00332F52">
        <w:rPr>
          <w:rFonts w:ascii="Arial" w:hAnsi="Arial" w:cs="Arial"/>
        </w:rPr>
        <w:t>as well as</w:t>
      </w:r>
      <w:r w:rsidR="006B4E97" w:rsidRPr="00332F52">
        <w:rPr>
          <w:rFonts w:ascii="Arial" w:hAnsi="Arial" w:cs="Arial"/>
        </w:rPr>
        <w:t xml:space="preserve"> </w:t>
      </w:r>
      <w:r w:rsidR="00603942" w:rsidRPr="00332F52">
        <w:rPr>
          <w:rFonts w:ascii="Arial" w:hAnsi="Arial" w:cs="Arial"/>
        </w:rPr>
        <w:t>system</w:t>
      </w:r>
      <w:r w:rsidR="006B4E97" w:rsidRPr="00332F52">
        <w:rPr>
          <w:rFonts w:ascii="Arial" w:hAnsi="Arial" w:cs="Arial"/>
        </w:rPr>
        <w:t xml:space="preserve"> address, a </w:t>
      </w:r>
      <w:r w:rsidRPr="00332F52">
        <w:rPr>
          <w:rFonts w:ascii="Arial" w:hAnsi="Arial" w:cs="Arial"/>
        </w:rPr>
        <w:t>permit</w:t>
      </w:r>
      <w:r w:rsidR="006B4E97" w:rsidRPr="00332F52">
        <w:rPr>
          <w:rFonts w:ascii="Arial" w:hAnsi="Arial" w:cs="Arial"/>
        </w:rPr>
        <w:t xml:space="preserve"> </w:t>
      </w:r>
      <w:r w:rsidRPr="00332F52">
        <w:rPr>
          <w:rFonts w:ascii="Arial" w:hAnsi="Arial" w:cs="Arial"/>
        </w:rPr>
        <w:t>authentication</w:t>
      </w:r>
      <w:r w:rsidR="006B4E97" w:rsidRPr="00332F52">
        <w:rPr>
          <w:rFonts w:ascii="Arial" w:hAnsi="Arial" w:cs="Arial"/>
        </w:rPr>
        <w:t xml:space="preserve"> </w:t>
      </w:r>
      <w:r w:rsidRPr="00332F52">
        <w:rPr>
          <w:rFonts w:ascii="Arial" w:hAnsi="Arial" w:cs="Arial"/>
        </w:rPr>
        <w:t>commencing</w:t>
      </w:r>
      <w:r w:rsidR="006B4E97" w:rsidRPr="00332F52">
        <w:rPr>
          <w:rFonts w:ascii="Arial" w:hAnsi="Arial" w:cs="Arial"/>
        </w:rPr>
        <w:t xml:space="preserve"> </w:t>
      </w:r>
      <w:r w:rsidR="00603942" w:rsidRPr="00332F52">
        <w:rPr>
          <w:rFonts w:ascii="Arial" w:hAnsi="Arial" w:cs="Arial"/>
        </w:rPr>
        <w:t>along with</w:t>
      </w:r>
      <w:r w:rsidR="006B4E97" w:rsidRPr="00332F52">
        <w:rPr>
          <w:rFonts w:ascii="Arial" w:hAnsi="Arial" w:cs="Arial"/>
        </w:rPr>
        <w:t xml:space="preserve"> </w:t>
      </w:r>
      <w:r w:rsidR="00603942" w:rsidRPr="00332F52">
        <w:rPr>
          <w:rFonts w:ascii="Arial" w:hAnsi="Arial" w:cs="Arial"/>
        </w:rPr>
        <w:t>closing</w:t>
      </w:r>
      <w:r w:rsidR="006B4E97" w:rsidRPr="00332F52">
        <w:rPr>
          <w:rFonts w:ascii="Arial" w:hAnsi="Arial" w:cs="Arial"/>
        </w:rPr>
        <w:t xml:space="preserve"> time, </w:t>
      </w:r>
      <w:r w:rsidR="00603942" w:rsidRPr="00332F52">
        <w:rPr>
          <w:rFonts w:ascii="Arial" w:hAnsi="Arial" w:cs="Arial"/>
        </w:rPr>
        <w:t>along with</w:t>
      </w:r>
      <w:r w:rsidR="007772AC" w:rsidRPr="00332F52">
        <w:rPr>
          <w:rFonts w:ascii="Arial" w:hAnsi="Arial" w:cs="Arial"/>
        </w:rPr>
        <w:t xml:space="preserve"> </w:t>
      </w:r>
      <w:r w:rsidR="006B4E97" w:rsidRPr="00332F52">
        <w:rPr>
          <w:rFonts w:ascii="Arial" w:hAnsi="Arial" w:cs="Arial"/>
        </w:rPr>
        <w:t>the session key</w:t>
      </w:r>
      <w:r w:rsidRPr="00332F52">
        <w:rPr>
          <w:rFonts w:ascii="Arial" w:hAnsi="Arial" w:cs="Arial"/>
        </w:rPr>
        <w:t xml:space="preserve"> </w:t>
      </w:r>
      <w:sdt>
        <w:sdtPr>
          <w:rPr>
            <w:rFonts w:ascii="Arial" w:hAnsi="Arial" w:cs="Arial"/>
          </w:rPr>
          <w:id w:val="837359939"/>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006E2135" w:rsidRPr="00332F52">
            <w:rPr>
              <w:rFonts w:ascii="Arial" w:hAnsi="Arial" w:cs="Arial"/>
              <w:noProof/>
            </w:rPr>
            <w:t>(Whitman &amp; Mattaord, 2016)</w:t>
          </w:r>
          <w:r w:rsidRPr="00332F52">
            <w:rPr>
              <w:rFonts w:ascii="Arial" w:hAnsi="Arial" w:cs="Arial"/>
            </w:rPr>
            <w:fldChar w:fldCharType="end"/>
          </w:r>
        </w:sdtContent>
      </w:sdt>
      <w:r w:rsidR="00603942">
        <w:rPr>
          <w:rFonts w:ascii="Arial" w:hAnsi="Arial" w:cs="Arial"/>
        </w:rPr>
        <w:t xml:space="preserve"> </w:t>
      </w:r>
      <w:r w:rsidR="00603942" w:rsidRPr="00332F52">
        <w:rPr>
          <w:rFonts w:ascii="Arial" w:hAnsi="Arial" w:cs="Arial"/>
        </w:rPr>
        <w:t>everything</w:t>
      </w:r>
      <w:r w:rsidR="006B4E97" w:rsidRPr="00332F52">
        <w:rPr>
          <w:rFonts w:ascii="Arial" w:hAnsi="Arial" w:cs="Arial"/>
        </w:rPr>
        <w:t xml:space="preserve"> </w:t>
      </w:r>
      <w:r w:rsidRPr="00332F52">
        <w:rPr>
          <w:rFonts w:ascii="Arial" w:hAnsi="Arial" w:cs="Arial"/>
        </w:rPr>
        <w:t>encoded</w:t>
      </w:r>
      <w:r w:rsidR="006B4E97" w:rsidRPr="00332F52">
        <w:rPr>
          <w:rFonts w:ascii="Arial" w:hAnsi="Arial" w:cs="Arial"/>
        </w:rPr>
        <w:t xml:space="preserve"> </w:t>
      </w:r>
      <w:r w:rsidR="00603942">
        <w:rPr>
          <w:rFonts w:ascii="Arial" w:hAnsi="Arial" w:cs="Arial"/>
        </w:rPr>
        <w:t>with</w:t>
      </w:r>
      <w:r w:rsidR="006B4E97" w:rsidRPr="00332F52">
        <w:rPr>
          <w:rFonts w:ascii="Arial" w:hAnsi="Arial" w:cs="Arial"/>
        </w:rPr>
        <w:t xml:space="preserve">in the </w:t>
      </w:r>
      <w:r w:rsidR="00603942" w:rsidRPr="00332F52">
        <w:rPr>
          <w:rFonts w:ascii="Arial" w:hAnsi="Arial" w:cs="Arial"/>
        </w:rPr>
        <w:t>confidential</w:t>
      </w:r>
      <w:r w:rsidR="006B4E97" w:rsidRPr="00332F52">
        <w:rPr>
          <w:rFonts w:ascii="Arial" w:hAnsi="Arial" w:cs="Arial"/>
        </w:rPr>
        <w:t xml:space="preserve"> key of the server from which the </w:t>
      </w:r>
      <w:r w:rsidRPr="00332F52">
        <w:rPr>
          <w:rFonts w:ascii="Arial" w:hAnsi="Arial" w:cs="Arial"/>
        </w:rPr>
        <w:t>user</w:t>
      </w:r>
      <w:r w:rsidR="006B4E97" w:rsidRPr="00332F52">
        <w:rPr>
          <w:rFonts w:ascii="Arial" w:hAnsi="Arial" w:cs="Arial"/>
        </w:rPr>
        <w:t xml:space="preserve"> </w:t>
      </w:r>
      <w:r w:rsidR="00603942" w:rsidRPr="00332F52">
        <w:rPr>
          <w:rFonts w:ascii="Arial" w:hAnsi="Arial" w:cs="Arial"/>
        </w:rPr>
        <w:t>remains</w:t>
      </w:r>
      <w:r w:rsidR="007772AC" w:rsidRPr="00332F52">
        <w:rPr>
          <w:rFonts w:ascii="Arial" w:hAnsi="Arial" w:cs="Arial"/>
        </w:rPr>
        <w:t xml:space="preserve"> </w:t>
      </w:r>
      <w:r w:rsidRPr="00332F52">
        <w:rPr>
          <w:rFonts w:ascii="Arial" w:hAnsi="Arial" w:cs="Arial"/>
        </w:rPr>
        <w:t>demanding</w:t>
      </w:r>
      <w:r w:rsidR="006B4E97" w:rsidRPr="00332F52">
        <w:rPr>
          <w:rFonts w:ascii="Arial" w:hAnsi="Arial" w:cs="Arial"/>
        </w:rPr>
        <w:t xml:space="preserve"> </w:t>
      </w:r>
      <w:r w:rsidRPr="00332F52">
        <w:rPr>
          <w:rFonts w:ascii="Arial" w:hAnsi="Arial" w:cs="Arial"/>
        </w:rPr>
        <w:t>essential services</w:t>
      </w:r>
    </w:p>
    <w:p w14:paraId="05DE8BCA" w14:textId="6350B7D2" w:rsidR="006B4E97" w:rsidRPr="00332F52" w:rsidRDefault="006B4E97" w:rsidP="006B4E97">
      <w:pPr>
        <w:rPr>
          <w:rFonts w:ascii="Arial" w:hAnsi="Arial" w:cs="Arial"/>
        </w:rPr>
      </w:pPr>
      <w:r w:rsidRPr="00332F52">
        <w:rPr>
          <w:rFonts w:ascii="Arial" w:hAnsi="Arial" w:cs="Arial"/>
        </w:rPr>
        <w:lastRenderedPageBreak/>
        <w:t>1.3</w:t>
      </w:r>
    </w:p>
    <w:p w14:paraId="5A631A39" w14:textId="37252CCA" w:rsidR="006B4E97" w:rsidRPr="00332F52" w:rsidRDefault="006B4E97" w:rsidP="002963A9">
      <w:pPr>
        <w:pStyle w:val="ListParagraph"/>
        <w:numPr>
          <w:ilvl w:val="0"/>
          <w:numId w:val="19"/>
        </w:numPr>
        <w:rPr>
          <w:rFonts w:ascii="Arial" w:hAnsi="Arial" w:cs="Arial"/>
        </w:rPr>
      </w:pPr>
      <w:r w:rsidRPr="00332F52">
        <w:rPr>
          <w:rFonts w:ascii="Arial" w:hAnsi="Arial" w:cs="Arial"/>
        </w:rPr>
        <w:t xml:space="preserve">The </w:t>
      </w:r>
      <w:r w:rsidR="002963A9" w:rsidRPr="00332F52">
        <w:rPr>
          <w:rFonts w:ascii="Arial" w:hAnsi="Arial" w:cs="Arial"/>
        </w:rPr>
        <w:t>key distribution center</w:t>
      </w:r>
      <w:r w:rsidRPr="00332F52">
        <w:rPr>
          <w:rFonts w:ascii="Arial" w:hAnsi="Arial" w:cs="Arial"/>
        </w:rPr>
        <w:t xml:space="preserve"> </w:t>
      </w:r>
      <w:r w:rsidR="002963A9" w:rsidRPr="00332F52">
        <w:rPr>
          <w:rFonts w:ascii="Arial" w:hAnsi="Arial" w:cs="Arial"/>
        </w:rPr>
        <w:t>identifies</w:t>
      </w:r>
      <w:r w:rsidRPr="00332F52">
        <w:rPr>
          <w:rFonts w:ascii="Arial" w:hAnsi="Arial" w:cs="Arial"/>
        </w:rPr>
        <w:t xml:space="preserve"> </w:t>
      </w:r>
      <w:sdt>
        <w:sdtPr>
          <w:rPr>
            <w:rFonts w:ascii="Arial" w:hAnsi="Arial" w:cs="Arial"/>
          </w:rPr>
          <w:id w:val="1182856270"/>
          <w:citation/>
        </w:sdtPr>
        <w:sdtContent>
          <w:r w:rsidR="00AC350F" w:rsidRPr="00332F52">
            <w:rPr>
              <w:rFonts w:ascii="Arial" w:hAnsi="Arial" w:cs="Arial"/>
            </w:rPr>
            <w:fldChar w:fldCharType="begin"/>
          </w:r>
          <w:r w:rsidR="00AC350F" w:rsidRPr="00332F52">
            <w:rPr>
              <w:rFonts w:ascii="Arial" w:hAnsi="Arial" w:cs="Arial"/>
            </w:rPr>
            <w:instrText xml:space="preserve"> CITATION Whi16 \l 1033 </w:instrText>
          </w:r>
          <w:r w:rsidR="00AC350F" w:rsidRPr="00332F52">
            <w:rPr>
              <w:rFonts w:ascii="Arial" w:hAnsi="Arial" w:cs="Arial"/>
            </w:rPr>
            <w:fldChar w:fldCharType="separate"/>
          </w:r>
          <w:r w:rsidR="006E2135" w:rsidRPr="00332F52">
            <w:rPr>
              <w:rFonts w:ascii="Arial" w:hAnsi="Arial" w:cs="Arial"/>
              <w:noProof/>
            </w:rPr>
            <w:t>(Whitman &amp; Mattaord, 2016)</w:t>
          </w:r>
          <w:r w:rsidR="00AC350F" w:rsidRPr="00332F52">
            <w:rPr>
              <w:rFonts w:ascii="Arial" w:hAnsi="Arial" w:cs="Arial"/>
            </w:rPr>
            <w:fldChar w:fldCharType="end"/>
          </w:r>
        </w:sdtContent>
      </w:sdt>
      <w:r w:rsidRPr="00332F52">
        <w:rPr>
          <w:rFonts w:ascii="Arial" w:hAnsi="Arial" w:cs="Arial"/>
        </w:rPr>
        <w:t xml:space="preserve">the </w:t>
      </w:r>
      <w:r w:rsidR="002963A9" w:rsidRPr="00332F52">
        <w:rPr>
          <w:rFonts w:ascii="Arial" w:hAnsi="Arial" w:cs="Arial"/>
        </w:rPr>
        <w:t>confidential</w:t>
      </w:r>
      <w:r w:rsidRPr="00332F52">
        <w:rPr>
          <w:rFonts w:ascii="Arial" w:hAnsi="Arial" w:cs="Arial"/>
        </w:rPr>
        <w:t xml:space="preserve"> keys of </w:t>
      </w:r>
      <w:r w:rsidR="00603942" w:rsidRPr="00332F52">
        <w:rPr>
          <w:rFonts w:ascii="Arial" w:hAnsi="Arial" w:cs="Arial"/>
        </w:rPr>
        <w:t>each</w:t>
      </w:r>
      <w:r w:rsidRPr="00332F52">
        <w:rPr>
          <w:rFonts w:ascii="Arial" w:hAnsi="Arial" w:cs="Arial"/>
        </w:rPr>
        <w:t xml:space="preserve"> </w:t>
      </w:r>
      <w:r w:rsidR="002963A9" w:rsidRPr="00332F52">
        <w:rPr>
          <w:rFonts w:ascii="Arial" w:hAnsi="Arial" w:cs="Arial"/>
        </w:rPr>
        <w:t>users</w:t>
      </w:r>
      <w:r w:rsidRPr="00332F52">
        <w:rPr>
          <w:rFonts w:ascii="Arial" w:hAnsi="Arial" w:cs="Arial"/>
        </w:rPr>
        <w:t xml:space="preserve"> </w:t>
      </w:r>
      <w:r w:rsidR="00603942" w:rsidRPr="00332F52">
        <w:rPr>
          <w:rFonts w:ascii="Arial" w:hAnsi="Arial" w:cs="Arial"/>
        </w:rPr>
        <w:t>combined with</w:t>
      </w:r>
      <w:r w:rsidRPr="00332F52">
        <w:rPr>
          <w:rFonts w:ascii="Arial" w:hAnsi="Arial" w:cs="Arial"/>
        </w:rPr>
        <w:t xml:space="preserve"> servers </w:t>
      </w:r>
      <w:r w:rsidR="002963A9" w:rsidRPr="00332F52">
        <w:rPr>
          <w:rFonts w:ascii="Arial" w:hAnsi="Arial" w:cs="Arial"/>
        </w:rPr>
        <w:t xml:space="preserve">across </w:t>
      </w:r>
      <w:r w:rsidRPr="00332F52">
        <w:rPr>
          <w:rFonts w:ascii="Arial" w:hAnsi="Arial" w:cs="Arial"/>
        </w:rPr>
        <w:t xml:space="preserve">the </w:t>
      </w:r>
      <w:r w:rsidR="00603942" w:rsidRPr="00332F52">
        <w:rPr>
          <w:rFonts w:ascii="Arial" w:hAnsi="Arial" w:cs="Arial"/>
        </w:rPr>
        <w:t>system</w:t>
      </w:r>
      <w:r w:rsidR="002963A9" w:rsidRPr="00332F52">
        <w:rPr>
          <w:rFonts w:ascii="Arial" w:hAnsi="Arial" w:cs="Arial"/>
        </w:rPr>
        <w:t xml:space="preserve"> </w:t>
      </w:r>
    </w:p>
    <w:p w14:paraId="27BD7F27" w14:textId="30D9EF02" w:rsidR="006B4E97" w:rsidRPr="00332F52" w:rsidRDefault="006B4E97" w:rsidP="002963A9">
      <w:pPr>
        <w:pStyle w:val="ListParagraph"/>
        <w:numPr>
          <w:ilvl w:val="0"/>
          <w:numId w:val="19"/>
        </w:numPr>
        <w:rPr>
          <w:rFonts w:ascii="Arial" w:hAnsi="Arial" w:cs="Arial"/>
        </w:rPr>
      </w:pPr>
      <w:r w:rsidRPr="00332F52">
        <w:rPr>
          <w:rFonts w:ascii="Arial" w:hAnsi="Arial" w:cs="Arial"/>
        </w:rPr>
        <w:t xml:space="preserve">The </w:t>
      </w:r>
      <w:r w:rsidR="002963A9" w:rsidRPr="00332F52">
        <w:rPr>
          <w:rFonts w:ascii="Arial" w:hAnsi="Arial" w:cs="Arial"/>
        </w:rPr>
        <w:t>key distribution center will</w:t>
      </w:r>
      <w:r w:rsidRPr="00332F52">
        <w:rPr>
          <w:rFonts w:ascii="Arial" w:hAnsi="Arial" w:cs="Arial"/>
        </w:rPr>
        <w:t xml:space="preserve"> </w:t>
      </w:r>
      <w:r w:rsidR="002963A9" w:rsidRPr="00332F52">
        <w:rPr>
          <w:rFonts w:ascii="Arial" w:hAnsi="Arial" w:cs="Arial"/>
        </w:rPr>
        <w:t>firstly</w:t>
      </w:r>
      <w:r w:rsidRPr="00332F52">
        <w:rPr>
          <w:rFonts w:ascii="Arial" w:hAnsi="Arial" w:cs="Arial"/>
        </w:rPr>
        <w:t xml:space="preserve"> </w:t>
      </w:r>
      <w:r w:rsidR="002963A9" w:rsidRPr="00332F52">
        <w:rPr>
          <w:rFonts w:ascii="Arial" w:hAnsi="Arial" w:cs="Arial"/>
        </w:rPr>
        <w:t>trade</w:t>
      </w:r>
      <w:r w:rsidRPr="00332F52">
        <w:rPr>
          <w:rFonts w:ascii="Arial" w:hAnsi="Arial" w:cs="Arial"/>
        </w:rPr>
        <w:t xml:space="preserve"> </w:t>
      </w:r>
      <w:r w:rsidR="002963A9" w:rsidRPr="00332F52">
        <w:rPr>
          <w:rFonts w:ascii="Arial" w:hAnsi="Arial" w:cs="Arial"/>
        </w:rPr>
        <w:t>data</w:t>
      </w:r>
      <w:r w:rsidRPr="00332F52">
        <w:rPr>
          <w:rFonts w:ascii="Arial" w:hAnsi="Arial" w:cs="Arial"/>
        </w:rPr>
        <w:t xml:space="preserve"> with the </w:t>
      </w:r>
      <w:r w:rsidR="002963A9" w:rsidRPr="00332F52">
        <w:rPr>
          <w:rFonts w:ascii="Arial" w:hAnsi="Arial" w:cs="Arial"/>
        </w:rPr>
        <w:t>user</w:t>
      </w:r>
      <w:r w:rsidRPr="00332F52">
        <w:rPr>
          <w:rFonts w:ascii="Arial" w:hAnsi="Arial" w:cs="Arial"/>
        </w:rPr>
        <w:t xml:space="preserve"> and server by </w:t>
      </w:r>
      <w:r w:rsidR="002963A9" w:rsidRPr="00332F52">
        <w:rPr>
          <w:rFonts w:ascii="Arial" w:hAnsi="Arial" w:cs="Arial"/>
        </w:rPr>
        <w:t xml:space="preserve">the </w:t>
      </w:r>
      <w:r w:rsidRPr="00332F52">
        <w:rPr>
          <w:rFonts w:ascii="Arial" w:hAnsi="Arial" w:cs="Arial"/>
        </w:rPr>
        <w:t>us</w:t>
      </w:r>
      <w:r w:rsidR="002963A9" w:rsidRPr="00332F52">
        <w:rPr>
          <w:rFonts w:ascii="Arial" w:hAnsi="Arial" w:cs="Arial"/>
        </w:rPr>
        <w:t>e</w:t>
      </w:r>
      <w:r w:rsidRPr="00332F52">
        <w:rPr>
          <w:rFonts w:ascii="Arial" w:hAnsi="Arial" w:cs="Arial"/>
        </w:rPr>
        <w:t xml:space="preserve"> these</w:t>
      </w:r>
      <w:r w:rsidR="007772AC" w:rsidRPr="00332F52">
        <w:rPr>
          <w:rFonts w:ascii="Arial" w:hAnsi="Arial" w:cs="Arial"/>
        </w:rPr>
        <w:t xml:space="preserve"> </w:t>
      </w:r>
      <w:r w:rsidR="002963A9" w:rsidRPr="00332F52">
        <w:rPr>
          <w:rFonts w:ascii="Arial" w:hAnsi="Arial" w:cs="Arial"/>
        </w:rPr>
        <w:t>confidential</w:t>
      </w:r>
      <w:r w:rsidRPr="00332F52">
        <w:rPr>
          <w:rFonts w:ascii="Arial" w:hAnsi="Arial" w:cs="Arial"/>
        </w:rPr>
        <w:t xml:space="preserve"> keys</w:t>
      </w:r>
      <w:sdt>
        <w:sdtPr>
          <w:rPr>
            <w:rFonts w:ascii="Arial" w:hAnsi="Arial" w:cs="Arial"/>
          </w:rPr>
          <w:id w:val="-1632237764"/>
          <w:citation/>
        </w:sdtPr>
        <w:sdtContent>
          <w:r w:rsidR="00AC350F" w:rsidRPr="00332F52">
            <w:rPr>
              <w:rFonts w:ascii="Arial" w:hAnsi="Arial" w:cs="Arial"/>
            </w:rPr>
            <w:fldChar w:fldCharType="begin"/>
          </w:r>
          <w:r w:rsidR="00AC350F" w:rsidRPr="00332F52">
            <w:rPr>
              <w:rFonts w:ascii="Arial" w:hAnsi="Arial" w:cs="Arial"/>
            </w:rPr>
            <w:instrText xml:space="preserve"> CITATION Whi16 \l 1033 </w:instrText>
          </w:r>
          <w:r w:rsidR="00AC350F" w:rsidRPr="00332F52">
            <w:rPr>
              <w:rFonts w:ascii="Arial" w:hAnsi="Arial" w:cs="Arial"/>
            </w:rPr>
            <w:fldChar w:fldCharType="separate"/>
          </w:r>
          <w:r w:rsidR="006E2135" w:rsidRPr="00332F52">
            <w:rPr>
              <w:rFonts w:ascii="Arial" w:hAnsi="Arial" w:cs="Arial"/>
              <w:noProof/>
            </w:rPr>
            <w:t xml:space="preserve"> (Whitman &amp; Mattaord, 2016)</w:t>
          </w:r>
          <w:r w:rsidR="00AC350F" w:rsidRPr="00332F52">
            <w:rPr>
              <w:rFonts w:ascii="Arial" w:hAnsi="Arial" w:cs="Arial"/>
            </w:rPr>
            <w:fldChar w:fldCharType="end"/>
          </w:r>
        </w:sdtContent>
      </w:sdt>
    </w:p>
    <w:p w14:paraId="37E0D378" w14:textId="10C62067" w:rsidR="006B4E97" w:rsidRPr="00332F52" w:rsidRDefault="006B4E97" w:rsidP="002963A9">
      <w:pPr>
        <w:pStyle w:val="ListParagraph"/>
        <w:numPr>
          <w:ilvl w:val="0"/>
          <w:numId w:val="19"/>
        </w:numPr>
        <w:rPr>
          <w:rFonts w:ascii="Arial" w:hAnsi="Arial" w:cs="Arial"/>
        </w:rPr>
      </w:pPr>
      <w:r w:rsidRPr="00332F52">
        <w:rPr>
          <w:rFonts w:ascii="Arial" w:hAnsi="Arial" w:cs="Arial"/>
        </w:rPr>
        <w:t xml:space="preserve">Kerberos </w:t>
      </w:r>
      <w:r w:rsidR="002963A9" w:rsidRPr="00332F52">
        <w:rPr>
          <w:rFonts w:ascii="Arial" w:hAnsi="Arial" w:cs="Arial"/>
        </w:rPr>
        <w:t>validates</w:t>
      </w:r>
      <w:r w:rsidRPr="00332F52">
        <w:rPr>
          <w:rFonts w:ascii="Arial" w:hAnsi="Arial" w:cs="Arial"/>
        </w:rPr>
        <w:t xml:space="preserve"> a </w:t>
      </w:r>
      <w:r w:rsidR="002963A9" w:rsidRPr="00332F52">
        <w:rPr>
          <w:rFonts w:ascii="Arial" w:hAnsi="Arial" w:cs="Arial"/>
        </w:rPr>
        <w:t>user</w:t>
      </w:r>
      <w:r w:rsidRPr="00332F52">
        <w:rPr>
          <w:rFonts w:ascii="Arial" w:hAnsi="Arial" w:cs="Arial"/>
        </w:rPr>
        <w:t xml:space="preserve"> to a </w:t>
      </w:r>
      <w:r w:rsidR="002963A9" w:rsidRPr="00332F52">
        <w:rPr>
          <w:rFonts w:ascii="Arial" w:hAnsi="Arial" w:cs="Arial"/>
        </w:rPr>
        <w:t>demanded</w:t>
      </w:r>
      <w:r w:rsidRPr="00332F52">
        <w:rPr>
          <w:rFonts w:ascii="Arial" w:hAnsi="Arial" w:cs="Arial"/>
        </w:rPr>
        <w:t xml:space="preserve"> </w:t>
      </w:r>
      <w:r w:rsidR="002963A9" w:rsidRPr="00332F52">
        <w:rPr>
          <w:rFonts w:ascii="Arial" w:hAnsi="Arial" w:cs="Arial"/>
        </w:rPr>
        <w:t xml:space="preserve">essential </w:t>
      </w:r>
      <w:r w:rsidRPr="00332F52">
        <w:rPr>
          <w:rFonts w:ascii="Arial" w:hAnsi="Arial" w:cs="Arial"/>
        </w:rPr>
        <w:t>service</w:t>
      </w:r>
      <w:r w:rsidR="002963A9" w:rsidRPr="00332F52">
        <w:rPr>
          <w:rFonts w:ascii="Arial" w:hAnsi="Arial" w:cs="Arial"/>
        </w:rPr>
        <w:t>s</w:t>
      </w:r>
      <w:r w:rsidRPr="00332F52">
        <w:rPr>
          <w:rFonts w:ascii="Arial" w:hAnsi="Arial" w:cs="Arial"/>
        </w:rPr>
        <w:t xml:space="preserve"> on a server through</w:t>
      </w:r>
      <w:r w:rsidR="002963A9" w:rsidRPr="00332F52">
        <w:rPr>
          <w:rFonts w:ascii="Arial" w:hAnsi="Arial" w:cs="Arial"/>
        </w:rPr>
        <w:t xml:space="preserve"> the ticket granting service</w:t>
      </w:r>
      <w:r w:rsidRPr="00332F52">
        <w:rPr>
          <w:rFonts w:ascii="Arial" w:hAnsi="Arial" w:cs="Arial"/>
        </w:rPr>
        <w:t xml:space="preserve"> </w:t>
      </w:r>
      <w:sdt>
        <w:sdtPr>
          <w:rPr>
            <w:rFonts w:ascii="Arial" w:hAnsi="Arial" w:cs="Arial"/>
          </w:rPr>
          <w:id w:val="-102502741"/>
          <w:citation/>
        </w:sdtPr>
        <w:sdtContent>
          <w:r w:rsidR="00AC350F" w:rsidRPr="00332F52">
            <w:rPr>
              <w:rFonts w:ascii="Arial" w:hAnsi="Arial" w:cs="Arial"/>
            </w:rPr>
            <w:fldChar w:fldCharType="begin"/>
          </w:r>
          <w:r w:rsidR="00AC350F" w:rsidRPr="00332F52">
            <w:rPr>
              <w:rFonts w:ascii="Arial" w:hAnsi="Arial" w:cs="Arial"/>
            </w:rPr>
            <w:instrText xml:space="preserve"> CITATION Whi16 \l 1033 </w:instrText>
          </w:r>
          <w:r w:rsidR="00AC350F" w:rsidRPr="00332F52">
            <w:rPr>
              <w:rFonts w:ascii="Arial" w:hAnsi="Arial" w:cs="Arial"/>
            </w:rPr>
            <w:fldChar w:fldCharType="separate"/>
          </w:r>
          <w:r w:rsidR="006E2135" w:rsidRPr="00332F52">
            <w:rPr>
              <w:rFonts w:ascii="Arial" w:hAnsi="Arial" w:cs="Arial"/>
              <w:noProof/>
            </w:rPr>
            <w:t>(Whitman &amp; Mattaord, 2016)</w:t>
          </w:r>
          <w:r w:rsidR="00AC350F" w:rsidRPr="00332F52">
            <w:rPr>
              <w:rFonts w:ascii="Arial" w:hAnsi="Arial" w:cs="Arial"/>
            </w:rPr>
            <w:fldChar w:fldCharType="end"/>
          </w:r>
        </w:sdtContent>
      </w:sdt>
      <w:r w:rsidR="00AC350F" w:rsidRPr="00332F52">
        <w:rPr>
          <w:rFonts w:ascii="Arial" w:hAnsi="Arial" w:cs="Arial"/>
        </w:rPr>
        <w:t xml:space="preserve"> </w:t>
      </w:r>
      <w:r w:rsidR="00603942" w:rsidRPr="00332F52">
        <w:rPr>
          <w:rFonts w:ascii="Arial" w:hAnsi="Arial" w:cs="Arial"/>
        </w:rPr>
        <w:t>in addition</w:t>
      </w:r>
      <w:r w:rsidRPr="00332F52">
        <w:rPr>
          <w:rFonts w:ascii="Arial" w:hAnsi="Arial" w:cs="Arial"/>
        </w:rPr>
        <w:t xml:space="preserve"> </w:t>
      </w:r>
      <w:r w:rsidR="00603942" w:rsidRPr="00332F52">
        <w:rPr>
          <w:rFonts w:ascii="Arial" w:hAnsi="Arial" w:cs="Arial"/>
        </w:rPr>
        <w:t>through</w:t>
      </w:r>
      <w:r w:rsidR="007772AC" w:rsidRPr="00332F52">
        <w:rPr>
          <w:rFonts w:ascii="Arial" w:hAnsi="Arial" w:cs="Arial"/>
        </w:rPr>
        <w:t xml:space="preserve"> </w:t>
      </w:r>
      <w:r w:rsidR="002963A9" w:rsidRPr="00332F52">
        <w:rPr>
          <w:rFonts w:ascii="Arial" w:hAnsi="Arial" w:cs="Arial"/>
        </w:rPr>
        <w:t>distributing</w:t>
      </w:r>
      <w:r w:rsidRPr="00332F52">
        <w:rPr>
          <w:rFonts w:ascii="Arial" w:hAnsi="Arial" w:cs="Arial"/>
        </w:rPr>
        <w:t xml:space="preserve"> </w:t>
      </w:r>
      <w:r w:rsidR="002963A9" w:rsidRPr="00332F52">
        <w:rPr>
          <w:rFonts w:ascii="Arial" w:hAnsi="Arial" w:cs="Arial"/>
        </w:rPr>
        <w:t>provisional</w:t>
      </w:r>
      <w:r w:rsidRPr="00332F52">
        <w:rPr>
          <w:rFonts w:ascii="Arial" w:hAnsi="Arial" w:cs="Arial"/>
        </w:rPr>
        <w:t xml:space="preserve"> session keys for </w:t>
      </w:r>
      <w:r w:rsidR="002963A9" w:rsidRPr="00332F52">
        <w:rPr>
          <w:rFonts w:ascii="Arial" w:hAnsi="Arial" w:cs="Arial"/>
        </w:rPr>
        <w:t>telecommunications</w:t>
      </w:r>
      <w:r w:rsidRPr="00332F52">
        <w:rPr>
          <w:rFonts w:ascii="Arial" w:hAnsi="Arial" w:cs="Arial"/>
        </w:rPr>
        <w:t xml:space="preserve"> between the </w:t>
      </w:r>
      <w:r w:rsidR="002963A9" w:rsidRPr="00332F52">
        <w:rPr>
          <w:rFonts w:ascii="Arial" w:hAnsi="Arial" w:cs="Arial"/>
        </w:rPr>
        <w:t>user</w:t>
      </w:r>
      <w:r w:rsidRPr="00332F52">
        <w:rPr>
          <w:rFonts w:ascii="Arial" w:hAnsi="Arial" w:cs="Arial"/>
        </w:rPr>
        <w:t xml:space="preserve"> and </w:t>
      </w:r>
      <w:r w:rsidR="002963A9" w:rsidRPr="00332F52">
        <w:rPr>
          <w:rFonts w:ascii="Arial" w:hAnsi="Arial" w:cs="Arial"/>
        </w:rPr>
        <w:t>key distribution center</w:t>
      </w:r>
      <w:r w:rsidRPr="00332F52">
        <w:rPr>
          <w:rFonts w:ascii="Arial" w:hAnsi="Arial" w:cs="Arial"/>
        </w:rPr>
        <w:t>, the</w:t>
      </w:r>
      <w:r w:rsidR="007772AC" w:rsidRPr="00332F52">
        <w:rPr>
          <w:rFonts w:ascii="Arial" w:hAnsi="Arial" w:cs="Arial"/>
        </w:rPr>
        <w:t xml:space="preserve"> </w:t>
      </w:r>
      <w:r w:rsidRPr="00332F52">
        <w:rPr>
          <w:rFonts w:ascii="Arial" w:hAnsi="Arial" w:cs="Arial"/>
        </w:rPr>
        <w:t xml:space="preserve">server and </w:t>
      </w:r>
      <w:r w:rsidR="002963A9" w:rsidRPr="00332F52">
        <w:rPr>
          <w:rFonts w:ascii="Arial" w:hAnsi="Arial" w:cs="Arial"/>
        </w:rPr>
        <w:t>key distribution center</w:t>
      </w:r>
      <w:r w:rsidRPr="00332F52">
        <w:rPr>
          <w:rFonts w:ascii="Arial" w:hAnsi="Arial" w:cs="Arial"/>
        </w:rPr>
        <w:t xml:space="preserve">, </w:t>
      </w:r>
      <w:r w:rsidR="002963A9" w:rsidRPr="00332F52">
        <w:rPr>
          <w:rFonts w:ascii="Arial" w:hAnsi="Arial" w:cs="Arial"/>
        </w:rPr>
        <w:t xml:space="preserve">as well as </w:t>
      </w:r>
      <w:r w:rsidRPr="00332F52">
        <w:rPr>
          <w:rFonts w:ascii="Arial" w:hAnsi="Arial" w:cs="Arial"/>
        </w:rPr>
        <w:t xml:space="preserve">the </w:t>
      </w:r>
      <w:r w:rsidR="002963A9" w:rsidRPr="00332F52">
        <w:rPr>
          <w:rFonts w:ascii="Arial" w:hAnsi="Arial" w:cs="Arial"/>
        </w:rPr>
        <w:t>user</w:t>
      </w:r>
      <w:r w:rsidRPr="00332F52">
        <w:rPr>
          <w:rFonts w:ascii="Arial" w:hAnsi="Arial" w:cs="Arial"/>
        </w:rPr>
        <w:t xml:space="preserve"> </w:t>
      </w:r>
      <w:r w:rsidR="00603942" w:rsidRPr="00332F52">
        <w:rPr>
          <w:rFonts w:ascii="Arial" w:hAnsi="Arial" w:cs="Arial"/>
        </w:rPr>
        <w:t>as well as</w:t>
      </w:r>
      <w:r w:rsidRPr="00332F52">
        <w:rPr>
          <w:rFonts w:ascii="Arial" w:hAnsi="Arial" w:cs="Arial"/>
        </w:rPr>
        <w:t xml:space="preserve"> server</w:t>
      </w:r>
    </w:p>
    <w:p w14:paraId="253DAEAE" w14:textId="339AD764" w:rsidR="006B4E97" w:rsidRPr="00332F52" w:rsidRDefault="002963A9" w:rsidP="00AB050D">
      <w:pPr>
        <w:pStyle w:val="ListParagraph"/>
        <w:numPr>
          <w:ilvl w:val="0"/>
          <w:numId w:val="19"/>
        </w:numPr>
        <w:rPr>
          <w:rFonts w:ascii="Arial" w:hAnsi="Arial" w:cs="Arial"/>
        </w:rPr>
      </w:pPr>
      <w:r w:rsidRPr="00332F52">
        <w:rPr>
          <w:rFonts w:ascii="Arial" w:hAnsi="Arial" w:cs="Arial"/>
        </w:rPr>
        <w:t>The c</w:t>
      </w:r>
      <w:r w:rsidR="006B4E97" w:rsidRPr="00332F52">
        <w:rPr>
          <w:rFonts w:ascii="Arial" w:hAnsi="Arial" w:cs="Arial"/>
        </w:rPr>
        <w:t xml:space="preserve">ommunications </w:t>
      </w:r>
      <w:r w:rsidRPr="00332F52">
        <w:rPr>
          <w:rFonts w:ascii="Arial" w:hAnsi="Arial" w:cs="Arial"/>
        </w:rPr>
        <w:t>will occur among</w:t>
      </w:r>
      <w:r w:rsidR="00AC350F" w:rsidRPr="00332F52">
        <w:rPr>
          <w:rFonts w:ascii="Arial" w:hAnsi="Arial" w:cs="Arial"/>
        </w:rPr>
        <w:t xml:space="preserve"> </w:t>
      </w:r>
      <w:sdt>
        <w:sdtPr>
          <w:rPr>
            <w:rFonts w:ascii="Arial" w:hAnsi="Arial" w:cs="Arial"/>
          </w:rPr>
          <w:id w:val="1812131804"/>
          <w:citation/>
        </w:sdtPr>
        <w:sdtContent>
          <w:r w:rsidR="00AC350F" w:rsidRPr="00332F52">
            <w:rPr>
              <w:rFonts w:ascii="Arial" w:hAnsi="Arial" w:cs="Arial"/>
            </w:rPr>
            <w:fldChar w:fldCharType="begin"/>
          </w:r>
          <w:r w:rsidR="00AC350F" w:rsidRPr="00332F52">
            <w:rPr>
              <w:rFonts w:ascii="Arial" w:hAnsi="Arial" w:cs="Arial"/>
            </w:rPr>
            <w:instrText xml:space="preserve"> CITATION Whi16 \l 1033 </w:instrText>
          </w:r>
          <w:r w:rsidR="00AC350F" w:rsidRPr="00332F52">
            <w:rPr>
              <w:rFonts w:ascii="Arial" w:hAnsi="Arial" w:cs="Arial"/>
            </w:rPr>
            <w:fldChar w:fldCharType="separate"/>
          </w:r>
          <w:r w:rsidR="006E2135" w:rsidRPr="00332F52">
            <w:rPr>
              <w:rFonts w:ascii="Arial" w:hAnsi="Arial" w:cs="Arial"/>
              <w:noProof/>
            </w:rPr>
            <w:t>(Whitman &amp; Mattaord, 2016)</w:t>
          </w:r>
          <w:r w:rsidR="00AC350F" w:rsidRPr="00332F52">
            <w:rPr>
              <w:rFonts w:ascii="Arial" w:hAnsi="Arial" w:cs="Arial"/>
            </w:rPr>
            <w:fldChar w:fldCharType="end"/>
          </w:r>
        </w:sdtContent>
      </w:sdt>
      <w:r w:rsidR="006B4E97" w:rsidRPr="00332F52">
        <w:rPr>
          <w:rFonts w:ascii="Arial" w:hAnsi="Arial" w:cs="Arial"/>
        </w:rPr>
        <w:t xml:space="preserve"> the </w:t>
      </w:r>
      <w:r w:rsidRPr="00332F52">
        <w:rPr>
          <w:rFonts w:ascii="Arial" w:hAnsi="Arial" w:cs="Arial"/>
        </w:rPr>
        <w:t>user</w:t>
      </w:r>
      <w:r w:rsidR="006B4E97" w:rsidRPr="00332F52">
        <w:rPr>
          <w:rFonts w:ascii="Arial" w:hAnsi="Arial" w:cs="Arial"/>
        </w:rPr>
        <w:t xml:space="preserve"> </w:t>
      </w:r>
      <w:r w:rsidR="00603942" w:rsidRPr="00332F52">
        <w:rPr>
          <w:rFonts w:ascii="Arial" w:hAnsi="Arial" w:cs="Arial"/>
        </w:rPr>
        <w:t>as well as</w:t>
      </w:r>
      <w:r w:rsidR="006B4E97" w:rsidRPr="00332F52">
        <w:rPr>
          <w:rFonts w:ascii="Arial" w:hAnsi="Arial" w:cs="Arial"/>
        </w:rPr>
        <w:t xml:space="preserve"> server </w:t>
      </w:r>
      <w:r w:rsidR="00603942" w:rsidRPr="00332F52">
        <w:rPr>
          <w:rFonts w:ascii="Arial" w:hAnsi="Arial" w:cs="Arial"/>
        </w:rPr>
        <w:t>utilizing</w:t>
      </w:r>
      <w:r w:rsidR="006B4E97" w:rsidRPr="00332F52">
        <w:rPr>
          <w:rFonts w:ascii="Arial" w:hAnsi="Arial" w:cs="Arial"/>
        </w:rPr>
        <w:t xml:space="preserve"> </w:t>
      </w:r>
      <w:r w:rsidRPr="00332F52">
        <w:rPr>
          <w:rFonts w:ascii="Arial" w:hAnsi="Arial" w:cs="Arial"/>
        </w:rPr>
        <w:t>short-term</w:t>
      </w:r>
      <w:r w:rsidR="007772AC" w:rsidRPr="00332F52">
        <w:rPr>
          <w:rFonts w:ascii="Arial" w:hAnsi="Arial" w:cs="Arial"/>
        </w:rPr>
        <w:t xml:space="preserve"> </w:t>
      </w:r>
      <w:r w:rsidR="006B4E97" w:rsidRPr="00332F52">
        <w:rPr>
          <w:rFonts w:ascii="Arial" w:hAnsi="Arial" w:cs="Arial"/>
        </w:rPr>
        <w:t>session keys</w:t>
      </w:r>
    </w:p>
    <w:p w14:paraId="26CF04FC" w14:textId="77777777" w:rsidR="00470183" w:rsidRPr="00332F52" w:rsidRDefault="00470183" w:rsidP="006B4E97">
      <w:pPr>
        <w:rPr>
          <w:rFonts w:ascii="Arial" w:hAnsi="Arial" w:cs="Arial"/>
        </w:rPr>
      </w:pPr>
    </w:p>
    <w:p w14:paraId="55CF9A44" w14:textId="0003A49F" w:rsidR="006B4E97" w:rsidRPr="00332F52" w:rsidRDefault="006B4E97" w:rsidP="006B4E97">
      <w:pPr>
        <w:rPr>
          <w:rFonts w:ascii="Arial" w:hAnsi="Arial" w:cs="Arial"/>
        </w:rPr>
      </w:pPr>
      <w:r w:rsidRPr="00332F52">
        <w:rPr>
          <w:rFonts w:ascii="Arial" w:hAnsi="Arial" w:cs="Arial"/>
        </w:rPr>
        <w:t>1.</w:t>
      </w:r>
      <w:r w:rsidR="00AB47F7" w:rsidRPr="00332F52">
        <w:rPr>
          <w:rFonts w:ascii="Arial" w:hAnsi="Arial" w:cs="Arial"/>
        </w:rPr>
        <w:t>4</w:t>
      </w:r>
    </w:p>
    <w:p w14:paraId="7F9962FC" w14:textId="77777777" w:rsidR="00AB050D" w:rsidRPr="00332F52" w:rsidRDefault="00AC350F" w:rsidP="006B5664">
      <w:pPr>
        <w:pStyle w:val="ListParagraph"/>
        <w:numPr>
          <w:ilvl w:val="0"/>
          <w:numId w:val="20"/>
        </w:numPr>
        <w:rPr>
          <w:rFonts w:ascii="Arial" w:hAnsi="Arial" w:cs="Arial"/>
        </w:rPr>
      </w:pPr>
      <w:r w:rsidRPr="00332F52">
        <w:rPr>
          <w:rFonts w:ascii="Arial" w:hAnsi="Arial" w:cs="Arial"/>
        </w:rPr>
        <w:t xml:space="preserve">It is very </w:t>
      </w:r>
      <w:r w:rsidR="00AB050D" w:rsidRPr="00332F52">
        <w:rPr>
          <w:rFonts w:ascii="Arial" w:hAnsi="Arial" w:cs="Arial"/>
        </w:rPr>
        <w:t>protected</w:t>
      </w:r>
      <w:r w:rsidRPr="00332F52">
        <w:rPr>
          <w:rFonts w:ascii="Arial" w:hAnsi="Arial" w:cs="Arial"/>
        </w:rPr>
        <w:t xml:space="preserve"> </w:t>
      </w:r>
      <w:r w:rsidR="00AB050D" w:rsidRPr="00332F52">
        <w:rPr>
          <w:rFonts w:ascii="Arial" w:hAnsi="Arial" w:cs="Arial"/>
        </w:rPr>
        <w:t>blocking</w:t>
      </w:r>
      <w:r w:rsidRPr="00332F52">
        <w:rPr>
          <w:rFonts w:ascii="Arial" w:hAnsi="Arial" w:cs="Arial"/>
        </w:rPr>
        <w:t xml:space="preserve"> </w:t>
      </w:r>
      <w:r w:rsidR="00AB050D" w:rsidRPr="00332F52">
        <w:rPr>
          <w:rFonts w:ascii="Arial" w:hAnsi="Arial" w:cs="Arial"/>
        </w:rPr>
        <w:t>numerous</w:t>
      </w:r>
      <w:r w:rsidRPr="00332F52">
        <w:rPr>
          <w:rFonts w:ascii="Arial" w:hAnsi="Arial" w:cs="Arial"/>
        </w:rPr>
        <w:t xml:space="preserve"> types of </w:t>
      </w:r>
      <w:r w:rsidR="00AB050D" w:rsidRPr="00332F52">
        <w:rPr>
          <w:rFonts w:ascii="Arial" w:hAnsi="Arial" w:cs="Arial"/>
        </w:rPr>
        <w:t>intervention</w:t>
      </w:r>
      <w:r w:rsidRPr="00332F52">
        <w:rPr>
          <w:rFonts w:ascii="Arial" w:hAnsi="Arial" w:cs="Arial"/>
        </w:rPr>
        <w:t xml:space="preserve"> attacks</w:t>
      </w:r>
    </w:p>
    <w:p w14:paraId="739F960F" w14:textId="0205271B" w:rsidR="00AB050D" w:rsidRPr="00332F52" w:rsidRDefault="006B5664" w:rsidP="006B5664">
      <w:pPr>
        <w:pStyle w:val="ListParagraph"/>
        <w:numPr>
          <w:ilvl w:val="0"/>
          <w:numId w:val="20"/>
        </w:numPr>
        <w:rPr>
          <w:rFonts w:ascii="Arial" w:hAnsi="Arial" w:cs="Arial"/>
        </w:rPr>
      </w:pPr>
      <w:r w:rsidRPr="00332F52">
        <w:rPr>
          <w:rFonts w:ascii="Arial" w:hAnsi="Arial" w:cs="Arial"/>
        </w:rPr>
        <w:t>T</w:t>
      </w:r>
      <w:r w:rsidR="00AB050D" w:rsidRPr="00332F52">
        <w:rPr>
          <w:rFonts w:ascii="Arial" w:hAnsi="Arial" w:cs="Arial"/>
        </w:rPr>
        <w:t>he supplier of data is supplied through trade of a confidential session key among a user and service. Once the key is used to encrypt data between the two parties, then either party knows that only a party in control of the session key could have supplied the data</w:t>
      </w:r>
    </w:p>
    <w:p w14:paraId="132964CC" w14:textId="043738A1" w:rsidR="00AB050D" w:rsidRPr="00332F52" w:rsidRDefault="006B5664" w:rsidP="006B5664">
      <w:pPr>
        <w:pStyle w:val="ListParagraph"/>
        <w:numPr>
          <w:ilvl w:val="0"/>
          <w:numId w:val="20"/>
        </w:numPr>
        <w:rPr>
          <w:rFonts w:ascii="Arial" w:hAnsi="Arial" w:cs="Arial"/>
        </w:rPr>
      </w:pPr>
      <w:r w:rsidRPr="00332F52">
        <w:rPr>
          <w:rFonts w:ascii="Arial" w:hAnsi="Arial" w:cs="Arial"/>
        </w:rPr>
        <w:t xml:space="preserve">It happens to </w:t>
      </w:r>
      <w:r w:rsidR="00AC350F" w:rsidRPr="00332F52">
        <w:rPr>
          <w:rFonts w:ascii="Arial" w:hAnsi="Arial" w:cs="Arial"/>
        </w:rPr>
        <w:t xml:space="preserve">use </w:t>
      </w:r>
      <w:r w:rsidR="00AB050D" w:rsidRPr="00332F52">
        <w:rPr>
          <w:rFonts w:ascii="Arial" w:hAnsi="Arial" w:cs="Arial"/>
        </w:rPr>
        <w:t>permits</w:t>
      </w:r>
      <w:r w:rsidR="00AC350F" w:rsidRPr="00332F52">
        <w:rPr>
          <w:rFonts w:ascii="Arial" w:hAnsi="Arial" w:cs="Arial"/>
        </w:rPr>
        <w:t xml:space="preserve"> that can be </w:t>
      </w:r>
      <w:r w:rsidR="00AB050D" w:rsidRPr="00332F52">
        <w:rPr>
          <w:rFonts w:ascii="Arial" w:hAnsi="Arial" w:cs="Arial"/>
        </w:rPr>
        <w:t>strongly</w:t>
      </w:r>
      <w:r w:rsidR="00AC350F" w:rsidRPr="00332F52">
        <w:rPr>
          <w:rFonts w:ascii="Arial" w:hAnsi="Arial" w:cs="Arial"/>
        </w:rPr>
        <w:t xml:space="preserve"> </w:t>
      </w:r>
      <w:r w:rsidR="00AB050D" w:rsidRPr="00332F52">
        <w:rPr>
          <w:rFonts w:ascii="Arial" w:hAnsi="Arial" w:cs="Arial"/>
        </w:rPr>
        <w:t>produced</w:t>
      </w:r>
      <w:r w:rsidR="00AC350F" w:rsidRPr="00332F52">
        <w:rPr>
          <w:rFonts w:ascii="Arial" w:hAnsi="Arial" w:cs="Arial"/>
        </w:rPr>
        <w:t xml:space="preserve"> by a </w:t>
      </w:r>
      <w:r w:rsidR="00AB050D" w:rsidRPr="00332F52">
        <w:rPr>
          <w:rFonts w:ascii="Arial" w:hAnsi="Arial" w:cs="Arial"/>
        </w:rPr>
        <w:t>user</w:t>
      </w:r>
      <w:r w:rsidR="00AC350F" w:rsidRPr="00332F52">
        <w:rPr>
          <w:rFonts w:ascii="Arial" w:hAnsi="Arial" w:cs="Arial"/>
        </w:rPr>
        <w:t xml:space="preserve"> or a service</w:t>
      </w:r>
      <w:sdt>
        <w:sdtPr>
          <w:rPr>
            <w:rFonts w:ascii="Arial" w:hAnsi="Arial" w:cs="Arial"/>
          </w:rPr>
          <w:id w:val="885521533"/>
          <w:citation/>
        </w:sdtPr>
        <w:sdtContent>
          <w:r w:rsidRPr="00332F52">
            <w:rPr>
              <w:rFonts w:ascii="Arial" w:hAnsi="Arial" w:cs="Arial"/>
            </w:rPr>
            <w:fldChar w:fldCharType="begin"/>
          </w:r>
          <w:r w:rsidRPr="00332F52">
            <w:rPr>
              <w:rFonts w:ascii="Arial" w:hAnsi="Arial" w:cs="Arial"/>
            </w:rPr>
            <w:instrText xml:space="preserve"> CITATION Ols20 \l 1033 </w:instrText>
          </w:r>
          <w:r w:rsidRPr="00332F52">
            <w:rPr>
              <w:rFonts w:ascii="Arial" w:hAnsi="Arial" w:cs="Arial"/>
            </w:rPr>
            <w:fldChar w:fldCharType="separate"/>
          </w:r>
          <w:r w:rsidR="006E2135" w:rsidRPr="00332F52">
            <w:rPr>
              <w:rFonts w:ascii="Arial" w:hAnsi="Arial" w:cs="Arial"/>
              <w:noProof/>
            </w:rPr>
            <w:t xml:space="preserve"> (Olsen, G. 2012, 2020)</w:t>
          </w:r>
          <w:r w:rsidRPr="00332F52">
            <w:rPr>
              <w:rFonts w:ascii="Arial" w:hAnsi="Arial" w:cs="Arial"/>
            </w:rPr>
            <w:fldChar w:fldCharType="end"/>
          </w:r>
        </w:sdtContent>
      </w:sdt>
      <w:r w:rsidR="00AC350F" w:rsidRPr="00332F52">
        <w:rPr>
          <w:rFonts w:ascii="Arial" w:hAnsi="Arial" w:cs="Arial"/>
        </w:rPr>
        <w:t xml:space="preserve"> on the </w:t>
      </w:r>
      <w:r w:rsidR="00AB050D" w:rsidRPr="00332F52">
        <w:rPr>
          <w:rFonts w:ascii="Arial" w:hAnsi="Arial" w:cs="Arial"/>
        </w:rPr>
        <w:t>user's</w:t>
      </w:r>
      <w:r w:rsidR="00AC350F" w:rsidRPr="00332F52">
        <w:rPr>
          <w:rFonts w:ascii="Arial" w:hAnsi="Arial" w:cs="Arial"/>
        </w:rPr>
        <w:t xml:space="preserve"> behalf to a server </w:t>
      </w:r>
      <w:r w:rsidR="00AB050D" w:rsidRPr="00332F52">
        <w:rPr>
          <w:rFonts w:ascii="Arial" w:hAnsi="Arial" w:cs="Arial"/>
        </w:rPr>
        <w:t>to</w:t>
      </w:r>
      <w:r w:rsidR="00AC350F" w:rsidRPr="00332F52">
        <w:rPr>
          <w:rFonts w:ascii="Arial" w:hAnsi="Arial" w:cs="Arial"/>
        </w:rPr>
        <w:t xml:space="preserve"> </w:t>
      </w:r>
      <w:r w:rsidR="00AB050D" w:rsidRPr="00332F52">
        <w:rPr>
          <w:rFonts w:ascii="Arial" w:hAnsi="Arial" w:cs="Arial"/>
        </w:rPr>
        <w:t>gain access for the</w:t>
      </w:r>
      <w:r w:rsidR="00AC350F" w:rsidRPr="00332F52">
        <w:rPr>
          <w:rFonts w:ascii="Arial" w:hAnsi="Arial" w:cs="Arial"/>
        </w:rPr>
        <w:t xml:space="preserve"> </w:t>
      </w:r>
      <w:r w:rsidR="00AB050D" w:rsidRPr="00332F52">
        <w:rPr>
          <w:rFonts w:ascii="Arial" w:hAnsi="Arial" w:cs="Arial"/>
        </w:rPr>
        <w:t>local services</w:t>
      </w:r>
    </w:p>
    <w:p w14:paraId="3F9A1806" w14:textId="4A839A2B" w:rsidR="00AC350F" w:rsidRPr="00332F52" w:rsidRDefault="006B5664" w:rsidP="006B5664">
      <w:pPr>
        <w:pStyle w:val="ListParagraph"/>
        <w:numPr>
          <w:ilvl w:val="0"/>
          <w:numId w:val="20"/>
        </w:numPr>
        <w:rPr>
          <w:rFonts w:ascii="Arial" w:hAnsi="Arial" w:cs="Arial"/>
        </w:rPr>
      </w:pPr>
      <w:r w:rsidRPr="00332F52">
        <w:rPr>
          <w:rFonts w:ascii="Arial" w:hAnsi="Arial" w:cs="Arial"/>
        </w:rPr>
        <w:t xml:space="preserve">It will </w:t>
      </w:r>
      <w:r w:rsidR="00AB050D" w:rsidRPr="00332F52">
        <w:rPr>
          <w:rFonts w:ascii="Arial" w:hAnsi="Arial" w:cs="Arial"/>
        </w:rPr>
        <w:t>license</w:t>
      </w:r>
      <w:r w:rsidRPr="00332F52">
        <w:rPr>
          <w:rFonts w:ascii="Arial" w:hAnsi="Arial" w:cs="Arial"/>
        </w:rPr>
        <w:t xml:space="preserve"> </w:t>
      </w:r>
      <w:r w:rsidR="00AC350F" w:rsidRPr="00332F52">
        <w:rPr>
          <w:rFonts w:ascii="Arial" w:hAnsi="Arial" w:cs="Arial"/>
        </w:rPr>
        <w:t xml:space="preserve">interoperability with other Kerberos </w:t>
      </w:r>
      <w:r w:rsidR="00AB050D" w:rsidRPr="00332F52">
        <w:rPr>
          <w:rFonts w:ascii="Arial" w:hAnsi="Arial" w:cs="Arial"/>
        </w:rPr>
        <w:t>territories</w:t>
      </w:r>
      <w:r w:rsidR="00AC350F" w:rsidRPr="00332F52">
        <w:rPr>
          <w:rFonts w:ascii="Arial" w:hAnsi="Arial" w:cs="Arial"/>
        </w:rPr>
        <w:t xml:space="preserve"> such as Unix</w:t>
      </w:r>
      <w:sdt>
        <w:sdtPr>
          <w:rPr>
            <w:rFonts w:ascii="Arial" w:hAnsi="Arial" w:cs="Arial"/>
          </w:rPr>
          <w:id w:val="-1639565728"/>
          <w:citation/>
        </w:sdtPr>
        <w:sdtContent>
          <w:r w:rsidRPr="00332F52">
            <w:rPr>
              <w:rFonts w:ascii="Arial" w:hAnsi="Arial" w:cs="Arial"/>
            </w:rPr>
            <w:fldChar w:fldCharType="begin"/>
          </w:r>
          <w:r w:rsidRPr="00332F52">
            <w:rPr>
              <w:rFonts w:ascii="Arial" w:hAnsi="Arial" w:cs="Arial"/>
            </w:rPr>
            <w:instrText xml:space="preserve"> CITATION Ols20 \l 1033 </w:instrText>
          </w:r>
          <w:r w:rsidRPr="00332F52">
            <w:rPr>
              <w:rFonts w:ascii="Arial" w:hAnsi="Arial" w:cs="Arial"/>
            </w:rPr>
            <w:fldChar w:fldCharType="separate"/>
          </w:r>
          <w:r w:rsidR="006E2135" w:rsidRPr="00332F52">
            <w:rPr>
              <w:rFonts w:ascii="Arial" w:hAnsi="Arial" w:cs="Arial"/>
              <w:noProof/>
            </w:rPr>
            <w:t xml:space="preserve"> (Olsen, G. 2012, 2020)</w:t>
          </w:r>
          <w:r w:rsidRPr="00332F52">
            <w:rPr>
              <w:rFonts w:ascii="Arial" w:hAnsi="Arial" w:cs="Arial"/>
            </w:rPr>
            <w:fldChar w:fldCharType="end"/>
          </w:r>
        </w:sdtContent>
      </w:sdt>
      <w:r w:rsidRPr="00332F52">
        <w:rPr>
          <w:rFonts w:ascii="Arial" w:hAnsi="Arial" w:cs="Arial"/>
        </w:rPr>
        <w:t xml:space="preserve"> by</w:t>
      </w:r>
      <w:r w:rsidR="00AC350F" w:rsidRPr="00332F52">
        <w:rPr>
          <w:rFonts w:ascii="Arial" w:hAnsi="Arial" w:cs="Arial"/>
        </w:rPr>
        <w:t xml:space="preserve"> </w:t>
      </w:r>
      <w:r w:rsidR="00AB050D" w:rsidRPr="00332F52">
        <w:rPr>
          <w:rFonts w:ascii="Arial" w:hAnsi="Arial" w:cs="Arial"/>
        </w:rPr>
        <w:t>allow</w:t>
      </w:r>
      <w:r w:rsidRPr="00332F52">
        <w:rPr>
          <w:rFonts w:ascii="Arial" w:hAnsi="Arial" w:cs="Arial"/>
        </w:rPr>
        <w:t>ing</w:t>
      </w:r>
      <w:r w:rsidR="00AC350F" w:rsidRPr="00332F52">
        <w:rPr>
          <w:rFonts w:ascii="Arial" w:hAnsi="Arial" w:cs="Arial"/>
        </w:rPr>
        <w:t xml:space="preserve"> non-Windows </w:t>
      </w:r>
      <w:r w:rsidR="00AB050D" w:rsidRPr="00332F52">
        <w:rPr>
          <w:rFonts w:ascii="Arial" w:hAnsi="Arial" w:cs="Arial"/>
        </w:rPr>
        <w:t>users</w:t>
      </w:r>
      <w:r w:rsidR="00AC350F" w:rsidRPr="00332F52">
        <w:rPr>
          <w:rFonts w:ascii="Arial" w:hAnsi="Arial" w:cs="Arial"/>
        </w:rPr>
        <w:t xml:space="preserve"> to </w:t>
      </w:r>
      <w:r w:rsidR="00AB050D" w:rsidRPr="00332F52">
        <w:rPr>
          <w:rFonts w:ascii="Arial" w:hAnsi="Arial" w:cs="Arial"/>
        </w:rPr>
        <w:t>validate</w:t>
      </w:r>
      <w:r w:rsidR="00AC350F" w:rsidRPr="00332F52">
        <w:rPr>
          <w:rFonts w:ascii="Arial" w:hAnsi="Arial" w:cs="Arial"/>
        </w:rPr>
        <w:t xml:space="preserve"> to </w:t>
      </w:r>
      <w:r w:rsidR="00AB050D" w:rsidRPr="00332F52">
        <w:rPr>
          <w:rFonts w:ascii="Arial" w:hAnsi="Arial" w:cs="Arial"/>
        </w:rPr>
        <w:t>w</w:t>
      </w:r>
      <w:r w:rsidR="00AC350F" w:rsidRPr="00332F52">
        <w:rPr>
          <w:rFonts w:ascii="Arial" w:hAnsi="Arial" w:cs="Arial"/>
        </w:rPr>
        <w:t xml:space="preserve">indows domains and </w:t>
      </w:r>
      <w:r w:rsidRPr="00332F52">
        <w:rPr>
          <w:rFonts w:ascii="Arial" w:hAnsi="Arial" w:cs="Arial"/>
        </w:rPr>
        <w:t>obtain</w:t>
      </w:r>
      <w:r w:rsidR="00AC350F" w:rsidRPr="00332F52">
        <w:rPr>
          <w:rFonts w:ascii="Arial" w:hAnsi="Arial" w:cs="Arial"/>
        </w:rPr>
        <w:t xml:space="preserve"> </w:t>
      </w:r>
      <w:r w:rsidRPr="00332F52">
        <w:rPr>
          <w:rFonts w:ascii="Arial" w:hAnsi="Arial" w:cs="Arial"/>
        </w:rPr>
        <w:t>entry</w:t>
      </w:r>
      <w:r w:rsidR="00AC350F" w:rsidRPr="00332F52">
        <w:rPr>
          <w:rFonts w:ascii="Arial" w:hAnsi="Arial" w:cs="Arial"/>
        </w:rPr>
        <w:t xml:space="preserve"> to resource</w:t>
      </w:r>
    </w:p>
    <w:p w14:paraId="2CF225D6" w14:textId="5E089FF4" w:rsidR="00AC350F" w:rsidRPr="00332F52" w:rsidRDefault="006B5664" w:rsidP="00AB47F7">
      <w:pPr>
        <w:pStyle w:val="ListParagraph"/>
        <w:numPr>
          <w:ilvl w:val="0"/>
          <w:numId w:val="20"/>
        </w:numPr>
        <w:rPr>
          <w:rFonts w:ascii="Arial" w:hAnsi="Arial" w:cs="Arial"/>
        </w:rPr>
      </w:pPr>
      <w:r w:rsidRPr="00332F52">
        <w:rPr>
          <w:rFonts w:ascii="Arial" w:hAnsi="Arial" w:cs="Arial"/>
        </w:rPr>
        <w:t xml:space="preserve">It </w:t>
      </w:r>
      <w:r w:rsidR="00AB050D" w:rsidRPr="00332F52">
        <w:rPr>
          <w:rFonts w:ascii="Arial" w:hAnsi="Arial" w:cs="Arial"/>
        </w:rPr>
        <w:t>offers</w:t>
      </w:r>
      <w:r w:rsidR="00AC350F" w:rsidRPr="00332F52">
        <w:rPr>
          <w:rFonts w:ascii="Arial" w:hAnsi="Arial" w:cs="Arial"/>
        </w:rPr>
        <w:t xml:space="preserve"> </w:t>
      </w:r>
      <w:r w:rsidR="00AB050D" w:rsidRPr="00332F52">
        <w:rPr>
          <w:rFonts w:ascii="Arial" w:hAnsi="Arial" w:cs="Arial"/>
        </w:rPr>
        <w:t>verification</w:t>
      </w:r>
      <w:r w:rsidR="00AC350F" w:rsidRPr="00332F52">
        <w:rPr>
          <w:rFonts w:ascii="Arial" w:hAnsi="Arial" w:cs="Arial"/>
        </w:rPr>
        <w:t xml:space="preserve"> across the </w:t>
      </w:r>
      <w:r w:rsidR="00AB050D" w:rsidRPr="00332F52">
        <w:rPr>
          <w:rFonts w:ascii="Arial" w:hAnsi="Arial" w:cs="Arial"/>
        </w:rPr>
        <w:t>i</w:t>
      </w:r>
      <w:r w:rsidR="00AC350F" w:rsidRPr="00332F52">
        <w:rPr>
          <w:rFonts w:ascii="Arial" w:hAnsi="Arial" w:cs="Arial"/>
        </w:rPr>
        <w:t xml:space="preserve">nternet for </w:t>
      </w:r>
      <w:r w:rsidR="00AB050D" w:rsidRPr="00332F52">
        <w:rPr>
          <w:rFonts w:ascii="Arial" w:hAnsi="Arial" w:cs="Arial"/>
        </w:rPr>
        <w:t>w</w:t>
      </w:r>
      <w:r w:rsidR="00AC350F" w:rsidRPr="00332F52">
        <w:rPr>
          <w:rFonts w:ascii="Arial" w:hAnsi="Arial" w:cs="Arial"/>
        </w:rPr>
        <w:t>eb app</w:t>
      </w:r>
      <w:r w:rsidR="00AB050D" w:rsidRPr="00332F52">
        <w:rPr>
          <w:rFonts w:ascii="Arial" w:hAnsi="Arial" w:cs="Arial"/>
        </w:rPr>
        <w:t>lication</w:t>
      </w:r>
    </w:p>
    <w:p w14:paraId="22AF86FE" w14:textId="77777777" w:rsidR="006B5664" w:rsidRPr="00332F52" w:rsidRDefault="006B5664">
      <w:pPr>
        <w:rPr>
          <w:rFonts w:ascii="Arial" w:hAnsi="Arial" w:cs="Arial"/>
        </w:rPr>
      </w:pPr>
    </w:p>
    <w:p w14:paraId="3FAA0337" w14:textId="77777777" w:rsidR="00470183" w:rsidRPr="00332F52" w:rsidRDefault="00470183">
      <w:pPr>
        <w:rPr>
          <w:rFonts w:ascii="Arial" w:hAnsi="Arial" w:cs="Arial"/>
        </w:rPr>
      </w:pPr>
    </w:p>
    <w:p w14:paraId="4DC2A4B0" w14:textId="77777777" w:rsidR="00470183" w:rsidRPr="00332F52" w:rsidRDefault="00470183">
      <w:pPr>
        <w:rPr>
          <w:rFonts w:ascii="Arial" w:hAnsi="Arial" w:cs="Arial"/>
        </w:rPr>
      </w:pPr>
    </w:p>
    <w:p w14:paraId="6AA6FBDB" w14:textId="77777777" w:rsidR="00470183" w:rsidRPr="00332F52" w:rsidRDefault="00470183">
      <w:pPr>
        <w:rPr>
          <w:rFonts w:ascii="Arial" w:hAnsi="Arial" w:cs="Arial"/>
        </w:rPr>
      </w:pPr>
    </w:p>
    <w:p w14:paraId="0E4DEC66" w14:textId="77777777" w:rsidR="00470183" w:rsidRPr="00332F52" w:rsidRDefault="00470183">
      <w:pPr>
        <w:rPr>
          <w:rFonts w:ascii="Arial" w:hAnsi="Arial" w:cs="Arial"/>
        </w:rPr>
      </w:pPr>
    </w:p>
    <w:p w14:paraId="72E18248" w14:textId="77777777" w:rsidR="00470183" w:rsidRPr="00332F52" w:rsidRDefault="00470183">
      <w:pPr>
        <w:rPr>
          <w:rFonts w:ascii="Arial" w:hAnsi="Arial" w:cs="Arial"/>
        </w:rPr>
      </w:pPr>
    </w:p>
    <w:p w14:paraId="26F2641F" w14:textId="77777777" w:rsidR="00470183" w:rsidRPr="00332F52" w:rsidRDefault="00470183">
      <w:pPr>
        <w:rPr>
          <w:rFonts w:ascii="Arial" w:hAnsi="Arial" w:cs="Arial"/>
        </w:rPr>
      </w:pPr>
    </w:p>
    <w:p w14:paraId="2AF4DA71" w14:textId="77777777" w:rsidR="00470183" w:rsidRPr="00332F52" w:rsidRDefault="00470183">
      <w:pPr>
        <w:rPr>
          <w:rFonts w:ascii="Arial" w:hAnsi="Arial" w:cs="Arial"/>
        </w:rPr>
      </w:pPr>
    </w:p>
    <w:p w14:paraId="43075A95" w14:textId="3EAE2928" w:rsidR="00002B4D" w:rsidRDefault="00002B4D">
      <w:pPr>
        <w:rPr>
          <w:rFonts w:ascii="Arial" w:hAnsi="Arial" w:cs="Arial"/>
        </w:rPr>
      </w:pPr>
    </w:p>
    <w:p w14:paraId="3A6DB3DB" w14:textId="1D99A79C" w:rsidR="00205B17" w:rsidRDefault="00205B17">
      <w:pPr>
        <w:rPr>
          <w:rFonts w:ascii="Arial" w:hAnsi="Arial" w:cs="Arial"/>
        </w:rPr>
      </w:pPr>
    </w:p>
    <w:p w14:paraId="2ABFD75A" w14:textId="1CB55CB5" w:rsidR="00205B17" w:rsidRDefault="00205B17">
      <w:pPr>
        <w:rPr>
          <w:rFonts w:ascii="Arial" w:hAnsi="Arial" w:cs="Arial"/>
        </w:rPr>
      </w:pPr>
    </w:p>
    <w:p w14:paraId="74B24A64" w14:textId="76DCD8D5" w:rsidR="00205B17" w:rsidRDefault="00205B17">
      <w:pPr>
        <w:rPr>
          <w:rFonts w:ascii="Arial" w:hAnsi="Arial" w:cs="Arial"/>
        </w:rPr>
      </w:pPr>
    </w:p>
    <w:p w14:paraId="117762FC" w14:textId="77777777" w:rsidR="00205B17" w:rsidRDefault="00205B17">
      <w:pPr>
        <w:rPr>
          <w:rFonts w:ascii="Arial" w:hAnsi="Arial" w:cs="Arial"/>
        </w:rPr>
      </w:pPr>
    </w:p>
    <w:p w14:paraId="76CD5CD8" w14:textId="702B2A6C" w:rsidR="00DE0426" w:rsidRPr="00332F52" w:rsidRDefault="00DE0426">
      <w:pPr>
        <w:rPr>
          <w:rFonts w:ascii="Arial" w:hAnsi="Arial" w:cs="Arial"/>
        </w:rPr>
      </w:pPr>
      <w:r w:rsidRPr="00332F52">
        <w:rPr>
          <w:rFonts w:ascii="Arial" w:hAnsi="Arial" w:cs="Arial"/>
        </w:rPr>
        <w:lastRenderedPageBreak/>
        <w:t>Question 2</w:t>
      </w:r>
      <w:r w:rsidR="006B5664" w:rsidRPr="00332F52">
        <w:rPr>
          <w:rFonts w:ascii="Arial" w:hAnsi="Arial" w:cs="Arial"/>
        </w:rPr>
        <w:t xml:space="preserve"> - Scenario Questions</w:t>
      </w:r>
    </w:p>
    <w:p w14:paraId="5276CC76" w14:textId="49D34D42" w:rsidR="007772AC" w:rsidRPr="00332F52" w:rsidRDefault="007772AC">
      <w:pPr>
        <w:rPr>
          <w:rFonts w:ascii="Arial" w:hAnsi="Arial" w:cs="Arial"/>
        </w:rPr>
      </w:pPr>
      <w:r w:rsidRPr="00332F52">
        <w:rPr>
          <w:rFonts w:ascii="Arial" w:hAnsi="Arial" w:cs="Arial"/>
        </w:rPr>
        <w:t xml:space="preserve">2.1 </w:t>
      </w:r>
    </w:p>
    <w:p w14:paraId="3CC82C2B" w14:textId="6127D6E0" w:rsidR="00406813" w:rsidRPr="00332F52" w:rsidRDefault="001B4B71" w:rsidP="001B4B71">
      <w:pPr>
        <w:pStyle w:val="ListParagraph"/>
        <w:numPr>
          <w:ilvl w:val="0"/>
          <w:numId w:val="13"/>
        </w:numPr>
        <w:rPr>
          <w:rFonts w:ascii="Arial" w:hAnsi="Arial" w:cs="Arial"/>
        </w:rPr>
      </w:pPr>
      <w:r w:rsidRPr="00332F52">
        <w:rPr>
          <w:rFonts w:ascii="Arial" w:hAnsi="Arial" w:cs="Arial"/>
        </w:rPr>
        <w:t xml:space="preserve">A virtual private network </w:t>
      </w:r>
      <w:r w:rsidR="00817DF7" w:rsidRPr="00332F52">
        <w:rPr>
          <w:rFonts w:ascii="Arial" w:hAnsi="Arial" w:cs="Arial"/>
        </w:rPr>
        <w:t>stays</w:t>
      </w:r>
      <w:r w:rsidRPr="00332F52">
        <w:rPr>
          <w:rFonts w:ascii="Arial" w:hAnsi="Arial" w:cs="Arial"/>
        </w:rPr>
        <w:t xml:space="preserve"> accurate </w:t>
      </w:r>
      <w:r w:rsidR="00817DF7" w:rsidRPr="00332F52">
        <w:rPr>
          <w:rFonts w:ascii="Arial" w:hAnsi="Arial" w:cs="Arial"/>
        </w:rPr>
        <w:t>explanation</w:t>
      </w:r>
      <w:r w:rsidRPr="00332F52">
        <w:rPr>
          <w:rFonts w:ascii="Arial" w:hAnsi="Arial" w:cs="Arial"/>
        </w:rPr>
        <w:t xml:space="preserve"> for defending the network boundary </w:t>
      </w:r>
      <w:r w:rsidR="00817DF7" w:rsidRPr="00332F52">
        <w:rPr>
          <w:rFonts w:ascii="Arial" w:hAnsi="Arial" w:cs="Arial"/>
        </w:rPr>
        <w:t>at the same time as</w:t>
      </w:r>
      <w:r w:rsidRPr="00332F52">
        <w:rPr>
          <w:rFonts w:ascii="Arial" w:hAnsi="Arial" w:cs="Arial"/>
        </w:rPr>
        <w:t xml:space="preserve"> offering protected gain </w:t>
      </w:r>
      <w:r w:rsidR="00817DF7" w:rsidRPr="00332F52">
        <w:rPr>
          <w:rFonts w:ascii="Arial" w:hAnsi="Arial" w:cs="Arial"/>
        </w:rPr>
        <w:t>entry</w:t>
      </w:r>
      <w:r w:rsidRPr="00332F52">
        <w:rPr>
          <w:rFonts w:ascii="Arial" w:hAnsi="Arial" w:cs="Arial"/>
        </w:rPr>
        <w:t xml:space="preserve"> to a range of </w:t>
      </w:r>
      <w:r w:rsidR="00817DF7" w:rsidRPr="00332F52">
        <w:rPr>
          <w:rFonts w:ascii="Arial" w:hAnsi="Arial" w:cs="Arial"/>
        </w:rPr>
        <w:t>appliances</w:t>
      </w:r>
      <w:r w:rsidRPr="00332F52">
        <w:rPr>
          <w:rFonts w:ascii="Arial" w:hAnsi="Arial" w:cs="Arial"/>
        </w:rPr>
        <w:t xml:space="preserve"> alternating from the </w:t>
      </w:r>
      <w:r w:rsidR="00817DF7" w:rsidRPr="00332F52">
        <w:rPr>
          <w:rFonts w:ascii="Arial" w:hAnsi="Arial" w:cs="Arial"/>
        </w:rPr>
        <w:t>department</w:t>
      </w:r>
      <w:r w:rsidRPr="00332F52">
        <w:rPr>
          <w:rFonts w:ascii="Arial" w:hAnsi="Arial" w:cs="Arial"/>
        </w:rPr>
        <w:t xml:space="preserve"> processing </w:t>
      </w:r>
      <w:r w:rsidR="00817DF7" w:rsidRPr="00332F52">
        <w:rPr>
          <w:rFonts w:ascii="Arial" w:hAnsi="Arial" w:cs="Arial"/>
        </w:rPr>
        <w:t>tools</w:t>
      </w:r>
      <w:sdt>
        <w:sdtPr>
          <w:rPr>
            <w:rFonts w:ascii="Arial" w:hAnsi="Arial" w:cs="Arial"/>
          </w:rPr>
          <w:id w:val="-1888398843"/>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 xml:space="preserve"> (Whitman &amp; Mattaord, 2016)</w:t>
          </w:r>
          <w:r w:rsidR="00C83208" w:rsidRPr="00332F52">
            <w:rPr>
              <w:rFonts w:ascii="Arial" w:hAnsi="Arial" w:cs="Arial"/>
            </w:rPr>
            <w:fldChar w:fldCharType="end"/>
          </w:r>
        </w:sdtContent>
      </w:sdt>
    </w:p>
    <w:p w14:paraId="522AB900" w14:textId="549C7706" w:rsidR="00406813" w:rsidRPr="00332F52" w:rsidRDefault="001B4B71" w:rsidP="001B4B71">
      <w:pPr>
        <w:pStyle w:val="ListParagraph"/>
        <w:numPr>
          <w:ilvl w:val="0"/>
          <w:numId w:val="13"/>
        </w:numPr>
        <w:rPr>
          <w:rFonts w:ascii="Arial" w:hAnsi="Arial" w:cs="Arial"/>
        </w:rPr>
      </w:pPr>
      <w:r w:rsidRPr="00332F52">
        <w:rPr>
          <w:rFonts w:ascii="Arial" w:hAnsi="Arial" w:cs="Arial"/>
        </w:rPr>
        <w:t xml:space="preserve">The simplest </w:t>
      </w:r>
      <w:r w:rsidR="00817DF7" w:rsidRPr="00332F52">
        <w:rPr>
          <w:rFonts w:ascii="Arial" w:hAnsi="Arial" w:cs="Arial"/>
        </w:rPr>
        <w:t>explanation</w:t>
      </w:r>
      <w:r w:rsidRPr="00332F52">
        <w:rPr>
          <w:rFonts w:ascii="Arial" w:hAnsi="Arial" w:cs="Arial"/>
        </w:rPr>
        <w:t xml:space="preserve"> in all </w:t>
      </w:r>
      <w:r w:rsidR="00817DF7" w:rsidRPr="00332F52">
        <w:rPr>
          <w:rFonts w:ascii="Arial" w:hAnsi="Arial" w:cs="Arial"/>
        </w:rPr>
        <w:t>instances</w:t>
      </w:r>
      <w:r w:rsidRPr="00332F52">
        <w:rPr>
          <w:rFonts w:ascii="Arial" w:hAnsi="Arial" w:cs="Arial"/>
        </w:rPr>
        <w:t xml:space="preserve"> </w:t>
      </w:r>
      <w:r w:rsidR="00817DF7" w:rsidRPr="00332F52">
        <w:rPr>
          <w:rFonts w:ascii="Arial" w:hAnsi="Arial" w:cs="Arial"/>
        </w:rPr>
        <w:t>in which</w:t>
      </w:r>
      <w:r w:rsidRPr="00332F52">
        <w:rPr>
          <w:rFonts w:ascii="Arial" w:hAnsi="Arial" w:cs="Arial"/>
        </w:rPr>
        <w:t xml:space="preserve"> </w:t>
      </w:r>
      <w:r w:rsidR="00817DF7" w:rsidRPr="00332F52">
        <w:rPr>
          <w:rFonts w:ascii="Arial" w:hAnsi="Arial" w:cs="Arial"/>
        </w:rPr>
        <w:t>cost-effective</w:t>
      </w:r>
      <w:r w:rsidRPr="00332F52">
        <w:rPr>
          <w:rFonts w:ascii="Arial" w:hAnsi="Arial" w:cs="Arial"/>
        </w:rPr>
        <w:t xml:space="preserve">, </w:t>
      </w:r>
      <w:r w:rsidR="00817DF7" w:rsidRPr="00332F52">
        <w:rPr>
          <w:rFonts w:ascii="Arial" w:hAnsi="Arial" w:cs="Arial"/>
        </w:rPr>
        <w:t>solitary</w:t>
      </w:r>
      <w:r w:rsidRPr="00332F52">
        <w:rPr>
          <w:rFonts w:ascii="Arial" w:hAnsi="Arial" w:cs="Arial"/>
        </w:rPr>
        <w:t xml:space="preserve">, </w:t>
      </w:r>
      <w:r w:rsidR="00817DF7" w:rsidRPr="00332F52">
        <w:rPr>
          <w:rFonts w:ascii="Arial" w:hAnsi="Arial" w:cs="Arial"/>
        </w:rPr>
        <w:t>protected</w:t>
      </w:r>
      <w:r w:rsidRPr="00332F52">
        <w:rPr>
          <w:rFonts w:ascii="Arial" w:hAnsi="Arial" w:cs="Arial"/>
        </w:rPr>
        <w:t xml:space="preserve">, </w:t>
      </w:r>
      <w:r w:rsidR="00817DF7" w:rsidRPr="00332F52">
        <w:rPr>
          <w:rFonts w:ascii="Arial" w:hAnsi="Arial" w:cs="Arial"/>
        </w:rPr>
        <w:t>personal</w:t>
      </w:r>
      <w:r w:rsidRPr="00332F52">
        <w:rPr>
          <w:rFonts w:ascii="Arial" w:hAnsi="Arial" w:cs="Arial"/>
        </w:rPr>
        <w:t xml:space="preserve"> network </w:t>
      </w:r>
      <w:r w:rsidR="00817DF7" w:rsidRPr="00332F52">
        <w:rPr>
          <w:rFonts w:ascii="Arial" w:hAnsi="Arial" w:cs="Arial"/>
        </w:rPr>
        <w:t>requires</w:t>
      </w:r>
      <w:r w:rsidRPr="00332F52">
        <w:rPr>
          <w:rFonts w:ascii="Arial" w:hAnsi="Arial" w:cs="Arial"/>
        </w:rPr>
        <w:t xml:space="preserve"> to be </w:t>
      </w:r>
      <w:r w:rsidR="00817DF7" w:rsidRPr="00332F52">
        <w:rPr>
          <w:rFonts w:ascii="Arial" w:hAnsi="Arial" w:cs="Arial"/>
        </w:rPr>
        <w:t>generated</w:t>
      </w:r>
      <w:r w:rsidRPr="00332F52">
        <w:rPr>
          <w:rFonts w:ascii="Arial" w:hAnsi="Arial" w:cs="Arial"/>
        </w:rPr>
        <w:t xml:space="preserve"> or </w:t>
      </w:r>
      <w:r w:rsidR="00817DF7" w:rsidRPr="00332F52">
        <w:rPr>
          <w:rFonts w:ascii="Arial" w:hAnsi="Arial" w:cs="Arial"/>
        </w:rPr>
        <w:t>retrieved</w:t>
      </w:r>
      <w:r w:rsidRPr="00332F52">
        <w:rPr>
          <w:rFonts w:ascii="Arial" w:hAnsi="Arial" w:cs="Arial"/>
        </w:rPr>
        <w:t xml:space="preserve"> </w:t>
      </w:r>
      <w:r w:rsidR="00817DF7" w:rsidRPr="00332F52">
        <w:rPr>
          <w:rFonts w:ascii="Arial" w:hAnsi="Arial" w:cs="Arial"/>
        </w:rPr>
        <w:t>across</w:t>
      </w:r>
      <w:r w:rsidRPr="00332F52">
        <w:rPr>
          <w:rFonts w:ascii="Arial" w:hAnsi="Arial" w:cs="Arial"/>
        </w:rPr>
        <w:t xml:space="preserve"> the internet</w:t>
      </w:r>
    </w:p>
    <w:p w14:paraId="6E4C3991" w14:textId="7298F15B" w:rsidR="00406813" w:rsidRPr="00332F52" w:rsidRDefault="001B4B71" w:rsidP="001B4B71">
      <w:pPr>
        <w:pStyle w:val="ListParagraph"/>
        <w:numPr>
          <w:ilvl w:val="0"/>
          <w:numId w:val="13"/>
        </w:numPr>
        <w:rPr>
          <w:rFonts w:ascii="Arial" w:hAnsi="Arial" w:cs="Arial"/>
        </w:rPr>
      </w:pPr>
      <w:r w:rsidRPr="00332F52">
        <w:rPr>
          <w:rFonts w:ascii="Arial" w:hAnsi="Arial" w:cs="Arial"/>
        </w:rPr>
        <w:t xml:space="preserve">It </w:t>
      </w:r>
      <w:r w:rsidR="00817DF7" w:rsidRPr="00332F52">
        <w:rPr>
          <w:rFonts w:ascii="Arial" w:hAnsi="Arial" w:cs="Arial"/>
        </w:rPr>
        <w:t>permits</w:t>
      </w:r>
      <w:r w:rsidRPr="00332F52">
        <w:rPr>
          <w:rFonts w:ascii="Arial" w:hAnsi="Arial" w:cs="Arial"/>
        </w:rPr>
        <w:t xml:space="preserve"> you to </w:t>
      </w:r>
      <w:r w:rsidR="00817DF7" w:rsidRPr="00332F52">
        <w:rPr>
          <w:rFonts w:ascii="Arial" w:hAnsi="Arial" w:cs="Arial"/>
        </w:rPr>
        <w:t>control</w:t>
      </w:r>
      <w:r w:rsidRPr="00332F52">
        <w:rPr>
          <w:rFonts w:ascii="Arial" w:hAnsi="Arial" w:cs="Arial"/>
        </w:rPr>
        <w:t xml:space="preserve"> current </w:t>
      </w:r>
      <w:sdt>
        <w:sdtPr>
          <w:rPr>
            <w:rFonts w:ascii="Arial" w:hAnsi="Arial" w:cs="Arial"/>
          </w:rPr>
          <w:id w:val="2143917568"/>
          <w:citation/>
        </w:sdtPr>
        <w:sdtContent>
          <w:r w:rsidR="00B17592" w:rsidRPr="00332F52">
            <w:rPr>
              <w:rFonts w:ascii="Arial" w:hAnsi="Arial" w:cs="Arial"/>
            </w:rPr>
            <w:fldChar w:fldCharType="begin"/>
          </w:r>
          <w:r w:rsidR="00B17592" w:rsidRPr="00332F52">
            <w:rPr>
              <w:rFonts w:ascii="Arial" w:hAnsi="Arial" w:cs="Arial"/>
            </w:rPr>
            <w:instrText xml:space="preserve"> CITATION OPE20 \l 1033 </w:instrText>
          </w:r>
          <w:r w:rsidR="00B17592" w:rsidRPr="00332F52">
            <w:rPr>
              <w:rFonts w:ascii="Arial" w:hAnsi="Arial" w:cs="Arial"/>
            </w:rPr>
            <w:fldChar w:fldCharType="separate"/>
          </w:r>
          <w:r w:rsidR="006E2135" w:rsidRPr="00332F52">
            <w:rPr>
              <w:rFonts w:ascii="Arial" w:hAnsi="Arial" w:cs="Arial"/>
              <w:noProof/>
            </w:rPr>
            <w:t>(OPENVPN, 2020)</w:t>
          </w:r>
          <w:r w:rsidR="00B17592" w:rsidRPr="00332F52">
            <w:rPr>
              <w:rFonts w:ascii="Arial" w:hAnsi="Arial" w:cs="Arial"/>
            </w:rPr>
            <w:fldChar w:fldCharType="end"/>
          </w:r>
        </w:sdtContent>
      </w:sdt>
      <w:r w:rsidR="00B17592" w:rsidRPr="00332F52">
        <w:rPr>
          <w:rFonts w:ascii="Arial" w:hAnsi="Arial" w:cs="Arial"/>
        </w:rPr>
        <w:t xml:space="preserve"> </w:t>
      </w:r>
      <w:r w:rsidRPr="00332F52">
        <w:rPr>
          <w:rFonts w:ascii="Arial" w:hAnsi="Arial" w:cs="Arial"/>
        </w:rPr>
        <w:t xml:space="preserve">consolidated network </w:t>
      </w:r>
      <w:r w:rsidR="00817DF7" w:rsidRPr="00332F52">
        <w:rPr>
          <w:rFonts w:ascii="Arial" w:hAnsi="Arial" w:cs="Arial"/>
        </w:rPr>
        <w:t>protection</w:t>
      </w:r>
      <w:r w:rsidRPr="00332F52">
        <w:rPr>
          <w:rFonts w:ascii="Arial" w:hAnsi="Arial" w:cs="Arial"/>
        </w:rPr>
        <w:t xml:space="preserve"> structure to </w:t>
      </w:r>
      <w:r w:rsidR="00817DF7" w:rsidRPr="00332F52">
        <w:rPr>
          <w:rFonts w:ascii="Arial" w:hAnsi="Arial" w:cs="Arial"/>
        </w:rPr>
        <w:t>present</w:t>
      </w:r>
      <w:r w:rsidRPr="00332F52">
        <w:rPr>
          <w:rFonts w:ascii="Arial" w:hAnsi="Arial" w:cs="Arial"/>
        </w:rPr>
        <w:t xml:space="preserve"> a</w:t>
      </w:r>
      <w:r w:rsidR="00817DF7">
        <w:rPr>
          <w:rFonts w:ascii="Arial" w:hAnsi="Arial" w:cs="Arial"/>
        </w:rPr>
        <w:t xml:space="preserve">n </w:t>
      </w:r>
      <w:r w:rsidR="00817DF7" w:rsidRPr="00332F52">
        <w:rPr>
          <w:rFonts w:ascii="Arial" w:hAnsi="Arial" w:cs="Arial"/>
        </w:rPr>
        <w:t>integrated</w:t>
      </w:r>
      <w:r w:rsidRPr="00332F52">
        <w:rPr>
          <w:rFonts w:ascii="Arial" w:hAnsi="Arial" w:cs="Arial"/>
        </w:rPr>
        <w:t xml:space="preserve"> </w:t>
      </w:r>
      <w:r w:rsidR="00817DF7" w:rsidRPr="00332F52">
        <w:rPr>
          <w:rFonts w:ascii="Arial" w:hAnsi="Arial" w:cs="Arial"/>
        </w:rPr>
        <w:t>protection</w:t>
      </w:r>
      <w:r w:rsidRPr="00332F52">
        <w:rPr>
          <w:rFonts w:ascii="Arial" w:hAnsi="Arial" w:cs="Arial"/>
        </w:rPr>
        <w:t xml:space="preserve"> </w:t>
      </w:r>
      <w:r w:rsidR="00817DF7" w:rsidRPr="00332F52">
        <w:rPr>
          <w:rFonts w:ascii="Arial" w:hAnsi="Arial" w:cs="Arial"/>
        </w:rPr>
        <w:t>next to</w:t>
      </w:r>
      <w:r w:rsidRPr="00332F52">
        <w:rPr>
          <w:rFonts w:ascii="Arial" w:hAnsi="Arial" w:cs="Arial"/>
        </w:rPr>
        <w:t xml:space="preserve"> </w:t>
      </w:r>
      <w:r w:rsidR="00817DF7" w:rsidRPr="00332F52">
        <w:rPr>
          <w:rFonts w:ascii="Arial" w:hAnsi="Arial" w:cs="Arial"/>
        </w:rPr>
        <w:t>dangers</w:t>
      </w:r>
      <w:r w:rsidRPr="00332F52">
        <w:rPr>
          <w:rFonts w:ascii="Arial" w:hAnsi="Arial" w:cs="Arial"/>
        </w:rPr>
        <w:t xml:space="preserve"> </w:t>
      </w:r>
      <w:r w:rsidR="00817DF7" w:rsidRPr="00332F52">
        <w:rPr>
          <w:rFonts w:ascii="Arial" w:hAnsi="Arial" w:cs="Arial"/>
        </w:rPr>
        <w:t>all over</w:t>
      </w:r>
      <w:r w:rsidRPr="00332F52">
        <w:rPr>
          <w:rFonts w:ascii="Arial" w:hAnsi="Arial" w:cs="Arial"/>
        </w:rPr>
        <w:t xml:space="preserve"> the corporation's networked appliances irrespective of the </w:t>
      </w:r>
      <w:r w:rsidR="00817DF7" w:rsidRPr="00332F52">
        <w:rPr>
          <w:rFonts w:ascii="Arial" w:hAnsi="Arial" w:cs="Arial"/>
        </w:rPr>
        <w:t>site</w:t>
      </w:r>
    </w:p>
    <w:p w14:paraId="00E13B2B" w14:textId="413A6BA6" w:rsidR="00406813" w:rsidRPr="00332F52" w:rsidRDefault="00B27884" w:rsidP="001B4B71">
      <w:pPr>
        <w:pStyle w:val="ListParagraph"/>
        <w:numPr>
          <w:ilvl w:val="0"/>
          <w:numId w:val="13"/>
        </w:numPr>
        <w:rPr>
          <w:rFonts w:ascii="Arial" w:hAnsi="Arial" w:cs="Arial"/>
        </w:rPr>
      </w:pPr>
      <w:r w:rsidRPr="00332F52">
        <w:rPr>
          <w:rFonts w:ascii="Arial" w:hAnsi="Arial" w:cs="Arial"/>
        </w:rPr>
        <w:t xml:space="preserve">It </w:t>
      </w:r>
      <w:r w:rsidR="00817DF7" w:rsidRPr="00332F52">
        <w:rPr>
          <w:rFonts w:ascii="Arial" w:hAnsi="Arial" w:cs="Arial"/>
        </w:rPr>
        <w:t>offers</w:t>
      </w:r>
      <w:r w:rsidR="001B4B71" w:rsidRPr="00332F52">
        <w:rPr>
          <w:rFonts w:ascii="Arial" w:hAnsi="Arial" w:cs="Arial"/>
        </w:rPr>
        <w:t xml:space="preserve"> </w:t>
      </w:r>
      <w:r w:rsidR="00817DF7" w:rsidRPr="00332F52">
        <w:rPr>
          <w:rFonts w:ascii="Arial" w:hAnsi="Arial" w:cs="Arial"/>
        </w:rPr>
        <w:t>reliable</w:t>
      </w:r>
      <w:r w:rsidR="001B4B71" w:rsidRPr="00332F52">
        <w:rPr>
          <w:rFonts w:ascii="Arial" w:hAnsi="Arial" w:cs="Arial"/>
        </w:rPr>
        <w:t xml:space="preserve"> </w:t>
      </w:r>
      <w:r w:rsidRPr="00332F52">
        <w:rPr>
          <w:rFonts w:ascii="Arial" w:hAnsi="Arial" w:cs="Arial"/>
        </w:rPr>
        <w:t>entry</w:t>
      </w:r>
      <w:r w:rsidR="001B4B71" w:rsidRPr="00332F52">
        <w:rPr>
          <w:rFonts w:ascii="Arial" w:hAnsi="Arial" w:cs="Arial"/>
        </w:rPr>
        <w:t xml:space="preserve"> to </w:t>
      </w:r>
      <w:r w:rsidR="00817DF7" w:rsidRPr="00332F52">
        <w:rPr>
          <w:rFonts w:ascii="Arial" w:hAnsi="Arial" w:cs="Arial"/>
        </w:rPr>
        <w:t>essential</w:t>
      </w:r>
      <w:r w:rsidR="001B4B71" w:rsidRPr="00332F52">
        <w:rPr>
          <w:rFonts w:ascii="Arial" w:hAnsi="Arial" w:cs="Arial"/>
        </w:rPr>
        <w:t xml:space="preserve"> </w:t>
      </w:r>
      <w:r w:rsidRPr="00332F52">
        <w:rPr>
          <w:rFonts w:ascii="Arial" w:hAnsi="Arial" w:cs="Arial"/>
        </w:rPr>
        <w:t>core</w:t>
      </w:r>
      <w:r w:rsidR="001B4B71" w:rsidRPr="00332F52">
        <w:rPr>
          <w:rFonts w:ascii="Arial" w:hAnsi="Arial" w:cs="Arial"/>
        </w:rPr>
        <w:t xml:space="preserve"> </w:t>
      </w:r>
      <w:r w:rsidR="00817DF7" w:rsidRPr="00332F52">
        <w:rPr>
          <w:rFonts w:ascii="Arial" w:hAnsi="Arial" w:cs="Arial"/>
        </w:rPr>
        <w:t>essential services</w:t>
      </w:r>
      <w:r w:rsidR="001B4B71" w:rsidRPr="00332F52">
        <w:rPr>
          <w:rFonts w:ascii="Arial" w:hAnsi="Arial" w:cs="Arial"/>
        </w:rPr>
        <w:t xml:space="preserve"> for</w:t>
      </w:r>
      <w:r w:rsidRPr="00332F52">
        <w:rPr>
          <w:rFonts w:ascii="Arial" w:hAnsi="Arial" w:cs="Arial"/>
        </w:rPr>
        <w:t xml:space="preserve"> the</w:t>
      </w:r>
      <w:r w:rsidR="001B4B71" w:rsidRPr="00332F52">
        <w:rPr>
          <w:rFonts w:ascii="Arial" w:hAnsi="Arial" w:cs="Arial"/>
        </w:rPr>
        <w:t xml:space="preserve"> </w:t>
      </w:r>
      <w:r w:rsidR="00817DF7" w:rsidRPr="00332F52">
        <w:rPr>
          <w:rFonts w:ascii="Arial" w:hAnsi="Arial" w:cs="Arial"/>
        </w:rPr>
        <w:t>workers</w:t>
      </w:r>
      <w:r w:rsidR="001B4B71" w:rsidRPr="00332F52">
        <w:rPr>
          <w:rFonts w:ascii="Arial" w:hAnsi="Arial" w:cs="Arial"/>
        </w:rPr>
        <w:t xml:space="preserve"> </w:t>
      </w:r>
      <w:r w:rsidR="00603942" w:rsidRPr="00332F52">
        <w:rPr>
          <w:rFonts w:ascii="Arial" w:hAnsi="Arial" w:cs="Arial"/>
        </w:rPr>
        <w:t>ever rising</w:t>
      </w:r>
      <w:r w:rsidR="001B4B71" w:rsidRPr="00332F52">
        <w:rPr>
          <w:rFonts w:ascii="Arial" w:hAnsi="Arial" w:cs="Arial"/>
        </w:rPr>
        <w:t xml:space="preserve"> their </w:t>
      </w:r>
      <w:r w:rsidR="00817DF7" w:rsidRPr="00332F52">
        <w:rPr>
          <w:rFonts w:ascii="Arial" w:hAnsi="Arial" w:cs="Arial"/>
        </w:rPr>
        <w:t>production</w:t>
      </w:r>
    </w:p>
    <w:p w14:paraId="4A47A774" w14:textId="4D48A126" w:rsidR="007772AC" w:rsidRPr="00332F52" w:rsidRDefault="00B27884" w:rsidP="001B4B71">
      <w:pPr>
        <w:pStyle w:val="ListParagraph"/>
        <w:numPr>
          <w:ilvl w:val="0"/>
          <w:numId w:val="13"/>
        </w:numPr>
        <w:rPr>
          <w:rFonts w:ascii="Arial" w:hAnsi="Arial" w:cs="Arial"/>
        </w:rPr>
      </w:pPr>
      <w:r w:rsidRPr="00332F52">
        <w:rPr>
          <w:rFonts w:ascii="Arial" w:hAnsi="Arial" w:cs="Arial"/>
        </w:rPr>
        <w:t>It decreases</w:t>
      </w:r>
      <w:r w:rsidR="001B4B71" w:rsidRPr="00332F52">
        <w:rPr>
          <w:rFonts w:ascii="Arial" w:hAnsi="Arial" w:cs="Arial"/>
        </w:rPr>
        <w:t xml:space="preserve"> </w:t>
      </w:r>
      <w:r w:rsidR="00603942" w:rsidRPr="00332F52">
        <w:rPr>
          <w:rFonts w:ascii="Arial" w:hAnsi="Arial" w:cs="Arial"/>
        </w:rPr>
        <w:t>protection</w:t>
      </w:r>
      <w:r w:rsidR="001B4B71" w:rsidRPr="00332F52">
        <w:rPr>
          <w:rFonts w:ascii="Arial" w:hAnsi="Arial" w:cs="Arial"/>
        </w:rPr>
        <w:t xml:space="preserve"> </w:t>
      </w:r>
      <w:r w:rsidR="00603942" w:rsidRPr="00332F52">
        <w:rPr>
          <w:rFonts w:ascii="Arial" w:hAnsi="Arial" w:cs="Arial"/>
        </w:rPr>
        <w:t>threat</w:t>
      </w:r>
      <w:r w:rsidR="001B4B71" w:rsidRPr="00332F52">
        <w:rPr>
          <w:rFonts w:ascii="Arial" w:hAnsi="Arial" w:cs="Arial"/>
        </w:rPr>
        <w:t xml:space="preserve"> by </w:t>
      </w:r>
      <w:r w:rsidRPr="00332F52">
        <w:rPr>
          <w:rFonts w:ascii="Arial" w:hAnsi="Arial" w:cs="Arial"/>
        </w:rPr>
        <w:t>permitting</w:t>
      </w:r>
      <w:r w:rsidR="001B4B71" w:rsidRPr="00332F52">
        <w:rPr>
          <w:rFonts w:ascii="Arial" w:hAnsi="Arial" w:cs="Arial"/>
        </w:rPr>
        <w:t xml:space="preserve"> </w:t>
      </w:r>
      <w:r w:rsidR="00603942" w:rsidRPr="00332F52">
        <w:rPr>
          <w:rFonts w:ascii="Arial" w:hAnsi="Arial" w:cs="Arial"/>
        </w:rPr>
        <w:t>entry</w:t>
      </w:r>
      <w:r w:rsidR="001B4B71" w:rsidRPr="00332F52">
        <w:rPr>
          <w:rFonts w:ascii="Arial" w:hAnsi="Arial" w:cs="Arial"/>
        </w:rPr>
        <w:t xml:space="preserve"> to </w:t>
      </w:r>
      <w:r w:rsidRPr="00332F52">
        <w:rPr>
          <w:rFonts w:ascii="Arial" w:hAnsi="Arial" w:cs="Arial"/>
        </w:rPr>
        <w:t>network</w:t>
      </w:r>
      <w:r w:rsidR="001B4B71" w:rsidRPr="00332F52">
        <w:rPr>
          <w:rFonts w:ascii="Arial" w:hAnsi="Arial" w:cs="Arial"/>
        </w:rPr>
        <w:t xml:space="preserve"> </w:t>
      </w:r>
      <w:r w:rsidR="00603942" w:rsidRPr="00332F52">
        <w:rPr>
          <w:rFonts w:ascii="Arial" w:hAnsi="Arial" w:cs="Arial"/>
        </w:rPr>
        <w:t>sources</w:t>
      </w:r>
      <w:r w:rsidR="001B4B71" w:rsidRPr="00332F52">
        <w:rPr>
          <w:rFonts w:ascii="Arial" w:hAnsi="Arial" w:cs="Arial"/>
        </w:rPr>
        <w:t xml:space="preserve"> to </w:t>
      </w:r>
      <w:r w:rsidR="00603942" w:rsidRPr="00332F52">
        <w:rPr>
          <w:rFonts w:ascii="Arial" w:hAnsi="Arial" w:cs="Arial"/>
        </w:rPr>
        <w:t>just</w:t>
      </w:r>
      <w:r w:rsidR="001B4B71" w:rsidRPr="00332F52">
        <w:rPr>
          <w:rFonts w:ascii="Arial" w:hAnsi="Arial" w:cs="Arial"/>
        </w:rPr>
        <w:t xml:space="preserve"> </w:t>
      </w:r>
      <w:r w:rsidR="00603942" w:rsidRPr="00332F52">
        <w:rPr>
          <w:rFonts w:ascii="Arial" w:hAnsi="Arial" w:cs="Arial"/>
        </w:rPr>
        <w:t>clients</w:t>
      </w:r>
      <w:r w:rsidR="001B4B71" w:rsidRPr="00332F52">
        <w:rPr>
          <w:rFonts w:ascii="Arial" w:hAnsi="Arial" w:cs="Arial"/>
        </w:rPr>
        <w:t xml:space="preserve"> who</w:t>
      </w:r>
      <w:r w:rsidR="00603942">
        <w:rPr>
          <w:rFonts w:ascii="Arial" w:hAnsi="Arial" w:cs="Arial"/>
        </w:rPr>
        <w:t>m</w:t>
      </w:r>
      <w:r w:rsidR="001B4B71" w:rsidRPr="00332F52">
        <w:rPr>
          <w:rFonts w:ascii="Arial" w:hAnsi="Arial" w:cs="Arial"/>
        </w:rPr>
        <w:t xml:space="preserve"> </w:t>
      </w:r>
      <w:r w:rsidR="00603942">
        <w:rPr>
          <w:rFonts w:ascii="Arial" w:hAnsi="Arial" w:cs="Arial"/>
        </w:rPr>
        <w:t>were</w:t>
      </w:r>
      <w:r w:rsidR="001B4B71" w:rsidRPr="00332F52">
        <w:rPr>
          <w:rFonts w:ascii="Arial" w:hAnsi="Arial" w:cs="Arial"/>
        </w:rPr>
        <w:t xml:space="preserve"> </w:t>
      </w:r>
      <w:r w:rsidRPr="00332F52">
        <w:rPr>
          <w:rFonts w:ascii="Arial" w:hAnsi="Arial" w:cs="Arial"/>
        </w:rPr>
        <w:t>permitted</w:t>
      </w:r>
      <w:r w:rsidR="001B4B71" w:rsidRPr="00332F52">
        <w:rPr>
          <w:rFonts w:ascii="Arial" w:hAnsi="Arial" w:cs="Arial"/>
        </w:rPr>
        <w:t xml:space="preserve">, </w:t>
      </w:r>
      <w:r w:rsidR="00603942" w:rsidRPr="00332F52">
        <w:rPr>
          <w:rFonts w:ascii="Arial" w:hAnsi="Arial" w:cs="Arial"/>
        </w:rPr>
        <w:t>translating</w:t>
      </w:r>
      <w:r w:rsidR="001B4B71" w:rsidRPr="00332F52">
        <w:rPr>
          <w:rFonts w:ascii="Arial" w:hAnsi="Arial" w:cs="Arial"/>
        </w:rPr>
        <w:t xml:space="preserve"> </w:t>
      </w:r>
      <w:r w:rsidRPr="00332F52">
        <w:rPr>
          <w:rFonts w:ascii="Arial" w:hAnsi="Arial" w:cs="Arial"/>
        </w:rPr>
        <w:t>information</w:t>
      </w:r>
      <w:sdt>
        <w:sdtPr>
          <w:rPr>
            <w:rFonts w:ascii="Arial" w:hAnsi="Arial" w:cs="Arial"/>
          </w:rPr>
          <w:id w:val="-1265996470"/>
          <w:citation/>
        </w:sdtPr>
        <w:sdtContent>
          <w:r w:rsidR="00B17592" w:rsidRPr="00332F52">
            <w:rPr>
              <w:rFonts w:ascii="Arial" w:hAnsi="Arial" w:cs="Arial"/>
            </w:rPr>
            <w:fldChar w:fldCharType="begin"/>
          </w:r>
          <w:r w:rsidR="00B17592" w:rsidRPr="00332F52">
            <w:rPr>
              <w:rFonts w:ascii="Arial" w:hAnsi="Arial" w:cs="Arial"/>
            </w:rPr>
            <w:instrText xml:space="preserve"> CITATION OPE20 \l 1033 </w:instrText>
          </w:r>
          <w:r w:rsidR="00B17592" w:rsidRPr="00332F52">
            <w:rPr>
              <w:rFonts w:ascii="Arial" w:hAnsi="Arial" w:cs="Arial"/>
            </w:rPr>
            <w:fldChar w:fldCharType="separate"/>
          </w:r>
          <w:r w:rsidR="006E2135" w:rsidRPr="00332F52">
            <w:rPr>
              <w:rFonts w:ascii="Arial" w:hAnsi="Arial" w:cs="Arial"/>
              <w:noProof/>
            </w:rPr>
            <w:t xml:space="preserve"> (OPENVPN, 2020)</w:t>
          </w:r>
          <w:r w:rsidR="00B17592" w:rsidRPr="00332F52">
            <w:rPr>
              <w:rFonts w:ascii="Arial" w:hAnsi="Arial" w:cs="Arial"/>
            </w:rPr>
            <w:fldChar w:fldCharType="end"/>
          </w:r>
        </w:sdtContent>
      </w:sdt>
      <w:r w:rsidRPr="00332F52">
        <w:rPr>
          <w:rFonts w:ascii="Arial" w:hAnsi="Arial" w:cs="Arial"/>
        </w:rPr>
        <w:t>,</w:t>
      </w:r>
      <w:r w:rsidR="001B4B71" w:rsidRPr="00332F52">
        <w:rPr>
          <w:rFonts w:ascii="Arial" w:hAnsi="Arial" w:cs="Arial"/>
        </w:rPr>
        <w:t xml:space="preserve"> and </w:t>
      </w:r>
      <w:r w:rsidRPr="00332F52">
        <w:rPr>
          <w:rFonts w:ascii="Arial" w:hAnsi="Arial" w:cs="Arial"/>
        </w:rPr>
        <w:t>thus</w:t>
      </w:r>
      <w:r w:rsidR="001B4B71" w:rsidRPr="00332F52">
        <w:rPr>
          <w:rFonts w:ascii="Arial" w:hAnsi="Arial" w:cs="Arial"/>
        </w:rPr>
        <w:t xml:space="preserve"> </w:t>
      </w:r>
      <w:r w:rsidRPr="00332F52">
        <w:rPr>
          <w:rFonts w:ascii="Arial" w:hAnsi="Arial" w:cs="Arial"/>
        </w:rPr>
        <w:t>safeguarding</w:t>
      </w:r>
      <w:r w:rsidR="001B4B71" w:rsidRPr="00332F52">
        <w:rPr>
          <w:rFonts w:ascii="Arial" w:hAnsi="Arial" w:cs="Arial"/>
        </w:rPr>
        <w:t xml:space="preserve"> against </w:t>
      </w:r>
      <w:r w:rsidRPr="00332F52">
        <w:rPr>
          <w:rFonts w:ascii="Arial" w:hAnsi="Arial" w:cs="Arial"/>
        </w:rPr>
        <w:t>unreliable</w:t>
      </w:r>
      <w:r w:rsidR="001B4B71" w:rsidRPr="00332F52">
        <w:rPr>
          <w:rFonts w:ascii="Arial" w:hAnsi="Arial" w:cs="Arial"/>
        </w:rPr>
        <w:t xml:space="preserve"> Wi-Fi </w:t>
      </w:r>
      <w:r w:rsidR="00817DF7" w:rsidRPr="00332F52">
        <w:rPr>
          <w:rFonts w:ascii="Arial" w:hAnsi="Arial" w:cs="Arial"/>
        </w:rPr>
        <w:t>entry</w:t>
      </w:r>
      <w:r w:rsidR="001B4B71" w:rsidRPr="00332F52">
        <w:rPr>
          <w:rFonts w:ascii="Arial" w:hAnsi="Arial" w:cs="Arial"/>
        </w:rPr>
        <w:t xml:space="preserve">, and </w:t>
      </w:r>
      <w:r w:rsidRPr="00332F52">
        <w:rPr>
          <w:rFonts w:ascii="Arial" w:hAnsi="Arial" w:cs="Arial"/>
        </w:rPr>
        <w:t>offering</w:t>
      </w:r>
      <w:r w:rsidR="001B4B71" w:rsidRPr="00332F52">
        <w:rPr>
          <w:rFonts w:ascii="Arial" w:hAnsi="Arial" w:cs="Arial"/>
        </w:rPr>
        <w:t xml:space="preserve"> </w:t>
      </w:r>
      <w:r w:rsidR="00817DF7" w:rsidRPr="00332F52">
        <w:rPr>
          <w:rFonts w:ascii="Arial" w:hAnsi="Arial" w:cs="Arial"/>
        </w:rPr>
        <w:t>stability</w:t>
      </w:r>
      <w:r w:rsidR="001B4B71" w:rsidRPr="00332F52">
        <w:rPr>
          <w:rFonts w:ascii="Arial" w:hAnsi="Arial" w:cs="Arial"/>
        </w:rPr>
        <w:t xml:space="preserve"> </w:t>
      </w:r>
      <w:r w:rsidR="00817DF7">
        <w:rPr>
          <w:rFonts w:ascii="Arial" w:hAnsi="Arial" w:cs="Arial"/>
        </w:rPr>
        <w:t>for</w:t>
      </w:r>
      <w:r w:rsidR="001B4B71" w:rsidRPr="00332F52">
        <w:rPr>
          <w:rFonts w:ascii="Arial" w:hAnsi="Arial" w:cs="Arial"/>
        </w:rPr>
        <w:t xml:space="preserve"> </w:t>
      </w:r>
      <w:r w:rsidRPr="00332F52">
        <w:rPr>
          <w:rFonts w:ascii="Arial" w:hAnsi="Arial" w:cs="Arial"/>
        </w:rPr>
        <w:t>consolidated</w:t>
      </w:r>
      <w:r w:rsidR="001B4B71" w:rsidRPr="00332F52">
        <w:rPr>
          <w:rFonts w:ascii="Arial" w:hAnsi="Arial" w:cs="Arial"/>
        </w:rPr>
        <w:t xml:space="preserve"> </w:t>
      </w:r>
      <w:r w:rsidR="00603942" w:rsidRPr="00332F52">
        <w:rPr>
          <w:rFonts w:ascii="Arial" w:hAnsi="Arial" w:cs="Arial"/>
        </w:rPr>
        <w:t>cohesive</w:t>
      </w:r>
      <w:r w:rsidR="001B4B71" w:rsidRPr="00332F52">
        <w:rPr>
          <w:rFonts w:ascii="Arial" w:hAnsi="Arial" w:cs="Arial"/>
        </w:rPr>
        <w:t xml:space="preserve"> </w:t>
      </w:r>
      <w:r w:rsidR="00603942" w:rsidRPr="00332F52">
        <w:rPr>
          <w:rFonts w:ascii="Arial" w:hAnsi="Arial" w:cs="Arial"/>
        </w:rPr>
        <w:t>danger</w:t>
      </w:r>
      <w:r w:rsidR="001B4B71" w:rsidRPr="00332F52">
        <w:rPr>
          <w:rFonts w:ascii="Arial" w:hAnsi="Arial" w:cs="Arial"/>
        </w:rPr>
        <w:t xml:space="preserve"> </w:t>
      </w:r>
      <w:r w:rsidR="00817DF7" w:rsidRPr="00332F52">
        <w:rPr>
          <w:rFonts w:ascii="Arial" w:hAnsi="Arial" w:cs="Arial"/>
        </w:rPr>
        <w:t>managin</w:t>
      </w:r>
      <w:r w:rsidR="00603942">
        <w:rPr>
          <w:rFonts w:ascii="Arial" w:hAnsi="Arial" w:cs="Arial"/>
        </w:rPr>
        <w:t>g</w:t>
      </w:r>
    </w:p>
    <w:p w14:paraId="252C1CAD" w14:textId="1BD833CB" w:rsidR="007772AC" w:rsidRPr="00332F52" w:rsidRDefault="007772AC">
      <w:pPr>
        <w:rPr>
          <w:rFonts w:ascii="Arial" w:hAnsi="Arial" w:cs="Arial"/>
        </w:rPr>
      </w:pPr>
      <w:r w:rsidRPr="00332F52">
        <w:rPr>
          <w:rFonts w:ascii="Arial" w:hAnsi="Arial" w:cs="Arial"/>
        </w:rPr>
        <w:t>2.2</w:t>
      </w:r>
    </w:p>
    <w:p w14:paraId="669DEE86" w14:textId="7F2AE8C1" w:rsidR="00C76C5A" w:rsidRPr="00332F52" w:rsidRDefault="008C10D2" w:rsidP="00B27884">
      <w:pPr>
        <w:pStyle w:val="ListParagraph"/>
        <w:numPr>
          <w:ilvl w:val="0"/>
          <w:numId w:val="14"/>
        </w:numPr>
        <w:autoSpaceDE w:val="0"/>
        <w:autoSpaceDN w:val="0"/>
        <w:adjustRightInd w:val="0"/>
        <w:spacing w:after="0" w:line="240" w:lineRule="auto"/>
        <w:rPr>
          <w:rFonts w:ascii="Arial" w:hAnsi="Arial" w:cs="Arial"/>
        </w:rPr>
      </w:pPr>
      <w:r w:rsidRPr="00332F52">
        <w:rPr>
          <w:rFonts w:ascii="Arial" w:hAnsi="Arial" w:cs="Arial"/>
        </w:rPr>
        <w:t xml:space="preserve">According to </w:t>
      </w:r>
      <w:sdt>
        <w:sdtPr>
          <w:rPr>
            <w:rFonts w:ascii="Arial" w:hAnsi="Arial" w:cs="Arial"/>
          </w:rPr>
          <w:id w:val="191199586"/>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006E2135" w:rsidRPr="00332F52">
            <w:rPr>
              <w:rFonts w:ascii="Arial" w:hAnsi="Arial" w:cs="Arial"/>
              <w:noProof/>
            </w:rPr>
            <w:t>(Whitman &amp; Mattaord, 2016)</w:t>
          </w:r>
          <w:r w:rsidRPr="00332F52">
            <w:rPr>
              <w:rFonts w:ascii="Arial" w:hAnsi="Arial" w:cs="Arial"/>
            </w:rPr>
            <w:fldChar w:fldCharType="end"/>
          </w:r>
        </w:sdtContent>
      </w:sdt>
      <w:r w:rsidR="00787273" w:rsidRPr="00332F52">
        <w:rPr>
          <w:rFonts w:ascii="Arial" w:hAnsi="Arial" w:cs="Arial"/>
        </w:rPr>
        <w:t xml:space="preserve"> t</w:t>
      </w:r>
      <w:r w:rsidR="00A055C8" w:rsidRPr="00332F52">
        <w:rPr>
          <w:rFonts w:ascii="Arial" w:hAnsi="Arial" w:cs="Arial"/>
        </w:rPr>
        <w:t>he e</w:t>
      </w:r>
      <w:r w:rsidR="00B27884" w:rsidRPr="00332F52">
        <w:rPr>
          <w:rFonts w:ascii="Arial" w:hAnsi="Arial" w:cs="Arial"/>
        </w:rPr>
        <w:t xml:space="preserve">ncapsulation </w:t>
      </w:r>
      <w:r w:rsidR="00A055C8" w:rsidRPr="00332F52">
        <w:rPr>
          <w:rFonts w:ascii="Arial" w:hAnsi="Arial" w:cs="Arial"/>
        </w:rPr>
        <w:t xml:space="preserve">for the usage </w:t>
      </w:r>
      <w:r w:rsidR="00B27884" w:rsidRPr="00332F52">
        <w:rPr>
          <w:rFonts w:ascii="Arial" w:hAnsi="Arial" w:cs="Arial"/>
        </w:rPr>
        <w:t xml:space="preserve">of </w:t>
      </w:r>
      <w:r w:rsidR="008D3C5D" w:rsidRPr="00332F52">
        <w:rPr>
          <w:rFonts w:ascii="Arial" w:hAnsi="Arial" w:cs="Arial"/>
        </w:rPr>
        <w:t>inbound</w:t>
      </w:r>
      <w:r w:rsidR="00B27884" w:rsidRPr="00332F52">
        <w:rPr>
          <w:rFonts w:ascii="Arial" w:hAnsi="Arial" w:cs="Arial"/>
        </w:rPr>
        <w:t xml:space="preserve"> </w:t>
      </w:r>
      <w:r w:rsidR="008D3C5D" w:rsidRPr="00332F52">
        <w:rPr>
          <w:rFonts w:ascii="Arial" w:hAnsi="Arial" w:cs="Arial"/>
        </w:rPr>
        <w:t>plus</w:t>
      </w:r>
      <w:r w:rsidR="00B27884" w:rsidRPr="00332F52">
        <w:rPr>
          <w:rFonts w:ascii="Arial" w:hAnsi="Arial" w:cs="Arial"/>
        </w:rPr>
        <w:t xml:space="preserve"> outgoing </w:t>
      </w:r>
      <w:r w:rsidR="00A055C8" w:rsidRPr="00332F52">
        <w:rPr>
          <w:rFonts w:ascii="Arial" w:hAnsi="Arial" w:cs="Arial"/>
        </w:rPr>
        <w:t>information</w:t>
      </w:r>
      <w:r w:rsidR="00B27884" w:rsidRPr="00332F52">
        <w:rPr>
          <w:rFonts w:ascii="Arial" w:hAnsi="Arial" w:cs="Arial"/>
        </w:rPr>
        <w:t xml:space="preserve">, in which the </w:t>
      </w:r>
      <w:r w:rsidR="00A055C8" w:rsidRPr="00332F52">
        <w:rPr>
          <w:rFonts w:ascii="Arial" w:hAnsi="Arial" w:cs="Arial"/>
        </w:rPr>
        <w:t>inherent</w:t>
      </w:r>
      <w:r w:rsidR="00B27884" w:rsidRPr="00332F52">
        <w:rPr>
          <w:rFonts w:ascii="Arial" w:hAnsi="Arial" w:cs="Arial"/>
        </w:rPr>
        <w:t xml:space="preserve"> protocol of the </w:t>
      </w:r>
      <w:r w:rsidR="008D3C5D" w:rsidRPr="00332F52">
        <w:rPr>
          <w:rFonts w:ascii="Arial" w:hAnsi="Arial" w:cs="Arial"/>
        </w:rPr>
        <w:t>user</w:t>
      </w:r>
      <w:r w:rsidR="00B27884" w:rsidRPr="00332F52">
        <w:rPr>
          <w:rFonts w:ascii="Arial" w:hAnsi="Arial" w:cs="Arial"/>
        </w:rPr>
        <w:t xml:space="preserve"> is </w:t>
      </w:r>
      <w:r w:rsidR="00A055C8" w:rsidRPr="00332F52">
        <w:rPr>
          <w:rFonts w:ascii="Arial" w:hAnsi="Arial" w:cs="Arial"/>
        </w:rPr>
        <w:t>implanted</w:t>
      </w:r>
      <w:r w:rsidR="00B27884" w:rsidRPr="00332F52">
        <w:rPr>
          <w:rFonts w:ascii="Arial" w:hAnsi="Arial" w:cs="Arial"/>
        </w:rPr>
        <w:t xml:space="preserve"> </w:t>
      </w:r>
      <w:r w:rsidR="008D3C5D" w:rsidRPr="00332F52">
        <w:rPr>
          <w:rFonts w:ascii="Arial" w:hAnsi="Arial" w:cs="Arial"/>
        </w:rPr>
        <w:t>inside</w:t>
      </w:r>
      <w:r w:rsidR="00B27884" w:rsidRPr="00332F52">
        <w:rPr>
          <w:rFonts w:ascii="Arial" w:hAnsi="Arial" w:cs="Arial"/>
        </w:rPr>
        <w:t xml:space="preserve"> the </w:t>
      </w:r>
      <w:r w:rsidR="00A055C8" w:rsidRPr="00332F52">
        <w:rPr>
          <w:rFonts w:ascii="Arial" w:hAnsi="Arial" w:cs="Arial"/>
        </w:rPr>
        <w:t>structure</w:t>
      </w:r>
      <w:r w:rsidR="00B27884" w:rsidRPr="00332F52">
        <w:rPr>
          <w:rFonts w:ascii="Arial" w:hAnsi="Arial" w:cs="Arial"/>
        </w:rPr>
        <w:t xml:space="preserve"> of a protocol that </w:t>
      </w:r>
      <w:r w:rsidR="00A055C8" w:rsidRPr="00332F52">
        <w:rPr>
          <w:rFonts w:ascii="Arial" w:hAnsi="Arial" w:cs="Arial"/>
        </w:rPr>
        <w:t>will</w:t>
      </w:r>
      <w:r w:rsidR="00B27884" w:rsidRPr="00332F52">
        <w:rPr>
          <w:rFonts w:ascii="Arial" w:hAnsi="Arial" w:cs="Arial"/>
        </w:rPr>
        <w:t xml:space="preserve"> be </w:t>
      </w:r>
      <w:r w:rsidR="008D3C5D" w:rsidRPr="00332F52">
        <w:rPr>
          <w:rFonts w:ascii="Arial" w:hAnsi="Arial" w:cs="Arial"/>
        </w:rPr>
        <w:t>transmitted</w:t>
      </w:r>
      <w:r w:rsidR="00B27884" w:rsidRPr="00332F52">
        <w:rPr>
          <w:rFonts w:ascii="Arial" w:hAnsi="Arial" w:cs="Arial"/>
        </w:rPr>
        <w:t xml:space="preserve"> </w:t>
      </w:r>
      <w:r w:rsidR="00A055C8" w:rsidRPr="00332F52">
        <w:rPr>
          <w:rFonts w:ascii="Arial" w:hAnsi="Arial" w:cs="Arial"/>
        </w:rPr>
        <w:t>across</w:t>
      </w:r>
      <w:r w:rsidR="00B27884" w:rsidRPr="00332F52">
        <w:rPr>
          <w:rFonts w:ascii="Arial" w:hAnsi="Arial" w:cs="Arial"/>
        </w:rPr>
        <w:t xml:space="preserve"> the public network </w:t>
      </w:r>
      <w:r w:rsidR="008D3C5D" w:rsidRPr="00332F52">
        <w:rPr>
          <w:rFonts w:ascii="Arial" w:hAnsi="Arial" w:cs="Arial"/>
        </w:rPr>
        <w:t>as well as</w:t>
      </w:r>
      <w:r w:rsidR="00B27884" w:rsidRPr="00332F52">
        <w:rPr>
          <w:rFonts w:ascii="Arial" w:hAnsi="Arial" w:cs="Arial"/>
        </w:rPr>
        <w:t xml:space="preserve"> </w:t>
      </w:r>
      <w:r w:rsidR="00A055C8" w:rsidRPr="00332F52">
        <w:rPr>
          <w:rFonts w:ascii="Arial" w:hAnsi="Arial" w:cs="Arial"/>
        </w:rPr>
        <w:t xml:space="preserve">can </w:t>
      </w:r>
      <w:r w:rsidR="00B27884" w:rsidRPr="00332F52">
        <w:rPr>
          <w:rFonts w:ascii="Arial" w:hAnsi="Arial" w:cs="Arial"/>
        </w:rPr>
        <w:t xml:space="preserve">be </w:t>
      </w:r>
      <w:r w:rsidR="00A055C8" w:rsidRPr="00332F52">
        <w:rPr>
          <w:rFonts w:ascii="Arial" w:hAnsi="Arial" w:cs="Arial"/>
        </w:rPr>
        <w:t>compatible</w:t>
      </w:r>
      <w:r w:rsidR="00B27884" w:rsidRPr="00332F52">
        <w:rPr>
          <w:rFonts w:ascii="Arial" w:hAnsi="Arial" w:cs="Arial"/>
        </w:rPr>
        <w:t xml:space="preserve"> </w:t>
      </w:r>
      <w:r w:rsidR="008D3C5D" w:rsidRPr="00332F52">
        <w:rPr>
          <w:rFonts w:ascii="Arial" w:hAnsi="Arial" w:cs="Arial"/>
        </w:rPr>
        <w:t>through</w:t>
      </w:r>
      <w:r w:rsidR="00B27884" w:rsidRPr="00332F52">
        <w:rPr>
          <w:rFonts w:ascii="Arial" w:hAnsi="Arial" w:cs="Arial"/>
        </w:rPr>
        <w:t xml:space="preserve"> the server network</w:t>
      </w:r>
      <w:r w:rsidR="00A055C8" w:rsidRPr="00332F52">
        <w:rPr>
          <w:rFonts w:ascii="Arial" w:hAnsi="Arial" w:cs="Arial"/>
        </w:rPr>
        <w:t xml:space="preserve"> location</w:t>
      </w:r>
    </w:p>
    <w:p w14:paraId="5AAB43AD" w14:textId="782C1F28" w:rsidR="00C76C5A" w:rsidRPr="00332F52" w:rsidRDefault="00A055C8" w:rsidP="00B27884">
      <w:pPr>
        <w:pStyle w:val="ListParagraph"/>
        <w:numPr>
          <w:ilvl w:val="0"/>
          <w:numId w:val="14"/>
        </w:numPr>
        <w:autoSpaceDE w:val="0"/>
        <w:autoSpaceDN w:val="0"/>
        <w:adjustRightInd w:val="0"/>
        <w:spacing w:after="0" w:line="240" w:lineRule="auto"/>
        <w:rPr>
          <w:rFonts w:ascii="Arial" w:hAnsi="Arial" w:cs="Arial"/>
        </w:rPr>
      </w:pPr>
      <w:r w:rsidRPr="00332F52">
        <w:rPr>
          <w:rFonts w:ascii="Arial" w:hAnsi="Arial" w:cs="Arial"/>
        </w:rPr>
        <w:t>The e</w:t>
      </w:r>
      <w:r w:rsidR="00B27884" w:rsidRPr="00332F52">
        <w:rPr>
          <w:rFonts w:ascii="Arial" w:hAnsi="Arial" w:cs="Arial"/>
        </w:rPr>
        <w:t xml:space="preserve">ncryption </w:t>
      </w:r>
      <w:r w:rsidRPr="00332F52">
        <w:rPr>
          <w:rFonts w:ascii="Arial" w:hAnsi="Arial" w:cs="Arial"/>
        </w:rPr>
        <w:t xml:space="preserve">for the </w:t>
      </w:r>
      <w:r w:rsidR="008D3C5D" w:rsidRPr="00332F52">
        <w:rPr>
          <w:rFonts w:ascii="Arial" w:hAnsi="Arial" w:cs="Arial"/>
        </w:rPr>
        <w:t>inbound</w:t>
      </w:r>
      <w:r w:rsidR="00B27884" w:rsidRPr="00332F52">
        <w:rPr>
          <w:rFonts w:ascii="Arial" w:hAnsi="Arial" w:cs="Arial"/>
        </w:rPr>
        <w:t xml:space="preserve"> </w:t>
      </w:r>
      <w:r w:rsidR="008D3C5D" w:rsidRPr="00332F52">
        <w:rPr>
          <w:rFonts w:ascii="Arial" w:hAnsi="Arial" w:cs="Arial"/>
        </w:rPr>
        <w:t>combined with</w:t>
      </w:r>
      <w:r w:rsidR="00B27884" w:rsidRPr="00332F52">
        <w:rPr>
          <w:rFonts w:ascii="Arial" w:hAnsi="Arial" w:cs="Arial"/>
        </w:rPr>
        <w:t xml:space="preserve"> outgoing </w:t>
      </w:r>
      <w:r w:rsidRPr="00332F52">
        <w:rPr>
          <w:rFonts w:ascii="Arial" w:hAnsi="Arial" w:cs="Arial"/>
        </w:rPr>
        <w:t>information</w:t>
      </w:r>
      <w:r w:rsidR="00B27884" w:rsidRPr="00332F52">
        <w:rPr>
          <w:rFonts w:ascii="Arial" w:hAnsi="Arial" w:cs="Arial"/>
        </w:rPr>
        <w:t xml:space="preserve"> to </w:t>
      </w:r>
      <w:r w:rsidR="008D3C5D" w:rsidRPr="00332F52">
        <w:rPr>
          <w:rFonts w:ascii="Arial" w:hAnsi="Arial" w:cs="Arial"/>
        </w:rPr>
        <w:t>maintain</w:t>
      </w:r>
      <w:r w:rsidR="00B27884" w:rsidRPr="00332F52">
        <w:rPr>
          <w:rFonts w:ascii="Arial" w:hAnsi="Arial" w:cs="Arial"/>
        </w:rPr>
        <w:t xml:space="preserve"> the </w:t>
      </w:r>
      <w:r w:rsidRPr="00332F52">
        <w:rPr>
          <w:rFonts w:ascii="Arial" w:hAnsi="Arial" w:cs="Arial"/>
        </w:rPr>
        <w:t>information</w:t>
      </w:r>
      <w:r w:rsidR="00B27884" w:rsidRPr="00332F52">
        <w:rPr>
          <w:rFonts w:ascii="Arial" w:hAnsi="Arial" w:cs="Arial"/>
        </w:rPr>
        <w:t xml:space="preserve"> </w:t>
      </w:r>
      <w:r w:rsidR="008D3C5D" w:rsidRPr="00332F52">
        <w:rPr>
          <w:rFonts w:ascii="Arial" w:hAnsi="Arial" w:cs="Arial"/>
        </w:rPr>
        <w:t>insides</w:t>
      </w:r>
      <w:r w:rsidR="00B27884" w:rsidRPr="00332F52">
        <w:rPr>
          <w:rFonts w:ascii="Arial" w:hAnsi="Arial" w:cs="Arial"/>
        </w:rPr>
        <w:t xml:space="preserve"> </w:t>
      </w:r>
      <w:r w:rsidR="008D3C5D" w:rsidRPr="00332F52">
        <w:rPr>
          <w:rFonts w:ascii="Arial" w:hAnsi="Arial" w:cs="Arial"/>
        </w:rPr>
        <w:t>confidential</w:t>
      </w:r>
      <w:r w:rsidR="00B27884" w:rsidRPr="00332F52">
        <w:rPr>
          <w:rFonts w:ascii="Arial" w:hAnsi="Arial" w:cs="Arial"/>
        </w:rPr>
        <w:t xml:space="preserve"> </w:t>
      </w:r>
      <w:r w:rsidR="008D3C5D" w:rsidRPr="00332F52">
        <w:rPr>
          <w:rFonts w:ascii="Arial" w:hAnsi="Arial" w:cs="Arial"/>
        </w:rPr>
        <w:t>whilst</w:t>
      </w:r>
      <w:r w:rsidR="00B27884" w:rsidRPr="00332F52">
        <w:rPr>
          <w:rFonts w:ascii="Arial" w:hAnsi="Arial" w:cs="Arial"/>
        </w:rPr>
        <w:t xml:space="preserve"> in </w:t>
      </w:r>
      <w:r w:rsidRPr="00332F52">
        <w:rPr>
          <w:rFonts w:ascii="Arial" w:hAnsi="Arial" w:cs="Arial"/>
        </w:rPr>
        <w:t>transfer</w:t>
      </w:r>
      <w:r w:rsidR="00B27884" w:rsidRPr="00332F52">
        <w:rPr>
          <w:rFonts w:ascii="Arial" w:hAnsi="Arial" w:cs="Arial"/>
        </w:rPr>
        <w:t xml:space="preserve"> </w:t>
      </w:r>
      <w:r w:rsidRPr="00332F52">
        <w:rPr>
          <w:rFonts w:ascii="Arial" w:hAnsi="Arial" w:cs="Arial"/>
        </w:rPr>
        <w:t>throughout</w:t>
      </w:r>
      <w:r w:rsidR="00B27884" w:rsidRPr="00332F52">
        <w:rPr>
          <w:rFonts w:ascii="Arial" w:hAnsi="Arial" w:cs="Arial"/>
        </w:rPr>
        <w:t xml:space="preserve"> the public network</w:t>
      </w:r>
      <w:sdt>
        <w:sdtPr>
          <w:rPr>
            <w:rFonts w:ascii="Arial" w:hAnsi="Arial" w:cs="Arial"/>
          </w:rPr>
          <w:id w:val="126516255"/>
          <w:citation/>
        </w:sdtPr>
        <w:sdtContent>
          <w:r w:rsidR="00787273" w:rsidRPr="00332F52">
            <w:rPr>
              <w:rFonts w:ascii="Arial" w:hAnsi="Arial" w:cs="Arial"/>
            </w:rPr>
            <w:fldChar w:fldCharType="begin"/>
          </w:r>
          <w:r w:rsidR="00787273" w:rsidRPr="00332F52">
            <w:rPr>
              <w:rFonts w:ascii="Arial" w:hAnsi="Arial" w:cs="Arial"/>
            </w:rPr>
            <w:instrText xml:space="preserve"> CITATION Whi16 \l 1033 </w:instrText>
          </w:r>
          <w:r w:rsidR="00787273" w:rsidRPr="00332F52">
            <w:rPr>
              <w:rFonts w:ascii="Arial" w:hAnsi="Arial" w:cs="Arial"/>
            </w:rPr>
            <w:fldChar w:fldCharType="separate"/>
          </w:r>
          <w:r w:rsidR="006E2135" w:rsidRPr="00332F52">
            <w:rPr>
              <w:rFonts w:ascii="Arial" w:hAnsi="Arial" w:cs="Arial"/>
              <w:noProof/>
            </w:rPr>
            <w:t xml:space="preserve"> (Whitman &amp; Mattaord, 2016)</w:t>
          </w:r>
          <w:r w:rsidR="00787273" w:rsidRPr="00332F52">
            <w:rPr>
              <w:rFonts w:ascii="Arial" w:hAnsi="Arial" w:cs="Arial"/>
            </w:rPr>
            <w:fldChar w:fldCharType="end"/>
          </w:r>
        </w:sdtContent>
      </w:sdt>
      <w:r w:rsidR="00787273" w:rsidRPr="00332F52">
        <w:rPr>
          <w:rFonts w:ascii="Arial" w:hAnsi="Arial" w:cs="Arial"/>
        </w:rPr>
        <w:t>,</w:t>
      </w:r>
      <w:r w:rsidR="00B27884" w:rsidRPr="00332F52">
        <w:rPr>
          <w:rFonts w:ascii="Arial" w:hAnsi="Arial" w:cs="Arial"/>
        </w:rPr>
        <w:t xml:space="preserve"> </w:t>
      </w:r>
      <w:r w:rsidR="008D3C5D" w:rsidRPr="00332F52">
        <w:rPr>
          <w:rFonts w:ascii="Arial" w:hAnsi="Arial" w:cs="Arial"/>
        </w:rPr>
        <w:t>although</w:t>
      </w:r>
      <w:r w:rsidR="00B27884" w:rsidRPr="00332F52">
        <w:rPr>
          <w:rFonts w:ascii="Arial" w:hAnsi="Arial" w:cs="Arial"/>
        </w:rPr>
        <w:t xml:space="preserve"> </w:t>
      </w:r>
      <w:r w:rsidRPr="00332F52">
        <w:rPr>
          <w:rFonts w:ascii="Arial" w:hAnsi="Arial" w:cs="Arial"/>
        </w:rPr>
        <w:t>functional</w:t>
      </w:r>
      <w:r w:rsidR="00B27884" w:rsidRPr="00332F52">
        <w:rPr>
          <w:rFonts w:ascii="Arial" w:hAnsi="Arial" w:cs="Arial"/>
        </w:rPr>
        <w:t xml:space="preserve"> </w:t>
      </w:r>
      <w:r w:rsidR="008D3C5D" w:rsidRPr="00332F52">
        <w:rPr>
          <w:rFonts w:ascii="Arial" w:hAnsi="Arial" w:cs="Arial"/>
        </w:rPr>
        <w:t>with</w:t>
      </w:r>
      <w:r w:rsidR="00B27884" w:rsidRPr="00332F52">
        <w:rPr>
          <w:rFonts w:ascii="Arial" w:hAnsi="Arial" w:cs="Arial"/>
        </w:rPr>
        <w:t xml:space="preserve"> the </w:t>
      </w:r>
      <w:r w:rsidRPr="00332F52">
        <w:rPr>
          <w:rFonts w:ascii="Arial" w:hAnsi="Arial" w:cs="Arial"/>
        </w:rPr>
        <w:t>user</w:t>
      </w:r>
      <w:r w:rsidR="00B27884" w:rsidRPr="00332F52">
        <w:rPr>
          <w:rFonts w:ascii="Arial" w:hAnsi="Arial" w:cs="Arial"/>
        </w:rPr>
        <w:t xml:space="preserve"> a</w:t>
      </w:r>
      <w:r w:rsidR="00817DF7">
        <w:rPr>
          <w:rFonts w:ascii="Arial" w:hAnsi="Arial" w:cs="Arial"/>
        </w:rPr>
        <w:t xml:space="preserve">s well as the </w:t>
      </w:r>
      <w:r w:rsidR="00B27884" w:rsidRPr="00332F52">
        <w:rPr>
          <w:rFonts w:ascii="Arial" w:hAnsi="Arial" w:cs="Arial"/>
        </w:rPr>
        <w:t xml:space="preserve">server </w:t>
      </w:r>
      <w:r w:rsidRPr="00332F52">
        <w:rPr>
          <w:rFonts w:ascii="Arial" w:hAnsi="Arial" w:cs="Arial"/>
        </w:rPr>
        <w:t>workstations</w:t>
      </w:r>
      <w:r w:rsidR="00B27884" w:rsidRPr="00332F52">
        <w:rPr>
          <w:rFonts w:ascii="Arial" w:hAnsi="Arial" w:cs="Arial"/>
        </w:rPr>
        <w:t xml:space="preserve"> </w:t>
      </w:r>
      <w:r w:rsidR="00817DF7" w:rsidRPr="00332F52">
        <w:rPr>
          <w:rFonts w:ascii="Arial" w:hAnsi="Arial" w:cs="Arial"/>
        </w:rPr>
        <w:t>in addition to</w:t>
      </w:r>
      <w:r w:rsidRPr="00332F52">
        <w:rPr>
          <w:rFonts w:ascii="Arial" w:hAnsi="Arial" w:cs="Arial"/>
        </w:rPr>
        <w:t xml:space="preserve"> </w:t>
      </w:r>
      <w:r w:rsidR="00B27884" w:rsidRPr="00332F52">
        <w:rPr>
          <w:rFonts w:ascii="Arial" w:hAnsi="Arial" w:cs="Arial"/>
        </w:rPr>
        <w:t xml:space="preserve">the </w:t>
      </w:r>
      <w:r w:rsidRPr="00332F52">
        <w:rPr>
          <w:rFonts w:ascii="Arial" w:hAnsi="Arial" w:cs="Arial"/>
        </w:rPr>
        <w:t>area</w:t>
      </w:r>
      <w:r w:rsidR="00B27884" w:rsidRPr="00332F52">
        <w:rPr>
          <w:rFonts w:ascii="Arial" w:hAnsi="Arial" w:cs="Arial"/>
        </w:rPr>
        <w:t xml:space="preserve"> networks </w:t>
      </w:r>
      <w:r w:rsidR="00817DF7" w:rsidRPr="00332F52">
        <w:rPr>
          <w:rFonts w:ascii="Arial" w:hAnsi="Arial" w:cs="Arial"/>
        </w:rPr>
        <w:t>sitting on</w:t>
      </w:r>
      <w:r w:rsidR="00B27884" w:rsidRPr="00332F52">
        <w:rPr>
          <w:rFonts w:ascii="Arial" w:hAnsi="Arial" w:cs="Arial"/>
        </w:rPr>
        <w:t xml:space="preserve"> both ends </w:t>
      </w:r>
      <w:r w:rsidRPr="00332F52">
        <w:rPr>
          <w:rFonts w:ascii="Arial" w:hAnsi="Arial" w:cs="Arial"/>
        </w:rPr>
        <w:t>to have</w:t>
      </w:r>
      <w:r w:rsidR="00817DF7">
        <w:rPr>
          <w:rFonts w:ascii="Arial" w:hAnsi="Arial" w:cs="Arial"/>
        </w:rPr>
        <w:t xml:space="preserve"> a </w:t>
      </w:r>
      <w:r w:rsidRPr="00332F52">
        <w:rPr>
          <w:rFonts w:ascii="Arial" w:hAnsi="Arial" w:cs="Arial"/>
        </w:rPr>
        <w:t xml:space="preserve">virtual private network </w:t>
      </w:r>
      <w:r w:rsidR="00817DF7" w:rsidRPr="00332F52">
        <w:rPr>
          <w:rFonts w:ascii="Arial" w:hAnsi="Arial" w:cs="Arial"/>
        </w:rPr>
        <w:t>relationship</w:t>
      </w:r>
    </w:p>
    <w:p w14:paraId="031A5DC1" w14:textId="1F6308D9" w:rsidR="00B27884" w:rsidRPr="004D1D35" w:rsidRDefault="00B27884" w:rsidP="004D1D35">
      <w:pPr>
        <w:pStyle w:val="ListParagraph"/>
        <w:numPr>
          <w:ilvl w:val="0"/>
          <w:numId w:val="14"/>
        </w:numPr>
        <w:autoSpaceDE w:val="0"/>
        <w:autoSpaceDN w:val="0"/>
        <w:adjustRightInd w:val="0"/>
        <w:spacing w:after="0" w:line="240" w:lineRule="auto"/>
        <w:rPr>
          <w:rFonts w:ascii="Arial" w:hAnsi="Arial" w:cs="Arial"/>
        </w:rPr>
      </w:pPr>
      <w:r w:rsidRPr="00332F52">
        <w:rPr>
          <w:rFonts w:ascii="Arial" w:hAnsi="Arial" w:cs="Arial"/>
        </w:rPr>
        <w:t xml:space="preserve">Authentication of the </w:t>
      </w:r>
      <w:r w:rsidR="00817DF7" w:rsidRPr="00332F52">
        <w:rPr>
          <w:rFonts w:ascii="Arial" w:hAnsi="Arial" w:cs="Arial"/>
        </w:rPr>
        <w:t>distant</w:t>
      </w:r>
      <w:r w:rsidRPr="00332F52">
        <w:rPr>
          <w:rFonts w:ascii="Arial" w:hAnsi="Arial" w:cs="Arial"/>
        </w:rPr>
        <w:t xml:space="preserve"> </w:t>
      </w:r>
      <w:r w:rsidR="00817DF7">
        <w:rPr>
          <w:rFonts w:ascii="Arial" w:hAnsi="Arial" w:cs="Arial"/>
        </w:rPr>
        <w:t>pc</w:t>
      </w:r>
      <w:r w:rsidRPr="00332F52">
        <w:rPr>
          <w:rFonts w:ascii="Arial" w:hAnsi="Arial" w:cs="Arial"/>
        </w:rPr>
        <w:t xml:space="preserve"> and </w:t>
      </w:r>
      <w:r w:rsidR="00406813" w:rsidRPr="00332F52">
        <w:rPr>
          <w:rFonts w:ascii="Arial" w:hAnsi="Arial" w:cs="Arial"/>
        </w:rPr>
        <w:t>possibly</w:t>
      </w:r>
      <w:r w:rsidRPr="00332F52">
        <w:rPr>
          <w:rFonts w:ascii="Arial" w:hAnsi="Arial" w:cs="Arial"/>
        </w:rPr>
        <w:t xml:space="preserve"> the remote user</w:t>
      </w:r>
      <w:r w:rsidR="00406813" w:rsidRPr="00332F52">
        <w:rPr>
          <w:rFonts w:ascii="Arial" w:hAnsi="Arial" w:cs="Arial"/>
        </w:rPr>
        <w:t>s</w:t>
      </w:r>
      <w:r w:rsidRPr="00332F52">
        <w:rPr>
          <w:rFonts w:ascii="Arial" w:hAnsi="Arial" w:cs="Arial"/>
        </w:rPr>
        <w:t xml:space="preserve"> as well</w:t>
      </w:r>
      <w:sdt>
        <w:sdtPr>
          <w:rPr>
            <w:rFonts w:ascii="Arial" w:hAnsi="Arial" w:cs="Arial"/>
          </w:rPr>
          <w:id w:val="1440017607"/>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 xml:space="preserve"> (Whitman &amp; Mattaord, 2016)</w:t>
          </w:r>
          <w:r w:rsidR="00C83208" w:rsidRPr="00332F52">
            <w:rPr>
              <w:rFonts w:ascii="Arial" w:hAnsi="Arial" w:cs="Arial"/>
            </w:rPr>
            <w:fldChar w:fldCharType="end"/>
          </w:r>
        </w:sdtContent>
      </w:sdt>
      <w:r w:rsidRPr="00332F52">
        <w:rPr>
          <w:rFonts w:ascii="Arial" w:hAnsi="Arial" w:cs="Arial"/>
        </w:rPr>
        <w:t xml:space="preserve">. </w:t>
      </w:r>
      <w:r w:rsidR="00406813" w:rsidRPr="00332F52">
        <w:rPr>
          <w:rFonts w:ascii="Arial" w:hAnsi="Arial" w:cs="Arial"/>
        </w:rPr>
        <w:t>It is</w:t>
      </w:r>
      <w:r w:rsidRPr="00332F52">
        <w:rPr>
          <w:rFonts w:ascii="Arial" w:hAnsi="Arial" w:cs="Arial"/>
        </w:rPr>
        <w:t xml:space="preserve"> </w:t>
      </w:r>
      <w:r w:rsidR="00406813" w:rsidRPr="00332F52">
        <w:rPr>
          <w:rFonts w:ascii="Arial" w:hAnsi="Arial" w:cs="Arial"/>
        </w:rPr>
        <w:t>ensuing</w:t>
      </w:r>
      <w:r w:rsidRPr="00332F52">
        <w:rPr>
          <w:rFonts w:ascii="Arial" w:hAnsi="Arial" w:cs="Arial"/>
        </w:rPr>
        <w:t xml:space="preserve"> user </w:t>
      </w:r>
      <w:r w:rsidR="00406813" w:rsidRPr="00332F52">
        <w:rPr>
          <w:rFonts w:ascii="Arial" w:hAnsi="Arial" w:cs="Arial"/>
        </w:rPr>
        <w:t>approval</w:t>
      </w:r>
      <w:r w:rsidRPr="00332F52">
        <w:rPr>
          <w:rFonts w:ascii="Arial" w:hAnsi="Arial" w:cs="Arial"/>
        </w:rPr>
        <w:t xml:space="preserve"> to </w:t>
      </w:r>
      <w:r w:rsidR="00406813" w:rsidRPr="00332F52">
        <w:rPr>
          <w:rFonts w:ascii="Arial" w:hAnsi="Arial" w:cs="Arial"/>
        </w:rPr>
        <w:t>operate</w:t>
      </w:r>
      <w:r w:rsidRPr="00332F52">
        <w:rPr>
          <w:rFonts w:ascii="Arial" w:hAnsi="Arial" w:cs="Arial"/>
        </w:rPr>
        <w:t xml:space="preserve"> </w:t>
      </w:r>
      <w:r w:rsidR="00406813" w:rsidRPr="00332F52">
        <w:rPr>
          <w:rFonts w:ascii="Arial" w:hAnsi="Arial" w:cs="Arial"/>
        </w:rPr>
        <w:t>certain</w:t>
      </w:r>
      <w:r w:rsidRPr="00332F52">
        <w:rPr>
          <w:rFonts w:ascii="Arial" w:hAnsi="Arial" w:cs="Arial"/>
        </w:rPr>
        <w:t xml:space="preserve"> </w:t>
      </w:r>
      <w:r w:rsidR="00817DF7" w:rsidRPr="00332F52">
        <w:rPr>
          <w:rFonts w:ascii="Arial" w:hAnsi="Arial" w:cs="Arial"/>
        </w:rPr>
        <w:t>activities</w:t>
      </w:r>
      <w:r w:rsidRPr="00332F52">
        <w:rPr>
          <w:rFonts w:ascii="Arial" w:hAnsi="Arial" w:cs="Arial"/>
        </w:rPr>
        <w:t xml:space="preserve"> are </w:t>
      </w:r>
      <w:r w:rsidR="00817DF7" w:rsidRPr="00332F52">
        <w:rPr>
          <w:rFonts w:ascii="Arial" w:hAnsi="Arial" w:cs="Arial"/>
        </w:rPr>
        <w:t>founded</w:t>
      </w:r>
      <w:r w:rsidRPr="00332F52">
        <w:rPr>
          <w:rFonts w:ascii="Arial" w:hAnsi="Arial" w:cs="Arial"/>
        </w:rPr>
        <w:t xml:space="preserve"> </w:t>
      </w:r>
      <w:r w:rsidR="00817DF7">
        <w:rPr>
          <w:rFonts w:ascii="Arial" w:hAnsi="Arial" w:cs="Arial"/>
        </w:rPr>
        <w:t>upon</w:t>
      </w:r>
      <w:r w:rsidRPr="00332F52">
        <w:rPr>
          <w:rFonts w:ascii="Arial" w:hAnsi="Arial" w:cs="Arial"/>
        </w:rPr>
        <w:t xml:space="preserve"> </w:t>
      </w:r>
      <w:r w:rsidR="00A055C8" w:rsidRPr="00332F52">
        <w:rPr>
          <w:rFonts w:ascii="Arial" w:hAnsi="Arial" w:cs="Arial"/>
        </w:rPr>
        <w:t>correct</w:t>
      </w:r>
      <w:r w:rsidRPr="00332F52">
        <w:rPr>
          <w:rFonts w:ascii="Arial" w:hAnsi="Arial" w:cs="Arial"/>
        </w:rPr>
        <w:t xml:space="preserve"> </w:t>
      </w:r>
      <w:r w:rsidR="00817DF7" w:rsidRPr="00332F52">
        <w:rPr>
          <w:rFonts w:ascii="Arial" w:hAnsi="Arial" w:cs="Arial"/>
        </w:rPr>
        <w:t>as well as</w:t>
      </w:r>
      <w:r w:rsidRPr="00332F52">
        <w:rPr>
          <w:rFonts w:ascii="Arial" w:hAnsi="Arial" w:cs="Arial"/>
        </w:rPr>
        <w:t xml:space="preserve"> </w:t>
      </w:r>
      <w:r w:rsidR="00A055C8" w:rsidRPr="00332F52">
        <w:rPr>
          <w:rFonts w:ascii="Arial" w:hAnsi="Arial" w:cs="Arial"/>
        </w:rPr>
        <w:t>trustworthy</w:t>
      </w:r>
      <w:r w:rsidRPr="00332F52">
        <w:rPr>
          <w:rFonts w:ascii="Arial" w:hAnsi="Arial" w:cs="Arial"/>
        </w:rPr>
        <w:t xml:space="preserve"> </w:t>
      </w:r>
      <w:r w:rsidR="00A055C8" w:rsidRPr="00332F52">
        <w:rPr>
          <w:rFonts w:ascii="Arial" w:hAnsi="Arial" w:cs="Arial"/>
        </w:rPr>
        <w:t>recognition</w:t>
      </w:r>
      <w:r w:rsidRPr="00332F52">
        <w:rPr>
          <w:rFonts w:ascii="Arial" w:hAnsi="Arial" w:cs="Arial"/>
        </w:rPr>
        <w:t xml:space="preserve"> of the remote system </w:t>
      </w:r>
      <w:r w:rsidR="00817DF7" w:rsidRPr="00332F52">
        <w:rPr>
          <w:rFonts w:ascii="Arial" w:hAnsi="Arial" w:cs="Arial"/>
        </w:rPr>
        <w:t>as well as</w:t>
      </w:r>
      <w:r w:rsidRPr="00332F52">
        <w:rPr>
          <w:rFonts w:ascii="Arial" w:hAnsi="Arial" w:cs="Arial"/>
        </w:rPr>
        <w:t xml:space="preserve"> user</w:t>
      </w:r>
      <w:r w:rsidR="00A055C8" w:rsidRPr="00332F52">
        <w:rPr>
          <w:rFonts w:ascii="Arial" w:hAnsi="Arial" w:cs="Arial"/>
        </w:rPr>
        <w:t>s</w:t>
      </w:r>
      <w:r w:rsidR="008C10D2" w:rsidRPr="00332F52">
        <w:rPr>
          <w:rFonts w:ascii="Arial" w:hAnsi="Arial" w:cs="Arial"/>
        </w:rPr>
        <w:t xml:space="preserve"> </w:t>
      </w:r>
    </w:p>
    <w:p w14:paraId="36FD32A9" w14:textId="676165D7" w:rsidR="007772AC" w:rsidRPr="00332F52" w:rsidRDefault="007772AC">
      <w:pPr>
        <w:rPr>
          <w:rFonts w:ascii="Arial" w:hAnsi="Arial" w:cs="Arial"/>
        </w:rPr>
      </w:pPr>
      <w:r w:rsidRPr="00332F52">
        <w:rPr>
          <w:rFonts w:ascii="Arial" w:hAnsi="Arial" w:cs="Arial"/>
        </w:rPr>
        <w:t>2.3</w:t>
      </w:r>
    </w:p>
    <w:p w14:paraId="1A9E91F5" w14:textId="77777777" w:rsidR="00C76C5A" w:rsidRPr="00332F52" w:rsidRDefault="00C76C5A" w:rsidP="00C76C5A">
      <w:pPr>
        <w:rPr>
          <w:rFonts w:ascii="Arial" w:hAnsi="Arial" w:cs="Arial"/>
        </w:rPr>
      </w:pPr>
      <w:r w:rsidRPr="00332F52">
        <w:rPr>
          <w:rFonts w:ascii="Arial" w:hAnsi="Arial" w:cs="Arial"/>
          <w:noProof/>
        </w:rPr>
        <w:drawing>
          <wp:inline distT="0" distB="0" distL="0" distR="0" wp14:anchorId="794470E0" wp14:editId="503D0AE5">
            <wp:extent cx="5419725" cy="2209800"/>
            <wp:effectExtent l="0" t="0" r="9525" b="0"/>
            <wp:docPr id="1" name="Picture 1"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420495" cy="2210114"/>
                    </a:xfrm>
                    <a:prstGeom prst="rect">
                      <a:avLst/>
                    </a:prstGeom>
                  </pic:spPr>
                </pic:pic>
              </a:graphicData>
            </a:graphic>
          </wp:inline>
        </w:drawing>
      </w:r>
    </w:p>
    <w:p w14:paraId="50521D8C" w14:textId="355742ED" w:rsidR="00C76C5A" w:rsidRDefault="00C76C5A" w:rsidP="00C76C5A">
      <w:pPr>
        <w:jc w:val="center"/>
        <w:rPr>
          <w:rFonts w:ascii="Arial" w:hAnsi="Arial" w:cs="Arial"/>
        </w:rPr>
      </w:pPr>
      <w:r w:rsidRPr="00332F52">
        <w:rPr>
          <w:rFonts w:ascii="Arial" w:hAnsi="Arial" w:cs="Arial"/>
          <w:i/>
          <w:iCs/>
        </w:rPr>
        <w:t>Tunnel mode and Transport mode VPN</w:t>
      </w:r>
      <w:r w:rsidRPr="00332F52">
        <w:rPr>
          <w:rFonts w:ascii="Arial" w:hAnsi="Arial" w:cs="Arial"/>
        </w:rPr>
        <w:t xml:space="preserve"> </w:t>
      </w:r>
      <w:sdt>
        <w:sdtPr>
          <w:rPr>
            <w:rFonts w:ascii="Arial" w:hAnsi="Arial" w:cs="Arial"/>
          </w:rPr>
          <w:id w:val="910434826"/>
          <w:citation/>
        </w:sdtPr>
        <w:sdtContent>
          <w:r w:rsidRPr="00332F52">
            <w:rPr>
              <w:rFonts w:ascii="Arial" w:hAnsi="Arial" w:cs="Arial"/>
            </w:rPr>
            <w:fldChar w:fldCharType="begin"/>
          </w:r>
          <w:r w:rsidRPr="00332F52">
            <w:rPr>
              <w:rFonts w:ascii="Arial" w:hAnsi="Arial" w:cs="Arial"/>
            </w:rPr>
            <w:instrText xml:space="preserve">CITATION eTu20 \l 1033 </w:instrText>
          </w:r>
          <w:r w:rsidRPr="00332F52">
            <w:rPr>
              <w:rFonts w:ascii="Arial" w:hAnsi="Arial" w:cs="Arial"/>
            </w:rPr>
            <w:fldChar w:fldCharType="separate"/>
          </w:r>
          <w:r w:rsidR="006E2135" w:rsidRPr="00332F52">
            <w:rPr>
              <w:rFonts w:ascii="Arial" w:hAnsi="Arial" w:cs="Arial"/>
              <w:noProof/>
            </w:rPr>
            <w:t>(eTutorials, 2020)</w:t>
          </w:r>
          <w:r w:rsidRPr="00332F52">
            <w:rPr>
              <w:rFonts w:ascii="Arial" w:hAnsi="Arial" w:cs="Arial"/>
            </w:rPr>
            <w:fldChar w:fldCharType="end"/>
          </w:r>
        </w:sdtContent>
      </w:sdt>
    </w:p>
    <w:p w14:paraId="4374563A" w14:textId="4F70514C" w:rsidR="004D1D35" w:rsidRDefault="004D1D35" w:rsidP="004D1D35">
      <w:pPr>
        <w:pStyle w:val="ListParagraph"/>
        <w:numPr>
          <w:ilvl w:val="0"/>
          <w:numId w:val="24"/>
        </w:numPr>
        <w:rPr>
          <w:rFonts w:ascii="Arial" w:hAnsi="Arial" w:cs="Arial"/>
        </w:rPr>
      </w:pPr>
      <w:r w:rsidRPr="00332F52">
        <w:rPr>
          <w:rFonts w:ascii="Arial" w:hAnsi="Arial" w:cs="Arial"/>
        </w:rPr>
        <w:lastRenderedPageBreak/>
        <w:t>Transport mode</w:t>
      </w:r>
    </w:p>
    <w:p w14:paraId="22EBC25A" w14:textId="77777777" w:rsidR="004D1D35" w:rsidRDefault="004D1D35" w:rsidP="004D1D35">
      <w:pPr>
        <w:pStyle w:val="ListParagraph"/>
        <w:rPr>
          <w:rFonts w:ascii="Arial" w:hAnsi="Arial" w:cs="Arial"/>
        </w:rPr>
      </w:pPr>
    </w:p>
    <w:p w14:paraId="4DDC7FD8" w14:textId="3F52376F" w:rsidR="004D1D35" w:rsidRDefault="004D1D35" w:rsidP="004D1D35">
      <w:pPr>
        <w:pStyle w:val="ListParagraph"/>
        <w:numPr>
          <w:ilvl w:val="0"/>
          <w:numId w:val="26"/>
        </w:numPr>
        <w:rPr>
          <w:rFonts w:ascii="Arial" w:hAnsi="Arial" w:cs="Arial"/>
        </w:rPr>
      </w:pPr>
      <w:r w:rsidRPr="004D1D35">
        <w:rPr>
          <w:rFonts w:ascii="Arial" w:hAnsi="Arial" w:cs="Arial"/>
        </w:rPr>
        <w:t xml:space="preserve">Information within an </w:t>
      </w:r>
      <w:r>
        <w:rPr>
          <w:rFonts w:ascii="Arial" w:hAnsi="Arial" w:cs="Arial"/>
        </w:rPr>
        <w:t xml:space="preserve">internet protocol </w:t>
      </w:r>
      <w:r w:rsidRPr="004D1D35">
        <w:rPr>
          <w:rFonts w:ascii="Arial" w:hAnsi="Arial" w:cs="Arial"/>
        </w:rPr>
        <w:t xml:space="preserve">packet is </w:t>
      </w:r>
      <w:r w:rsidRPr="004D1D35">
        <w:rPr>
          <w:rFonts w:ascii="Arial" w:hAnsi="Arial" w:cs="Arial"/>
        </w:rPr>
        <w:t>programmed</w:t>
      </w:r>
      <w:r w:rsidRPr="004D1D35">
        <w:rPr>
          <w:rFonts w:ascii="Arial" w:hAnsi="Arial" w:cs="Arial"/>
        </w:rPr>
        <w:t xml:space="preserve"> </w:t>
      </w:r>
      <w:sdt>
        <w:sdtPr>
          <w:id w:val="1481732985"/>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(Whitman &amp; Mattaord, 2016)</w:t>
          </w:r>
          <w:r w:rsidRPr="004D1D35">
            <w:rPr>
              <w:rFonts w:ascii="Arial" w:hAnsi="Arial" w:cs="Arial"/>
            </w:rPr>
            <w:fldChar w:fldCharType="end"/>
          </w:r>
        </w:sdtContent>
      </w:sdt>
      <w:r w:rsidRPr="004D1D35">
        <w:rPr>
          <w:rFonts w:ascii="Arial" w:hAnsi="Arial" w:cs="Arial"/>
        </w:rPr>
        <w:t>, bu</w:t>
      </w:r>
      <w:r>
        <w:rPr>
          <w:rFonts w:ascii="Arial" w:hAnsi="Arial" w:cs="Arial"/>
        </w:rPr>
        <w:t>t</w:t>
      </w:r>
      <w:r w:rsidRPr="004D1D35">
        <w:rPr>
          <w:rFonts w:ascii="Arial" w:hAnsi="Arial" w:cs="Arial"/>
        </w:rPr>
        <w:t xml:space="preserve"> </w:t>
      </w:r>
      <w:r w:rsidRPr="004D1D35">
        <w:rPr>
          <w:rFonts w:ascii="Arial" w:hAnsi="Arial" w:cs="Arial"/>
        </w:rPr>
        <w:t xml:space="preserve">the banner information is non </w:t>
      </w:r>
    </w:p>
    <w:p w14:paraId="4EBD7D1E" w14:textId="20EA74F1" w:rsidR="004D1D35" w:rsidRDefault="004D1D35" w:rsidP="004D1D35">
      <w:pPr>
        <w:pStyle w:val="ListParagraph"/>
        <w:numPr>
          <w:ilvl w:val="0"/>
          <w:numId w:val="26"/>
        </w:numPr>
        <w:rPr>
          <w:rFonts w:ascii="Arial" w:hAnsi="Arial" w:cs="Arial"/>
        </w:rPr>
      </w:pPr>
      <w:r w:rsidRPr="004D1D35">
        <w:rPr>
          <w:rFonts w:ascii="Arial" w:hAnsi="Arial" w:cs="Arial"/>
        </w:rPr>
        <w:t xml:space="preserve">Allowing the </w:t>
      </w:r>
      <w:r w:rsidRPr="004D1D35">
        <w:rPr>
          <w:rFonts w:ascii="Arial" w:hAnsi="Arial" w:cs="Arial"/>
        </w:rPr>
        <w:t>client</w:t>
      </w:r>
      <w:r w:rsidRPr="004D1D35">
        <w:rPr>
          <w:rFonts w:ascii="Arial" w:hAnsi="Arial" w:cs="Arial"/>
        </w:rPr>
        <w:t xml:space="preserve"> to </w:t>
      </w:r>
      <w:r w:rsidRPr="004D1D35">
        <w:rPr>
          <w:rFonts w:ascii="Arial" w:hAnsi="Arial" w:cs="Arial"/>
        </w:rPr>
        <w:t>create</w:t>
      </w:r>
      <w:r w:rsidRPr="004D1D35">
        <w:rPr>
          <w:rFonts w:ascii="Arial" w:hAnsi="Arial" w:cs="Arial"/>
        </w:rPr>
        <w:t xml:space="preserve"> a </w:t>
      </w:r>
      <w:r w:rsidRPr="004D1D35">
        <w:rPr>
          <w:rFonts w:ascii="Arial" w:hAnsi="Arial" w:cs="Arial"/>
        </w:rPr>
        <w:t>protected</w:t>
      </w:r>
      <w:r w:rsidRPr="004D1D35">
        <w:rPr>
          <w:rFonts w:ascii="Arial" w:hAnsi="Arial" w:cs="Arial"/>
        </w:rPr>
        <w:t xml:space="preserve"> </w:t>
      </w:r>
      <w:r w:rsidRPr="004D1D35">
        <w:rPr>
          <w:rFonts w:ascii="Arial" w:hAnsi="Arial" w:cs="Arial"/>
        </w:rPr>
        <w:t>connection</w:t>
      </w:r>
      <w:r w:rsidRPr="004D1D35">
        <w:rPr>
          <w:rFonts w:ascii="Arial" w:hAnsi="Arial" w:cs="Arial"/>
        </w:rPr>
        <w:t xml:space="preserve"> </w:t>
      </w:r>
      <w:r w:rsidRPr="004D1D35">
        <w:rPr>
          <w:rFonts w:ascii="Arial" w:hAnsi="Arial" w:cs="Arial"/>
        </w:rPr>
        <w:t>precisely</w:t>
      </w:r>
      <w:r w:rsidR="00E04EE5">
        <w:rPr>
          <w:rFonts w:ascii="Arial" w:hAnsi="Arial" w:cs="Arial"/>
        </w:rPr>
        <w:t xml:space="preserve"> from</w:t>
      </w:r>
      <w:r w:rsidRPr="004D1D35">
        <w:rPr>
          <w:rFonts w:ascii="Arial" w:hAnsi="Arial" w:cs="Arial"/>
        </w:rPr>
        <w:t xml:space="preserve"> </w:t>
      </w:r>
      <w:r w:rsidR="00E04EE5">
        <w:rPr>
          <w:rFonts w:ascii="Arial" w:hAnsi="Arial" w:cs="Arial"/>
        </w:rPr>
        <w:t xml:space="preserve">a </w:t>
      </w:r>
      <w:r w:rsidRPr="004D1D35">
        <w:rPr>
          <w:rFonts w:ascii="Arial" w:hAnsi="Arial" w:cs="Arial"/>
        </w:rPr>
        <w:t xml:space="preserve">remote </w:t>
      </w:r>
      <w:r w:rsidR="00E04EE5" w:rsidRPr="004D1D35">
        <w:rPr>
          <w:rFonts w:ascii="Arial" w:hAnsi="Arial" w:cs="Arial"/>
        </w:rPr>
        <w:t>cloud</w:t>
      </w:r>
      <w:r w:rsidRPr="004D1D35">
        <w:rPr>
          <w:rFonts w:ascii="Arial" w:hAnsi="Arial" w:cs="Arial"/>
        </w:rPr>
        <w:t xml:space="preserve"> encoding </w:t>
      </w:r>
      <w:r w:rsidR="00E04EE5" w:rsidRPr="004D1D35">
        <w:rPr>
          <w:rFonts w:ascii="Arial" w:hAnsi="Arial" w:cs="Arial"/>
        </w:rPr>
        <w:t>barely</w:t>
      </w:r>
      <w:r w:rsidRPr="004D1D35">
        <w:rPr>
          <w:rFonts w:ascii="Arial" w:hAnsi="Arial" w:cs="Arial"/>
        </w:rPr>
        <w:t xml:space="preserve"> the information </w:t>
      </w:r>
      <w:r w:rsidR="00E04EE5" w:rsidRPr="004D1D35">
        <w:rPr>
          <w:rFonts w:ascii="Arial" w:hAnsi="Arial" w:cs="Arial"/>
        </w:rPr>
        <w:t>insides</w:t>
      </w:r>
      <w:r w:rsidRPr="004D1D35">
        <w:rPr>
          <w:rFonts w:ascii="Arial" w:hAnsi="Arial" w:cs="Arial"/>
        </w:rPr>
        <w:t xml:space="preserve"> </w:t>
      </w:r>
      <w:r w:rsidR="00E04EE5">
        <w:rPr>
          <w:rFonts w:ascii="Arial" w:hAnsi="Arial" w:cs="Arial"/>
        </w:rPr>
        <w:t xml:space="preserve">within a </w:t>
      </w:r>
      <w:r w:rsidR="00E04EE5" w:rsidRPr="004D1D35">
        <w:rPr>
          <w:rFonts w:ascii="Arial" w:hAnsi="Arial" w:cs="Arial"/>
        </w:rPr>
        <w:t>package</w:t>
      </w:r>
    </w:p>
    <w:p w14:paraId="0393AF81" w14:textId="27686A1A" w:rsidR="004D1D35" w:rsidRDefault="004D1D35" w:rsidP="004D1D35">
      <w:pPr>
        <w:pStyle w:val="ListParagraph"/>
        <w:numPr>
          <w:ilvl w:val="0"/>
          <w:numId w:val="26"/>
        </w:numPr>
        <w:rPr>
          <w:rFonts w:ascii="Arial" w:hAnsi="Arial" w:cs="Arial"/>
        </w:rPr>
      </w:pPr>
      <w:r w:rsidRPr="004D1D35">
        <w:rPr>
          <w:rFonts w:ascii="Arial" w:hAnsi="Arial" w:cs="Arial"/>
        </w:rPr>
        <w:t>The drawback of this</w:t>
      </w:r>
      <w:r>
        <w:rPr>
          <w:rFonts w:ascii="Arial" w:hAnsi="Arial" w:cs="Arial"/>
        </w:rPr>
        <w:t xml:space="preserve"> </w:t>
      </w:r>
      <w:r w:rsidRPr="004D1D35">
        <w:rPr>
          <w:rFonts w:ascii="Arial" w:hAnsi="Arial" w:cs="Arial"/>
        </w:rPr>
        <w:t xml:space="preserve">completion is that package observers know how to </w:t>
      </w:r>
      <w:r w:rsidR="00E04EE5" w:rsidRPr="004D1D35">
        <w:rPr>
          <w:rFonts w:ascii="Arial" w:hAnsi="Arial" w:cs="Arial"/>
        </w:rPr>
        <w:t>even</w:t>
      </w:r>
      <w:r w:rsidRPr="004D1D35">
        <w:rPr>
          <w:rFonts w:ascii="Arial" w:hAnsi="Arial" w:cs="Arial"/>
        </w:rPr>
        <w:t xml:space="preserve"> locate the target </w:t>
      </w:r>
      <w:r w:rsidR="00E04EE5" w:rsidRPr="004D1D35">
        <w:rPr>
          <w:rFonts w:ascii="Arial" w:hAnsi="Arial" w:cs="Arial"/>
        </w:rPr>
        <w:t>method</w:t>
      </w:r>
    </w:p>
    <w:p w14:paraId="1555E185" w14:textId="77777777" w:rsidR="004D1D35" w:rsidRDefault="004D1D35" w:rsidP="004D1D35">
      <w:pPr>
        <w:pStyle w:val="ListParagraph"/>
        <w:numPr>
          <w:ilvl w:val="0"/>
          <w:numId w:val="26"/>
        </w:numPr>
        <w:rPr>
          <w:rFonts w:ascii="Arial" w:hAnsi="Arial" w:cs="Arial"/>
        </w:rPr>
      </w:pPr>
      <w:r w:rsidRPr="004D1D35">
        <w:rPr>
          <w:rFonts w:ascii="Arial" w:hAnsi="Arial" w:cs="Arial"/>
        </w:rPr>
        <w:t xml:space="preserve">It </w:t>
      </w:r>
      <w:r w:rsidRPr="004D1D35">
        <w:rPr>
          <w:rFonts w:ascii="Arial" w:hAnsi="Arial" w:cs="Arial"/>
        </w:rPr>
        <w:t xml:space="preserve">uses an end-to-end shipping of encoded information. The two end operators can connect promptly, encoding and decrypting their networks as required, according to </w:t>
      </w:r>
      <w:sdt>
        <w:sdtPr>
          <w:id w:val="223795709"/>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(Whitman &amp; Mattaord, 2016)</w:t>
          </w:r>
          <w:r w:rsidRPr="004D1D35">
            <w:rPr>
              <w:rFonts w:ascii="Arial" w:hAnsi="Arial" w:cs="Arial"/>
            </w:rPr>
            <w:fldChar w:fldCharType="end"/>
          </w:r>
        </w:sdtContent>
      </w:sdt>
      <w:r w:rsidRPr="004D1D35">
        <w:rPr>
          <w:rFonts w:ascii="Arial" w:hAnsi="Arial" w:cs="Arial"/>
        </w:rPr>
        <w:t xml:space="preserve"> all the machine perform as the end-node virtual private network </w:t>
      </w:r>
    </w:p>
    <w:p w14:paraId="0B88E7B8" w14:textId="77777777" w:rsidR="004D1D35" w:rsidRPr="004D1D35" w:rsidRDefault="004D1D35" w:rsidP="004D1D35">
      <w:pPr>
        <w:pStyle w:val="ListParagraph"/>
        <w:numPr>
          <w:ilvl w:val="0"/>
          <w:numId w:val="26"/>
        </w:numPr>
        <w:rPr>
          <w:rFonts w:ascii="Arial" w:hAnsi="Arial" w:cs="Arial"/>
        </w:rPr>
      </w:pPr>
      <w:r w:rsidRPr="004D1D35">
        <w:rPr>
          <w:rFonts w:ascii="Arial" w:hAnsi="Arial" w:cs="Arial"/>
        </w:rPr>
        <w:t>Secondly, a small entry employee links to the department network across the internet by linking to a virtual private network server on the boundary</w:t>
      </w:r>
      <w:sdt>
        <w:sdtPr>
          <w:id w:val="-1961256131"/>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 xml:space="preserve"> (Whitman &amp; Mattaord, 2016)</w:t>
          </w:r>
          <w:r w:rsidRPr="004D1D35">
            <w:rPr>
              <w:rFonts w:ascii="Arial" w:hAnsi="Arial" w:cs="Arial"/>
            </w:rPr>
            <w:fldChar w:fldCharType="end"/>
          </w:r>
        </w:sdtContent>
      </w:sdt>
    </w:p>
    <w:p w14:paraId="76CBBEF5" w14:textId="64D2F188" w:rsidR="004D1D35" w:rsidRPr="004D1D35" w:rsidRDefault="004D1D35" w:rsidP="004D1D35">
      <w:pPr>
        <w:pStyle w:val="ListParagraph"/>
        <w:numPr>
          <w:ilvl w:val="0"/>
          <w:numId w:val="26"/>
        </w:numPr>
        <w:rPr>
          <w:rFonts w:ascii="Arial" w:hAnsi="Arial" w:cs="Arial"/>
        </w:rPr>
      </w:pPr>
      <w:r w:rsidRPr="004D1D35">
        <w:rPr>
          <w:rFonts w:ascii="Arial" w:hAnsi="Arial" w:cs="Arial"/>
        </w:rPr>
        <w:t>Hence the virtual private network will act as an in-between point, translating traffic flow from the protected intranet and communicating</w:t>
      </w:r>
      <w:sdt>
        <w:sdtPr>
          <w:id w:val="221414765"/>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 xml:space="preserve"> (Whitman &amp; Mattaord, 2016)</w:t>
          </w:r>
          <w:r w:rsidRPr="004D1D35">
            <w:rPr>
              <w:rFonts w:ascii="Arial" w:hAnsi="Arial" w:cs="Arial"/>
            </w:rPr>
            <w:fldChar w:fldCharType="end"/>
          </w:r>
        </w:sdtContent>
      </w:sdt>
    </w:p>
    <w:p w14:paraId="6ACFCDB2" w14:textId="77777777" w:rsidR="004D1D35" w:rsidRPr="00332F52" w:rsidRDefault="004D1D35" w:rsidP="004D1D35">
      <w:pPr>
        <w:autoSpaceDE w:val="0"/>
        <w:autoSpaceDN w:val="0"/>
        <w:adjustRightInd w:val="0"/>
        <w:spacing w:after="0" w:line="240" w:lineRule="auto"/>
        <w:rPr>
          <w:rFonts w:ascii="Arial" w:hAnsi="Arial" w:cs="Arial"/>
        </w:rPr>
      </w:pPr>
    </w:p>
    <w:p w14:paraId="7037CED5" w14:textId="498BC632" w:rsidR="004D1D35" w:rsidRDefault="004D1D35" w:rsidP="004D1D35">
      <w:pPr>
        <w:pStyle w:val="ListParagraph"/>
        <w:numPr>
          <w:ilvl w:val="0"/>
          <w:numId w:val="24"/>
        </w:numPr>
        <w:rPr>
          <w:rFonts w:ascii="Arial" w:hAnsi="Arial" w:cs="Arial"/>
        </w:rPr>
      </w:pPr>
      <w:r>
        <w:rPr>
          <w:rFonts w:ascii="Arial" w:hAnsi="Arial" w:cs="Arial"/>
        </w:rPr>
        <w:t>Tunnel mode</w:t>
      </w:r>
    </w:p>
    <w:p w14:paraId="123F3B4B" w14:textId="77777777" w:rsidR="004D1D35" w:rsidRDefault="004D1D35" w:rsidP="004D1D35">
      <w:pPr>
        <w:pStyle w:val="ListParagraph"/>
        <w:rPr>
          <w:rFonts w:ascii="Arial" w:hAnsi="Arial" w:cs="Arial"/>
        </w:rPr>
      </w:pPr>
    </w:p>
    <w:p w14:paraId="355F10F8" w14:textId="7709E3FE" w:rsidR="004D1D35" w:rsidRPr="004D1D35" w:rsidRDefault="004D1D35" w:rsidP="004D1D35">
      <w:pPr>
        <w:pStyle w:val="ListParagraph"/>
        <w:numPr>
          <w:ilvl w:val="0"/>
          <w:numId w:val="27"/>
        </w:numPr>
        <w:rPr>
          <w:rFonts w:ascii="Arial" w:hAnsi="Arial" w:cs="Arial"/>
        </w:rPr>
      </w:pPr>
      <w:r w:rsidRPr="004D1D35">
        <w:rPr>
          <w:rFonts w:ascii="Arial" w:hAnsi="Arial" w:cs="Arial"/>
        </w:rPr>
        <w:t xml:space="preserve">It introduces double border tunnel servers to interpret all traffic flow that </w:t>
      </w:r>
      <w:r w:rsidR="00E04EE5" w:rsidRPr="004D1D35">
        <w:rPr>
          <w:rFonts w:ascii="Arial" w:hAnsi="Arial" w:cs="Arial"/>
        </w:rPr>
        <w:t>will power</w:t>
      </w:r>
      <w:r w:rsidRPr="004D1D35">
        <w:rPr>
          <w:rFonts w:ascii="Arial" w:hAnsi="Arial" w:cs="Arial"/>
        </w:rPr>
        <w:t xml:space="preserve"> pass by across an insecure network</w:t>
      </w:r>
      <w:sdt>
        <w:sdtPr>
          <w:id w:val="1756620431"/>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 xml:space="preserve"> (Whitman &amp; Mattaord, 2016)</w:t>
          </w:r>
          <w:r w:rsidRPr="004D1D35">
            <w:rPr>
              <w:rFonts w:ascii="Arial" w:hAnsi="Arial" w:cs="Arial"/>
            </w:rPr>
            <w:fldChar w:fldCharType="end"/>
          </w:r>
        </w:sdtContent>
      </w:sdt>
    </w:p>
    <w:p w14:paraId="6FE31196" w14:textId="77777777" w:rsidR="004D1D35" w:rsidRDefault="004D1D35" w:rsidP="004D1D35">
      <w:pPr>
        <w:pStyle w:val="ListParagraph"/>
        <w:numPr>
          <w:ilvl w:val="0"/>
          <w:numId w:val="27"/>
        </w:numPr>
        <w:rPr>
          <w:rFonts w:ascii="Arial" w:hAnsi="Arial" w:cs="Arial"/>
        </w:rPr>
      </w:pPr>
      <w:r w:rsidRPr="004D1D35">
        <w:rPr>
          <w:rFonts w:ascii="Arial" w:hAnsi="Arial" w:cs="Arial"/>
        </w:rPr>
        <w:t>In this mode, the absolute user/client packet is encrypted and combined as the information segment of a packet referred from one tunneling server to an another</w:t>
      </w:r>
    </w:p>
    <w:p w14:paraId="2B3DF9AE" w14:textId="77777777" w:rsidR="004D1D35" w:rsidRDefault="004D1D35" w:rsidP="004D1D35">
      <w:pPr>
        <w:pStyle w:val="ListParagraph"/>
        <w:numPr>
          <w:ilvl w:val="0"/>
          <w:numId w:val="27"/>
        </w:numPr>
        <w:rPr>
          <w:rFonts w:ascii="Arial" w:hAnsi="Arial" w:cs="Arial"/>
        </w:rPr>
      </w:pPr>
      <w:r w:rsidRPr="004D1D35">
        <w:rPr>
          <w:rFonts w:ascii="Arial" w:hAnsi="Arial" w:cs="Arial"/>
        </w:rPr>
        <w:t>The obtaining server decrypts the packet and transmits it to the definitive address, this model is that an interrupted packet uncovers unknown regarding the true target system</w:t>
      </w:r>
    </w:p>
    <w:p w14:paraId="600605A8" w14:textId="6213E4FB" w:rsidR="004D1D35" w:rsidRPr="004D1D35" w:rsidRDefault="004D1D35" w:rsidP="004D1D35">
      <w:pPr>
        <w:pStyle w:val="ListParagraph"/>
        <w:numPr>
          <w:ilvl w:val="0"/>
          <w:numId w:val="27"/>
        </w:numPr>
        <w:rPr>
          <w:rFonts w:ascii="Arial" w:hAnsi="Arial" w:cs="Arial"/>
        </w:rPr>
      </w:pPr>
      <w:r w:rsidRPr="004D1D35">
        <w:rPr>
          <w:rFonts w:ascii="Arial" w:hAnsi="Arial" w:cs="Arial"/>
        </w:rPr>
        <w:t xml:space="preserve">It </w:t>
      </w:r>
      <w:r w:rsidRPr="004D1D35">
        <w:rPr>
          <w:rFonts w:ascii="Arial" w:hAnsi="Arial" w:cs="Arial"/>
        </w:rPr>
        <w:t>is supplied by ISA Server</w:t>
      </w:r>
      <w:sdt>
        <w:sdtPr>
          <w:id w:val="-689369065"/>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(Whitman &amp; Mattaord, 2016)</w:t>
          </w:r>
          <w:r w:rsidRPr="004D1D35">
            <w:rPr>
              <w:rFonts w:ascii="Arial" w:hAnsi="Arial" w:cs="Arial"/>
            </w:rPr>
            <w:fldChar w:fldCharType="end"/>
          </w:r>
        </w:sdtContent>
      </w:sdt>
    </w:p>
    <w:p w14:paraId="0FB1C64B" w14:textId="77777777" w:rsidR="004D1D35" w:rsidRPr="004D1D35" w:rsidRDefault="004D1D35" w:rsidP="004D1D35">
      <w:pPr>
        <w:pStyle w:val="ListParagraph"/>
        <w:numPr>
          <w:ilvl w:val="0"/>
          <w:numId w:val="27"/>
        </w:numPr>
        <w:rPr>
          <w:rFonts w:ascii="Arial" w:hAnsi="Arial" w:cs="Arial"/>
        </w:rPr>
      </w:pPr>
      <w:r w:rsidRPr="004D1D35">
        <w:rPr>
          <w:rFonts w:ascii="Arial" w:hAnsi="Arial" w:cs="Arial"/>
        </w:rPr>
        <w:t>Its execution, by having one the user end, a windows operator can create a virtual private network by constructing on their system to link up to a virtual private network server</w:t>
      </w:r>
      <w:sdt>
        <w:sdtPr>
          <w:id w:val="207534361"/>
          <w:citation/>
        </w:sdtPr>
        <w:sdtContent>
          <w:r w:rsidRPr="004D1D35">
            <w:rPr>
              <w:rFonts w:ascii="Arial" w:hAnsi="Arial" w:cs="Arial"/>
            </w:rPr>
            <w:fldChar w:fldCharType="begin"/>
          </w:r>
          <w:r w:rsidRPr="004D1D35">
            <w:rPr>
              <w:rFonts w:ascii="Arial" w:hAnsi="Arial" w:cs="Arial"/>
            </w:rPr>
            <w:instrText xml:space="preserve"> CITATION Whi16 \l 1033 </w:instrText>
          </w:r>
          <w:r w:rsidRPr="004D1D35">
            <w:rPr>
              <w:rFonts w:ascii="Arial" w:hAnsi="Arial" w:cs="Arial"/>
            </w:rPr>
            <w:fldChar w:fldCharType="separate"/>
          </w:r>
          <w:r w:rsidRPr="004D1D35">
            <w:rPr>
              <w:rFonts w:ascii="Arial" w:hAnsi="Arial" w:cs="Arial"/>
              <w:noProof/>
            </w:rPr>
            <w:t xml:space="preserve"> (Whitman &amp; Mattaord, 2016)</w:t>
          </w:r>
          <w:r w:rsidRPr="004D1D35">
            <w:rPr>
              <w:rFonts w:ascii="Arial" w:hAnsi="Arial" w:cs="Arial"/>
            </w:rPr>
            <w:fldChar w:fldCharType="end"/>
          </w:r>
        </w:sdtContent>
      </w:sdt>
    </w:p>
    <w:p w14:paraId="040F2C2A" w14:textId="1EFCE81D" w:rsidR="004D1D35" w:rsidRPr="004D1D35" w:rsidRDefault="004D1D35" w:rsidP="004D1D35">
      <w:pPr>
        <w:pStyle w:val="ListParagraph"/>
        <w:numPr>
          <w:ilvl w:val="0"/>
          <w:numId w:val="27"/>
        </w:numPr>
        <w:rPr>
          <w:rFonts w:ascii="Arial" w:hAnsi="Arial" w:cs="Arial"/>
        </w:rPr>
      </w:pPr>
      <w:r w:rsidRPr="004D1D35">
        <w:rPr>
          <w:rFonts w:ascii="Arial" w:hAnsi="Arial" w:cs="Arial"/>
        </w:rPr>
        <w:t>The process is straightforward. It firstly, allows the user link up to the internet via a direct network connection. And lastly, the client verifies the connection</w:t>
      </w:r>
      <w:r>
        <w:rPr>
          <w:rFonts w:ascii="Arial" w:hAnsi="Arial" w:cs="Arial"/>
        </w:rPr>
        <w:t xml:space="preserve"> </w:t>
      </w:r>
      <w:r w:rsidRPr="004D1D35">
        <w:rPr>
          <w:rFonts w:ascii="Arial" w:hAnsi="Arial" w:cs="Arial"/>
        </w:rPr>
        <w:t xml:space="preserve">with the remote access virtual private network server </w:t>
      </w:r>
      <w:sdt>
        <w:sdtPr>
          <w:id w:val="949510055"/>
          <w:citation/>
        </w:sdtPr>
        <w:sdtContent>
          <w:r w:rsidRPr="004D1D35">
            <w:rPr>
              <w:rFonts w:ascii="Arial" w:hAnsi="Arial" w:cs="Arial"/>
            </w:rPr>
            <w:fldChar w:fldCharType="begin"/>
          </w:r>
          <w:r w:rsidRPr="004D1D35">
            <w:rPr>
              <w:rFonts w:ascii="Arial" w:hAnsi="Arial" w:cs="Arial"/>
            </w:rPr>
            <w:instrText xml:space="preserve"> CITATION OPE20 \l 1033 </w:instrText>
          </w:r>
          <w:r w:rsidRPr="004D1D35">
            <w:rPr>
              <w:rFonts w:ascii="Arial" w:hAnsi="Arial" w:cs="Arial"/>
            </w:rPr>
            <w:fldChar w:fldCharType="separate"/>
          </w:r>
          <w:r w:rsidRPr="004D1D35">
            <w:rPr>
              <w:rFonts w:ascii="Arial" w:hAnsi="Arial" w:cs="Arial"/>
              <w:noProof/>
            </w:rPr>
            <w:t>(OPENVPN, 2020)</w:t>
          </w:r>
          <w:r w:rsidRPr="004D1D35">
            <w:rPr>
              <w:rFonts w:ascii="Arial" w:hAnsi="Arial" w:cs="Arial"/>
            </w:rPr>
            <w:fldChar w:fldCharType="end"/>
          </w:r>
        </w:sdtContent>
      </w:sdt>
    </w:p>
    <w:p w14:paraId="73BE048D" w14:textId="77777777" w:rsidR="004D1D35" w:rsidRPr="00332F52" w:rsidRDefault="004D1D35" w:rsidP="004D1D35">
      <w:pPr>
        <w:autoSpaceDE w:val="0"/>
        <w:autoSpaceDN w:val="0"/>
        <w:adjustRightInd w:val="0"/>
        <w:spacing w:after="0" w:line="240" w:lineRule="auto"/>
        <w:rPr>
          <w:rFonts w:ascii="Arial" w:hAnsi="Arial" w:cs="Arial"/>
        </w:rPr>
      </w:pPr>
    </w:p>
    <w:p w14:paraId="69ABC61F" w14:textId="77777777" w:rsidR="004D1D35" w:rsidRPr="004D1D35" w:rsidRDefault="004D1D35" w:rsidP="004D1D35">
      <w:pPr>
        <w:pStyle w:val="ListParagraph"/>
        <w:rPr>
          <w:rFonts w:ascii="Arial" w:hAnsi="Arial" w:cs="Arial"/>
        </w:rPr>
      </w:pPr>
    </w:p>
    <w:p w14:paraId="5F5D966F" w14:textId="6D5282BD" w:rsidR="00C76C5A" w:rsidRPr="00332F52" w:rsidRDefault="00C76C5A" w:rsidP="005B077D">
      <w:pPr>
        <w:autoSpaceDE w:val="0"/>
        <w:autoSpaceDN w:val="0"/>
        <w:adjustRightInd w:val="0"/>
        <w:spacing w:after="0" w:line="240" w:lineRule="auto"/>
        <w:rPr>
          <w:rFonts w:ascii="Arial" w:hAnsi="Arial" w:cs="Arial"/>
        </w:rPr>
      </w:pPr>
    </w:p>
    <w:p w14:paraId="23A9164F" w14:textId="77777777" w:rsidR="00C83208" w:rsidRPr="00332F52" w:rsidRDefault="00C83208">
      <w:pPr>
        <w:rPr>
          <w:rFonts w:ascii="Arial" w:hAnsi="Arial" w:cs="Arial"/>
        </w:rPr>
      </w:pPr>
    </w:p>
    <w:p w14:paraId="5522534A" w14:textId="77777777" w:rsidR="004D1D35" w:rsidRDefault="004D1D35">
      <w:pPr>
        <w:rPr>
          <w:rFonts w:ascii="Arial" w:hAnsi="Arial" w:cs="Arial"/>
        </w:rPr>
      </w:pPr>
    </w:p>
    <w:p w14:paraId="1F3BA8C8" w14:textId="77777777" w:rsidR="004D1D35" w:rsidRDefault="004D1D35">
      <w:pPr>
        <w:rPr>
          <w:rFonts w:ascii="Arial" w:hAnsi="Arial" w:cs="Arial"/>
        </w:rPr>
      </w:pPr>
    </w:p>
    <w:p w14:paraId="3CADB7D6" w14:textId="77777777" w:rsidR="004D1D35" w:rsidRDefault="004D1D35">
      <w:pPr>
        <w:rPr>
          <w:rFonts w:ascii="Arial" w:hAnsi="Arial" w:cs="Arial"/>
        </w:rPr>
      </w:pPr>
    </w:p>
    <w:p w14:paraId="12B6953A" w14:textId="77777777" w:rsidR="004D1D35" w:rsidRDefault="004D1D35">
      <w:pPr>
        <w:rPr>
          <w:rFonts w:ascii="Arial" w:hAnsi="Arial" w:cs="Arial"/>
        </w:rPr>
      </w:pPr>
    </w:p>
    <w:p w14:paraId="706C0B97" w14:textId="280AE68A" w:rsidR="00DE0426" w:rsidRPr="00332F52" w:rsidRDefault="00DE0426">
      <w:pPr>
        <w:rPr>
          <w:rFonts w:ascii="Arial" w:hAnsi="Arial" w:cs="Arial"/>
        </w:rPr>
      </w:pPr>
      <w:r w:rsidRPr="00332F52">
        <w:rPr>
          <w:rFonts w:ascii="Arial" w:hAnsi="Arial" w:cs="Arial"/>
        </w:rPr>
        <w:lastRenderedPageBreak/>
        <w:t>Section B</w:t>
      </w:r>
    </w:p>
    <w:p w14:paraId="08A4E6C3" w14:textId="050ED510" w:rsidR="00DE0426" w:rsidRPr="00332F52" w:rsidRDefault="00DE0426">
      <w:pPr>
        <w:rPr>
          <w:rFonts w:ascii="Arial" w:hAnsi="Arial" w:cs="Arial"/>
        </w:rPr>
      </w:pPr>
      <w:r w:rsidRPr="00332F52">
        <w:rPr>
          <w:rFonts w:ascii="Arial" w:hAnsi="Arial" w:cs="Arial"/>
        </w:rPr>
        <w:t xml:space="preserve">Question </w:t>
      </w:r>
      <w:r w:rsidR="0043029D" w:rsidRPr="00332F52">
        <w:rPr>
          <w:rFonts w:ascii="Arial" w:hAnsi="Arial" w:cs="Arial"/>
        </w:rPr>
        <w:t>4 –</w:t>
      </w:r>
      <w:r w:rsidR="006B5664" w:rsidRPr="00332F52">
        <w:rPr>
          <w:rFonts w:ascii="Arial" w:hAnsi="Arial" w:cs="Arial"/>
        </w:rPr>
        <w:t xml:space="preserve"> Scenario Questions:</w:t>
      </w:r>
      <w:r w:rsidR="0043029D" w:rsidRPr="00332F52">
        <w:rPr>
          <w:rFonts w:ascii="Arial" w:hAnsi="Arial" w:cs="Arial"/>
        </w:rPr>
        <w:t xml:space="preserve"> </w:t>
      </w:r>
      <w:r w:rsidR="008C7F8A" w:rsidRPr="00332F52">
        <w:rPr>
          <w:rFonts w:ascii="Arial" w:hAnsi="Arial" w:cs="Arial"/>
        </w:rPr>
        <w:t xml:space="preserve">Encryption </w:t>
      </w:r>
    </w:p>
    <w:p w14:paraId="198E63A6" w14:textId="77777777" w:rsidR="00FD4103" w:rsidRPr="00332F52" w:rsidRDefault="00F1779D">
      <w:pPr>
        <w:rPr>
          <w:rFonts w:ascii="Arial" w:hAnsi="Arial" w:cs="Arial"/>
        </w:rPr>
      </w:pPr>
      <w:r w:rsidRPr="00332F52">
        <w:rPr>
          <w:rFonts w:ascii="Arial" w:hAnsi="Arial" w:cs="Arial"/>
        </w:rPr>
        <w:t>4.1</w:t>
      </w:r>
      <w:r w:rsidR="00C83208" w:rsidRPr="00332F52">
        <w:rPr>
          <w:rFonts w:ascii="Arial" w:hAnsi="Arial" w:cs="Arial"/>
        </w:rPr>
        <w:t xml:space="preserve"> </w:t>
      </w:r>
    </w:p>
    <w:p w14:paraId="012FEB8B" w14:textId="380D5847" w:rsidR="008C7F8A" w:rsidRPr="00332F52" w:rsidRDefault="008C7F8A">
      <w:pPr>
        <w:rPr>
          <w:rFonts w:ascii="Arial" w:hAnsi="Arial" w:cs="Arial"/>
        </w:rPr>
      </w:pPr>
      <w:r w:rsidRPr="00332F52">
        <w:rPr>
          <w:rFonts w:ascii="Arial" w:hAnsi="Arial" w:cs="Arial"/>
        </w:rPr>
        <w:t xml:space="preserve">The main </w:t>
      </w:r>
      <w:r w:rsidR="000D1043" w:rsidRPr="00332F52">
        <w:rPr>
          <w:rFonts w:ascii="Arial" w:hAnsi="Arial" w:cs="Arial"/>
        </w:rPr>
        <w:t>intention</w:t>
      </w:r>
      <w:r w:rsidRPr="00332F52">
        <w:rPr>
          <w:rFonts w:ascii="Arial" w:hAnsi="Arial" w:cs="Arial"/>
        </w:rPr>
        <w:t xml:space="preserve"> is to defend the confidentiality of digital information put in storage on the </w:t>
      </w:r>
      <w:r w:rsidR="000D1043">
        <w:rPr>
          <w:rFonts w:ascii="Arial" w:hAnsi="Arial" w:cs="Arial"/>
        </w:rPr>
        <w:t>pc</w:t>
      </w:r>
      <w:r w:rsidRPr="00332F52">
        <w:rPr>
          <w:rFonts w:ascii="Arial" w:hAnsi="Arial" w:cs="Arial"/>
        </w:rPr>
        <w:t xml:space="preserve"> systems or </w:t>
      </w:r>
      <w:r w:rsidR="000D1043" w:rsidRPr="00332F52">
        <w:rPr>
          <w:rFonts w:ascii="Arial" w:hAnsi="Arial" w:cs="Arial"/>
        </w:rPr>
        <w:t>transported</w:t>
      </w:r>
      <w:r w:rsidRPr="00332F52">
        <w:rPr>
          <w:rFonts w:ascii="Arial" w:hAnsi="Arial" w:cs="Arial"/>
        </w:rPr>
        <w:t xml:space="preserve"> across the internet or any other pc network. According to </w:t>
      </w:r>
      <w:sdt>
        <w:sdtPr>
          <w:rPr>
            <w:rFonts w:ascii="Arial" w:hAnsi="Arial" w:cs="Arial"/>
          </w:rPr>
          <w:id w:val="-562567526"/>
          <w:citation/>
        </w:sdtPr>
        <w:sdtContent>
          <w:r w:rsidRPr="00332F52">
            <w:rPr>
              <w:rFonts w:ascii="Arial" w:hAnsi="Arial" w:cs="Arial"/>
            </w:rPr>
            <w:fldChar w:fldCharType="begin"/>
          </w:r>
          <w:r w:rsidRPr="00332F52">
            <w:rPr>
              <w:rFonts w:ascii="Arial" w:hAnsi="Arial" w:cs="Arial"/>
            </w:rPr>
            <w:instrText xml:space="preserve"> CITATION Sea20 \l 1033 </w:instrText>
          </w:r>
          <w:r w:rsidRPr="00332F52">
            <w:rPr>
              <w:rFonts w:ascii="Arial" w:hAnsi="Arial" w:cs="Arial"/>
            </w:rPr>
            <w:fldChar w:fldCharType="separate"/>
          </w:r>
          <w:r w:rsidR="006E2135" w:rsidRPr="00332F52">
            <w:rPr>
              <w:rFonts w:ascii="Arial" w:hAnsi="Arial" w:cs="Arial"/>
              <w:noProof/>
            </w:rPr>
            <w:t>(SearchSecurity, 2020)</w:t>
          </w:r>
          <w:r w:rsidRPr="00332F52">
            <w:rPr>
              <w:rFonts w:ascii="Arial" w:hAnsi="Arial" w:cs="Arial"/>
            </w:rPr>
            <w:fldChar w:fldCharType="end"/>
          </w:r>
        </w:sdtContent>
      </w:sdt>
      <w:r w:rsidRPr="00332F52">
        <w:rPr>
          <w:rFonts w:ascii="Arial" w:hAnsi="Arial" w:cs="Arial"/>
        </w:rPr>
        <w:t xml:space="preserve"> the acceptance of encryption is frequently motivated by the need to join the agreement for guidelines. Several companies and standards bodies both propose or compel sensitive information to be encrypted to avoid unauthorized third parties or danger actors from the gain access to the information</w:t>
      </w:r>
    </w:p>
    <w:p w14:paraId="2DB80B23" w14:textId="77777777" w:rsidR="00FD4103" w:rsidRPr="00332F52" w:rsidRDefault="00FD4103">
      <w:pPr>
        <w:rPr>
          <w:rFonts w:ascii="Arial" w:hAnsi="Arial" w:cs="Arial"/>
        </w:rPr>
      </w:pPr>
    </w:p>
    <w:p w14:paraId="0054EBF8" w14:textId="48B2027C" w:rsidR="006E2135" w:rsidRPr="00332F52" w:rsidRDefault="00F1779D" w:rsidP="006E2135">
      <w:pPr>
        <w:rPr>
          <w:rFonts w:ascii="Arial" w:hAnsi="Arial" w:cs="Arial"/>
        </w:rPr>
      </w:pPr>
      <w:r w:rsidRPr="00332F52">
        <w:rPr>
          <w:rFonts w:ascii="Arial" w:hAnsi="Arial" w:cs="Arial"/>
        </w:rPr>
        <w:t>4.2</w:t>
      </w:r>
    </w:p>
    <w:tbl>
      <w:tblPr>
        <w:tblW w:w="1047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5"/>
        <w:gridCol w:w="7695"/>
      </w:tblGrid>
      <w:tr w:rsidR="00470183" w:rsidRPr="00332F52" w14:paraId="67276DD4" w14:textId="41A177D7" w:rsidTr="00F1779D">
        <w:tblPrEx>
          <w:tblCellMar>
            <w:top w:w="0" w:type="dxa"/>
            <w:bottom w:w="0" w:type="dxa"/>
          </w:tblCellMar>
        </w:tblPrEx>
        <w:trPr>
          <w:trHeight w:val="750"/>
        </w:trPr>
        <w:tc>
          <w:tcPr>
            <w:tcW w:w="2775" w:type="dxa"/>
          </w:tcPr>
          <w:p w14:paraId="44B4CCF3" w14:textId="4F10182D" w:rsidR="00F1779D" w:rsidRPr="00332F52" w:rsidRDefault="001002FC" w:rsidP="00F1779D">
            <w:pPr>
              <w:ind w:left="-15"/>
              <w:rPr>
                <w:rFonts w:ascii="Arial" w:hAnsi="Arial" w:cs="Arial"/>
              </w:rPr>
            </w:pPr>
            <w:r w:rsidRPr="00332F52">
              <w:rPr>
                <w:rFonts w:ascii="Arial" w:hAnsi="Arial" w:cs="Arial"/>
              </w:rPr>
              <w:t xml:space="preserve">Types </w:t>
            </w:r>
          </w:p>
        </w:tc>
        <w:tc>
          <w:tcPr>
            <w:tcW w:w="7695" w:type="dxa"/>
          </w:tcPr>
          <w:p w14:paraId="6A7F49B8" w14:textId="4AE57DF4" w:rsidR="00F1779D" w:rsidRPr="00332F52" w:rsidRDefault="001002FC" w:rsidP="00F1779D">
            <w:pPr>
              <w:ind w:left="-15"/>
              <w:rPr>
                <w:rFonts w:ascii="Arial" w:hAnsi="Arial" w:cs="Arial"/>
              </w:rPr>
            </w:pPr>
            <w:r w:rsidRPr="00332F52">
              <w:rPr>
                <w:rFonts w:ascii="Arial" w:hAnsi="Arial" w:cs="Arial"/>
              </w:rPr>
              <w:t xml:space="preserve">Explanation </w:t>
            </w:r>
          </w:p>
        </w:tc>
      </w:tr>
      <w:tr w:rsidR="00F1779D" w:rsidRPr="00332F52" w14:paraId="0706AC12" w14:textId="77777777" w:rsidTr="00F1779D">
        <w:tblPrEx>
          <w:tblCellMar>
            <w:top w:w="0" w:type="dxa"/>
            <w:bottom w:w="0" w:type="dxa"/>
          </w:tblCellMar>
        </w:tblPrEx>
        <w:trPr>
          <w:trHeight w:val="795"/>
        </w:trPr>
        <w:tc>
          <w:tcPr>
            <w:tcW w:w="2775" w:type="dxa"/>
          </w:tcPr>
          <w:p w14:paraId="146B539C" w14:textId="76C2BCEB" w:rsidR="00F1779D" w:rsidRPr="00332F52" w:rsidRDefault="00F1779D" w:rsidP="00F1779D">
            <w:pPr>
              <w:ind w:left="-15"/>
              <w:rPr>
                <w:rFonts w:ascii="Arial" w:hAnsi="Arial" w:cs="Arial"/>
              </w:rPr>
            </w:pPr>
            <w:r w:rsidRPr="00332F52">
              <w:rPr>
                <w:rFonts w:ascii="Arial" w:hAnsi="Arial" w:cs="Arial"/>
              </w:rPr>
              <w:t>Symmetric encryption</w:t>
            </w:r>
          </w:p>
        </w:tc>
        <w:tc>
          <w:tcPr>
            <w:tcW w:w="7695" w:type="dxa"/>
          </w:tcPr>
          <w:p w14:paraId="68D83B10" w14:textId="77777777" w:rsidR="00F7773C" w:rsidRPr="00332F52" w:rsidRDefault="00F7773C" w:rsidP="00F7773C">
            <w:pPr>
              <w:pStyle w:val="ListParagraph"/>
              <w:numPr>
                <w:ilvl w:val="0"/>
                <w:numId w:val="15"/>
              </w:numPr>
              <w:rPr>
                <w:rFonts w:ascii="Arial" w:hAnsi="Arial" w:cs="Arial"/>
              </w:rPr>
            </w:pPr>
            <w:r w:rsidRPr="00332F52">
              <w:rPr>
                <w:rFonts w:ascii="Arial" w:hAnsi="Arial" w:cs="Arial"/>
              </w:rPr>
              <w:t xml:space="preserve">It is </w:t>
            </w:r>
            <w:r w:rsidR="001F6815" w:rsidRPr="00332F52">
              <w:rPr>
                <w:rFonts w:ascii="Arial" w:hAnsi="Arial" w:cs="Arial"/>
              </w:rPr>
              <w:t>referred to as shared k</w:t>
            </w:r>
            <w:r w:rsidRPr="00332F52">
              <w:rPr>
                <w:rFonts w:ascii="Arial" w:hAnsi="Arial" w:cs="Arial"/>
              </w:rPr>
              <w:t>ey</w:t>
            </w:r>
          </w:p>
          <w:p w14:paraId="318CCE81" w14:textId="50AE450B" w:rsidR="00F7773C" w:rsidRPr="00332F52" w:rsidRDefault="00F7773C" w:rsidP="00F7773C">
            <w:pPr>
              <w:pStyle w:val="ListParagraph"/>
              <w:numPr>
                <w:ilvl w:val="0"/>
                <w:numId w:val="15"/>
              </w:numPr>
              <w:rPr>
                <w:rFonts w:ascii="Arial" w:hAnsi="Arial" w:cs="Arial"/>
              </w:rPr>
            </w:pPr>
            <w:r w:rsidRPr="00332F52">
              <w:rPr>
                <w:rFonts w:ascii="Arial" w:hAnsi="Arial" w:cs="Arial"/>
              </w:rPr>
              <w:t>A</w:t>
            </w:r>
            <w:r w:rsidR="00C83208" w:rsidRPr="00332F52">
              <w:rPr>
                <w:rFonts w:ascii="Arial" w:hAnsi="Arial" w:cs="Arial"/>
              </w:rPr>
              <w:t xml:space="preserve"> </w:t>
            </w:r>
            <w:r w:rsidR="001F6815" w:rsidRPr="00332F52">
              <w:rPr>
                <w:rFonts w:ascii="Arial" w:hAnsi="Arial" w:cs="Arial"/>
              </w:rPr>
              <w:t xml:space="preserve">key is </w:t>
            </w:r>
            <w:r w:rsidRPr="00332F52">
              <w:rPr>
                <w:rFonts w:ascii="Arial" w:hAnsi="Arial" w:cs="Arial"/>
              </w:rPr>
              <w:t>employed for</w:t>
            </w:r>
            <w:r w:rsidR="001F6815" w:rsidRPr="00332F52">
              <w:rPr>
                <w:rFonts w:ascii="Arial" w:hAnsi="Arial" w:cs="Arial"/>
              </w:rPr>
              <w:t xml:space="preserve"> </w:t>
            </w:r>
            <w:r w:rsidR="000D1043" w:rsidRPr="00332F52">
              <w:rPr>
                <w:rFonts w:ascii="Arial" w:hAnsi="Arial" w:cs="Arial"/>
              </w:rPr>
              <w:t>in cooperation</w:t>
            </w:r>
            <w:r w:rsidR="001F6815" w:rsidRPr="00332F52">
              <w:rPr>
                <w:rFonts w:ascii="Arial" w:hAnsi="Arial" w:cs="Arial"/>
              </w:rPr>
              <w:t xml:space="preserve"> to encrypt and decrypt traffic</w:t>
            </w:r>
          </w:p>
          <w:p w14:paraId="68862CE8" w14:textId="7EE53424" w:rsidR="00F7773C" w:rsidRPr="00332F52" w:rsidRDefault="001F6815" w:rsidP="00F7773C">
            <w:pPr>
              <w:pStyle w:val="ListParagraph"/>
              <w:numPr>
                <w:ilvl w:val="0"/>
                <w:numId w:val="15"/>
              </w:numPr>
              <w:rPr>
                <w:rFonts w:ascii="Arial" w:hAnsi="Arial" w:cs="Arial"/>
              </w:rPr>
            </w:pPr>
            <w:r w:rsidRPr="00332F52">
              <w:rPr>
                <w:rFonts w:ascii="Arial" w:hAnsi="Arial" w:cs="Arial"/>
              </w:rPr>
              <w:t>Common</w:t>
            </w:r>
            <w:r w:rsidR="00F7773C" w:rsidRPr="00332F52">
              <w:rPr>
                <w:rFonts w:ascii="Arial" w:hAnsi="Arial" w:cs="Arial"/>
              </w:rPr>
              <w:t>ly used</w:t>
            </w:r>
            <w:r w:rsidRPr="00332F52">
              <w:rPr>
                <w:rFonts w:ascii="Arial" w:hAnsi="Arial" w:cs="Arial"/>
              </w:rPr>
              <w:t xml:space="preserve"> </w:t>
            </w:r>
            <w:r w:rsidR="00E04EE5" w:rsidRPr="00332F52">
              <w:rPr>
                <w:rFonts w:ascii="Arial" w:hAnsi="Arial" w:cs="Arial"/>
              </w:rPr>
              <w:t>procedures</w:t>
            </w:r>
            <w:sdt>
              <w:sdtPr>
                <w:rPr>
                  <w:rFonts w:ascii="Arial" w:hAnsi="Arial" w:cs="Arial"/>
                </w:rPr>
                <w:id w:val="692494260"/>
                <w:citation/>
              </w:sdtPr>
              <w:sdtContent>
                <w:r w:rsidR="00C83208" w:rsidRPr="00332F52">
                  <w:rPr>
                    <w:rFonts w:ascii="Arial" w:hAnsi="Arial" w:cs="Arial"/>
                  </w:rPr>
                  <w:fldChar w:fldCharType="begin"/>
                </w:r>
                <w:r w:rsidR="00AC350F" w:rsidRPr="00332F52">
                  <w:rPr>
                    <w:rFonts w:ascii="Arial" w:hAnsi="Arial" w:cs="Arial"/>
                  </w:rPr>
                  <w:instrText xml:space="preserve">CITATION Str20 \l 1033 </w:instrText>
                </w:r>
                <w:r w:rsidR="00C83208" w:rsidRPr="00332F52">
                  <w:rPr>
                    <w:rFonts w:ascii="Arial" w:hAnsi="Arial" w:cs="Arial"/>
                  </w:rPr>
                  <w:fldChar w:fldCharType="separate"/>
                </w:r>
                <w:r w:rsidR="006E2135" w:rsidRPr="00332F52">
                  <w:rPr>
                    <w:rFonts w:ascii="Arial" w:hAnsi="Arial" w:cs="Arial"/>
                    <w:noProof/>
                  </w:rPr>
                  <w:t xml:space="preserve"> (Stretch, 2010, 2020)</w:t>
                </w:r>
                <w:r w:rsidR="00C83208" w:rsidRPr="00332F52">
                  <w:rPr>
                    <w:rFonts w:ascii="Arial" w:hAnsi="Arial" w:cs="Arial"/>
                  </w:rPr>
                  <w:fldChar w:fldCharType="end"/>
                </w:r>
              </w:sdtContent>
            </w:sdt>
            <w:r w:rsidRPr="00332F52">
              <w:rPr>
                <w:rFonts w:ascii="Arial" w:hAnsi="Arial" w:cs="Arial"/>
              </w:rPr>
              <w:t xml:space="preserve"> </w:t>
            </w:r>
            <w:r w:rsidR="00E04EE5" w:rsidRPr="00332F52">
              <w:rPr>
                <w:rFonts w:ascii="Arial" w:hAnsi="Arial" w:cs="Arial"/>
              </w:rPr>
              <w:t>consist of</w:t>
            </w:r>
            <w:r w:rsidRPr="00332F52">
              <w:rPr>
                <w:rFonts w:ascii="Arial" w:hAnsi="Arial" w:cs="Arial"/>
              </w:rPr>
              <w:t xml:space="preserve"> DES, 3DES, AES,</w:t>
            </w:r>
            <w:r w:rsidR="00F7773C" w:rsidRPr="00332F52">
              <w:rPr>
                <w:rFonts w:ascii="Arial" w:hAnsi="Arial" w:cs="Arial"/>
              </w:rPr>
              <w:t xml:space="preserve"> </w:t>
            </w:r>
            <w:r w:rsidRPr="00332F52">
              <w:rPr>
                <w:rFonts w:ascii="Arial" w:hAnsi="Arial" w:cs="Arial"/>
              </w:rPr>
              <w:t xml:space="preserve">and AES </w:t>
            </w:r>
          </w:p>
          <w:p w14:paraId="3F17F13D" w14:textId="072BCF09" w:rsidR="00F7773C" w:rsidRPr="00332F52" w:rsidRDefault="00F7773C" w:rsidP="00F7773C">
            <w:pPr>
              <w:pStyle w:val="ListParagraph"/>
              <w:numPr>
                <w:ilvl w:val="0"/>
                <w:numId w:val="15"/>
              </w:numPr>
              <w:rPr>
                <w:rFonts w:ascii="Arial" w:hAnsi="Arial" w:cs="Arial"/>
              </w:rPr>
            </w:pPr>
            <w:r w:rsidRPr="00332F52">
              <w:rPr>
                <w:rFonts w:ascii="Arial" w:hAnsi="Arial" w:cs="Arial"/>
              </w:rPr>
              <w:t xml:space="preserve">Its </w:t>
            </w:r>
            <w:r w:rsidR="000D1043" w:rsidRPr="00332F52">
              <w:rPr>
                <w:rFonts w:ascii="Arial" w:hAnsi="Arial" w:cs="Arial"/>
              </w:rPr>
              <w:t>procedures</w:t>
            </w:r>
            <w:r w:rsidR="001F6815" w:rsidRPr="00332F52">
              <w:rPr>
                <w:rFonts w:ascii="Arial" w:hAnsi="Arial" w:cs="Arial"/>
              </w:rPr>
              <w:t xml:space="preserve"> can be </w:t>
            </w:r>
            <w:r w:rsidRPr="00332F52">
              <w:rPr>
                <w:rFonts w:ascii="Arial" w:hAnsi="Arial" w:cs="Arial"/>
              </w:rPr>
              <w:t>tremendously be</w:t>
            </w:r>
            <w:r w:rsidR="001F6815" w:rsidRPr="00332F52">
              <w:rPr>
                <w:rFonts w:ascii="Arial" w:hAnsi="Arial" w:cs="Arial"/>
              </w:rPr>
              <w:t xml:space="preserve"> fast, and </w:t>
            </w:r>
            <w:r w:rsidRPr="00332F52">
              <w:rPr>
                <w:rFonts w:ascii="Arial" w:hAnsi="Arial" w:cs="Arial"/>
              </w:rPr>
              <w:t>quite</w:t>
            </w:r>
            <w:r w:rsidR="001F6815" w:rsidRPr="00332F52">
              <w:rPr>
                <w:rFonts w:ascii="Arial" w:hAnsi="Arial" w:cs="Arial"/>
              </w:rPr>
              <w:t xml:space="preserve"> </w:t>
            </w:r>
            <w:r w:rsidR="000D1043" w:rsidRPr="00332F52">
              <w:rPr>
                <w:rFonts w:ascii="Arial" w:hAnsi="Arial" w:cs="Arial"/>
              </w:rPr>
              <w:t>minimal</w:t>
            </w:r>
            <w:r w:rsidRPr="00332F52">
              <w:rPr>
                <w:rFonts w:ascii="Arial" w:hAnsi="Arial" w:cs="Arial"/>
              </w:rPr>
              <w:t xml:space="preserve"> </w:t>
            </w:r>
            <w:r w:rsidR="000D1043" w:rsidRPr="00332F52">
              <w:rPr>
                <w:rFonts w:ascii="Arial" w:hAnsi="Arial" w:cs="Arial"/>
              </w:rPr>
              <w:t>density</w:t>
            </w:r>
            <w:r w:rsidR="001F6815" w:rsidRPr="00332F52">
              <w:rPr>
                <w:rFonts w:ascii="Arial" w:hAnsi="Arial" w:cs="Arial"/>
              </w:rPr>
              <w:t xml:space="preserve"> </w:t>
            </w:r>
            <w:r w:rsidRPr="00332F52">
              <w:rPr>
                <w:rFonts w:ascii="Arial" w:hAnsi="Arial" w:cs="Arial"/>
              </w:rPr>
              <w:t>make available</w:t>
            </w:r>
            <w:r w:rsidR="001F6815" w:rsidRPr="00332F52">
              <w:rPr>
                <w:rFonts w:ascii="Arial" w:hAnsi="Arial" w:cs="Arial"/>
              </w:rPr>
              <w:t xml:space="preserve"> for easy </w:t>
            </w:r>
            <w:r w:rsidRPr="00332F52">
              <w:rPr>
                <w:rFonts w:ascii="Arial" w:hAnsi="Arial" w:cs="Arial"/>
              </w:rPr>
              <w:t>execution</w:t>
            </w:r>
            <w:r w:rsidR="001F6815" w:rsidRPr="00332F52">
              <w:rPr>
                <w:rFonts w:ascii="Arial" w:hAnsi="Arial" w:cs="Arial"/>
              </w:rPr>
              <w:t xml:space="preserve"> in </w:t>
            </w:r>
            <w:r w:rsidRPr="00332F52">
              <w:rPr>
                <w:rFonts w:ascii="Arial" w:hAnsi="Arial" w:cs="Arial"/>
              </w:rPr>
              <w:t xml:space="preserve">the </w:t>
            </w:r>
            <w:r w:rsidR="00E04EE5" w:rsidRPr="00332F52">
              <w:rPr>
                <w:rFonts w:ascii="Arial" w:hAnsi="Arial" w:cs="Arial"/>
              </w:rPr>
              <w:t>computer hardware</w:t>
            </w:r>
          </w:p>
          <w:p w14:paraId="65B057A2" w14:textId="19A1EB78" w:rsidR="00FD4103" w:rsidRPr="00332F52" w:rsidRDefault="00FD4103" w:rsidP="00F7773C">
            <w:pPr>
              <w:pStyle w:val="ListParagraph"/>
              <w:numPr>
                <w:ilvl w:val="0"/>
                <w:numId w:val="15"/>
              </w:numPr>
              <w:rPr>
                <w:rFonts w:ascii="Arial" w:hAnsi="Arial" w:cs="Arial"/>
              </w:rPr>
            </w:pPr>
            <w:r w:rsidRPr="00332F52">
              <w:rPr>
                <w:rFonts w:ascii="Arial" w:hAnsi="Arial" w:cs="Arial"/>
              </w:rPr>
              <w:t>The plaintext is coded utilizing a key, and the similar key is utilized at the collecting end to decrypt the obtained ciphertext</w:t>
            </w:r>
            <w:sdt>
              <w:sdtPr>
                <w:rPr>
                  <w:rFonts w:ascii="Arial" w:hAnsi="Arial" w:cs="Arial"/>
                </w:rPr>
                <w:id w:val="1337270096"/>
                <w:citation/>
              </w:sdtPr>
              <w:sdtContent>
                <w:r w:rsidRPr="00332F52">
                  <w:rPr>
                    <w:rFonts w:ascii="Arial" w:hAnsi="Arial" w:cs="Arial"/>
                  </w:rPr>
                  <w:fldChar w:fldCharType="begin"/>
                </w:r>
                <w:r w:rsidRPr="00332F52">
                  <w:rPr>
                    <w:rFonts w:ascii="Arial" w:hAnsi="Arial" w:cs="Arial"/>
                  </w:rPr>
                  <w:instrText xml:space="preserve"> CITATION Str20 \l 1033 </w:instrText>
                </w:r>
                <w:r w:rsidRPr="00332F52">
                  <w:rPr>
                    <w:rFonts w:ascii="Arial" w:hAnsi="Arial" w:cs="Arial"/>
                  </w:rPr>
                  <w:fldChar w:fldCharType="separate"/>
                </w:r>
                <w:r w:rsidR="006E2135" w:rsidRPr="00332F52">
                  <w:rPr>
                    <w:rFonts w:ascii="Arial" w:hAnsi="Arial" w:cs="Arial"/>
                    <w:noProof/>
                  </w:rPr>
                  <w:t xml:space="preserve"> (Stretch, 2010, 2020)</w:t>
                </w:r>
                <w:r w:rsidRPr="00332F52">
                  <w:rPr>
                    <w:rFonts w:ascii="Arial" w:hAnsi="Arial" w:cs="Arial"/>
                  </w:rPr>
                  <w:fldChar w:fldCharType="end"/>
                </w:r>
              </w:sdtContent>
            </w:sdt>
          </w:p>
          <w:p w14:paraId="74735166" w14:textId="37FD512F" w:rsidR="00FD4103" w:rsidRPr="00332F52" w:rsidRDefault="00F7773C" w:rsidP="00FD4103">
            <w:pPr>
              <w:pStyle w:val="ListParagraph"/>
              <w:numPr>
                <w:ilvl w:val="0"/>
                <w:numId w:val="15"/>
              </w:numPr>
              <w:rPr>
                <w:rFonts w:ascii="Arial" w:hAnsi="Arial" w:cs="Arial"/>
              </w:rPr>
            </w:pPr>
            <w:r w:rsidRPr="00332F52">
              <w:rPr>
                <w:rFonts w:ascii="Arial" w:hAnsi="Arial" w:cs="Arial"/>
              </w:rPr>
              <w:t>Though</w:t>
            </w:r>
            <w:r w:rsidR="001F6815" w:rsidRPr="00332F52">
              <w:rPr>
                <w:rFonts w:ascii="Arial" w:hAnsi="Arial" w:cs="Arial"/>
              </w:rPr>
              <w:t xml:space="preserve">, they </w:t>
            </w:r>
            <w:r w:rsidRPr="00332F52">
              <w:rPr>
                <w:rFonts w:ascii="Arial" w:hAnsi="Arial" w:cs="Arial"/>
              </w:rPr>
              <w:t>need</w:t>
            </w:r>
            <w:r w:rsidR="001F6815" w:rsidRPr="00332F52">
              <w:rPr>
                <w:rFonts w:ascii="Arial" w:hAnsi="Arial" w:cs="Arial"/>
              </w:rPr>
              <w:t xml:space="preserve"> that all hosts </w:t>
            </w:r>
            <w:r w:rsidRPr="00332F52">
              <w:rPr>
                <w:rFonts w:ascii="Arial" w:hAnsi="Arial" w:cs="Arial"/>
              </w:rPr>
              <w:t>partaking</w:t>
            </w:r>
            <w:r w:rsidR="001F6815" w:rsidRPr="00332F52">
              <w:rPr>
                <w:rFonts w:ascii="Arial" w:hAnsi="Arial" w:cs="Arial"/>
              </w:rPr>
              <w:t xml:space="preserve"> in the encryption have already been </w:t>
            </w:r>
            <w:r w:rsidRPr="00332F52">
              <w:rPr>
                <w:rFonts w:ascii="Arial" w:hAnsi="Arial" w:cs="Arial"/>
              </w:rPr>
              <w:t>aligned</w:t>
            </w:r>
            <w:r w:rsidR="001F6815" w:rsidRPr="00332F52">
              <w:rPr>
                <w:rFonts w:ascii="Arial" w:hAnsi="Arial" w:cs="Arial"/>
              </w:rPr>
              <w:t xml:space="preserve"> with the </w:t>
            </w:r>
            <w:r w:rsidRPr="00332F52">
              <w:rPr>
                <w:rFonts w:ascii="Arial" w:hAnsi="Arial" w:cs="Arial"/>
              </w:rPr>
              <w:t>confidential</w:t>
            </w:r>
            <w:r w:rsidR="001F6815" w:rsidRPr="00332F52">
              <w:rPr>
                <w:rFonts w:ascii="Arial" w:hAnsi="Arial" w:cs="Arial"/>
              </w:rPr>
              <w:t xml:space="preserve"> key </w:t>
            </w:r>
            <w:r w:rsidRPr="00332F52">
              <w:rPr>
                <w:rFonts w:ascii="Arial" w:hAnsi="Arial" w:cs="Arial"/>
              </w:rPr>
              <w:t>via</w:t>
            </w:r>
            <w:r w:rsidR="001F6815" w:rsidRPr="00332F52">
              <w:rPr>
                <w:rFonts w:ascii="Arial" w:hAnsi="Arial" w:cs="Arial"/>
              </w:rPr>
              <w:t xml:space="preserve"> some external </w:t>
            </w:r>
            <w:r w:rsidRPr="00332F52">
              <w:rPr>
                <w:rFonts w:ascii="Arial" w:hAnsi="Arial" w:cs="Arial"/>
              </w:rPr>
              <w:t>method</w:t>
            </w:r>
          </w:p>
        </w:tc>
      </w:tr>
      <w:tr w:rsidR="00F1779D" w:rsidRPr="00332F52" w14:paraId="7F975411" w14:textId="77777777" w:rsidTr="00F1779D">
        <w:tblPrEx>
          <w:tblCellMar>
            <w:top w:w="0" w:type="dxa"/>
            <w:bottom w:w="0" w:type="dxa"/>
          </w:tblCellMar>
        </w:tblPrEx>
        <w:trPr>
          <w:trHeight w:val="1020"/>
        </w:trPr>
        <w:tc>
          <w:tcPr>
            <w:tcW w:w="2775" w:type="dxa"/>
          </w:tcPr>
          <w:p w14:paraId="35D42934" w14:textId="65D54DBE" w:rsidR="00F1779D" w:rsidRPr="00332F52" w:rsidRDefault="00F1779D" w:rsidP="00F1779D">
            <w:pPr>
              <w:ind w:left="-15"/>
              <w:rPr>
                <w:rFonts w:ascii="Arial" w:hAnsi="Arial" w:cs="Arial"/>
              </w:rPr>
            </w:pPr>
            <w:r w:rsidRPr="00332F52">
              <w:rPr>
                <w:rFonts w:ascii="Arial" w:hAnsi="Arial" w:cs="Arial"/>
              </w:rPr>
              <w:t>Asymmetric encryption</w:t>
            </w:r>
          </w:p>
        </w:tc>
        <w:tc>
          <w:tcPr>
            <w:tcW w:w="7695" w:type="dxa"/>
          </w:tcPr>
          <w:p w14:paraId="6F7B7953" w14:textId="0C20390A" w:rsidR="00F7773C" w:rsidRPr="000D1043" w:rsidRDefault="00322901" w:rsidP="000D1043">
            <w:pPr>
              <w:pStyle w:val="ListParagraph"/>
              <w:numPr>
                <w:ilvl w:val="0"/>
                <w:numId w:val="23"/>
              </w:numPr>
              <w:rPr>
                <w:rFonts w:ascii="Arial" w:hAnsi="Arial" w:cs="Arial"/>
              </w:rPr>
            </w:pPr>
            <w:r w:rsidRPr="000D1043">
              <w:rPr>
                <w:rFonts w:ascii="Arial" w:hAnsi="Arial" w:cs="Arial"/>
              </w:rPr>
              <w:t xml:space="preserve">It </w:t>
            </w:r>
            <w:r w:rsidR="001F6815" w:rsidRPr="000D1043">
              <w:rPr>
                <w:rFonts w:ascii="Arial" w:hAnsi="Arial" w:cs="Arial"/>
              </w:rPr>
              <w:t xml:space="preserve">differs from symmetric encryption </w:t>
            </w:r>
            <w:r w:rsidRPr="000D1043">
              <w:rPr>
                <w:rFonts w:ascii="Arial" w:hAnsi="Arial" w:cs="Arial"/>
              </w:rPr>
              <w:t>mainly</w:t>
            </w:r>
            <w:r w:rsidR="001F6815" w:rsidRPr="000D1043">
              <w:rPr>
                <w:rFonts w:ascii="Arial" w:hAnsi="Arial" w:cs="Arial"/>
              </w:rPr>
              <w:t xml:space="preserve"> in that two keys are </w:t>
            </w:r>
            <w:r w:rsidRPr="000D1043">
              <w:rPr>
                <w:rFonts w:ascii="Arial" w:hAnsi="Arial" w:cs="Arial"/>
              </w:rPr>
              <w:t>managed</w:t>
            </w:r>
            <w:r w:rsidR="001F6815" w:rsidRPr="000D1043">
              <w:rPr>
                <w:rFonts w:ascii="Arial" w:hAnsi="Arial" w:cs="Arial"/>
              </w:rPr>
              <w:t xml:space="preserve">: one for encryption and one for decryption. </w:t>
            </w:r>
          </w:p>
          <w:p w14:paraId="4B38FA9E" w14:textId="146DA461" w:rsidR="00FD4103" w:rsidRPr="00332F52" w:rsidRDefault="00FD4103" w:rsidP="00F7773C">
            <w:pPr>
              <w:pStyle w:val="ListParagraph"/>
              <w:numPr>
                <w:ilvl w:val="0"/>
                <w:numId w:val="16"/>
              </w:numPr>
              <w:rPr>
                <w:rFonts w:ascii="Arial" w:hAnsi="Arial" w:cs="Arial"/>
              </w:rPr>
            </w:pPr>
            <w:r w:rsidRPr="00332F52">
              <w:rPr>
                <w:rFonts w:ascii="Arial" w:hAnsi="Arial" w:cs="Arial"/>
              </w:rPr>
              <w:t>It is available to every user, although confidential key will not be revealed</w:t>
            </w:r>
          </w:p>
          <w:p w14:paraId="23B813DF" w14:textId="41B7881F" w:rsidR="00FD4103" w:rsidRPr="00332F52" w:rsidRDefault="00C83E0F" w:rsidP="00F7773C">
            <w:pPr>
              <w:pStyle w:val="ListParagraph"/>
              <w:numPr>
                <w:ilvl w:val="0"/>
                <w:numId w:val="16"/>
              </w:numPr>
              <w:rPr>
                <w:rFonts w:ascii="Arial" w:hAnsi="Arial" w:cs="Arial"/>
              </w:rPr>
            </w:pPr>
            <w:r w:rsidRPr="00332F52">
              <w:rPr>
                <w:rFonts w:ascii="Arial" w:hAnsi="Arial" w:cs="Arial"/>
              </w:rPr>
              <w:t>It used for day-to-day communication across the internet</w:t>
            </w:r>
          </w:p>
          <w:p w14:paraId="38EDE3A8" w14:textId="2793FBC5" w:rsidR="00C83E0F" w:rsidRPr="00332F52" w:rsidRDefault="00C83E0F" w:rsidP="00F7773C">
            <w:pPr>
              <w:pStyle w:val="ListParagraph"/>
              <w:numPr>
                <w:ilvl w:val="0"/>
                <w:numId w:val="16"/>
              </w:numPr>
              <w:rPr>
                <w:rFonts w:ascii="Arial" w:hAnsi="Arial" w:cs="Arial"/>
              </w:rPr>
            </w:pPr>
            <w:r w:rsidRPr="00332F52">
              <w:rPr>
                <w:rFonts w:ascii="Arial" w:hAnsi="Arial" w:cs="Arial"/>
              </w:rPr>
              <w:t>The use of digital certificates within the client/server prototypical know how to be employed to release confidential key</w:t>
            </w:r>
          </w:p>
          <w:p w14:paraId="58E9A22E" w14:textId="439DDD29" w:rsidR="00C83E0F" w:rsidRPr="00332F52" w:rsidRDefault="001F6815" w:rsidP="00C83E0F">
            <w:pPr>
              <w:pStyle w:val="ListParagraph"/>
              <w:numPr>
                <w:ilvl w:val="0"/>
                <w:numId w:val="16"/>
              </w:numPr>
              <w:rPr>
                <w:rFonts w:ascii="Arial" w:hAnsi="Arial" w:cs="Arial"/>
              </w:rPr>
            </w:pPr>
            <w:r w:rsidRPr="00332F52">
              <w:rPr>
                <w:rFonts w:ascii="Arial" w:hAnsi="Arial" w:cs="Arial"/>
              </w:rPr>
              <w:t xml:space="preserve">The most </w:t>
            </w:r>
            <w:r w:rsidR="00322901" w:rsidRPr="00332F52">
              <w:rPr>
                <w:rFonts w:ascii="Arial" w:hAnsi="Arial" w:cs="Arial"/>
              </w:rPr>
              <w:t>popular</w:t>
            </w:r>
            <w:r w:rsidRPr="00332F52">
              <w:rPr>
                <w:rFonts w:ascii="Arial" w:hAnsi="Arial" w:cs="Arial"/>
              </w:rPr>
              <w:t xml:space="preserve"> algorithm is RS</w:t>
            </w:r>
            <w:r w:rsidR="00C83E0F" w:rsidRPr="00332F52">
              <w:rPr>
                <w:rFonts w:ascii="Arial" w:hAnsi="Arial" w:cs="Arial"/>
              </w:rPr>
              <w:t>A, PKSC and DSA</w:t>
            </w:r>
            <w:sdt>
              <w:sdtPr>
                <w:rPr>
                  <w:rFonts w:ascii="Arial" w:hAnsi="Arial" w:cs="Arial"/>
                </w:rPr>
                <w:id w:val="1461302746"/>
                <w:citation/>
              </w:sdtPr>
              <w:sdtContent>
                <w:r w:rsidR="00C83E0F" w:rsidRPr="00332F52">
                  <w:rPr>
                    <w:rFonts w:ascii="Arial" w:hAnsi="Arial" w:cs="Arial"/>
                  </w:rPr>
                  <w:fldChar w:fldCharType="begin"/>
                </w:r>
                <w:r w:rsidR="00C83E0F" w:rsidRPr="00332F52">
                  <w:rPr>
                    <w:rFonts w:ascii="Arial" w:hAnsi="Arial" w:cs="Arial"/>
                  </w:rPr>
                  <w:instrText xml:space="preserve">CITATION CYW20 \l 1033 </w:instrText>
                </w:r>
                <w:r w:rsidR="00C83E0F" w:rsidRPr="00332F52">
                  <w:rPr>
                    <w:rFonts w:ascii="Arial" w:hAnsi="Arial" w:cs="Arial"/>
                  </w:rPr>
                  <w:fldChar w:fldCharType="separate"/>
                </w:r>
                <w:r w:rsidR="006E2135" w:rsidRPr="00332F52">
                  <w:rPr>
                    <w:rFonts w:ascii="Arial" w:hAnsi="Arial" w:cs="Arial"/>
                    <w:noProof/>
                  </w:rPr>
                  <w:t xml:space="preserve"> (CYWARE SOCIAL, 2020)</w:t>
                </w:r>
                <w:r w:rsidR="00C83E0F" w:rsidRPr="00332F52">
                  <w:rPr>
                    <w:rFonts w:ascii="Arial" w:hAnsi="Arial" w:cs="Arial"/>
                  </w:rPr>
                  <w:fldChar w:fldCharType="end"/>
                </w:r>
              </w:sdtContent>
            </w:sdt>
          </w:p>
          <w:p w14:paraId="2350E48F" w14:textId="5A4E2939" w:rsidR="00F7773C" w:rsidRPr="00332F52" w:rsidRDefault="00322901" w:rsidP="00F7773C">
            <w:pPr>
              <w:pStyle w:val="ListParagraph"/>
              <w:numPr>
                <w:ilvl w:val="0"/>
                <w:numId w:val="16"/>
              </w:numPr>
              <w:rPr>
                <w:rFonts w:ascii="Arial" w:hAnsi="Arial" w:cs="Arial"/>
              </w:rPr>
            </w:pPr>
            <w:r w:rsidRPr="00332F52">
              <w:rPr>
                <w:rFonts w:ascii="Arial" w:hAnsi="Arial" w:cs="Arial"/>
              </w:rPr>
              <w:t>It enforces</w:t>
            </w:r>
            <w:r w:rsidR="001F6815" w:rsidRPr="00332F52">
              <w:rPr>
                <w:rFonts w:ascii="Arial" w:hAnsi="Arial" w:cs="Arial"/>
              </w:rPr>
              <w:t xml:space="preserve"> a high </w:t>
            </w:r>
            <w:r w:rsidR="000D1043">
              <w:rPr>
                <w:rFonts w:ascii="Arial" w:hAnsi="Arial" w:cs="Arial"/>
              </w:rPr>
              <w:t xml:space="preserve">pc </w:t>
            </w:r>
            <w:r w:rsidRPr="00332F52">
              <w:rPr>
                <w:rFonts w:ascii="Arial" w:hAnsi="Arial" w:cs="Arial"/>
              </w:rPr>
              <w:t>weight and</w:t>
            </w:r>
            <w:r w:rsidR="001F6815" w:rsidRPr="00332F52">
              <w:rPr>
                <w:rFonts w:ascii="Arial" w:hAnsi="Arial" w:cs="Arial"/>
              </w:rPr>
              <w:t xml:space="preserve"> </w:t>
            </w:r>
            <w:r w:rsidR="00FD4103" w:rsidRPr="00332F52">
              <w:rPr>
                <w:rFonts w:ascii="Arial" w:hAnsi="Arial" w:cs="Arial"/>
              </w:rPr>
              <w:t>tend to</w:t>
            </w:r>
            <w:r w:rsidR="001F6815" w:rsidRPr="00332F52">
              <w:rPr>
                <w:rFonts w:ascii="Arial" w:hAnsi="Arial" w:cs="Arial"/>
              </w:rPr>
              <w:t xml:space="preserve"> be </w:t>
            </w:r>
            <w:r w:rsidRPr="00332F52">
              <w:rPr>
                <w:rFonts w:ascii="Arial" w:hAnsi="Arial" w:cs="Arial"/>
              </w:rPr>
              <w:t>very much</w:t>
            </w:r>
            <w:r w:rsidR="001F6815" w:rsidRPr="00332F52">
              <w:rPr>
                <w:rFonts w:ascii="Arial" w:hAnsi="Arial" w:cs="Arial"/>
              </w:rPr>
              <w:t xml:space="preserve"> </w:t>
            </w:r>
            <w:r w:rsidR="00FD4103" w:rsidRPr="00332F52">
              <w:rPr>
                <w:rFonts w:ascii="Arial" w:hAnsi="Arial" w:cs="Arial"/>
              </w:rPr>
              <w:t>dimmer</w:t>
            </w:r>
          </w:p>
          <w:p w14:paraId="49C8FD17" w14:textId="5364DA62" w:rsidR="00F7773C" w:rsidRPr="00332F52" w:rsidRDefault="00322901" w:rsidP="00F7773C">
            <w:pPr>
              <w:pStyle w:val="ListParagraph"/>
              <w:numPr>
                <w:ilvl w:val="0"/>
                <w:numId w:val="16"/>
              </w:numPr>
              <w:rPr>
                <w:rFonts w:ascii="Arial" w:hAnsi="Arial" w:cs="Arial"/>
              </w:rPr>
            </w:pPr>
            <w:r w:rsidRPr="00332F52">
              <w:rPr>
                <w:rFonts w:ascii="Arial" w:hAnsi="Arial" w:cs="Arial"/>
              </w:rPr>
              <w:t>Therefore</w:t>
            </w:r>
            <w:r w:rsidR="001F6815" w:rsidRPr="00332F52">
              <w:rPr>
                <w:rFonts w:ascii="Arial" w:hAnsi="Arial" w:cs="Arial"/>
              </w:rPr>
              <w:t xml:space="preserve">, it </w:t>
            </w:r>
            <w:r w:rsidRPr="00332F52">
              <w:rPr>
                <w:rFonts w:ascii="Arial" w:hAnsi="Arial" w:cs="Arial"/>
              </w:rPr>
              <w:t>is not</w:t>
            </w:r>
            <w:r w:rsidR="001F6815" w:rsidRPr="00332F52">
              <w:rPr>
                <w:rFonts w:ascii="Arial" w:hAnsi="Arial" w:cs="Arial"/>
              </w:rPr>
              <w:t xml:space="preserve"> </w:t>
            </w:r>
            <w:r w:rsidRPr="00332F52">
              <w:rPr>
                <w:rFonts w:ascii="Arial" w:hAnsi="Arial" w:cs="Arial"/>
              </w:rPr>
              <w:t>normally</w:t>
            </w:r>
            <w:r w:rsidR="001F6815" w:rsidRPr="00332F52">
              <w:rPr>
                <w:rFonts w:ascii="Arial" w:hAnsi="Arial" w:cs="Arial"/>
              </w:rPr>
              <w:t xml:space="preserve"> </w:t>
            </w:r>
            <w:r w:rsidRPr="00332F52">
              <w:rPr>
                <w:rFonts w:ascii="Arial" w:hAnsi="Arial" w:cs="Arial"/>
              </w:rPr>
              <w:t>utilized</w:t>
            </w:r>
            <w:r w:rsidR="001F6815" w:rsidRPr="00332F52">
              <w:rPr>
                <w:rFonts w:ascii="Arial" w:hAnsi="Arial" w:cs="Arial"/>
              </w:rPr>
              <w:t xml:space="preserve"> to </w:t>
            </w:r>
            <w:r w:rsidRPr="00332F52">
              <w:rPr>
                <w:rFonts w:ascii="Arial" w:hAnsi="Arial" w:cs="Arial"/>
              </w:rPr>
              <w:t>safeguard</w:t>
            </w:r>
            <w:r w:rsidR="001F6815" w:rsidRPr="00332F52">
              <w:rPr>
                <w:rFonts w:ascii="Arial" w:hAnsi="Arial" w:cs="Arial"/>
              </w:rPr>
              <w:t xml:space="preserve"> </w:t>
            </w:r>
            <w:r w:rsidR="000D1043" w:rsidRPr="00332F52">
              <w:rPr>
                <w:rFonts w:ascii="Arial" w:hAnsi="Arial" w:cs="Arial"/>
              </w:rPr>
              <w:t>load</w:t>
            </w:r>
            <w:r w:rsidR="001F6815" w:rsidRPr="00332F52">
              <w:rPr>
                <w:rFonts w:ascii="Arial" w:hAnsi="Arial" w:cs="Arial"/>
              </w:rPr>
              <w:t xml:space="preserve"> </w:t>
            </w:r>
            <w:r w:rsidRPr="00332F52">
              <w:rPr>
                <w:rFonts w:ascii="Arial" w:hAnsi="Arial" w:cs="Arial"/>
              </w:rPr>
              <w:t>information</w:t>
            </w:r>
          </w:p>
          <w:p w14:paraId="288DB4CD" w14:textId="0A135528" w:rsidR="00F7773C" w:rsidRPr="00332F52" w:rsidRDefault="00322901" w:rsidP="00F7773C">
            <w:pPr>
              <w:pStyle w:val="ListParagraph"/>
              <w:numPr>
                <w:ilvl w:val="0"/>
                <w:numId w:val="16"/>
              </w:numPr>
              <w:rPr>
                <w:rFonts w:ascii="Arial" w:hAnsi="Arial" w:cs="Arial"/>
              </w:rPr>
            </w:pPr>
            <w:r w:rsidRPr="00332F52">
              <w:rPr>
                <w:rFonts w:ascii="Arial" w:hAnsi="Arial" w:cs="Arial"/>
              </w:rPr>
              <w:t>As an alternative</w:t>
            </w:r>
            <w:r w:rsidR="001F6815" w:rsidRPr="00332F52">
              <w:rPr>
                <w:rFonts w:ascii="Arial" w:hAnsi="Arial" w:cs="Arial"/>
              </w:rPr>
              <w:t xml:space="preserve">, its </w:t>
            </w:r>
            <w:r w:rsidRPr="00332F52">
              <w:rPr>
                <w:rFonts w:ascii="Arial" w:hAnsi="Arial" w:cs="Arial"/>
              </w:rPr>
              <w:t>main</w:t>
            </w:r>
            <w:r w:rsidR="001F6815" w:rsidRPr="00332F52">
              <w:rPr>
                <w:rFonts w:ascii="Arial" w:hAnsi="Arial" w:cs="Arial"/>
              </w:rPr>
              <w:t xml:space="preserve"> strength is its </w:t>
            </w:r>
            <w:r w:rsidRPr="00332F52">
              <w:rPr>
                <w:rFonts w:ascii="Arial" w:hAnsi="Arial" w:cs="Arial"/>
              </w:rPr>
              <w:t>capacity</w:t>
            </w:r>
            <w:r w:rsidR="001F6815" w:rsidRPr="00332F52">
              <w:rPr>
                <w:rFonts w:ascii="Arial" w:hAnsi="Arial" w:cs="Arial"/>
              </w:rPr>
              <w:t xml:space="preserve"> to </w:t>
            </w:r>
            <w:r w:rsidRPr="00332F52">
              <w:rPr>
                <w:rFonts w:ascii="Arial" w:hAnsi="Arial" w:cs="Arial"/>
              </w:rPr>
              <w:t>create</w:t>
            </w:r>
            <w:r w:rsidR="001F6815" w:rsidRPr="00332F52">
              <w:rPr>
                <w:rFonts w:ascii="Arial" w:hAnsi="Arial" w:cs="Arial"/>
              </w:rPr>
              <w:t xml:space="preserve"> a </w:t>
            </w:r>
            <w:r w:rsidRPr="00332F52">
              <w:rPr>
                <w:rFonts w:ascii="Arial" w:hAnsi="Arial" w:cs="Arial"/>
              </w:rPr>
              <w:t>reliable</w:t>
            </w:r>
            <w:r w:rsidR="005B077D" w:rsidRPr="00332F52">
              <w:rPr>
                <w:rFonts w:ascii="Arial" w:hAnsi="Arial" w:cs="Arial"/>
              </w:rPr>
              <w:t xml:space="preserve"> </w:t>
            </w:r>
            <w:sdt>
              <w:sdtPr>
                <w:rPr>
                  <w:rFonts w:ascii="Arial" w:hAnsi="Arial" w:cs="Arial"/>
                </w:rPr>
                <w:id w:val="-1733845307"/>
                <w:citation/>
              </w:sdtPr>
              <w:sdtContent>
                <w:r w:rsidR="005B077D" w:rsidRPr="00332F52">
                  <w:rPr>
                    <w:rFonts w:ascii="Arial" w:hAnsi="Arial" w:cs="Arial"/>
                  </w:rPr>
                  <w:fldChar w:fldCharType="begin"/>
                </w:r>
                <w:r w:rsidR="00AC350F" w:rsidRPr="00332F52">
                  <w:rPr>
                    <w:rFonts w:ascii="Arial" w:hAnsi="Arial" w:cs="Arial"/>
                  </w:rPr>
                  <w:instrText xml:space="preserve">CITATION Str20 \l 1033 </w:instrText>
                </w:r>
                <w:r w:rsidR="005B077D" w:rsidRPr="00332F52">
                  <w:rPr>
                    <w:rFonts w:ascii="Arial" w:hAnsi="Arial" w:cs="Arial"/>
                  </w:rPr>
                  <w:fldChar w:fldCharType="separate"/>
                </w:r>
                <w:r w:rsidR="006E2135" w:rsidRPr="00332F52">
                  <w:rPr>
                    <w:rFonts w:ascii="Arial" w:hAnsi="Arial" w:cs="Arial"/>
                    <w:noProof/>
                  </w:rPr>
                  <w:t>(Stretch, 2010, 2020)</w:t>
                </w:r>
                <w:r w:rsidR="005B077D" w:rsidRPr="00332F52">
                  <w:rPr>
                    <w:rFonts w:ascii="Arial" w:hAnsi="Arial" w:cs="Arial"/>
                  </w:rPr>
                  <w:fldChar w:fldCharType="end"/>
                </w:r>
              </w:sdtContent>
            </w:sdt>
            <w:r w:rsidR="001F6815" w:rsidRPr="00332F52">
              <w:rPr>
                <w:rFonts w:ascii="Arial" w:hAnsi="Arial" w:cs="Arial"/>
              </w:rPr>
              <w:t xml:space="preserve"> channel over a nonsecure medium  </w:t>
            </w:r>
          </w:p>
          <w:p w14:paraId="273D8EAD" w14:textId="0F9C8462" w:rsidR="001F6815" w:rsidRPr="00332F52" w:rsidRDefault="001F6815" w:rsidP="005B077D">
            <w:pPr>
              <w:pStyle w:val="ListParagraph"/>
              <w:numPr>
                <w:ilvl w:val="0"/>
                <w:numId w:val="16"/>
              </w:numPr>
              <w:rPr>
                <w:rFonts w:ascii="Arial" w:hAnsi="Arial" w:cs="Arial"/>
              </w:rPr>
            </w:pPr>
            <w:r w:rsidRPr="00332F52">
              <w:rPr>
                <w:rFonts w:ascii="Arial" w:hAnsi="Arial" w:cs="Arial"/>
              </w:rPr>
              <w:t xml:space="preserve">The </w:t>
            </w:r>
            <w:r w:rsidR="00322901" w:rsidRPr="00332F52">
              <w:rPr>
                <w:rFonts w:ascii="Arial" w:hAnsi="Arial" w:cs="Arial"/>
              </w:rPr>
              <w:t>corresponding</w:t>
            </w:r>
            <w:r w:rsidRPr="00332F52">
              <w:rPr>
                <w:rFonts w:ascii="Arial" w:hAnsi="Arial" w:cs="Arial"/>
              </w:rPr>
              <w:t xml:space="preserve"> </w:t>
            </w:r>
            <w:r w:rsidR="000D1043" w:rsidRPr="00332F52">
              <w:rPr>
                <w:rFonts w:ascii="Arial" w:hAnsi="Arial" w:cs="Arial"/>
              </w:rPr>
              <w:t>confidential</w:t>
            </w:r>
            <w:r w:rsidRPr="00332F52">
              <w:rPr>
                <w:rFonts w:ascii="Arial" w:hAnsi="Arial" w:cs="Arial"/>
              </w:rPr>
              <w:t xml:space="preserve"> key, which is </w:t>
            </w:r>
            <w:r w:rsidR="00F7773C" w:rsidRPr="00332F52">
              <w:rPr>
                <w:rFonts w:ascii="Arial" w:hAnsi="Arial" w:cs="Arial"/>
              </w:rPr>
              <w:t>certainly not</w:t>
            </w:r>
            <w:r w:rsidRPr="00332F52">
              <w:rPr>
                <w:rFonts w:ascii="Arial" w:hAnsi="Arial" w:cs="Arial"/>
              </w:rPr>
              <w:t xml:space="preserve"> </w:t>
            </w:r>
            <w:r w:rsidR="000D1043" w:rsidRPr="00332F52">
              <w:rPr>
                <w:rFonts w:ascii="Arial" w:hAnsi="Arial" w:cs="Arial"/>
              </w:rPr>
              <w:t>distributed</w:t>
            </w:r>
            <w:r w:rsidR="00F7773C" w:rsidRPr="00332F52">
              <w:rPr>
                <w:rFonts w:ascii="Arial" w:hAnsi="Arial" w:cs="Arial"/>
              </w:rPr>
              <w:t>, it is usually utilized</w:t>
            </w:r>
            <w:r w:rsidRPr="00332F52">
              <w:rPr>
                <w:rFonts w:ascii="Arial" w:hAnsi="Arial" w:cs="Arial"/>
              </w:rPr>
              <w:t xml:space="preserve"> to decrypt</w:t>
            </w:r>
            <w:r w:rsidR="00F7773C" w:rsidRPr="00332F52">
              <w:rPr>
                <w:rFonts w:ascii="Arial" w:hAnsi="Arial" w:cs="Arial"/>
              </w:rPr>
              <w:t xml:space="preserve"> information</w:t>
            </w:r>
          </w:p>
        </w:tc>
      </w:tr>
      <w:tr w:rsidR="00F1779D" w:rsidRPr="00332F52" w14:paraId="3FD0AFCC" w14:textId="77777777" w:rsidTr="00F1779D">
        <w:tblPrEx>
          <w:tblCellMar>
            <w:top w:w="0" w:type="dxa"/>
            <w:bottom w:w="0" w:type="dxa"/>
          </w:tblCellMar>
        </w:tblPrEx>
        <w:trPr>
          <w:trHeight w:val="1020"/>
        </w:trPr>
        <w:tc>
          <w:tcPr>
            <w:tcW w:w="2775" w:type="dxa"/>
          </w:tcPr>
          <w:p w14:paraId="3E5663AA" w14:textId="3CFFE7E4" w:rsidR="00F1779D" w:rsidRPr="00332F52" w:rsidRDefault="001002FC" w:rsidP="00F1779D">
            <w:pPr>
              <w:ind w:left="-15"/>
              <w:rPr>
                <w:rFonts w:ascii="Arial" w:hAnsi="Arial" w:cs="Arial"/>
              </w:rPr>
            </w:pPr>
            <w:r w:rsidRPr="00332F52">
              <w:rPr>
                <w:rFonts w:ascii="Arial" w:hAnsi="Arial" w:cs="Arial"/>
              </w:rPr>
              <w:lastRenderedPageBreak/>
              <w:t>Hash</w:t>
            </w:r>
            <w:r w:rsidR="005B077D" w:rsidRPr="00332F52">
              <w:rPr>
                <w:rFonts w:ascii="Arial" w:hAnsi="Arial" w:cs="Arial"/>
              </w:rPr>
              <w:t>ing</w:t>
            </w:r>
          </w:p>
        </w:tc>
        <w:tc>
          <w:tcPr>
            <w:tcW w:w="7695" w:type="dxa"/>
          </w:tcPr>
          <w:p w14:paraId="4FA5D6B7" w14:textId="290B9783" w:rsidR="00E32C11" w:rsidRPr="00332F52" w:rsidRDefault="00E32C11" w:rsidP="00787273">
            <w:pPr>
              <w:pStyle w:val="ListParagraph"/>
              <w:numPr>
                <w:ilvl w:val="0"/>
                <w:numId w:val="17"/>
              </w:numPr>
              <w:rPr>
                <w:rFonts w:ascii="Arial" w:hAnsi="Arial" w:cs="Arial"/>
              </w:rPr>
            </w:pPr>
            <w:r w:rsidRPr="00332F52">
              <w:rPr>
                <w:rFonts w:ascii="Arial" w:hAnsi="Arial" w:cs="Arial"/>
              </w:rPr>
              <w:t xml:space="preserve">They are known as the </w:t>
            </w:r>
            <w:r w:rsidR="000D1043" w:rsidRPr="00332F52">
              <w:rPr>
                <w:rFonts w:ascii="Arial" w:hAnsi="Arial" w:cs="Arial"/>
              </w:rPr>
              <w:t>structure</w:t>
            </w:r>
            <w:r w:rsidR="000D1043">
              <w:rPr>
                <w:rFonts w:ascii="Arial" w:hAnsi="Arial" w:cs="Arial"/>
              </w:rPr>
              <w:t xml:space="preserve"> </w:t>
            </w:r>
            <w:r w:rsidRPr="00332F52">
              <w:rPr>
                <w:rFonts w:ascii="Arial" w:hAnsi="Arial" w:cs="Arial"/>
              </w:rPr>
              <w:t xml:space="preserve">for </w:t>
            </w:r>
            <w:r w:rsidR="000D1043" w:rsidRPr="00332F52">
              <w:rPr>
                <w:rFonts w:ascii="Arial" w:hAnsi="Arial" w:cs="Arial"/>
              </w:rPr>
              <w:t>modern-day</w:t>
            </w:r>
            <w:r w:rsidRPr="00332F52">
              <w:rPr>
                <w:rFonts w:ascii="Arial" w:hAnsi="Arial" w:cs="Arial"/>
              </w:rPr>
              <w:t xml:space="preserve"> cryptography </w:t>
            </w:r>
          </w:p>
          <w:p w14:paraId="6229895A" w14:textId="502D8D48" w:rsidR="00E32C11" w:rsidRPr="00332F52" w:rsidRDefault="00E32C11" w:rsidP="00787273">
            <w:pPr>
              <w:pStyle w:val="ListParagraph"/>
              <w:numPr>
                <w:ilvl w:val="0"/>
                <w:numId w:val="17"/>
              </w:numPr>
              <w:rPr>
                <w:rFonts w:ascii="Arial" w:hAnsi="Arial" w:cs="Arial"/>
              </w:rPr>
            </w:pPr>
            <w:r w:rsidRPr="00332F52">
              <w:rPr>
                <w:rFonts w:ascii="Arial" w:hAnsi="Arial" w:cs="Arial"/>
              </w:rPr>
              <w:t xml:space="preserve">It is employed to transfer </w:t>
            </w:r>
            <w:r w:rsidR="000D1043" w:rsidRPr="00332F52">
              <w:rPr>
                <w:rFonts w:ascii="Arial" w:hAnsi="Arial" w:cs="Arial"/>
              </w:rPr>
              <w:t>huge</w:t>
            </w:r>
            <w:r w:rsidRPr="00332F52">
              <w:rPr>
                <w:rFonts w:ascii="Arial" w:hAnsi="Arial" w:cs="Arial"/>
              </w:rPr>
              <w:t xml:space="preserve"> </w:t>
            </w:r>
            <w:r w:rsidR="000D1043" w:rsidRPr="00332F52">
              <w:rPr>
                <w:rFonts w:ascii="Arial" w:hAnsi="Arial" w:cs="Arial"/>
              </w:rPr>
              <w:t>unplanned</w:t>
            </w:r>
            <w:r w:rsidRPr="00332F52">
              <w:rPr>
                <w:rFonts w:ascii="Arial" w:hAnsi="Arial" w:cs="Arial"/>
              </w:rPr>
              <w:t xml:space="preserve"> size information to smaller </w:t>
            </w:r>
            <w:r w:rsidR="000D1043" w:rsidRPr="00332F52">
              <w:rPr>
                <w:rFonts w:ascii="Arial" w:hAnsi="Arial" w:cs="Arial"/>
              </w:rPr>
              <w:t>permanent</w:t>
            </w:r>
            <w:r w:rsidRPr="00332F52">
              <w:rPr>
                <w:rFonts w:ascii="Arial" w:hAnsi="Arial" w:cs="Arial"/>
              </w:rPr>
              <w:t xml:space="preserve"> </w:t>
            </w:r>
            <w:r w:rsidR="000D1043" w:rsidRPr="00332F52">
              <w:rPr>
                <w:rFonts w:ascii="Arial" w:hAnsi="Arial" w:cs="Arial"/>
              </w:rPr>
              <w:t>extent</w:t>
            </w:r>
            <w:r w:rsidRPr="00332F52">
              <w:rPr>
                <w:rFonts w:ascii="Arial" w:hAnsi="Arial" w:cs="Arial"/>
              </w:rPr>
              <w:t xml:space="preserve"> information</w:t>
            </w:r>
          </w:p>
          <w:p w14:paraId="07E3F541" w14:textId="21FB0EE2" w:rsidR="00E32C11" w:rsidRPr="00332F52" w:rsidRDefault="00E32C11" w:rsidP="00E32C11">
            <w:pPr>
              <w:pStyle w:val="ListParagraph"/>
              <w:numPr>
                <w:ilvl w:val="0"/>
                <w:numId w:val="17"/>
              </w:numPr>
              <w:rPr>
                <w:rFonts w:ascii="Arial" w:hAnsi="Arial" w:cs="Arial"/>
              </w:rPr>
            </w:pPr>
            <w:r w:rsidRPr="00332F52">
              <w:rPr>
                <w:rFonts w:ascii="Arial" w:hAnsi="Arial" w:cs="Arial"/>
              </w:rPr>
              <w:t xml:space="preserve">It generates and authentication of digital signatures </w:t>
            </w:r>
          </w:p>
          <w:p w14:paraId="2ED1AAB7" w14:textId="251333DD" w:rsidR="005B077D" w:rsidRPr="00332F52" w:rsidRDefault="00322901" w:rsidP="00787273">
            <w:pPr>
              <w:pStyle w:val="ListParagraph"/>
              <w:numPr>
                <w:ilvl w:val="0"/>
                <w:numId w:val="17"/>
              </w:numPr>
              <w:rPr>
                <w:rFonts w:ascii="Arial" w:hAnsi="Arial" w:cs="Arial"/>
              </w:rPr>
            </w:pPr>
            <w:r w:rsidRPr="00332F52">
              <w:rPr>
                <w:rFonts w:ascii="Arial" w:hAnsi="Arial" w:cs="Arial"/>
              </w:rPr>
              <w:t>It compresses</w:t>
            </w:r>
            <w:r w:rsidR="001F6815" w:rsidRPr="00332F52">
              <w:rPr>
                <w:rFonts w:ascii="Arial" w:hAnsi="Arial" w:cs="Arial"/>
              </w:rPr>
              <w:t xml:space="preserve"> a </w:t>
            </w:r>
            <w:r w:rsidR="000D1043" w:rsidRPr="00332F52">
              <w:rPr>
                <w:rFonts w:ascii="Arial" w:hAnsi="Arial" w:cs="Arial"/>
              </w:rPr>
              <w:t>memo</w:t>
            </w:r>
            <w:r w:rsidR="001F6815" w:rsidRPr="00332F52">
              <w:rPr>
                <w:rFonts w:ascii="Arial" w:hAnsi="Arial" w:cs="Arial"/>
              </w:rPr>
              <w:t xml:space="preserve"> into an </w:t>
            </w:r>
            <w:r w:rsidRPr="00332F52">
              <w:rPr>
                <w:rFonts w:ascii="Arial" w:hAnsi="Arial" w:cs="Arial"/>
              </w:rPr>
              <w:t>irretrievable</w:t>
            </w:r>
            <w:r w:rsidR="001F6815" w:rsidRPr="00332F52">
              <w:rPr>
                <w:rFonts w:ascii="Arial" w:hAnsi="Arial" w:cs="Arial"/>
              </w:rPr>
              <w:t xml:space="preserve"> </w:t>
            </w:r>
            <w:r w:rsidR="000D1043" w:rsidRPr="00332F52">
              <w:rPr>
                <w:rFonts w:ascii="Arial" w:hAnsi="Arial" w:cs="Arial"/>
              </w:rPr>
              <w:t>static</w:t>
            </w:r>
            <w:r w:rsidR="001F6815" w:rsidRPr="00332F52">
              <w:rPr>
                <w:rFonts w:ascii="Arial" w:hAnsi="Arial" w:cs="Arial"/>
              </w:rPr>
              <w:t xml:space="preserve">-length </w:t>
            </w:r>
            <w:r w:rsidR="000D1043" w:rsidRPr="00332F52">
              <w:rPr>
                <w:rFonts w:ascii="Arial" w:hAnsi="Arial" w:cs="Arial"/>
              </w:rPr>
              <w:t>worth</w:t>
            </w:r>
          </w:p>
          <w:p w14:paraId="5812D66F" w14:textId="1A363057" w:rsidR="005B077D" w:rsidRPr="00332F52" w:rsidRDefault="00787273" w:rsidP="00787273">
            <w:pPr>
              <w:pStyle w:val="ListParagraph"/>
              <w:numPr>
                <w:ilvl w:val="0"/>
                <w:numId w:val="17"/>
              </w:numPr>
              <w:rPr>
                <w:rFonts w:ascii="Arial" w:hAnsi="Arial" w:cs="Arial"/>
              </w:rPr>
            </w:pPr>
            <w:r w:rsidRPr="00332F52">
              <w:rPr>
                <w:rFonts w:ascii="Arial" w:hAnsi="Arial" w:cs="Arial"/>
              </w:rPr>
              <w:t>It i</w:t>
            </w:r>
            <w:r w:rsidR="001F6815" w:rsidRPr="00332F52">
              <w:rPr>
                <w:rFonts w:ascii="Arial" w:hAnsi="Arial" w:cs="Arial"/>
              </w:rPr>
              <w:t xml:space="preserve">s </w:t>
            </w:r>
            <w:r w:rsidR="000D1043" w:rsidRPr="00332F52">
              <w:rPr>
                <w:rFonts w:ascii="Arial" w:hAnsi="Arial" w:cs="Arial"/>
              </w:rPr>
              <w:t>employed</w:t>
            </w:r>
            <w:r w:rsidR="001F6815" w:rsidRPr="00332F52">
              <w:rPr>
                <w:rFonts w:ascii="Arial" w:hAnsi="Arial" w:cs="Arial"/>
              </w:rPr>
              <w:t xml:space="preserve"> only to </w:t>
            </w:r>
            <w:r w:rsidR="000D1043" w:rsidRPr="00332F52">
              <w:rPr>
                <w:rFonts w:ascii="Arial" w:hAnsi="Arial" w:cs="Arial"/>
              </w:rPr>
              <w:t>confirm</w:t>
            </w:r>
            <w:r w:rsidR="001F6815" w:rsidRPr="00332F52">
              <w:rPr>
                <w:rFonts w:ascii="Arial" w:hAnsi="Arial" w:cs="Arial"/>
              </w:rPr>
              <w:t xml:space="preserve"> </w:t>
            </w:r>
            <w:r w:rsidRPr="00332F52">
              <w:rPr>
                <w:rFonts w:ascii="Arial" w:hAnsi="Arial" w:cs="Arial"/>
              </w:rPr>
              <w:t xml:space="preserve">information; </w:t>
            </w:r>
            <w:r w:rsidR="001F6815" w:rsidRPr="00332F52">
              <w:rPr>
                <w:rFonts w:ascii="Arial" w:hAnsi="Arial" w:cs="Arial"/>
              </w:rPr>
              <w:t xml:space="preserve">the </w:t>
            </w:r>
            <w:r w:rsidRPr="00332F52">
              <w:rPr>
                <w:rFonts w:ascii="Arial" w:hAnsi="Arial" w:cs="Arial"/>
              </w:rPr>
              <w:t>initial</w:t>
            </w:r>
            <w:r w:rsidR="001F6815" w:rsidRPr="00332F52">
              <w:rPr>
                <w:rFonts w:ascii="Arial" w:hAnsi="Arial" w:cs="Arial"/>
              </w:rPr>
              <w:t xml:space="preserve"> </w:t>
            </w:r>
            <w:r w:rsidR="000D1043" w:rsidRPr="00332F52">
              <w:rPr>
                <w:rFonts w:ascii="Arial" w:hAnsi="Arial" w:cs="Arial"/>
              </w:rPr>
              <w:t>memo</w:t>
            </w:r>
            <w:r w:rsidR="001F6815" w:rsidRPr="00332F52">
              <w:rPr>
                <w:rFonts w:ascii="Arial" w:hAnsi="Arial" w:cs="Arial"/>
              </w:rPr>
              <w:t xml:space="preserve"> cannot be </w:t>
            </w:r>
            <w:r w:rsidRPr="00332F52">
              <w:rPr>
                <w:rFonts w:ascii="Arial" w:hAnsi="Arial" w:cs="Arial"/>
              </w:rPr>
              <w:t>recovered</w:t>
            </w:r>
            <w:r w:rsidR="001F6815" w:rsidRPr="00332F52">
              <w:rPr>
                <w:rFonts w:ascii="Arial" w:hAnsi="Arial" w:cs="Arial"/>
              </w:rPr>
              <w:t xml:space="preserve"> </w:t>
            </w:r>
            <w:r w:rsidR="000D1043" w:rsidRPr="00332F52">
              <w:rPr>
                <w:rFonts w:ascii="Arial" w:hAnsi="Arial" w:cs="Arial"/>
              </w:rPr>
              <w:t>after</w:t>
            </w:r>
            <w:r w:rsidR="001F6815" w:rsidRPr="00332F52">
              <w:rPr>
                <w:rFonts w:ascii="Arial" w:hAnsi="Arial" w:cs="Arial"/>
              </w:rPr>
              <w:t xml:space="preserve"> a hash</w:t>
            </w:r>
            <w:sdt>
              <w:sdtPr>
                <w:rPr>
                  <w:rFonts w:ascii="Arial" w:hAnsi="Arial" w:cs="Arial"/>
                </w:rPr>
                <w:id w:val="-609348713"/>
                <w:citation/>
              </w:sdtPr>
              <w:sdtContent>
                <w:r w:rsidR="00C83208" w:rsidRPr="00332F52">
                  <w:rPr>
                    <w:rFonts w:ascii="Arial" w:hAnsi="Arial" w:cs="Arial"/>
                  </w:rPr>
                  <w:fldChar w:fldCharType="begin"/>
                </w:r>
                <w:r w:rsidR="00AC350F" w:rsidRPr="00332F52">
                  <w:rPr>
                    <w:rFonts w:ascii="Arial" w:hAnsi="Arial" w:cs="Arial"/>
                  </w:rPr>
                  <w:instrText xml:space="preserve">CITATION Str20 \l 1033 </w:instrText>
                </w:r>
                <w:r w:rsidR="00C83208" w:rsidRPr="00332F52">
                  <w:rPr>
                    <w:rFonts w:ascii="Arial" w:hAnsi="Arial" w:cs="Arial"/>
                  </w:rPr>
                  <w:fldChar w:fldCharType="separate"/>
                </w:r>
                <w:r w:rsidR="006E2135" w:rsidRPr="00332F52">
                  <w:rPr>
                    <w:rFonts w:ascii="Arial" w:hAnsi="Arial" w:cs="Arial"/>
                    <w:noProof/>
                  </w:rPr>
                  <w:t xml:space="preserve"> (Stretch, 2010, 2020)</w:t>
                </w:r>
                <w:r w:rsidR="00C83208" w:rsidRPr="00332F52">
                  <w:rPr>
                    <w:rFonts w:ascii="Arial" w:hAnsi="Arial" w:cs="Arial"/>
                  </w:rPr>
                  <w:fldChar w:fldCharType="end"/>
                </w:r>
              </w:sdtContent>
            </w:sdt>
          </w:p>
          <w:p w14:paraId="6629ADC5" w14:textId="77777777" w:rsidR="005B077D" w:rsidRPr="00332F52" w:rsidRDefault="00787273" w:rsidP="00787273">
            <w:pPr>
              <w:pStyle w:val="ListParagraph"/>
              <w:numPr>
                <w:ilvl w:val="0"/>
                <w:numId w:val="17"/>
              </w:numPr>
              <w:rPr>
                <w:rFonts w:ascii="Arial" w:hAnsi="Arial" w:cs="Arial"/>
              </w:rPr>
            </w:pPr>
            <w:r w:rsidRPr="00332F52">
              <w:rPr>
                <w:rFonts w:ascii="Arial" w:hAnsi="Arial" w:cs="Arial"/>
              </w:rPr>
              <w:t xml:space="preserve">It is normally used to verify protected commutation </w:t>
            </w:r>
          </w:p>
          <w:p w14:paraId="658B1F45" w14:textId="6CBB84BC" w:rsidR="005B077D" w:rsidRPr="00332F52" w:rsidRDefault="00787273" w:rsidP="00787273">
            <w:pPr>
              <w:pStyle w:val="ListParagraph"/>
              <w:numPr>
                <w:ilvl w:val="0"/>
                <w:numId w:val="17"/>
              </w:numPr>
              <w:rPr>
                <w:rFonts w:ascii="Arial" w:hAnsi="Arial" w:cs="Arial"/>
              </w:rPr>
            </w:pPr>
            <w:r w:rsidRPr="00332F52">
              <w:rPr>
                <w:rFonts w:ascii="Arial" w:hAnsi="Arial" w:cs="Arial"/>
              </w:rPr>
              <w:t xml:space="preserve">It a typically </w:t>
            </w:r>
            <w:proofErr w:type="gramStart"/>
            <w:r w:rsidR="000D1043" w:rsidRPr="00332F52">
              <w:rPr>
                <w:rFonts w:ascii="Arial" w:hAnsi="Arial" w:cs="Arial"/>
              </w:rPr>
              <w:t>end result</w:t>
            </w:r>
            <w:proofErr w:type="gramEnd"/>
            <w:r w:rsidRPr="00332F52">
              <w:rPr>
                <w:rFonts w:ascii="Arial" w:hAnsi="Arial" w:cs="Arial"/>
              </w:rPr>
              <w:t xml:space="preserve"> of the </w:t>
            </w:r>
            <w:r w:rsidR="000D1043" w:rsidRPr="00332F52">
              <w:rPr>
                <w:rFonts w:ascii="Arial" w:hAnsi="Arial" w:cs="Arial"/>
              </w:rPr>
              <w:t>initial</w:t>
            </w:r>
            <w:r w:rsidRPr="00332F52">
              <w:rPr>
                <w:rFonts w:ascii="Arial" w:hAnsi="Arial" w:cs="Arial"/>
              </w:rPr>
              <w:t xml:space="preserve"> message long with a </w:t>
            </w:r>
            <w:r w:rsidR="000D1043" w:rsidRPr="00332F52">
              <w:rPr>
                <w:rFonts w:ascii="Arial" w:hAnsi="Arial" w:cs="Arial"/>
              </w:rPr>
              <w:t>confidential</w:t>
            </w:r>
            <w:r w:rsidRPr="00332F52">
              <w:rPr>
                <w:rFonts w:ascii="Arial" w:hAnsi="Arial" w:cs="Arial"/>
              </w:rPr>
              <w:t xml:space="preserve"> key</w:t>
            </w:r>
          </w:p>
          <w:p w14:paraId="6C85300B" w14:textId="544EB655" w:rsidR="005B077D" w:rsidRPr="00332F52" w:rsidRDefault="00322901" w:rsidP="00787273">
            <w:pPr>
              <w:pStyle w:val="ListParagraph"/>
              <w:numPr>
                <w:ilvl w:val="0"/>
                <w:numId w:val="17"/>
              </w:numPr>
              <w:rPr>
                <w:rFonts w:ascii="Arial" w:hAnsi="Arial" w:cs="Arial"/>
              </w:rPr>
            </w:pPr>
            <w:r w:rsidRPr="00332F52">
              <w:rPr>
                <w:rFonts w:ascii="Arial" w:hAnsi="Arial" w:cs="Arial"/>
              </w:rPr>
              <w:t>Its</w:t>
            </w:r>
            <w:r w:rsidR="00787273" w:rsidRPr="00332F52">
              <w:rPr>
                <w:rFonts w:ascii="Arial" w:hAnsi="Arial" w:cs="Arial"/>
              </w:rPr>
              <w:t xml:space="preserve"> algorithms </w:t>
            </w:r>
            <w:sdt>
              <w:sdtPr>
                <w:rPr>
                  <w:rFonts w:ascii="Arial" w:hAnsi="Arial" w:cs="Arial"/>
                </w:rPr>
                <w:id w:val="227741768"/>
                <w:citation/>
              </w:sdtPr>
              <w:sdtContent>
                <w:r w:rsidR="005B077D" w:rsidRPr="00332F52">
                  <w:rPr>
                    <w:rFonts w:ascii="Arial" w:hAnsi="Arial" w:cs="Arial"/>
                  </w:rPr>
                  <w:fldChar w:fldCharType="begin"/>
                </w:r>
                <w:r w:rsidR="00AC350F" w:rsidRPr="00332F52">
                  <w:rPr>
                    <w:rFonts w:ascii="Arial" w:hAnsi="Arial" w:cs="Arial"/>
                  </w:rPr>
                  <w:instrText xml:space="preserve">CITATION Str20 \l 1033 </w:instrText>
                </w:r>
                <w:r w:rsidR="005B077D" w:rsidRPr="00332F52">
                  <w:rPr>
                    <w:rFonts w:ascii="Arial" w:hAnsi="Arial" w:cs="Arial"/>
                  </w:rPr>
                  <w:fldChar w:fldCharType="separate"/>
                </w:r>
                <w:r w:rsidR="006E2135" w:rsidRPr="00332F52">
                  <w:rPr>
                    <w:rFonts w:ascii="Arial" w:hAnsi="Arial" w:cs="Arial"/>
                    <w:noProof/>
                  </w:rPr>
                  <w:t>(Stretch, 2010, 2020)</w:t>
                </w:r>
                <w:r w:rsidR="005B077D" w:rsidRPr="00332F52">
                  <w:rPr>
                    <w:rFonts w:ascii="Arial" w:hAnsi="Arial" w:cs="Arial"/>
                  </w:rPr>
                  <w:fldChar w:fldCharType="end"/>
                </w:r>
              </w:sdtContent>
            </w:sdt>
            <w:r w:rsidR="005B077D" w:rsidRPr="00332F52">
              <w:rPr>
                <w:rFonts w:ascii="Arial" w:hAnsi="Arial" w:cs="Arial"/>
              </w:rPr>
              <w:t xml:space="preserve"> </w:t>
            </w:r>
            <w:r w:rsidR="00787273" w:rsidRPr="00332F52">
              <w:rPr>
                <w:rFonts w:ascii="Arial" w:hAnsi="Arial" w:cs="Arial"/>
              </w:rPr>
              <w:t xml:space="preserve">are commonly castoff without a </w:t>
            </w:r>
            <w:r w:rsidR="000D1043" w:rsidRPr="00332F52">
              <w:rPr>
                <w:rFonts w:ascii="Arial" w:hAnsi="Arial" w:cs="Arial"/>
              </w:rPr>
              <w:t>top-secret</w:t>
            </w:r>
            <w:r w:rsidR="00787273" w:rsidRPr="00332F52">
              <w:rPr>
                <w:rFonts w:ascii="Arial" w:hAnsi="Arial" w:cs="Arial"/>
              </w:rPr>
              <w:t xml:space="preserve"> key for double </w:t>
            </w:r>
            <w:r w:rsidR="000D1043" w:rsidRPr="00332F52">
              <w:rPr>
                <w:rFonts w:ascii="Arial" w:hAnsi="Arial" w:cs="Arial"/>
              </w:rPr>
              <w:t>examining</w:t>
            </w:r>
            <w:r w:rsidR="00787273" w:rsidRPr="00332F52">
              <w:rPr>
                <w:rFonts w:ascii="Arial" w:hAnsi="Arial" w:cs="Arial"/>
              </w:rPr>
              <w:t xml:space="preserve"> errors</w:t>
            </w:r>
          </w:p>
          <w:p w14:paraId="133A54B7" w14:textId="1E16CEBC" w:rsidR="001F6815" w:rsidRPr="00332F52" w:rsidRDefault="00787273" w:rsidP="00787273">
            <w:pPr>
              <w:pStyle w:val="ListParagraph"/>
              <w:numPr>
                <w:ilvl w:val="0"/>
                <w:numId w:val="17"/>
              </w:numPr>
              <w:rPr>
                <w:rFonts w:ascii="Arial" w:hAnsi="Arial" w:cs="Arial"/>
              </w:rPr>
            </w:pPr>
            <w:r w:rsidRPr="00332F52">
              <w:rPr>
                <w:rFonts w:ascii="Arial" w:hAnsi="Arial" w:cs="Arial"/>
              </w:rPr>
              <w:t xml:space="preserve">It is commonly </w:t>
            </w:r>
            <w:r w:rsidR="00322901" w:rsidRPr="00332F52">
              <w:rPr>
                <w:rFonts w:ascii="Arial" w:hAnsi="Arial" w:cs="Arial"/>
              </w:rPr>
              <w:t>using</w:t>
            </w:r>
            <w:r w:rsidRPr="00332F52">
              <w:rPr>
                <w:rFonts w:ascii="Arial" w:hAnsi="Arial" w:cs="Arial"/>
              </w:rPr>
              <w:t xml:space="preserve"> md5sum and sha1sum </w:t>
            </w:r>
            <w:r w:rsidR="00322901" w:rsidRPr="00332F52">
              <w:rPr>
                <w:rFonts w:ascii="Arial" w:hAnsi="Arial" w:cs="Arial"/>
              </w:rPr>
              <w:t>services</w:t>
            </w:r>
            <w:r w:rsidRPr="00332F52">
              <w:rPr>
                <w:rFonts w:ascii="Arial" w:hAnsi="Arial" w:cs="Arial"/>
              </w:rPr>
              <w:t xml:space="preserve"> over a </w:t>
            </w:r>
            <w:r w:rsidR="00322901" w:rsidRPr="00332F52">
              <w:rPr>
                <w:rFonts w:ascii="Arial" w:hAnsi="Arial" w:cs="Arial"/>
              </w:rPr>
              <w:t>Linux</w:t>
            </w:r>
            <w:r w:rsidRPr="00332F52">
              <w:rPr>
                <w:rFonts w:ascii="Arial" w:hAnsi="Arial" w:cs="Arial"/>
              </w:rPr>
              <w:t xml:space="preserve"> for </w:t>
            </w:r>
            <w:r w:rsidR="00322901" w:rsidRPr="00332F52">
              <w:rPr>
                <w:rFonts w:ascii="Arial" w:hAnsi="Arial" w:cs="Arial"/>
              </w:rPr>
              <w:t>experimenting</w:t>
            </w:r>
            <w:r w:rsidRPr="00332F52">
              <w:rPr>
                <w:rFonts w:ascii="Arial" w:hAnsi="Arial" w:cs="Arial"/>
              </w:rPr>
              <w:t xml:space="preserve">  </w:t>
            </w:r>
          </w:p>
        </w:tc>
      </w:tr>
    </w:tbl>
    <w:p w14:paraId="18C05146" w14:textId="77777777" w:rsidR="006E2135" w:rsidRPr="00332F52" w:rsidRDefault="006E2135">
      <w:pPr>
        <w:rPr>
          <w:rFonts w:ascii="Arial" w:hAnsi="Arial" w:cs="Arial"/>
        </w:rPr>
      </w:pPr>
    </w:p>
    <w:p w14:paraId="70161D58" w14:textId="77777777" w:rsidR="006E2135" w:rsidRPr="00332F52" w:rsidRDefault="006E2135" w:rsidP="006E2135">
      <w:pPr>
        <w:jc w:val="center"/>
        <w:rPr>
          <w:rFonts w:ascii="Arial" w:hAnsi="Arial" w:cs="Arial"/>
        </w:rPr>
      </w:pPr>
      <w:r w:rsidRPr="00332F52">
        <w:rPr>
          <w:rFonts w:ascii="Arial" w:hAnsi="Arial" w:cs="Arial"/>
          <w:noProof/>
        </w:rPr>
        <w:drawing>
          <wp:inline distT="0" distB="0" distL="0" distR="0" wp14:anchorId="4D6B8AF1" wp14:editId="37459384">
            <wp:extent cx="5915025" cy="1924050"/>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CF7B4.tmp"/>
                    <pic:cNvPicPr/>
                  </pic:nvPicPr>
                  <pic:blipFill rotWithShape="1">
                    <a:blip r:embed="rId7">
                      <a:extLst>
                        <a:ext uri="{28A0092B-C50C-407E-A947-70E740481C1C}">
                          <a14:useLocalDpi xmlns:a14="http://schemas.microsoft.com/office/drawing/2010/main" val="0"/>
                        </a:ext>
                      </a:extLst>
                    </a:blip>
                    <a:srcRect l="481" t="1612"/>
                    <a:stretch/>
                  </pic:blipFill>
                  <pic:spPr bwMode="auto">
                    <a:xfrm>
                      <a:off x="0" y="0"/>
                      <a:ext cx="5915025" cy="1924050"/>
                    </a:xfrm>
                    <a:prstGeom prst="rect">
                      <a:avLst/>
                    </a:prstGeom>
                    <a:ln>
                      <a:noFill/>
                    </a:ln>
                    <a:extLst>
                      <a:ext uri="{53640926-AAD7-44D8-BBD7-CCE9431645EC}">
                        <a14:shadowObscured xmlns:a14="http://schemas.microsoft.com/office/drawing/2010/main"/>
                      </a:ext>
                    </a:extLst>
                  </pic:spPr>
                </pic:pic>
              </a:graphicData>
            </a:graphic>
          </wp:inline>
        </w:drawing>
      </w:r>
    </w:p>
    <w:p w14:paraId="7E51CE55" w14:textId="4F676340" w:rsidR="00FD4103" w:rsidRPr="00332F52" w:rsidRDefault="006E2135" w:rsidP="005E60DB">
      <w:pPr>
        <w:jc w:val="center"/>
        <w:rPr>
          <w:rFonts w:ascii="Conv_segoeui_regular" w:hAnsi="Conv_segoeui_regular"/>
          <w:color w:val="050000"/>
          <w:shd w:val="clear" w:color="auto" w:fill="FFFFFF"/>
        </w:rPr>
      </w:pPr>
      <w:r w:rsidRPr="00332F52">
        <w:rPr>
          <w:rFonts w:ascii="Conv_segoeui_regular" w:hAnsi="Conv_segoeui_regular"/>
          <w:i/>
          <w:iCs/>
          <w:color w:val="7F7F7F" w:themeColor="text1" w:themeTint="80"/>
          <w:shd w:val="clear" w:color="auto" w:fill="FFFFFF"/>
        </w:rPr>
        <w:t>Some characteristics of algorithms</w:t>
      </w:r>
      <w:r w:rsidRPr="00332F52">
        <w:rPr>
          <w:rFonts w:ascii="Conv_segoeui_regular" w:hAnsi="Conv_segoeui_regular"/>
          <w:color w:val="7F7F7F" w:themeColor="text1" w:themeTint="80"/>
          <w:shd w:val="clear" w:color="auto" w:fill="FFFFFF"/>
        </w:rPr>
        <w:t xml:space="preserve"> </w:t>
      </w:r>
      <w:sdt>
        <w:sdtPr>
          <w:rPr>
            <w:rFonts w:ascii="Conv_segoeui_regular" w:hAnsi="Conv_segoeui_regular"/>
            <w:color w:val="050000"/>
            <w:shd w:val="clear" w:color="auto" w:fill="FFFFFF"/>
          </w:rPr>
          <w:id w:val="1283688504"/>
          <w:citation/>
        </w:sdtPr>
        <w:sdtContent>
          <w:r w:rsidRPr="00332F52">
            <w:rPr>
              <w:rFonts w:ascii="Conv_segoeui_regular" w:hAnsi="Conv_segoeui_regular"/>
              <w:color w:val="050000"/>
              <w:shd w:val="clear" w:color="auto" w:fill="FFFFFF"/>
            </w:rPr>
            <w:fldChar w:fldCharType="begin"/>
          </w:r>
          <w:r w:rsidRPr="00332F52">
            <w:rPr>
              <w:rFonts w:ascii="Conv_segoeui_regular" w:hAnsi="Conv_segoeui_regular"/>
              <w:color w:val="050000"/>
              <w:shd w:val="clear" w:color="auto" w:fill="FFFFFF"/>
            </w:rPr>
            <w:instrText xml:space="preserve">CITATION Meh17 \l 1033 </w:instrText>
          </w:r>
          <w:r w:rsidRPr="00332F52">
            <w:rPr>
              <w:rFonts w:ascii="Conv_segoeui_regular" w:hAnsi="Conv_segoeui_regular"/>
              <w:color w:val="050000"/>
              <w:shd w:val="clear" w:color="auto" w:fill="FFFFFF"/>
            </w:rPr>
            <w:fldChar w:fldCharType="separate"/>
          </w:r>
          <w:r w:rsidRPr="00332F52">
            <w:rPr>
              <w:rFonts w:ascii="Conv_segoeui_regular" w:hAnsi="Conv_segoeui_regular"/>
              <w:noProof/>
              <w:color w:val="050000"/>
              <w:shd w:val="clear" w:color="auto" w:fill="FFFFFF"/>
            </w:rPr>
            <w:t>(Mehmood, A., 2017)</w:t>
          </w:r>
          <w:r w:rsidRPr="00332F52">
            <w:rPr>
              <w:rFonts w:ascii="Conv_segoeui_regular" w:hAnsi="Conv_segoeui_regular"/>
              <w:color w:val="050000"/>
              <w:shd w:val="clear" w:color="auto" w:fill="FFFFFF"/>
            </w:rPr>
            <w:fldChar w:fldCharType="end"/>
          </w:r>
        </w:sdtContent>
      </w:sdt>
    </w:p>
    <w:p w14:paraId="017AA334" w14:textId="4FFBFB0A" w:rsidR="00F1779D" w:rsidRPr="00332F52" w:rsidRDefault="00F1779D">
      <w:pPr>
        <w:rPr>
          <w:rFonts w:ascii="Arial" w:hAnsi="Arial" w:cs="Arial"/>
        </w:rPr>
      </w:pPr>
      <w:r w:rsidRPr="00332F52">
        <w:rPr>
          <w:rFonts w:ascii="Arial" w:hAnsi="Arial" w:cs="Arial"/>
        </w:rPr>
        <w:t>4.3</w:t>
      </w:r>
    </w:p>
    <w:p w14:paraId="68DB58AA" w14:textId="30AA8D3E" w:rsidR="00332F52" w:rsidRPr="00332F52" w:rsidRDefault="00332F52" w:rsidP="00332F52">
      <w:pPr>
        <w:pStyle w:val="ListParagraph"/>
        <w:numPr>
          <w:ilvl w:val="0"/>
          <w:numId w:val="22"/>
        </w:numPr>
        <w:rPr>
          <w:rFonts w:ascii="Arial" w:hAnsi="Arial" w:cs="Arial"/>
        </w:rPr>
      </w:pPr>
      <w:r w:rsidRPr="00332F52">
        <w:rPr>
          <w:rFonts w:ascii="Arial" w:hAnsi="Arial" w:cs="Arial"/>
        </w:rPr>
        <w:t>Public key infrastructure is an integrated system of software</w:t>
      </w:r>
      <w:sdt>
        <w:sdtPr>
          <w:rPr>
            <w:rFonts w:ascii="Arial" w:hAnsi="Arial" w:cs="Arial"/>
          </w:rPr>
          <w:id w:val="-932357841"/>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Pr="00332F52">
            <w:rPr>
              <w:rFonts w:ascii="Arial" w:hAnsi="Arial" w:cs="Arial"/>
              <w:noProof/>
            </w:rPr>
            <w:t xml:space="preserve"> (Whitman &amp; Mattaord, 2016)</w:t>
          </w:r>
          <w:r w:rsidRPr="00332F52">
            <w:rPr>
              <w:rFonts w:ascii="Arial" w:hAnsi="Arial" w:cs="Arial"/>
            </w:rPr>
            <w:fldChar w:fldCharType="end"/>
          </w:r>
        </w:sdtContent>
      </w:sdt>
      <w:r w:rsidRPr="00332F52">
        <w:rPr>
          <w:rFonts w:ascii="Arial" w:hAnsi="Arial" w:cs="Arial"/>
        </w:rPr>
        <w:t>, it allows clients to communicate strongly across the utilization of digital certificate</w:t>
      </w:r>
    </w:p>
    <w:p w14:paraId="0726B286" w14:textId="3C1CFE0C" w:rsidR="00332F52" w:rsidRPr="00332F52" w:rsidRDefault="00332F52" w:rsidP="00332F52">
      <w:pPr>
        <w:pStyle w:val="ListParagraph"/>
        <w:numPr>
          <w:ilvl w:val="0"/>
          <w:numId w:val="22"/>
        </w:numPr>
        <w:rPr>
          <w:rFonts w:ascii="Arial" w:hAnsi="Arial" w:cs="Arial"/>
        </w:rPr>
      </w:pPr>
      <w:r w:rsidRPr="00332F52">
        <w:rPr>
          <w:rFonts w:ascii="Arial" w:hAnsi="Arial" w:cs="Arial"/>
        </w:rPr>
        <w:t xml:space="preserve">The digital signatures the encrypted message mechanisms that can be mathematically proven as </w:t>
      </w:r>
      <w:r w:rsidRPr="00332F52">
        <w:rPr>
          <w:rFonts w:ascii="Arial" w:hAnsi="Arial" w:cs="Arial"/>
        </w:rPr>
        <w:t>dependable</w:t>
      </w:r>
      <w:sdt>
        <w:sdtPr>
          <w:rPr>
            <w:rFonts w:ascii="Arial" w:hAnsi="Arial" w:cs="Arial"/>
          </w:rPr>
          <w:id w:val="1570462906"/>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Pr="00332F52">
            <w:rPr>
              <w:rFonts w:ascii="Arial" w:hAnsi="Arial" w:cs="Arial"/>
              <w:noProof/>
            </w:rPr>
            <w:t xml:space="preserve"> (Whitman &amp; Mattaord, 2016)</w:t>
          </w:r>
          <w:r w:rsidRPr="00332F52">
            <w:rPr>
              <w:rFonts w:ascii="Arial" w:hAnsi="Arial" w:cs="Arial"/>
            </w:rPr>
            <w:fldChar w:fldCharType="end"/>
          </w:r>
        </w:sdtContent>
      </w:sdt>
    </w:p>
    <w:p w14:paraId="6E7C7077" w14:textId="77777777" w:rsidR="00332F52" w:rsidRPr="00332F52" w:rsidRDefault="00332F52" w:rsidP="00332F52">
      <w:pPr>
        <w:pStyle w:val="ListParagraph"/>
        <w:numPr>
          <w:ilvl w:val="0"/>
          <w:numId w:val="22"/>
        </w:numPr>
        <w:rPr>
          <w:rFonts w:ascii="Arial" w:hAnsi="Arial" w:cs="Arial"/>
        </w:rPr>
      </w:pPr>
      <w:r w:rsidRPr="00332F52">
        <w:rPr>
          <w:rFonts w:ascii="Arial" w:hAnsi="Arial" w:cs="Arial"/>
        </w:rPr>
        <w:t xml:space="preserve">The digital certificates the public-key trunk documents that allow PKI system mechanisms and end-users to authenticate a community key and discover its possessor </w:t>
      </w:r>
    </w:p>
    <w:p w14:paraId="023337A9" w14:textId="46FA689B" w:rsidR="00332F52" w:rsidRPr="00332F52" w:rsidRDefault="00332F52" w:rsidP="00332F52">
      <w:pPr>
        <w:pStyle w:val="ListParagraph"/>
        <w:numPr>
          <w:ilvl w:val="0"/>
          <w:numId w:val="22"/>
        </w:numPr>
        <w:rPr>
          <w:rFonts w:ascii="Arial" w:hAnsi="Arial" w:cs="Arial"/>
        </w:rPr>
      </w:pPr>
      <w:r w:rsidRPr="00332F52">
        <w:rPr>
          <w:rFonts w:ascii="Arial" w:hAnsi="Arial" w:cs="Arial"/>
        </w:rPr>
        <w:t>The hybrid cryptography systems enable the swapping of confidential keys</w:t>
      </w:r>
      <w:sdt>
        <w:sdtPr>
          <w:rPr>
            <w:rFonts w:ascii="Arial" w:hAnsi="Arial" w:cs="Arial"/>
          </w:rPr>
          <w:id w:val="-1807537066"/>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Pr="00332F52">
            <w:rPr>
              <w:rFonts w:ascii="Arial" w:hAnsi="Arial" w:cs="Arial"/>
              <w:noProof/>
            </w:rPr>
            <w:t xml:space="preserve"> (Whitman &amp; Mattaord, 2016)</w:t>
          </w:r>
          <w:r w:rsidRPr="00332F52">
            <w:rPr>
              <w:rFonts w:ascii="Arial" w:hAnsi="Arial" w:cs="Arial"/>
            </w:rPr>
            <w:fldChar w:fldCharType="end"/>
          </w:r>
        </w:sdtContent>
      </w:sdt>
      <w:r w:rsidRPr="00332F52">
        <w:rPr>
          <w:rFonts w:ascii="Arial" w:hAnsi="Arial" w:cs="Arial"/>
        </w:rPr>
        <w:t xml:space="preserve"> by making use of public-key encryption</w:t>
      </w:r>
    </w:p>
    <w:p w14:paraId="3226AAE3" w14:textId="77777777" w:rsidR="00E04EE5" w:rsidRDefault="00332F52" w:rsidP="00E04EE5">
      <w:pPr>
        <w:pStyle w:val="ListParagraph"/>
        <w:numPr>
          <w:ilvl w:val="0"/>
          <w:numId w:val="22"/>
        </w:numPr>
        <w:rPr>
          <w:rFonts w:ascii="Arial" w:hAnsi="Arial" w:cs="Arial"/>
        </w:rPr>
      </w:pPr>
      <w:r w:rsidRPr="00332F52">
        <w:rPr>
          <w:rFonts w:ascii="Arial" w:hAnsi="Arial" w:cs="Arial"/>
        </w:rPr>
        <w:t>The steganography is known as the information concealing technique that includes inserting data within other documents, such as digital photographs</w:t>
      </w:r>
      <w:sdt>
        <w:sdtPr>
          <w:rPr>
            <w:rFonts w:ascii="Arial" w:hAnsi="Arial" w:cs="Arial"/>
          </w:rPr>
          <w:id w:val="465696403"/>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Pr="00332F52">
            <w:rPr>
              <w:rFonts w:ascii="Arial" w:hAnsi="Arial" w:cs="Arial"/>
              <w:noProof/>
            </w:rPr>
            <w:t xml:space="preserve"> (Whitman &amp; Mattaord, 2016)</w:t>
          </w:r>
          <w:r w:rsidRPr="00332F52">
            <w:rPr>
              <w:rFonts w:ascii="Arial" w:hAnsi="Arial" w:cs="Arial"/>
            </w:rPr>
            <w:fldChar w:fldCharType="end"/>
          </w:r>
        </w:sdtContent>
      </w:sdt>
    </w:p>
    <w:p w14:paraId="6A1F8CAD" w14:textId="77777777" w:rsidR="00AC043E" w:rsidRDefault="00AC043E" w:rsidP="00E04EE5">
      <w:pPr>
        <w:rPr>
          <w:rFonts w:ascii="Arial" w:hAnsi="Arial" w:cs="Arial"/>
        </w:rPr>
      </w:pPr>
    </w:p>
    <w:p w14:paraId="50BB46CF" w14:textId="77777777" w:rsidR="00AC043E" w:rsidRDefault="00AC043E" w:rsidP="00E04EE5">
      <w:pPr>
        <w:rPr>
          <w:rFonts w:ascii="Arial" w:hAnsi="Arial" w:cs="Arial"/>
        </w:rPr>
      </w:pPr>
    </w:p>
    <w:p w14:paraId="5BE494E8" w14:textId="77777777" w:rsidR="00AC043E" w:rsidRDefault="00AC043E" w:rsidP="00E04EE5">
      <w:pPr>
        <w:rPr>
          <w:rFonts w:ascii="Arial" w:hAnsi="Arial" w:cs="Arial"/>
        </w:rPr>
      </w:pPr>
    </w:p>
    <w:p w14:paraId="1DAE82C1" w14:textId="3B9846E5" w:rsidR="0043029D" w:rsidRPr="00E04EE5" w:rsidRDefault="0043029D" w:rsidP="00E04EE5">
      <w:pPr>
        <w:rPr>
          <w:rFonts w:ascii="Arial" w:hAnsi="Arial" w:cs="Arial"/>
        </w:rPr>
      </w:pPr>
      <w:r w:rsidRPr="00E04EE5">
        <w:rPr>
          <w:rFonts w:ascii="Arial" w:hAnsi="Arial" w:cs="Arial"/>
        </w:rPr>
        <w:lastRenderedPageBreak/>
        <w:t xml:space="preserve">Question 5 </w:t>
      </w:r>
      <w:r w:rsidR="00990256" w:rsidRPr="00E04EE5">
        <w:rPr>
          <w:rFonts w:ascii="Arial" w:hAnsi="Arial" w:cs="Arial"/>
        </w:rPr>
        <w:t>–</w:t>
      </w:r>
      <w:r w:rsidR="006B5664" w:rsidRPr="00E04EE5">
        <w:rPr>
          <w:rFonts w:ascii="Arial" w:hAnsi="Arial" w:cs="Arial"/>
        </w:rPr>
        <w:t xml:space="preserve"> Scenario Questions:</w:t>
      </w:r>
      <w:r w:rsidR="00990256" w:rsidRPr="00E04EE5">
        <w:rPr>
          <w:rFonts w:ascii="Arial" w:hAnsi="Arial" w:cs="Arial"/>
        </w:rPr>
        <w:t xml:space="preserve"> SecSDLC </w:t>
      </w:r>
    </w:p>
    <w:p w14:paraId="68E7C081" w14:textId="1BD3B25B" w:rsidR="008366F1" w:rsidRPr="00332F52" w:rsidRDefault="00AB47F7">
      <w:pPr>
        <w:rPr>
          <w:rFonts w:ascii="Arial" w:hAnsi="Arial" w:cs="Arial"/>
        </w:rPr>
      </w:pPr>
      <w:r w:rsidRPr="00332F52">
        <w:rPr>
          <w:rFonts w:ascii="Arial" w:hAnsi="Arial" w:cs="Arial"/>
        </w:rPr>
        <w:t>5.1</w:t>
      </w:r>
    </w:p>
    <w:tbl>
      <w:tblPr>
        <w:tblW w:w="1000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0"/>
        <w:gridCol w:w="6195"/>
      </w:tblGrid>
      <w:tr w:rsidR="00470183" w:rsidRPr="00332F52" w14:paraId="1DF9FA45" w14:textId="1C8746C2" w:rsidTr="00990256">
        <w:tblPrEx>
          <w:tblCellMar>
            <w:top w:w="0" w:type="dxa"/>
            <w:bottom w:w="0" w:type="dxa"/>
          </w:tblCellMar>
        </w:tblPrEx>
        <w:trPr>
          <w:trHeight w:val="440"/>
        </w:trPr>
        <w:tc>
          <w:tcPr>
            <w:tcW w:w="3810" w:type="dxa"/>
          </w:tcPr>
          <w:p w14:paraId="382FD48D" w14:textId="30BCCAE9" w:rsidR="000A7517" w:rsidRPr="00332F52" w:rsidRDefault="00990256" w:rsidP="000A7517">
            <w:pPr>
              <w:rPr>
                <w:rFonts w:ascii="Arial" w:hAnsi="Arial" w:cs="Arial"/>
              </w:rPr>
            </w:pPr>
            <w:r w:rsidRPr="00332F52">
              <w:rPr>
                <w:rFonts w:ascii="Arial" w:hAnsi="Arial" w:cs="Arial"/>
              </w:rPr>
              <w:t>P</w:t>
            </w:r>
            <w:r w:rsidR="000A7517" w:rsidRPr="00332F52">
              <w:rPr>
                <w:rFonts w:ascii="Arial" w:hAnsi="Arial" w:cs="Arial"/>
              </w:rPr>
              <w:t>hase</w:t>
            </w:r>
          </w:p>
        </w:tc>
        <w:tc>
          <w:tcPr>
            <w:tcW w:w="6195" w:type="dxa"/>
          </w:tcPr>
          <w:p w14:paraId="0CB2445D" w14:textId="12478156" w:rsidR="000A7517" w:rsidRPr="00332F52" w:rsidRDefault="00990256" w:rsidP="000A7517">
            <w:pPr>
              <w:rPr>
                <w:rFonts w:ascii="Arial" w:hAnsi="Arial" w:cs="Arial"/>
              </w:rPr>
            </w:pPr>
            <w:r w:rsidRPr="00332F52">
              <w:rPr>
                <w:rFonts w:ascii="Arial" w:hAnsi="Arial" w:cs="Arial"/>
              </w:rPr>
              <w:t>SecSDLC Steps</w:t>
            </w:r>
          </w:p>
        </w:tc>
      </w:tr>
      <w:tr w:rsidR="000A7517" w:rsidRPr="00332F52" w14:paraId="626FA9EF" w14:textId="2FD07A68" w:rsidTr="000A7517">
        <w:tblPrEx>
          <w:tblCellMar>
            <w:top w:w="0" w:type="dxa"/>
            <w:bottom w:w="0" w:type="dxa"/>
          </w:tblCellMar>
        </w:tblPrEx>
        <w:trPr>
          <w:trHeight w:val="845"/>
        </w:trPr>
        <w:tc>
          <w:tcPr>
            <w:tcW w:w="3810" w:type="dxa"/>
          </w:tcPr>
          <w:p w14:paraId="7BC2276E" w14:textId="3226D671" w:rsidR="000A7517" w:rsidRPr="00332F52" w:rsidRDefault="000A7517" w:rsidP="000A7517">
            <w:pPr>
              <w:rPr>
                <w:rFonts w:ascii="Arial" w:hAnsi="Arial" w:cs="Arial"/>
              </w:rPr>
            </w:pPr>
            <w:r w:rsidRPr="00332F52">
              <w:rPr>
                <w:rFonts w:ascii="Arial" w:hAnsi="Arial" w:cs="Arial"/>
              </w:rPr>
              <w:t xml:space="preserve">Investigation </w:t>
            </w:r>
          </w:p>
        </w:tc>
        <w:tc>
          <w:tcPr>
            <w:tcW w:w="6195" w:type="dxa"/>
          </w:tcPr>
          <w:p w14:paraId="06BBB8CF" w14:textId="7FB9499A" w:rsidR="0019456F" w:rsidRPr="00332F52" w:rsidRDefault="000B071D" w:rsidP="00D8149C">
            <w:pPr>
              <w:pStyle w:val="ListParagraph"/>
              <w:numPr>
                <w:ilvl w:val="0"/>
                <w:numId w:val="8"/>
              </w:numPr>
              <w:rPr>
                <w:rFonts w:ascii="Arial" w:hAnsi="Arial" w:cs="Arial"/>
              </w:rPr>
            </w:pPr>
            <w:r w:rsidRPr="00332F52">
              <w:rPr>
                <w:rFonts w:ascii="Arial" w:hAnsi="Arial" w:cs="Arial"/>
              </w:rPr>
              <w:t xml:space="preserve">It occurs </w:t>
            </w:r>
            <w:r w:rsidR="00D8149C" w:rsidRPr="00332F52">
              <w:rPr>
                <w:rFonts w:ascii="Arial" w:hAnsi="Arial" w:cs="Arial"/>
              </w:rPr>
              <w:t xml:space="preserve">with a </w:t>
            </w:r>
            <w:r w:rsidR="00A40E25" w:rsidRPr="00332F52">
              <w:rPr>
                <w:rFonts w:ascii="Arial" w:hAnsi="Arial" w:cs="Arial"/>
              </w:rPr>
              <w:t>mandate</w:t>
            </w:r>
            <w:r w:rsidR="00D8149C" w:rsidRPr="00332F52">
              <w:rPr>
                <w:rFonts w:ascii="Arial" w:hAnsi="Arial" w:cs="Arial"/>
              </w:rPr>
              <w:t xml:space="preserve"> from upper management, </w:t>
            </w:r>
            <w:r w:rsidRPr="00332F52">
              <w:rPr>
                <w:rFonts w:ascii="Arial" w:hAnsi="Arial" w:cs="Arial"/>
              </w:rPr>
              <w:t>influencing</w:t>
            </w:r>
            <w:r w:rsidR="00D8149C" w:rsidRPr="00332F52">
              <w:rPr>
                <w:rFonts w:ascii="Arial" w:hAnsi="Arial" w:cs="Arial"/>
              </w:rPr>
              <w:t xml:space="preserve"> the </w:t>
            </w:r>
            <w:r w:rsidRPr="00332F52">
              <w:rPr>
                <w:rFonts w:ascii="Arial" w:hAnsi="Arial" w:cs="Arial"/>
              </w:rPr>
              <w:t>procedure</w:t>
            </w:r>
            <w:r w:rsidR="00D8149C" w:rsidRPr="00332F52">
              <w:rPr>
                <w:rFonts w:ascii="Arial" w:hAnsi="Arial" w:cs="Arial"/>
              </w:rPr>
              <w:t xml:space="preserve">, </w:t>
            </w:r>
            <w:r w:rsidRPr="00332F52">
              <w:rPr>
                <w:rFonts w:ascii="Arial" w:hAnsi="Arial" w:cs="Arial"/>
              </w:rPr>
              <w:t>results</w:t>
            </w:r>
            <w:r w:rsidR="00D8149C" w:rsidRPr="00332F52">
              <w:rPr>
                <w:rFonts w:ascii="Arial" w:hAnsi="Arial" w:cs="Arial"/>
              </w:rPr>
              <w:t xml:space="preserve">, and </w:t>
            </w:r>
            <w:r w:rsidRPr="00332F52">
              <w:rPr>
                <w:rFonts w:ascii="Arial" w:hAnsi="Arial" w:cs="Arial"/>
              </w:rPr>
              <w:t>objectives</w:t>
            </w:r>
            <w:r w:rsidR="00D8149C" w:rsidRPr="00332F52">
              <w:rPr>
                <w:rFonts w:ascii="Arial" w:hAnsi="Arial" w:cs="Arial"/>
              </w:rPr>
              <w:t xml:space="preserve"> of the </w:t>
            </w:r>
            <w:r w:rsidR="000D1043" w:rsidRPr="00332F52">
              <w:rPr>
                <w:rFonts w:ascii="Arial" w:hAnsi="Arial" w:cs="Arial"/>
              </w:rPr>
              <w:t>development</w:t>
            </w:r>
            <w:sdt>
              <w:sdtPr>
                <w:rPr>
                  <w:rFonts w:ascii="Arial" w:hAnsi="Arial" w:cs="Arial"/>
                </w:rPr>
                <w:id w:val="-1344705032"/>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 xml:space="preserve"> (Whitman &amp; Mattaord, 2016)</w:t>
                </w:r>
                <w:r w:rsidR="00C83208" w:rsidRPr="00332F52">
                  <w:rPr>
                    <w:rFonts w:ascii="Arial" w:hAnsi="Arial" w:cs="Arial"/>
                  </w:rPr>
                  <w:fldChar w:fldCharType="end"/>
                </w:r>
              </w:sdtContent>
            </w:sdt>
            <w:r w:rsidR="00D8149C" w:rsidRPr="00332F52">
              <w:rPr>
                <w:rFonts w:ascii="Arial" w:hAnsi="Arial" w:cs="Arial"/>
              </w:rPr>
              <w:t xml:space="preserve">, as well as its </w:t>
            </w:r>
            <w:r w:rsidRPr="00332F52">
              <w:rPr>
                <w:rFonts w:ascii="Arial" w:hAnsi="Arial" w:cs="Arial"/>
              </w:rPr>
              <w:t>financial plan</w:t>
            </w:r>
            <w:r w:rsidR="00D8149C" w:rsidRPr="00332F52">
              <w:rPr>
                <w:rFonts w:ascii="Arial" w:hAnsi="Arial" w:cs="Arial"/>
              </w:rPr>
              <w:t xml:space="preserve"> and other </w:t>
            </w:r>
            <w:r w:rsidRPr="00332F52">
              <w:rPr>
                <w:rFonts w:ascii="Arial" w:hAnsi="Arial" w:cs="Arial"/>
              </w:rPr>
              <w:t>restrictions</w:t>
            </w:r>
            <w:r w:rsidR="00D8149C" w:rsidRPr="00332F52">
              <w:rPr>
                <w:rFonts w:ascii="Arial" w:hAnsi="Arial" w:cs="Arial"/>
              </w:rPr>
              <w:t xml:space="preserve">. </w:t>
            </w:r>
          </w:p>
          <w:p w14:paraId="273C2B44" w14:textId="77777777" w:rsidR="0019456F" w:rsidRPr="00332F52" w:rsidRDefault="000B071D" w:rsidP="00D8149C">
            <w:pPr>
              <w:pStyle w:val="ListParagraph"/>
              <w:numPr>
                <w:ilvl w:val="0"/>
                <w:numId w:val="8"/>
              </w:numPr>
              <w:rPr>
                <w:rFonts w:ascii="Arial" w:hAnsi="Arial" w:cs="Arial"/>
              </w:rPr>
            </w:pPr>
            <w:r w:rsidRPr="00332F52">
              <w:rPr>
                <w:rFonts w:ascii="Arial" w:hAnsi="Arial" w:cs="Arial"/>
              </w:rPr>
              <w:t>Often</w:t>
            </w:r>
            <w:r w:rsidR="00D8149C" w:rsidRPr="00332F52">
              <w:rPr>
                <w:rFonts w:ascii="Arial" w:hAnsi="Arial" w:cs="Arial"/>
              </w:rPr>
              <w:t xml:space="preserve">, this phase </w:t>
            </w:r>
            <w:r w:rsidRPr="00332F52">
              <w:rPr>
                <w:rFonts w:ascii="Arial" w:hAnsi="Arial" w:cs="Arial"/>
              </w:rPr>
              <w:t>starts</w:t>
            </w:r>
            <w:r w:rsidR="00D8149C" w:rsidRPr="00332F52">
              <w:rPr>
                <w:rFonts w:ascii="Arial" w:hAnsi="Arial" w:cs="Arial"/>
              </w:rPr>
              <w:t xml:space="preserve"> with </w:t>
            </w:r>
            <w:r w:rsidRPr="00332F52">
              <w:rPr>
                <w:rFonts w:ascii="Arial" w:hAnsi="Arial" w:cs="Arial"/>
              </w:rPr>
              <w:t xml:space="preserve">the company’s </w:t>
            </w:r>
            <w:r w:rsidR="00D8149C" w:rsidRPr="00332F52">
              <w:rPr>
                <w:rFonts w:ascii="Arial" w:hAnsi="Arial" w:cs="Arial"/>
              </w:rPr>
              <w:t>information security policy, which</w:t>
            </w:r>
            <w:r w:rsidRPr="00332F52">
              <w:rPr>
                <w:rFonts w:ascii="Arial" w:hAnsi="Arial" w:cs="Arial"/>
              </w:rPr>
              <w:t xml:space="preserve"> will</w:t>
            </w:r>
            <w:r w:rsidR="00D8149C" w:rsidRPr="00332F52">
              <w:rPr>
                <w:rFonts w:ascii="Arial" w:hAnsi="Arial" w:cs="Arial"/>
              </w:rPr>
              <w:t xml:space="preserve"> </w:t>
            </w:r>
            <w:r w:rsidRPr="00332F52">
              <w:rPr>
                <w:rFonts w:ascii="Arial" w:hAnsi="Arial" w:cs="Arial"/>
              </w:rPr>
              <w:t>define</w:t>
            </w:r>
            <w:r w:rsidR="00D8149C" w:rsidRPr="00332F52">
              <w:rPr>
                <w:rFonts w:ascii="Arial" w:hAnsi="Arial" w:cs="Arial"/>
              </w:rPr>
              <w:t xml:space="preserve"> the </w:t>
            </w:r>
            <w:r w:rsidRPr="00332F52">
              <w:rPr>
                <w:rFonts w:ascii="Arial" w:hAnsi="Arial" w:cs="Arial"/>
              </w:rPr>
              <w:t>execution</w:t>
            </w:r>
            <w:r w:rsidR="00D8149C" w:rsidRPr="00332F52">
              <w:rPr>
                <w:rFonts w:ascii="Arial" w:hAnsi="Arial" w:cs="Arial"/>
              </w:rPr>
              <w:t xml:space="preserve"> of </w:t>
            </w:r>
            <w:r w:rsidRPr="00332F52">
              <w:rPr>
                <w:rFonts w:ascii="Arial" w:hAnsi="Arial" w:cs="Arial"/>
              </w:rPr>
              <w:t xml:space="preserve">the </w:t>
            </w:r>
            <w:r w:rsidR="00D8149C" w:rsidRPr="00332F52">
              <w:rPr>
                <w:rFonts w:ascii="Arial" w:hAnsi="Arial" w:cs="Arial"/>
              </w:rPr>
              <w:t>security program within the organization.</w:t>
            </w:r>
          </w:p>
          <w:p w14:paraId="55FC3FF7" w14:textId="77777777" w:rsidR="0019456F" w:rsidRPr="00332F52" w:rsidRDefault="0019456F" w:rsidP="00D8149C">
            <w:pPr>
              <w:pStyle w:val="ListParagraph"/>
              <w:numPr>
                <w:ilvl w:val="0"/>
                <w:numId w:val="8"/>
              </w:numPr>
              <w:rPr>
                <w:rFonts w:ascii="Arial" w:hAnsi="Arial" w:cs="Arial"/>
              </w:rPr>
            </w:pPr>
            <w:r w:rsidRPr="00332F52">
              <w:rPr>
                <w:rFonts w:ascii="Arial" w:hAnsi="Arial" w:cs="Arial"/>
              </w:rPr>
              <w:t>The t</w:t>
            </w:r>
            <w:r w:rsidR="00D8149C" w:rsidRPr="00332F52">
              <w:rPr>
                <w:rFonts w:ascii="Arial" w:hAnsi="Arial" w:cs="Arial"/>
              </w:rPr>
              <w:t>eam</w:t>
            </w:r>
            <w:r w:rsidRPr="00332F52">
              <w:rPr>
                <w:rFonts w:ascii="Arial" w:hAnsi="Arial" w:cs="Arial"/>
              </w:rPr>
              <w:t xml:space="preserve"> </w:t>
            </w:r>
            <w:r w:rsidR="00D8149C" w:rsidRPr="00332F52">
              <w:rPr>
                <w:rFonts w:ascii="Arial" w:hAnsi="Arial" w:cs="Arial"/>
              </w:rPr>
              <w:t>of responsible</w:t>
            </w:r>
            <w:r w:rsidRPr="00332F52">
              <w:rPr>
                <w:rFonts w:ascii="Arial" w:hAnsi="Arial" w:cs="Arial"/>
              </w:rPr>
              <w:t xml:space="preserve"> </w:t>
            </w:r>
            <w:r w:rsidR="000B071D" w:rsidRPr="00332F52">
              <w:rPr>
                <w:rFonts w:ascii="Arial" w:hAnsi="Arial" w:cs="Arial"/>
              </w:rPr>
              <w:t xml:space="preserve">are usually </w:t>
            </w:r>
            <w:r w:rsidR="00D8149C" w:rsidRPr="00332F52">
              <w:rPr>
                <w:rFonts w:ascii="Arial" w:hAnsi="Arial" w:cs="Arial"/>
              </w:rPr>
              <w:t>organized</w:t>
            </w:r>
          </w:p>
          <w:p w14:paraId="62C4DF19" w14:textId="14DEE8D4" w:rsidR="00D8149C" w:rsidRPr="00332F52" w:rsidRDefault="000B071D" w:rsidP="00D8149C">
            <w:pPr>
              <w:pStyle w:val="ListParagraph"/>
              <w:numPr>
                <w:ilvl w:val="0"/>
                <w:numId w:val="8"/>
              </w:numPr>
              <w:rPr>
                <w:rFonts w:ascii="Arial" w:hAnsi="Arial" w:cs="Arial"/>
              </w:rPr>
            </w:pPr>
            <w:r w:rsidRPr="00332F52">
              <w:rPr>
                <w:rFonts w:ascii="Arial" w:hAnsi="Arial" w:cs="Arial"/>
              </w:rPr>
              <w:t>All the difficulties</w:t>
            </w:r>
            <w:r w:rsidR="00D8149C" w:rsidRPr="00332F52">
              <w:rPr>
                <w:rFonts w:ascii="Arial" w:hAnsi="Arial" w:cs="Arial"/>
              </w:rPr>
              <w:t xml:space="preserve"> are analyzed</w:t>
            </w:r>
          </w:p>
          <w:p w14:paraId="5B256C9F" w14:textId="77777777" w:rsidR="0019456F" w:rsidRPr="00332F52" w:rsidRDefault="0019456F" w:rsidP="00D8149C">
            <w:pPr>
              <w:pStyle w:val="ListParagraph"/>
              <w:numPr>
                <w:ilvl w:val="0"/>
                <w:numId w:val="8"/>
              </w:numPr>
              <w:rPr>
                <w:rFonts w:ascii="Arial" w:hAnsi="Arial" w:cs="Arial"/>
              </w:rPr>
            </w:pPr>
            <w:r w:rsidRPr="00332F52">
              <w:rPr>
                <w:rFonts w:ascii="Arial" w:hAnsi="Arial" w:cs="Arial"/>
              </w:rPr>
              <w:t>The scope, goals and objectives of the new project are defined and as well extra constraints for the program procedures</w:t>
            </w:r>
          </w:p>
          <w:p w14:paraId="6BF4BCE6" w14:textId="4522A61C" w:rsidR="00D8149C" w:rsidRPr="00332F52" w:rsidRDefault="0019456F" w:rsidP="00D8149C">
            <w:pPr>
              <w:pStyle w:val="ListParagraph"/>
              <w:numPr>
                <w:ilvl w:val="0"/>
                <w:numId w:val="8"/>
              </w:numPr>
              <w:rPr>
                <w:rFonts w:ascii="Arial" w:hAnsi="Arial" w:cs="Arial"/>
              </w:rPr>
            </w:pPr>
            <w:r w:rsidRPr="00332F52">
              <w:rPr>
                <w:rFonts w:ascii="Arial" w:hAnsi="Arial" w:cs="Arial"/>
              </w:rPr>
              <w:t>Lastly</w:t>
            </w:r>
            <w:r w:rsidR="00D8149C" w:rsidRPr="00332F52">
              <w:rPr>
                <w:rFonts w:ascii="Arial" w:hAnsi="Arial" w:cs="Arial"/>
              </w:rPr>
              <w:t xml:space="preserve">, </w:t>
            </w:r>
            <w:r w:rsidR="00A40E25" w:rsidRPr="00332F52">
              <w:rPr>
                <w:rFonts w:ascii="Arial" w:hAnsi="Arial" w:cs="Arial"/>
              </w:rPr>
              <w:t>structural</w:t>
            </w:r>
            <w:r w:rsidR="00D8149C" w:rsidRPr="00332F52">
              <w:rPr>
                <w:rFonts w:ascii="Arial" w:hAnsi="Arial" w:cs="Arial"/>
              </w:rPr>
              <w:t xml:space="preserve"> </w:t>
            </w:r>
            <w:r w:rsidR="00A40E25" w:rsidRPr="00332F52">
              <w:rPr>
                <w:rFonts w:ascii="Arial" w:hAnsi="Arial" w:cs="Arial"/>
              </w:rPr>
              <w:t>probability</w:t>
            </w:r>
            <w:r w:rsidR="00D8149C" w:rsidRPr="00332F52">
              <w:rPr>
                <w:rFonts w:ascii="Arial" w:hAnsi="Arial" w:cs="Arial"/>
              </w:rPr>
              <w:t xml:space="preserve"> analysis is </w:t>
            </w:r>
            <w:r w:rsidRPr="00332F52">
              <w:rPr>
                <w:rFonts w:ascii="Arial" w:hAnsi="Arial" w:cs="Arial"/>
              </w:rPr>
              <w:t>accomplished</w:t>
            </w:r>
            <w:r w:rsidR="00D8149C" w:rsidRPr="00332F52">
              <w:rPr>
                <w:rFonts w:ascii="Arial" w:hAnsi="Arial" w:cs="Arial"/>
              </w:rPr>
              <w:t xml:space="preserve"> to </w:t>
            </w:r>
            <w:r w:rsidRPr="00332F52">
              <w:rPr>
                <w:rFonts w:ascii="Arial" w:hAnsi="Arial" w:cs="Arial"/>
              </w:rPr>
              <w:t>define</w:t>
            </w:r>
            <w:r w:rsidR="00D8149C" w:rsidRPr="00332F52">
              <w:rPr>
                <w:rFonts w:ascii="Arial" w:hAnsi="Arial" w:cs="Arial"/>
              </w:rPr>
              <w:t xml:space="preserve"> whether the</w:t>
            </w:r>
            <w:r w:rsidR="000B071D" w:rsidRPr="00332F52">
              <w:rPr>
                <w:rFonts w:ascii="Arial" w:hAnsi="Arial" w:cs="Arial"/>
              </w:rPr>
              <w:t xml:space="preserve"> </w:t>
            </w:r>
            <w:r w:rsidRPr="00332F52">
              <w:rPr>
                <w:rFonts w:ascii="Arial" w:hAnsi="Arial" w:cs="Arial"/>
              </w:rPr>
              <w:t>company</w:t>
            </w:r>
            <w:r w:rsidR="00D8149C" w:rsidRPr="00332F52">
              <w:rPr>
                <w:rFonts w:ascii="Arial" w:hAnsi="Arial" w:cs="Arial"/>
              </w:rPr>
              <w:t xml:space="preserve"> has the </w:t>
            </w:r>
            <w:r w:rsidR="00A40E25" w:rsidRPr="00332F52">
              <w:rPr>
                <w:rFonts w:ascii="Arial" w:hAnsi="Arial" w:cs="Arial"/>
              </w:rPr>
              <w:t>reserves</w:t>
            </w:r>
            <w:r w:rsidR="00D8149C" w:rsidRPr="00332F52">
              <w:rPr>
                <w:rFonts w:ascii="Arial" w:hAnsi="Arial" w:cs="Arial"/>
              </w:rPr>
              <w:t xml:space="preserve"> and </w:t>
            </w:r>
            <w:r w:rsidRPr="00332F52">
              <w:rPr>
                <w:rFonts w:ascii="Arial" w:hAnsi="Arial" w:cs="Arial"/>
              </w:rPr>
              <w:t>dedication</w:t>
            </w:r>
            <w:r w:rsidR="00D8149C" w:rsidRPr="00332F52">
              <w:rPr>
                <w:rFonts w:ascii="Arial" w:hAnsi="Arial" w:cs="Arial"/>
              </w:rPr>
              <w:t xml:space="preserve"> </w:t>
            </w:r>
            <w:r w:rsidR="00A40E25" w:rsidRPr="00332F52">
              <w:rPr>
                <w:rFonts w:ascii="Arial" w:hAnsi="Arial" w:cs="Arial"/>
              </w:rPr>
              <w:t>obliged</w:t>
            </w:r>
            <w:r w:rsidR="00D8149C" w:rsidRPr="00332F52">
              <w:rPr>
                <w:rFonts w:ascii="Arial" w:hAnsi="Arial" w:cs="Arial"/>
              </w:rPr>
              <w:t xml:space="preserve"> to </w:t>
            </w:r>
            <w:r w:rsidR="00A40E25" w:rsidRPr="00332F52">
              <w:rPr>
                <w:rFonts w:ascii="Arial" w:hAnsi="Arial" w:cs="Arial"/>
              </w:rPr>
              <w:t>execute</w:t>
            </w:r>
            <w:sdt>
              <w:sdtPr>
                <w:rPr>
                  <w:rFonts w:ascii="Arial" w:hAnsi="Arial" w:cs="Arial"/>
                </w:rPr>
                <w:id w:val="-1399982469"/>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 xml:space="preserve"> (Whitman &amp; Mattaord, 2016)</w:t>
                </w:r>
                <w:r w:rsidR="00C83208" w:rsidRPr="00332F52">
                  <w:rPr>
                    <w:rFonts w:ascii="Arial" w:hAnsi="Arial" w:cs="Arial"/>
                  </w:rPr>
                  <w:fldChar w:fldCharType="end"/>
                </w:r>
              </w:sdtContent>
            </w:sdt>
            <w:r w:rsidR="00D8149C" w:rsidRPr="00332F52">
              <w:rPr>
                <w:rFonts w:ascii="Arial" w:hAnsi="Arial" w:cs="Arial"/>
              </w:rPr>
              <w:t xml:space="preserve"> a</w:t>
            </w:r>
            <w:r w:rsidR="00C83208" w:rsidRPr="00332F52">
              <w:rPr>
                <w:rFonts w:ascii="Arial" w:hAnsi="Arial" w:cs="Arial"/>
              </w:rPr>
              <w:t>n</w:t>
            </w:r>
            <w:r w:rsidR="00D8149C" w:rsidRPr="00332F52">
              <w:rPr>
                <w:rFonts w:ascii="Arial" w:hAnsi="Arial" w:cs="Arial"/>
              </w:rPr>
              <w:t xml:space="preserve"> </w:t>
            </w:r>
            <w:r w:rsidRPr="00332F52">
              <w:rPr>
                <w:rFonts w:ascii="Arial" w:hAnsi="Arial" w:cs="Arial"/>
              </w:rPr>
              <w:t>effective</w:t>
            </w:r>
            <w:r w:rsidR="000B071D" w:rsidRPr="00332F52">
              <w:rPr>
                <w:rFonts w:ascii="Arial" w:hAnsi="Arial" w:cs="Arial"/>
              </w:rPr>
              <w:t xml:space="preserve"> </w:t>
            </w:r>
            <w:r w:rsidR="00A40E25" w:rsidRPr="00332F52">
              <w:rPr>
                <w:rFonts w:ascii="Arial" w:hAnsi="Arial" w:cs="Arial"/>
              </w:rPr>
              <w:t>defense</w:t>
            </w:r>
            <w:r w:rsidR="00D8149C" w:rsidRPr="00332F52">
              <w:rPr>
                <w:rFonts w:ascii="Arial" w:hAnsi="Arial" w:cs="Arial"/>
              </w:rPr>
              <w:t xml:space="preserve"> </w:t>
            </w:r>
            <w:r w:rsidR="00A40E25" w:rsidRPr="00332F52">
              <w:rPr>
                <w:rFonts w:ascii="Arial" w:hAnsi="Arial" w:cs="Arial"/>
              </w:rPr>
              <w:t>assessment</w:t>
            </w:r>
            <w:r w:rsidR="00D8149C" w:rsidRPr="00332F52">
              <w:rPr>
                <w:rFonts w:ascii="Arial" w:hAnsi="Arial" w:cs="Arial"/>
              </w:rPr>
              <w:t xml:space="preserve"> and </w:t>
            </w:r>
            <w:r w:rsidR="00A40E25" w:rsidRPr="00332F52">
              <w:rPr>
                <w:rFonts w:ascii="Arial" w:hAnsi="Arial" w:cs="Arial"/>
              </w:rPr>
              <w:t>layout</w:t>
            </w:r>
            <w:r w:rsidR="00D8149C" w:rsidRPr="00332F52">
              <w:rPr>
                <w:rFonts w:ascii="Arial" w:hAnsi="Arial" w:cs="Arial"/>
              </w:rPr>
              <w:t>.</w:t>
            </w:r>
          </w:p>
        </w:tc>
      </w:tr>
      <w:tr w:rsidR="000A7517" w:rsidRPr="00332F52" w14:paraId="3699E713" w14:textId="3857D24D" w:rsidTr="000A7517">
        <w:tblPrEx>
          <w:tblCellMar>
            <w:top w:w="0" w:type="dxa"/>
            <w:bottom w:w="0" w:type="dxa"/>
          </w:tblCellMar>
        </w:tblPrEx>
        <w:trPr>
          <w:trHeight w:val="890"/>
        </w:trPr>
        <w:tc>
          <w:tcPr>
            <w:tcW w:w="3810" w:type="dxa"/>
          </w:tcPr>
          <w:p w14:paraId="086C1CCF" w14:textId="336AD41F" w:rsidR="000A7517" w:rsidRPr="00332F52" w:rsidRDefault="000A7517" w:rsidP="000A7517">
            <w:pPr>
              <w:rPr>
                <w:rFonts w:ascii="Arial" w:hAnsi="Arial" w:cs="Arial"/>
              </w:rPr>
            </w:pPr>
            <w:r w:rsidRPr="00332F52">
              <w:rPr>
                <w:rFonts w:ascii="Arial" w:hAnsi="Arial" w:cs="Arial"/>
              </w:rPr>
              <w:t xml:space="preserve">Analysis </w:t>
            </w:r>
          </w:p>
        </w:tc>
        <w:tc>
          <w:tcPr>
            <w:tcW w:w="6195" w:type="dxa"/>
          </w:tcPr>
          <w:p w14:paraId="4D5E4E9A" w14:textId="5C0A0B62" w:rsidR="00990256" w:rsidRPr="00332F52" w:rsidRDefault="00D8149C" w:rsidP="00D8149C">
            <w:pPr>
              <w:pStyle w:val="ListParagraph"/>
              <w:numPr>
                <w:ilvl w:val="0"/>
                <w:numId w:val="6"/>
              </w:numPr>
              <w:rPr>
                <w:rFonts w:ascii="Arial" w:hAnsi="Arial" w:cs="Arial"/>
              </w:rPr>
            </w:pPr>
            <w:r w:rsidRPr="00332F52">
              <w:rPr>
                <w:rFonts w:ascii="Arial" w:hAnsi="Arial" w:cs="Arial"/>
              </w:rPr>
              <w:t xml:space="preserve">In this phase, the </w:t>
            </w:r>
            <w:r w:rsidR="00990256" w:rsidRPr="00332F52">
              <w:rPr>
                <w:rFonts w:ascii="Arial" w:hAnsi="Arial" w:cs="Arial"/>
              </w:rPr>
              <w:t>official papers</w:t>
            </w:r>
            <w:r w:rsidRPr="00332F52">
              <w:rPr>
                <w:rFonts w:ascii="Arial" w:hAnsi="Arial" w:cs="Arial"/>
              </w:rPr>
              <w:t xml:space="preserve"> from the </w:t>
            </w:r>
            <w:r w:rsidR="00A40E25" w:rsidRPr="00332F52">
              <w:rPr>
                <w:rFonts w:ascii="Arial" w:hAnsi="Arial" w:cs="Arial"/>
              </w:rPr>
              <w:t>inspection</w:t>
            </w:r>
            <w:r w:rsidRPr="00332F52">
              <w:rPr>
                <w:rFonts w:ascii="Arial" w:hAnsi="Arial" w:cs="Arial"/>
              </w:rPr>
              <w:t xml:space="preserve"> phase are </w:t>
            </w:r>
            <w:r w:rsidR="00990256" w:rsidRPr="00332F52">
              <w:rPr>
                <w:rFonts w:ascii="Arial" w:hAnsi="Arial" w:cs="Arial"/>
              </w:rPr>
              <w:t>examined</w:t>
            </w:r>
          </w:p>
          <w:p w14:paraId="3C76F41F" w14:textId="65FF7823" w:rsidR="00990256" w:rsidRPr="00332F52" w:rsidRDefault="00D8149C" w:rsidP="00D8149C">
            <w:pPr>
              <w:pStyle w:val="ListParagraph"/>
              <w:numPr>
                <w:ilvl w:val="0"/>
                <w:numId w:val="6"/>
              </w:numPr>
              <w:rPr>
                <w:rFonts w:ascii="Arial" w:hAnsi="Arial" w:cs="Arial"/>
              </w:rPr>
            </w:pPr>
            <w:r w:rsidRPr="00332F52">
              <w:rPr>
                <w:rFonts w:ascii="Arial" w:hAnsi="Arial" w:cs="Arial"/>
              </w:rPr>
              <w:t xml:space="preserve">The </w:t>
            </w:r>
            <w:r w:rsidR="00990256" w:rsidRPr="00332F52">
              <w:rPr>
                <w:rFonts w:ascii="Arial" w:hAnsi="Arial" w:cs="Arial"/>
              </w:rPr>
              <w:t>established</w:t>
            </w:r>
            <w:r w:rsidRPr="00332F52">
              <w:rPr>
                <w:rFonts w:ascii="Arial" w:hAnsi="Arial" w:cs="Arial"/>
              </w:rPr>
              <w:t xml:space="preserve"> </w:t>
            </w:r>
            <w:r w:rsidR="00A40E25" w:rsidRPr="00332F52">
              <w:rPr>
                <w:rFonts w:ascii="Arial" w:hAnsi="Arial" w:cs="Arial"/>
              </w:rPr>
              <w:t>group</w:t>
            </w:r>
            <w:r w:rsidR="00990256" w:rsidRPr="00332F52">
              <w:rPr>
                <w:rFonts w:ascii="Arial" w:hAnsi="Arial" w:cs="Arial"/>
              </w:rPr>
              <w:t xml:space="preserve"> will</w:t>
            </w:r>
            <w:r w:rsidRPr="00332F52">
              <w:rPr>
                <w:rFonts w:ascii="Arial" w:hAnsi="Arial" w:cs="Arial"/>
              </w:rPr>
              <w:t xml:space="preserve"> </w:t>
            </w:r>
            <w:r w:rsidR="00990256" w:rsidRPr="00332F52">
              <w:rPr>
                <w:rFonts w:ascii="Arial" w:hAnsi="Arial" w:cs="Arial"/>
              </w:rPr>
              <w:t>organize</w:t>
            </w:r>
            <w:r w:rsidRPr="00332F52">
              <w:rPr>
                <w:rFonts w:ascii="Arial" w:hAnsi="Arial" w:cs="Arial"/>
              </w:rPr>
              <w:t xml:space="preserve"> a</w:t>
            </w:r>
            <w:r w:rsidR="00A40E25">
              <w:rPr>
                <w:rFonts w:ascii="Arial" w:hAnsi="Arial" w:cs="Arial"/>
              </w:rPr>
              <w:t>n</w:t>
            </w:r>
            <w:r w:rsidRPr="00332F52">
              <w:rPr>
                <w:rFonts w:ascii="Arial" w:hAnsi="Arial" w:cs="Arial"/>
              </w:rPr>
              <w:t xml:space="preserve"> </w:t>
            </w:r>
            <w:r w:rsidR="00A40E25" w:rsidRPr="00332F52">
              <w:rPr>
                <w:rFonts w:ascii="Arial" w:hAnsi="Arial" w:cs="Arial"/>
              </w:rPr>
              <w:t>initial</w:t>
            </w:r>
            <w:r w:rsidRPr="00332F52">
              <w:rPr>
                <w:rFonts w:ascii="Arial" w:hAnsi="Arial" w:cs="Arial"/>
              </w:rPr>
              <w:t xml:space="preserve"> analysis of </w:t>
            </w:r>
            <w:r w:rsidR="00990256" w:rsidRPr="00332F52">
              <w:rPr>
                <w:rFonts w:ascii="Arial" w:hAnsi="Arial" w:cs="Arial"/>
              </w:rPr>
              <w:t>current</w:t>
            </w:r>
            <w:r w:rsidRPr="00332F52">
              <w:rPr>
                <w:rFonts w:ascii="Arial" w:hAnsi="Arial" w:cs="Arial"/>
              </w:rPr>
              <w:t xml:space="preserve"> </w:t>
            </w:r>
            <w:r w:rsidR="00A40E25" w:rsidRPr="00332F52">
              <w:rPr>
                <w:rFonts w:ascii="Arial" w:hAnsi="Arial" w:cs="Arial"/>
              </w:rPr>
              <w:t>protection</w:t>
            </w:r>
            <w:r w:rsidRPr="00332F52">
              <w:rPr>
                <w:rFonts w:ascii="Arial" w:hAnsi="Arial" w:cs="Arial"/>
              </w:rPr>
              <w:t xml:space="preserve"> </w:t>
            </w:r>
            <w:r w:rsidR="00990256" w:rsidRPr="00332F52">
              <w:rPr>
                <w:rFonts w:ascii="Arial" w:hAnsi="Arial" w:cs="Arial"/>
              </w:rPr>
              <w:t>strategies</w:t>
            </w:r>
            <w:r w:rsidRPr="00332F52">
              <w:rPr>
                <w:rFonts w:ascii="Arial" w:hAnsi="Arial" w:cs="Arial"/>
              </w:rPr>
              <w:t xml:space="preserve"> or</w:t>
            </w:r>
            <w:r w:rsidR="00990256" w:rsidRPr="00332F52">
              <w:rPr>
                <w:rFonts w:ascii="Arial" w:hAnsi="Arial" w:cs="Arial"/>
              </w:rPr>
              <w:t xml:space="preserve"> even </w:t>
            </w:r>
            <w:r w:rsidR="00A40E25" w:rsidRPr="00332F52">
              <w:rPr>
                <w:rFonts w:ascii="Arial" w:hAnsi="Arial" w:cs="Arial"/>
              </w:rPr>
              <w:t>procedures</w:t>
            </w:r>
            <w:r w:rsidRPr="00332F52">
              <w:rPr>
                <w:rFonts w:ascii="Arial" w:hAnsi="Arial" w:cs="Arial"/>
              </w:rPr>
              <w:t xml:space="preserve">, along with that of </w:t>
            </w:r>
            <w:r w:rsidR="00990256" w:rsidRPr="00332F52">
              <w:rPr>
                <w:rFonts w:ascii="Arial" w:hAnsi="Arial" w:cs="Arial"/>
              </w:rPr>
              <w:t>recorded</w:t>
            </w:r>
            <w:r w:rsidRPr="00332F52">
              <w:rPr>
                <w:rFonts w:ascii="Arial" w:hAnsi="Arial" w:cs="Arial"/>
              </w:rPr>
              <w:t xml:space="preserve"> </w:t>
            </w:r>
            <w:r w:rsidR="00990256" w:rsidRPr="00332F52">
              <w:rPr>
                <w:rFonts w:ascii="Arial" w:hAnsi="Arial" w:cs="Arial"/>
              </w:rPr>
              <w:t>existing</w:t>
            </w:r>
            <w:r w:rsidRPr="00332F52">
              <w:rPr>
                <w:rFonts w:ascii="Arial" w:hAnsi="Arial" w:cs="Arial"/>
              </w:rPr>
              <w:t xml:space="preserve"> threats and </w:t>
            </w:r>
            <w:r w:rsidR="00990256" w:rsidRPr="00332F52">
              <w:rPr>
                <w:rFonts w:ascii="Arial" w:hAnsi="Arial" w:cs="Arial"/>
              </w:rPr>
              <w:t>correlated</w:t>
            </w:r>
            <w:r w:rsidRPr="00332F52">
              <w:rPr>
                <w:rFonts w:ascii="Arial" w:hAnsi="Arial" w:cs="Arial"/>
              </w:rPr>
              <w:t xml:space="preserve"> </w:t>
            </w:r>
            <w:r w:rsidR="00990256" w:rsidRPr="00332F52">
              <w:rPr>
                <w:rFonts w:ascii="Arial" w:hAnsi="Arial" w:cs="Arial"/>
              </w:rPr>
              <w:t>regulations</w:t>
            </w:r>
          </w:p>
          <w:p w14:paraId="10AA6580" w14:textId="77777777" w:rsidR="00990256" w:rsidRPr="00332F52" w:rsidRDefault="00D8149C" w:rsidP="00D8149C">
            <w:pPr>
              <w:pStyle w:val="ListParagraph"/>
              <w:numPr>
                <w:ilvl w:val="0"/>
                <w:numId w:val="6"/>
              </w:numPr>
              <w:rPr>
                <w:rFonts w:ascii="Arial" w:hAnsi="Arial" w:cs="Arial"/>
              </w:rPr>
            </w:pPr>
            <w:r w:rsidRPr="00332F52">
              <w:rPr>
                <w:rFonts w:ascii="Arial" w:hAnsi="Arial" w:cs="Arial"/>
              </w:rPr>
              <w:t xml:space="preserve">The risk management task </w:t>
            </w:r>
            <w:r w:rsidR="00990256" w:rsidRPr="00332F52">
              <w:rPr>
                <w:rFonts w:ascii="Arial" w:hAnsi="Arial" w:cs="Arial"/>
              </w:rPr>
              <w:t>too</w:t>
            </w:r>
            <w:r w:rsidRPr="00332F52">
              <w:rPr>
                <w:rFonts w:ascii="Arial" w:hAnsi="Arial" w:cs="Arial"/>
              </w:rPr>
              <w:t xml:space="preserve"> </w:t>
            </w:r>
            <w:r w:rsidR="00990256" w:rsidRPr="00332F52">
              <w:rPr>
                <w:rFonts w:ascii="Arial" w:hAnsi="Arial" w:cs="Arial"/>
              </w:rPr>
              <w:t>commences</w:t>
            </w:r>
            <w:r w:rsidRPr="00332F52">
              <w:rPr>
                <w:rFonts w:ascii="Arial" w:hAnsi="Arial" w:cs="Arial"/>
              </w:rPr>
              <w:t xml:space="preserve"> in this phase.</w:t>
            </w:r>
          </w:p>
          <w:p w14:paraId="1C2BAE6A" w14:textId="0C0AE36A" w:rsidR="000A7517" w:rsidRPr="00332F52" w:rsidRDefault="00D8149C" w:rsidP="00990256">
            <w:pPr>
              <w:pStyle w:val="ListParagraph"/>
              <w:numPr>
                <w:ilvl w:val="0"/>
                <w:numId w:val="7"/>
              </w:numPr>
              <w:rPr>
                <w:rFonts w:ascii="Arial" w:hAnsi="Arial" w:cs="Arial"/>
              </w:rPr>
            </w:pPr>
            <w:r w:rsidRPr="00332F52">
              <w:rPr>
                <w:rFonts w:ascii="Arial" w:hAnsi="Arial" w:cs="Arial"/>
              </w:rPr>
              <w:t xml:space="preserve">Risk management is the </w:t>
            </w:r>
            <w:r w:rsidR="00990256" w:rsidRPr="00332F52">
              <w:rPr>
                <w:rFonts w:ascii="Arial" w:hAnsi="Arial" w:cs="Arial"/>
              </w:rPr>
              <w:t>procedure</w:t>
            </w:r>
            <w:r w:rsidRPr="00332F52">
              <w:rPr>
                <w:rFonts w:ascii="Arial" w:hAnsi="Arial" w:cs="Arial"/>
              </w:rPr>
              <w:t xml:space="preserve"> of </w:t>
            </w:r>
            <w:r w:rsidR="00990256" w:rsidRPr="00332F52">
              <w:rPr>
                <w:rFonts w:ascii="Arial" w:hAnsi="Arial" w:cs="Arial"/>
              </w:rPr>
              <w:t>recognizing</w:t>
            </w:r>
            <w:r w:rsidRPr="00332F52">
              <w:rPr>
                <w:rFonts w:ascii="Arial" w:hAnsi="Arial" w:cs="Arial"/>
              </w:rPr>
              <w:t xml:space="preserve">, </w:t>
            </w:r>
            <w:r w:rsidR="00990256" w:rsidRPr="00332F52">
              <w:rPr>
                <w:rFonts w:ascii="Arial" w:hAnsi="Arial" w:cs="Arial"/>
              </w:rPr>
              <w:t>evaluating</w:t>
            </w:r>
            <w:r w:rsidRPr="00332F52">
              <w:rPr>
                <w:rFonts w:ascii="Arial" w:hAnsi="Arial" w:cs="Arial"/>
              </w:rPr>
              <w:t xml:space="preserve">, and </w:t>
            </w:r>
            <w:r w:rsidR="00990256" w:rsidRPr="00332F52">
              <w:rPr>
                <w:rFonts w:ascii="Arial" w:hAnsi="Arial" w:cs="Arial"/>
              </w:rPr>
              <w:t>estimating</w:t>
            </w:r>
            <w:r w:rsidRPr="00332F52">
              <w:rPr>
                <w:rFonts w:ascii="Arial" w:hAnsi="Arial" w:cs="Arial"/>
              </w:rPr>
              <w:t xml:space="preserve"> the </w:t>
            </w:r>
            <w:r w:rsidR="00990256" w:rsidRPr="00332F52">
              <w:rPr>
                <w:rFonts w:ascii="Arial" w:hAnsi="Arial" w:cs="Arial"/>
              </w:rPr>
              <w:t>heights</w:t>
            </w:r>
            <w:r w:rsidRPr="00332F52">
              <w:rPr>
                <w:rFonts w:ascii="Arial" w:hAnsi="Arial" w:cs="Arial"/>
              </w:rPr>
              <w:t xml:space="preserve"> of</w:t>
            </w:r>
            <w:r w:rsidR="00990256" w:rsidRPr="00332F52">
              <w:rPr>
                <w:rFonts w:ascii="Arial" w:hAnsi="Arial" w:cs="Arial"/>
              </w:rPr>
              <w:t xml:space="preserve"> </w:t>
            </w:r>
            <w:r w:rsidRPr="00332F52">
              <w:rPr>
                <w:rFonts w:ascii="Arial" w:hAnsi="Arial" w:cs="Arial"/>
              </w:rPr>
              <w:t xml:space="preserve">risk </w:t>
            </w:r>
            <w:r w:rsidR="00990256" w:rsidRPr="00332F52">
              <w:rPr>
                <w:rFonts w:ascii="Arial" w:hAnsi="Arial" w:cs="Arial"/>
              </w:rPr>
              <w:t>challenging</w:t>
            </w:r>
            <w:r w:rsidRPr="00332F52">
              <w:rPr>
                <w:rFonts w:ascii="Arial" w:hAnsi="Arial" w:cs="Arial"/>
              </w:rPr>
              <w:t xml:space="preserve"> the </w:t>
            </w:r>
            <w:r w:rsidR="00990256" w:rsidRPr="00332F52">
              <w:rPr>
                <w:rFonts w:ascii="Arial" w:hAnsi="Arial" w:cs="Arial"/>
              </w:rPr>
              <w:t>company</w:t>
            </w:r>
            <w:r w:rsidR="00C83208" w:rsidRPr="00332F52">
              <w:rPr>
                <w:rFonts w:ascii="Arial" w:hAnsi="Arial" w:cs="Arial"/>
              </w:rPr>
              <w:t xml:space="preserve"> </w:t>
            </w:r>
            <w:sdt>
              <w:sdtPr>
                <w:rPr>
                  <w:rFonts w:ascii="Arial" w:hAnsi="Arial" w:cs="Arial"/>
                </w:rPr>
                <w:id w:val="1285845958"/>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(Whitman &amp; Mattaord, 2016)</w:t>
                </w:r>
                <w:r w:rsidR="00C83208" w:rsidRPr="00332F52">
                  <w:rPr>
                    <w:rFonts w:ascii="Arial" w:hAnsi="Arial" w:cs="Arial"/>
                  </w:rPr>
                  <w:fldChar w:fldCharType="end"/>
                </w:r>
              </w:sdtContent>
            </w:sdt>
            <w:r w:rsidRPr="00332F52">
              <w:rPr>
                <w:rFonts w:ascii="Arial" w:hAnsi="Arial" w:cs="Arial"/>
              </w:rPr>
              <w:t xml:space="preserve">, </w:t>
            </w:r>
            <w:r w:rsidR="00990256" w:rsidRPr="00332F52">
              <w:rPr>
                <w:rFonts w:ascii="Arial" w:hAnsi="Arial" w:cs="Arial"/>
              </w:rPr>
              <w:t>particularly</w:t>
            </w:r>
            <w:r w:rsidRPr="00332F52">
              <w:rPr>
                <w:rFonts w:ascii="Arial" w:hAnsi="Arial" w:cs="Arial"/>
              </w:rPr>
              <w:t xml:space="preserve"> the </w:t>
            </w:r>
            <w:r w:rsidR="00990256" w:rsidRPr="00332F52">
              <w:rPr>
                <w:rFonts w:ascii="Arial" w:hAnsi="Arial" w:cs="Arial"/>
              </w:rPr>
              <w:t>warnings</w:t>
            </w:r>
            <w:r w:rsidRPr="00332F52">
              <w:rPr>
                <w:rFonts w:ascii="Arial" w:hAnsi="Arial" w:cs="Arial"/>
              </w:rPr>
              <w:t xml:space="preserve"> to the </w:t>
            </w:r>
            <w:r w:rsidR="00990256" w:rsidRPr="00332F52">
              <w:rPr>
                <w:rFonts w:ascii="Arial" w:hAnsi="Arial" w:cs="Arial"/>
              </w:rPr>
              <w:t>company's</w:t>
            </w:r>
            <w:r w:rsidRPr="00332F52">
              <w:rPr>
                <w:rFonts w:ascii="Arial" w:hAnsi="Arial" w:cs="Arial"/>
              </w:rPr>
              <w:t xml:space="preserve"> security and to the</w:t>
            </w:r>
            <w:r w:rsidR="00990256" w:rsidRPr="00332F52">
              <w:rPr>
                <w:rFonts w:ascii="Arial" w:hAnsi="Arial" w:cs="Arial"/>
              </w:rPr>
              <w:t xml:space="preserve"> data</w:t>
            </w:r>
            <w:r w:rsidRPr="00332F52">
              <w:rPr>
                <w:rFonts w:ascii="Arial" w:hAnsi="Arial" w:cs="Arial"/>
              </w:rPr>
              <w:t xml:space="preserve"> </w:t>
            </w:r>
            <w:r w:rsidR="00990256" w:rsidRPr="00332F52">
              <w:rPr>
                <w:rFonts w:ascii="Arial" w:hAnsi="Arial" w:cs="Arial"/>
              </w:rPr>
              <w:t>gathered</w:t>
            </w:r>
            <w:r w:rsidRPr="00332F52">
              <w:rPr>
                <w:rFonts w:ascii="Arial" w:hAnsi="Arial" w:cs="Arial"/>
              </w:rPr>
              <w:t xml:space="preserve"> and processed by the </w:t>
            </w:r>
            <w:r w:rsidR="00990256" w:rsidRPr="00332F52">
              <w:rPr>
                <w:rFonts w:ascii="Arial" w:hAnsi="Arial" w:cs="Arial"/>
              </w:rPr>
              <w:t>company</w:t>
            </w:r>
          </w:p>
        </w:tc>
      </w:tr>
      <w:tr w:rsidR="000A7517" w:rsidRPr="00332F52" w14:paraId="21F6E178" w14:textId="3C02B5D2" w:rsidTr="000A7517">
        <w:tblPrEx>
          <w:tblCellMar>
            <w:top w:w="0" w:type="dxa"/>
            <w:bottom w:w="0" w:type="dxa"/>
          </w:tblCellMar>
        </w:tblPrEx>
        <w:trPr>
          <w:trHeight w:val="845"/>
        </w:trPr>
        <w:tc>
          <w:tcPr>
            <w:tcW w:w="3810" w:type="dxa"/>
          </w:tcPr>
          <w:p w14:paraId="195D0E36" w14:textId="01ED2B86" w:rsidR="000A7517" w:rsidRPr="00332F52" w:rsidRDefault="000A7517" w:rsidP="000A7517">
            <w:pPr>
              <w:rPr>
                <w:rFonts w:ascii="Arial" w:hAnsi="Arial" w:cs="Arial"/>
              </w:rPr>
            </w:pPr>
            <w:r w:rsidRPr="00332F52">
              <w:rPr>
                <w:rFonts w:ascii="Arial" w:hAnsi="Arial" w:cs="Arial"/>
              </w:rPr>
              <w:t xml:space="preserve">Logical </w:t>
            </w:r>
          </w:p>
        </w:tc>
        <w:tc>
          <w:tcPr>
            <w:tcW w:w="6195" w:type="dxa"/>
          </w:tcPr>
          <w:p w14:paraId="77E60CF8" w14:textId="77777777" w:rsidR="00990256" w:rsidRPr="00332F52" w:rsidRDefault="00985B23" w:rsidP="00D8149C">
            <w:pPr>
              <w:pStyle w:val="ListParagraph"/>
              <w:numPr>
                <w:ilvl w:val="0"/>
                <w:numId w:val="5"/>
              </w:numPr>
              <w:rPr>
                <w:rFonts w:ascii="Arial" w:hAnsi="Arial" w:cs="Arial"/>
              </w:rPr>
            </w:pPr>
            <w:r w:rsidRPr="00332F52">
              <w:rPr>
                <w:rFonts w:ascii="Arial" w:hAnsi="Arial" w:cs="Arial"/>
              </w:rPr>
              <w:t xml:space="preserve">During this phase, it will explore </w:t>
            </w:r>
            <w:r w:rsidR="00D8149C" w:rsidRPr="00332F52">
              <w:rPr>
                <w:rFonts w:ascii="Arial" w:hAnsi="Arial" w:cs="Arial"/>
              </w:rPr>
              <w:t xml:space="preserve">and </w:t>
            </w:r>
            <w:r w:rsidRPr="00332F52">
              <w:rPr>
                <w:rFonts w:ascii="Arial" w:hAnsi="Arial" w:cs="Arial"/>
              </w:rPr>
              <w:t>executes</w:t>
            </w:r>
            <w:r w:rsidR="00D8149C" w:rsidRPr="00332F52">
              <w:rPr>
                <w:rFonts w:ascii="Arial" w:hAnsi="Arial" w:cs="Arial"/>
              </w:rPr>
              <w:t xml:space="preserve"> key </w:t>
            </w:r>
            <w:r w:rsidRPr="00332F52">
              <w:rPr>
                <w:rFonts w:ascii="Arial" w:hAnsi="Arial" w:cs="Arial"/>
              </w:rPr>
              <w:t>procedures</w:t>
            </w:r>
          </w:p>
          <w:p w14:paraId="10658556" w14:textId="77777777" w:rsidR="00990256" w:rsidRPr="00332F52" w:rsidRDefault="00D8149C" w:rsidP="00D8149C">
            <w:pPr>
              <w:pStyle w:val="ListParagraph"/>
              <w:numPr>
                <w:ilvl w:val="0"/>
                <w:numId w:val="5"/>
              </w:numPr>
              <w:rPr>
                <w:rFonts w:ascii="Arial" w:hAnsi="Arial" w:cs="Arial"/>
              </w:rPr>
            </w:pPr>
            <w:r w:rsidRPr="00332F52">
              <w:rPr>
                <w:rFonts w:ascii="Arial" w:hAnsi="Arial" w:cs="Arial"/>
              </w:rPr>
              <w:t xml:space="preserve">The </w:t>
            </w:r>
            <w:r w:rsidR="00985B23" w:rsidRPr="00332F52">
              <w:rPr>
                <w:rFonts w:ascii="Arial" w:hAnsi="Arial" w:cs="Arial"/>
              </w:rPr>
              <w:t>group</w:t>
            </w:r>
            <w:r w:rsidRPr="00332F52">
              <w:rPr>
                <w:rFonts w:ascii="Arial" w:hAnsi="Arial" w:cs="Arial"/>
              </w:rPr>
              <w:t xml:space="preserve"> </w:t>
            </w:r>
            <w:r w:rsidR="00985B23" w:rsidRPr="00332F52">
              <w:rPr>
                <w:rFonts w:ascii="Arial" w:hAnsi="Arial" w:cs="Arial"/>
              </w:rPr>
              <w:t>prepares</w:t>
            </w:r>
            <w:r w:rsidRPr="00332F52">
              <w:rPr>
                <w:rFonts w:ascii="Arial" w:hAnsi="Arial" w:cs="Arial"/>
              </w:rPr>
              <w:t xml:space="preserve"> the incident response </w:t>
            </w:r>
            <w:r w:rsidR="00985B23" w:rsidRPr="00332F52">
              <w:rPr>
                <w:rFonts w:ascii="Arial" w:hAnsi="Arial" w:cs="Arial"/>
              </w:rPr>
              <w:t>proceedings</w:t>
            </w:r>
          </w:p>
          <w:p w14:paraId="12EBA3D0" w14:textId="77777777" w:rsidR="00990256" w:rsidRPr="00332F52" w:rsidRDefault="00985B23" w:rsidP="00D8149C">
            <w:pPr>
              <w:pStyle w:val="ListParagraph"/>
              <w:numPr>
                <w:ilvl w:val="0"/>
                <w:numId w:val="5"/>
              </w:numPr>
              <w:rPr>
                <w:rFonts w:ascii="Arial" w:hAnsi="Arial" w:cs="Arial"/>
              </w:rPr>
            </w:pPr>
            <w:r w:rsidRPr="00332F52">
              <w:rPr>
                <w:rFonts w:ascii="Arial" w:hAnsi="Arial" w:cs="Arial"/>
              </w:rPr>
              <w:t>It will p</w:t>
            </w:r>
            <w:r w:rsidR="00D8149C" w:rsidRPr="00332F52">
              <w:rPr>
                <w:rFonts w:ascii="Arial" w:hAnsi="Arial" w:cs="Arial"/>
              </w:rPr>
              <w:t>lan</w:t>
            </w:r>
            <w:r w:rsidRPr="00332F52">
              <w:rPr>
                <w:rFonts w:ascii="Arial" w:hAnsi="Arial" w:cs="Arial"/>
              </w:rPr>
              <w:t xml:space="preserve"> for a company</w:t>
            </w:r>
            <w:r w:rsidR="00D8149C" w:rsidRPr="00332F52">
              <w:rPr>
                <w:rFonts w:ascii="Arial" w:hAnsi="Arial" w:cs="Arial"/>
              </w:rPr>
              <w:t xml:space="preserve"> response to disaster</w:t>
            </w:r>
          </w:p>
          <w:p w14:paraId="4F0602CB" w14:textId="3F0D428D" w:rsidR="000A7517" w:rsidRPr="00332F52" w:rsidRDefault="00990256" w:rsidP="00D8149C">
            <w:pPr>
              <w:pStyle w:val="ListParagraph"/>
              <w:numPr>
                <w:ilvl w:val="0"/>
                <w:numId w:val="5"/>
              </w:numPr>
              <w:rPr>
                <w:rFonts w:ascii="Arial" w:hAnsi="Arial" w:cs="Arial"/>
              </w:rPr>
            </w:pPr>
            <w:r w:rsidRPr="00332F52">
              <w:rPr>
                <w:rFonts w:ascii="Arial" w:hAnsi="Arial" w:cs="Arial"/>
              </w:rPr>
              <w:t>Establishes the</w:t>
            </w:r>
            <w:r w:rsidR="00D8149C" w:rsidRPr="00332F52">
              <w:rPr>
                <w:rFonts w:ascii="Arial" w:hAnsi="Arial" w:cs="Arial"/>
              </w:rPr>
              <w:t xml:space="preserve"> feasibility of </w:t>
            </w:r>
            <w:r w:rsidRPr="00332F52">
              <w:rPr>
                <w:rFonts w:ascii="Arial" w:hAnsi="Arial" w:cs="Arial"/>
              </w:rPr>
              <w:t>ongoing</w:t>
            </w:r>
            <w:r w:rsidR="00D8149C" w:rsidRPr="00332F52">
              <w:rPr>
                <w:rFonts w:ascii="Arial" w:hAnsi="Arial" w:cs="Arial"/>
              </w:rPr>
              <w:t xml:space="preserve"> and outsourcing the project</w:t>
            </w:r>
            <w:sdt>
              <w:sdtPr>
                <w:rPr>
                  <w:rFonts w:ascii="Arial" w:hAnsi="Arial" w:cs="Arial"/>
                </w:rPr>
                <w:id w:val="-40443201"/>
                <w:citation/>
              </w:sdtPr>
              <w:sdtContent>
                <w:r w:rsidR="002B24BB">
                  <w:rPr>
                    <w:rFonts w:ascii="Arial" w:hAnsi="Arial" w:cs="Arial"/>
                  </w:rPr>
                  <w:fldChar w:fldCharType="begin"/>
                </w:r>
                <w:r w:rsidR="002B24BB">
                  <w:rPr>
                    <w:rFonts w:ascii="Arial" w:hAnsi="Arial" w:cs="Arial"/>
                  </w:rPr>
                  <w:instrText xml:space="preserve"> CITATION Whi16 \l 1033 </w:instrText>
                </w:r>
                <w:r w:rsidR="002B24BB">
                  <w:rPr>
                    <w:rFonts w:ascii="Arial" w:hAnsi="Arial" w:cs="Arial"/>
                  </w:rPr>
                  <w:fldChar w:fldCharType="separate"/>
                </w:r>
                <w:r w:rsidR="002B24BB">
                  <w:rPr>
                    <w:rFonts w:ascii="Arial" w:hAnsi="Arial" w:cs="Arial"/>
                    <w:noProof/>
                  </w:rPr>
                  <w:t xml:space="preserve"> </w:t>
                </w:r>
                <w:r w:rsidR="002B24BB" w:rsidRPr="002B24BB">
                  <w:rPr>
                    <w:rFonts w:ascii="Arial" w:hAnsi="Arial" w:cs="Arial"/>
                    <w:noProof/>
                  </w:rPr>
                  <w:t>(Whitman &amp; Mattaord, 2016)</w:t>
                </w:r>
                <w:r w:rsidR="002B24BB">
                  <w:rPr>
                    <w:rFonts w:ascii="Arial" w:hAnsi="Arial" w:cs="Arial"/>
                  </w:rPr>
                  <w:fldChar w:fldCharType="end"/>
                </w:r>
              </w:sdtContent>
            </w:sdt>
          </w:p>
        </w:tc>
      </w:tr>
      <w:tr w:rsidR="000A7517" w:rsidRPr="00332F52" w14:paraId="3660ECF4" w14:textId="77777777" w:rsidTr="000A7517">
        <w:tblPrEx>
          <w:tblCellMar>
            <w:top w:w="0" w:type="dxa"/>
            <w:bottom w:w="0" w:type="dxa"/>
          </w:tblCellMar>
        </w:tblPrEx>
        <w:trPr>
          <w:trHeight w:val="890"/>
        </w:trPr>
        <w:tc>
          <w:tcPr>
            <w:tcW w:w="3810" w:type="dxa"/>
          </w:tcPr>
          <w:p w14:paraId="2174170B" w14:textId="4C742E66" w:rsidR="000A7517" w:rsidRPr="00332F52" w:rsidRDefault="000A7517" w:rsidP="000A7517">
            <w:pPr>
              <w:rPr>
                <w:rFonts w:ascii="Arial" w:hAnsi="Arial" w:cs="Arial"/>
              </w:rPr>
            </w:pPr>
            <w:r w:rsidRPr="00332F52">
              <w:rPr>
                <w:rFonts w:ascii="Arial" w:hAnsi="Arial" w:cs="Arial"/>
              </w:rPr>
              <w:lastRenderedPageBreak/>
              <w:t xml:space="preserve">Physical </w:t>
            </w:r>
          </w:p>
        </w:tc>
        <w:tc>
          <w:tcPr>
            <w:tcW w:w="6195" w:type="dxa"/>
          </w:tcPr>
          <w:p w14:paraId="76095E54" w14:textId="77777777" w:rsidR="00985B23" w:rsidRPr="00332F52" w:rsidRDefault="00985B23" w:rsidP="00D8149C">
            <w:pPr>
              <w:pStyle w:val="ListParagraph"/>
              <w:numPr>
                <w:ilvl w:val="0"/>
                <w:numId w:val="4"/>
              </w:numPr>
              <w:rPr>
                <w:rFonts w:ascii="Arial" w:hAnsi="Arial" w:cs="Arial"/>
              </w:rPr>
            </w:pPr>
            <w:r w:rsidRPr="00332F52">
              <w:rPr>
                <w:rFonts w:ascii="Arial" w:hAnsi="Arial" w:cs="Arial"/>
              </w:rPr>
              <w:t>Substitute</w:t>
            </w:r>
            <w:r w:rsidR="00D8149C" w:rsidRPr="00332F52">
              <w:rPr>
                <w:rFonts w:ascii="Arial" w:hAnsi="Arial" w:cs="Arial"/>
              </w:rPr>
              <w:t xml:space="preserve"> solutions are </w:t>
            </w:r>
            <w:r w:rsidRPr="00332F52">
              <w:rPr>
                <w:rFonts w:ascii="Arial" w:hAnsi="Arial" w:cs="Arial"/>
              </w:rPr>
              <w:t>formed in this phase</w:t>
            </w:r>
          </w:p>
          <w:p w14:paraId="1CA18930" w14:textId="510969BC" w:rsidR="00985B23" w:rsidRPr="00332F52" w:rsidRDefault="00985B23" w:rsidP="00D8149C">
            <w:pPr>
              <w:pStyle w:val="ListParagraph"/>
              <w:numPr>
                <w:ilvl w:val="0"/>
                <w:numId w:val="4"/>
              </w:numPr>
              <w:rPr>
                <w:rFonts w:ascii="Arial" w:hAnsi="Arial" w:cs="Arial"/>
              </w:rPr>
            </w:pPr>
            <w:r w:rsidRPr="00332F52">
              <w:rPr>
                <w:rFonts w:ascii="Arial" w:hAnsi="Arial" w:cs="Arial"/>
              </w:rPr>
              <w:t xml:space="preserve">The </w:t>
            </w:r>
            <w:r w:rsidR="00A40E25" w:rsidRPr="00332F52">
              <w:rPr>
                <w:rFonts w:ascii="Arial" w:hAnsi="Arial" w:cs="Arial"/>
              </w:rPr>
              <w:t>proposals</w:t>
            </w:r>
            <w:r w:rsidR="00D8149C" w:rsidRPr="00332F52">
              <w:rPr>
                <w:rFonts w:ascii="Arial" w:hAnsi="Arial" w:cs="Arial"/>
              </w:rPr>
              <w:t xml:space="preserve"> for </w:t>
            </w:r>
            <w:r w:rsidR="00A40E25" w:rsidRPr="00332F52">
              <w:rPr>
                <w:rFonts w:ascii="Arial" w:hAnsi="Arial" w:cs="Arial"/>
              </w:rPr>
              <w:t>basic</w:t>
            </w:r>
            <w:r w:rsidR="00D8149C" w:rsidRPr="00332F52">
              <w:rPr>
                <w:rFonts w:ascii="Arial" w:hAnsi="Arial" w:cs="Arial"/>
              </w:rPr>
              <w:t xml:space="preserve"> </w:t>
            </w:r>
            <w:r w:rsidR="00A40E25" w:rsidRPr="00332F52">
              <w:rPr>
                <w:rFonts w:ascii="Arial" w:hAnsi="Arial" w:cs="Arial"/>
              </w:rPr>
              <w:t>protection</w:t>
            </w:r>
            <w:r w:rsidR="00D8149C" w:rsidRPr="00332F52">
              <w:rPr>
                <w:rFonts w:ascii="Arial" w:hAnsi="Arial" w:cs="Arial"/>
              </w:rPr>
              <w:t xml:space="preserve"> </w:t>
            </w:r>
            <w:r w:rsidRPr="00332F52">
              <w:rPr>
                <w:rFonts w:ascii="Arial" w:hAnsi="Arial" w:cs="Arial"/>
              </w:rPr>
              <w:t>procedures</w:t>
            </w:r>
            <w:r w:rsidR="00D8149C" w:rsidRPr="00332F52">
              <w:rPr>
                <w:rFonts w:ascii="Arial" w:hAnsi="Arial" w:cs="Arial"/>
              </w:rPr>
              <w:t xml:space="preserve"> to </w:t>
            </w:r>
            <w:r w:rsidRPr="00332F52">
              <w:rPr>
                <w:rFonts w:ascii="Arial" w:hAnsi="Arial" w:cs="Arial"/>
              </w:rPr>
              <w:t>boost</w:t>
            </w:r>
            <w:r w:rsidR="00D8149C" w:rsidRPr="00332F52">
              <w:rPr>
                <w:rFonts w:ascii="Arial" w:hAnsi="Arial" w:cs="Arial"/>
              </w:rPr>
              <w:t xml:space="preserve"> the </w:t>
            </w:r>
            <w:r w:rsidRPr="00332F52">
              <w:rPr>
                <w:rFonts w:ascii="Arial" w:hAnsi="Arial" w:cs="Arial"/>
              </w:rPr>
              <w:t>recommended</w:t>
            </w:r>
            <w:r w:rsidR="00D8149C" w:rsidRPr="00332F52">
              <w:rPr>
                <w:rFonts w:ascii="Arial" w:hAnsi="Arial" w:cs="Arial"/>
              </w:rPr>
              <w:t xml:space="preserve"> </w:t>
            </w:r>
            <w:r w:rsidRPr="00332F52">
              <w:rPr>
                <w:rFonts w:ascii="Arial" w:hAnsi="Arial" w:cs="Arial"/>
              </w:rPr>
              <w:t>technical</w:t>
            </w:r>
            <w:r w:rsidR="00D8149C" w:rsidRPr="00332F52">
              <w:rPr>
                <w:rFonts w:ascii="Arial" w:hAnsi="Arial" w:cs="Arial"/>
              </w:rPr>
              <w:t xml:space="preserve"> </w:t>
            </w:r>
            <w:r w:rsidR="00A40E25" w:rsidRPr="00332F52">
              <w:rPr>
                <w:rFonts w:ascii="Arial" w:hAnsi="Arial" w:cs="Arial"/>
              </w:rPr>
              <w:t>results</w:t>
            </w:r>
            <w:r w:rsidR="00D8149C" w:rsidRPr="00332F52">
              <w:rPr>
                <w:rFonts w:ascii="Arial" w:hAnsi="Arial" w:cs="Arial"/>
              </w:rPr>
              <w:t xml:space="preserve"> are </w:t>
            </w:r>
            <w:r w:rsidRPr="00332F52">
              <w:rPr>
                <w:rFonts w:ascii="Arial" w:hAnsi="Arial" w:cs="Arial"/>
              </w:rPr>
              <w:t>generated</w:t>
            </w:r>
            <w:r w:rsidR="00D8149C" w:rsidRPr="00332F52">
              <w:rPr>
                <w:rFonts w:ascii="Arial" w:hAnsi="Arial" w:cs="Arial"/>
              </w:rPr>
              <w:t>.</w:t>
            </w:r>
          </w:p>
          <w:p w14:paraId="4901C8CF" w14:textId="2A4A9C8B" w:rsidR="00985B23" w:rsidRPr="00332F52" w:rsidRDefault="00985B23" w:rsidP="00D8149C">
            <w:pPr>
              <w:pStyle w:val="ListParagraph"/>
              <w:numPr>
                <w:ilvl w:val="0"/>
                <w:numId w:val="4"/>
              </w:numPr>
              <w:rPr>
                <w:rFonts w:ascii="Arial" w:hAnsi="Arial" w:cs="Arial"/>
              </w:rPr>
            </w:pPr>
            <w:r w:rsidRPr="00332F52">
              <w:rPr>
                <w:rFonts w:ascii="Arial" w:hAnsi="Arial" w:cs="Arial"/>
              </w:rPr>
              <w:t>Towards the end of this phase</w:t>
            </w:r>
            <w:sdt>
              <w:sdtPr>
                <w:rPr>
                  <w:rFonts w:ascii="Arial" w:hAnsi="Arial" w:cs="Arial"/>
                </w:rPr>
                <w:id w:val="-1568421119"/>
                <w:citation/>
              </w:sdtPr>
              <w:sdtContent>
                <w:r w:rsidR="002B24BB">
                  <w:rPr>
                    <w:rFonts w:ascii="Arial" w:hAnsi="Arial" w:cs="Arial"/>
                  </w:rPr>
                  <w:fldChar w:fldCharType="begin"/>
                </w:r>
                <w:r w:rsidR="002B24BB">
                  <w:rPr>
                    <w:rFonts w:ascii="Arial" w:hAnsi="Arial" w:cs="Arial"/>
                  </w:rPr>
                  <w:instrText xml:space="preserve"> CITATION Whi16 \l 1033 </w:instrText>
                </w:r>
                <w:r w:rsidR="002B24BB">
                  <w:rPr>
                    <w:rFonts w:ascii="Arial" w:hAnsi="Arial" w:cs="Arial"/>
                  </w:rPr>
                  <w:fldChar w:fldCharType="separate"/>
                </w:r>
                <w:r w:rsidR="002B24BB">
                  <w:rPr>
                    <w:rFonts w:ascii="Arial" w:hAnsi="Arial" w:cs="Arial"/>
                    <w:noProof/>
                  </w:rPr>
                  <w:t xml:space="preserve"> </w:t>
                </w:r>
                <w:r w:rsidR="002B24BB" w:rsidRPr="002B24BB">
                  <w:rPr>
                    <w:rFonts w:ascii="Arial" w:hAnsi="Arial" w:cs="Arial"/>
                    <w:noProof/>
                  </w:rPr>
                  <w:t>(Whitman &amp; Mattaord, 2016)</w:t>
                </w:r>
                <w:r w:rsidR="002B24BB">
                  <w:rPr>
                    <w:rFonts w:ascii="Arial" w:hAnsi="Arial" w:cs="Arial"/>
                  </w:rPr>
                  <w:fldChar w:fldCharType="end"/>
                </w:r>
              </w:sdtContent>
            </w:sdt>
            <w:r w:rsidR="00D8149C" w:rsidRPr="00332F52">
              <w:rPr>
                <w:rFonts w:ascii="Arial" w:hAnsi="Arial" w:cs="Arial"/>
              </w:rPr>
              <w:t xml:space="preserve">, a </w:t>
            </w:r>
            <w:r w:rsidR="00A40E25" w:rsidRPr="00332F52">
              <w:rPr>
                <w:rFonts w:ascii="Arial" w:hAnsi="Arial" w:cs="Arial"/>
              </w:rPr>
              <w:t>probability</w:t>
            </w:r>
            <w:r w:rsidR="00D8149C" w:rsidRPr="00332F52">
              <w:rPr>
                <w:rFonts w:ascii="Arial" w:hAnsi="Arial" w:cs="Arial"/>
              </w:rPr>
              <w:t xml:space="preserve"> study </w:t>
            </w:r>
            <w:r w:rsidRPr="00332F52">
              <w:rPr>
                <w:rFonts w:ascii="Arial" w:hAnsi="Arial" w:cs="Arial"/>
              </w:rPr>
              <w:t>must</w:t>
            </w:r>
            <w:r w:rsidR="00D8149C" w:rsidRPr="00332F52">
              <w:rPr>
                <w:rFonts w:ascii="Arial" w:hAnsi="Arial" w:cs="Arial"/>
              </w:rPr>
              <w:t xml:space="preserve"> </w:t>
            </w:r>
            <w:r w:rsidRPr="00332F52">
              <w:rPr>
                <w:rFonts w:ascii="Arial" w:hAnsi="Arial" w:cs="Arial"/>
              </w:rPr>
              <w:t>establish</w:t>
            </w:r>
            <w:r w:rsidR="00D8149C" w:rsidRPr="00332F52">
              <w:rPr>
                <w:rFonts w:ascii="Arial" w:hAnsi="Arial" w:cs="Arial"/>
              </w:rPr>
              <w:t xml:space="preserve"> the </w:t>
            </w:r>
            <w:r w:rsidRPr="00332F52">
              <w:rPr>
                <w:rFonts w:ascii="Arial" w:hAnsi="Arial" w:cs="Arial"/>
              </w:rPr>
              <w:t>willingness</w:t>
            </w:r>
            <w:r w:rsidR="00D8149C" w:rsidRPr="00332F52">
              <w:rPr>
                <w:rFonts w:ascii="Arial" w:hAnsi="Arial" w:cs="Arial"/>
              </w:rPr>
              <w:t xml:space="preserve"> of the</w:t>
            </w:r>
            <w:r w:rsidRPr="00332F52">
              <w:rPr>
                <w:rFonts w:ascii="Arial" w:hAnsi="Arial" w:cs="Arial"/>
              </w:rPr>
              <w:t xml:space="preserve"> company</w:t>
            </w:r>
            <w:r w:rsidR="00D8149C" w:rsidRPr="00332F52">
              <w:rPr>
                <w:rFonts w:ascii="Arial" w:hAnsi="Arial" w:cs="Arial"/>
              </w:rPr>
              <w:t xml:space="preserve"> </w:t>
            </w:r>
            <w:r w:rsidR="00A40E25" w:rsidRPr="00332F52">
              <w:rPr>
                <w:rFonts w:ascii="Arial" w:hAnsi="Arial" w:cs="Arial"/>
              </w:rPr>
              <w:t>intended for</w:t>
            </w:r>
            <w:r w:rsidR="00D8149C" w:rsidRPr="00332F52">
              <w:rPr>
                <w:rFonts w:ascii="Arial" w:hAnsi="Arial" w:cs="Arial"/>
              </w:rPr>
              <w:t xml:space="preserve"> the </w:t>
            </w:r>
            <w:r w:rsidRPr="00332F52">
              <w:rPr>
                <w:rFonts w:ascii="Arial" w:hAnsi="Arial" w:cs="Arial"/>
              </w:rPr>
              <w:t>planned</w:t>
            </w:r>
            <w:r w:rsidR="00D8149C" w:rsidRPr="00332F52">
              <w:rPr>
                <w:rFonts w:ascii="Arial" w:hAnsi="Arial" w:cs="Arial"/>
              </w:rPr>
              <w:t xml:space="preserve"> </w:t>
            </w:r>
            <w:r w:rsidR="00A40E25" w:rsidRPr="00332F52">
              <w:rPr>
                <w:rFonts w:ascii="Arial" w:hAnsi="Arial" w:cs="Arial"/>
              </w:rPr>
              <w:t>development</w:t>
            </w:r>
            <w:r w:rsidR="00D8149C" w:rsidRPr="00332F52">
              <w:rPr>
                <w:rFonts w:ascii="Arial" w:hAnsi="Arial" w:cs="Arial"/>
              </w:rPr>
              <w:t>.</w:t>
            </w:r>
          </w:p>
          <w:p w14:paraId="7DA4CD32" w14:textId="1C926A9C" w:rsidR="00D8149C" w:rsidRPr="00332F52" w:rsidRDefault="00D8149C" w:rsidP="00D8149C">
            <w:pPr>
              <w:pStyle w:val="ListParagraph"/>
              <w:numPr>
                <w:ilvl w:val="0"/>
                <w:numId w:val="4"/>
              </w:numPr>
              <w:rPr>
                <w:rFonts w:ascii="Arial" w:hAnsi="Arial" w:cs="Arial"/>
              </w:rPr>
            </w:pPr>
            <w:r w:rsidRPr="00332F52">
              <w:rPr>
                <w:rFonts w:ascii="Arial" w:hAnsi="Arial" w:cs="Arial"/>
              </w:rPr>
              <w:t>A</w:t>
            </w:r>
            <w:r w:rsidR="00985B23" w:rsidRPr="00332F52">
              <w:rPr>
                <w:rFonts w:ascii="Arial" w:hAnsi="Arial" w:cs="Arial"/>
              </w:rPr>
              <w:t>lthough</w:t>
            </w:r>
            <w:r w:rsidRPr="00332F52">
              <w:rPr>
                <w:rFonts w:ascii="Arial" w:hAnsi="Arial" w:cs="Arial"/>
              </w:rPr>
              <w:t xml:space="preserve">, all </w:t>
            </w:r>
            <w:r w:rsidR="00985B23" w:rsidRPr="00332F52">
              <w:rPr>
                <w:rFonts w:ascii="Arial" w:hAnsi="Arial" w:cs="Arial"/>
              </w:rPr>
              <w:t>groups</w:t>
            </w:r>
            <w:r w:rsidRPr="00332F52">
              <w:rPr>
                <w:rFonts w:ascii="Arial" w:hAnsi="Arial" w:cs="Arial"/>
              </w:rPr>
              <w:t xml:space="preserve"> </w:t>
            </w:r>
            <w:r w:rsidR="00985B23" w:rsidRPr="00332F52">
              <w:rPr>
                <w:rFonts w:ascii="Arial" w:hAnsi="Arial" w:cs="Arial"/>
              </w:rPr>
              <w:t>participating would</w:t>
            </w:r>
            <w:r w:rsidRPr="00332F52">
              <w:rPr>
                <w:rFonts w:ascii="Arial" w:hAnsi="Arial" w:cs="Arial"/>
              </w:rPr>
              <w:t xml:space="preserve"> have a</w:t>
            </w:r>
            <w:r w:rsidR="00985B23" w:rsidRPr="00332F52">
              <w:rPr>
                <w:rFonts w:ascii="Arial" w:hAnsi="Arial" w:cs="Arial"/>
              </w:rPr>
              <w:t>n opportunity</w:t>
            </w:r>
            <w:r w:rsidRPr="00332F52">
              <w:rPr>
                <w:rFonts w:ascii="Arial" w:hAnsi="Arial" w:cs="Arial"/>
              </w:rPr>
              <w:t xml:space="preserve"> to approve the </w:t>
            </w:r>
            <w:r w:rsidR="00985B23" w:rsidRPr="00332F52">
              <w:rPr>
                <w:rFonts w:ascii="Arial" w:hAnsi="Arial" w:cs="Arial"/>
              </w:rPr>
              <w:t>design</w:t>
            </w:r>
            <w:r w:rsidRPr="00332F52">
              <w:rPr>
                <w:rFonts w:ascii="Arial" w:hAnsi="Arial" w:cs="Arial"/>
              </w:rPr>
              <w:t xml:space="preserve"> before</w:t>
            </w:r>
            <w:r w:rsidR="00985B23" w:rsidRPr="00332F52">
              <w:rPr>
                <w:rFonts w:ascii="Arial" w:hAnsi="Arial" w:cs="Arial"/>
              </w:rPr>
              <w:t xml:space="preserve"> execution of the project</w:t>
            </w:r>
            <w:r w:rsidRPr="00332F52">
              <w:rPr>
                <w:rFonts w:ascii="Arial" w:hAnsi="Arial" w:cs="Arial"/>
              </w:rPr>
              <w:t xml:space="preserve"> begins</w:t>
            </w:r>
          </w:p>
        </w:tc>
      </w:tr>
      <w:tr w:rsidR="000A7517" w:rsidRPr="00332F52" w14:paraId="0DC40EC8" w14:textId="77777777" w:rsidTr="000A7517">
        <w:tblPrEx>
          <w:tblCellMar>
            <w:top w:w="0" w:type="dxa"/>
            <w:bottom w:w="0" w:type="dxa"/>
          </w:tblCellMar>
        </w:tblPrEx>
        <w:trPr>
          <w:trHeight w:val="890"/>
        </w:trPr>
        <w:tc>
          <w:tcPr>
            <w:tcW w:w="3810" w:type="dxa"/>
          </w:tcPr>
          <w:p w14:paraId="129550A6" w14:textId="72358886" w:rsidR="000A7517" w:rsidRPr="00332F52" w:rsidRDefault="000A7517" w:rsidP="000A7517">
            <w:pPr>
              <w:rPr>
                <w:rFonts w:ascii="Arial" w:hAnsi="Arial" w:cs="Arial"/>
              </w:rPr>
            </w:pPr>
            <w:r w:rsidRPr="00332F52">
              <w:rPr>
                <w:rFonts w:ascii="Arial" w:hAnsi="Arial" w:cs="Arial"/>
              </w:rPr>
              <w:t xml:space="preserve">Implementation </w:t>
            </w:r>
          </w:p>
        </w:tc>
        <w:tc>
          <w:tcPr>
            <w:tcW w:w="6195" w:type="dxa"/>
          </w:tcPr>
          <w:p w14:paraId="06E9FE38" w14:textId="77777777" w:rsidR="003735EA" w:rsidRPr="00332F52" w:rsidRDefault="003735EA" w:rsidP="00D8149C">
            <w:pPr>
              <w:pStyle w:val="ListParagraph"/>
              <w:numPr>
                <w:ilvl w:val="0"/>
                <w:numId w:val="3"/>
              </w:numPr>
              <w:rPr>
                <w:rFonts w:ascii="Arial" w:hAnsi="Arial" w:cs="Arial"/>
              </w:rPr>
            </w:pPr>
            <w:r w:rsidRPr="00332F52">
              <w:rPr>
                <w:rFonts w:ascii="Arial" w:hAnsi="Arial" w:cs="Arial"/>
              </w:rPr>
              <w:t>It is like the</w:t>
            </w:r>
            <w:r w:rsidR="00D8149C" w:rsidRPr="00332F52">
              <w:rPr>
                <w:rFonts w:ascii="Arial" w:hAnsi="Arial" w:cs="Arial"/>
              </w:rPr>
              <w:t xml:space="preserve"> </w:t>
            </w:r>
            <w:r w:rsidRPr="00332F52">
              <w:rPr>
                <w:rFonts w:ascii="Arial" w:hAnsi="Arial" w:cs="Arial"/>
              </w:rPr>
              <w:t>old</w:t>
            </w:r>
            <w:r w:rsidR="00D8149C" w:rsidRPr="00332F52">
              <w:rPr>
                <w:rFonts w:ascii="Arial" w:hAnsi="Arial" w:cs="Arial"/>
              </w:rPr>
              <w:t xml:space="preserve"> SDLC</w:t>
            </w:r>
          </w:p>
          <w:p w14:paraId="185D046D" w14:textId="77777777" w:rsidR="003735EA" w:rsidRPr="00332F52" w:rsidRDefault="00D8149C" w:rsidP="00D8149C">
            <w:pPr>
              <w:pStyle w:val="ListParagraph"/>
              <w:numPr>
                <w:ilvl w:val="0"/>
                <w:numId w:val="3"/>
              </w:numPr>
              <w:rPr>
                <w:rFonts w:ascii="Arial" w:hAnsi="Arial" w:cs="Arial"/>
              </w:rPr>
            </w:pPr>
            <w:r w:rsidRPr="00332F52">
              <w:rPr>
                <w:rFonts w:ascii="Arial" w:hAnsi="Arial" w:cs="Arial"/>
              </w:rPr>
              <w:t xml:space="preserve">The security </w:t>
            </w:r>
            <w:r w:rsidR="003735EA" w:rsidRPr="00332F52">
              <w:rPr>
                <w:rFonts w:ascii="Arial" w:hAnsi="Arial" w:cs="Arial"/>
              </w:rPr>
              <w:t>mixtures</w:t>
            </w:r>
            <w:r w:rsidRPr="00332F52">
              <w:rPr>
                <w:rFonts w:ascii="Arial" w:hAnsi="Arial" w:cs="Arial"/>
              </w:rPr>
              <w:t xml:space="preserve"> are </w:t>
            </w:r>
            <w:r w:rsidR="003735EA" w:rsidRPr="00332F52">
              <w:rPr>
                <w:rFonts w:ascii="Arial" w:hAnsi="Arial" w:cs="Arial"/>
              </w:rPr>
              <w:t>obtained</w:t>
            </w:r>
            <w:r w:rsidRPr="00332F52">
              <w:rPr>
                <w:rFonts w:ascii="Arial" w:hAnsi="Arial" w:cs="Arial"/>
              </w:rPr>
              <w:t xml:space="preserve"> (</w:t>
            </w:r>
            <w:r w:rsidR="003735EA" w:rsidRPr="00332F52">
              <w:rPr>
                <w:rFonts w:ascii="Arial" w:hAnsi="Arial" w:cs="Arial"/>
              </w:rPr>
              <w:t>could be created or purchased</w:t>
            </w:r>
            <w:r w:rsidRPr="00332F52">
              <w:rPr>
                <w:rFonts w:ascii="Arial" w:hAnsi="Arial" w:cs="Arial"/>
              </w:rPr>
              <w:t xml:space="preserve">), </w:t>
            </w:r>
            <w:r w:rsidR="003735EA" w:rsidRPr="00332F52">
              <w:rPr>
                <w:rFonts w:ascii="Arial" w:hAnsi="Arial" w:cs="Arial"/>
              </w:rPr>
              <w:t>verified</w:t>
            </w:r>
            <w:r w:rsidRPr="00332F52">
              <w:rPr>
                <w:rFonts w:ascii="Arial" w:hAnsi="Arial" w:cs="Arial"/>
              </w:rPr>
              <w:t xml:space="preserve">, </w:t>
            </w:r>
            <w:r w:rsidR="003735EA" w:rsidRPr="00332F52">
              <w:rPr>
                <w:rFonts w:ascii="Arial" w:hAnsi="Arial" w:cs="Arial"/>
              </w:rPr>
              <w:t>executed</w:t>
            </w:r>
            <w:r w:rsidRPr="00332F52">
              <w:rPr>
                <w:rFonts w:ascii="Arial" w:hAnsi="Arial" w:cs="Arial"/>
              </w:rPr>
              <w:t>, and tested</w:t>
            </w:r>
            <w:r w:rsidR="003735EA" w:rsidRPr="00332F52">
              <w:rPr>
                <w:rFonts w:ascii="Arial" w:hAnsi="Arial" w:cs="Arial"/>
              </w:rPr>
              <w:t xml:space="preserve"> </w:t>
            </w:r>
            <w:r w:rsidRPr="00332F52">
              <w:rPr>
                <w:rFonts w:ascii="Arial" w:hAnsi="Arial" w:cs="Arial"/>
              </w:rPr>
              <w:t>again</w:t>
            </w:r>
            <w:r w:rsidR="003735EA" w:rsidRPr="00332F52">
              <w:rPr>
                <w:rFonts w:ascii="Arial" w:hAnsi="Arial" w:cs="Arial"/>
              </w:rPr>
              <w:t xml:space="preserve"> to double checked for any faults</w:t>
            </w:r>
          </w:p>
          <w:p w14:paraId="09F98778" w14:textId="4BDB072B" w:rsidR="003735EA" w:rsidRPr="00332F52" w:rsidRDefault="003735EA" w:rsidP="00D8149C">
            <w:pPr>
              <w:pStyle w:val="ListParagraph"/>
              <w:numPr>
                <w:ilvl w:val="0"/>
                <w:numId w:val="3"/>
              </w:numPr>
              <w:rPr>
                <w:rFonts w:ascii="Arial" w:hAnsi="Arial" w:cs="Arial"/>
              </w:rPr>
            </w:pPr>
            <w:r w:rsidRPr="00332F52">
              <w:rPr>
                <w:rFonts w:ascii="Arial" w:hAnsi="Arial" w:cs="Arial"/>
              </w:rPr>
              <w:t>The p</w:t>
            </w:r>
            <w:r w:rsidR="00D8149C" w:rsidRPr="00332F52">
              <w:rPr>
                <w:rFonts w:ascii="Arial" w:hAnsi="Arial" w:cs="Arial"/>
              </w:rPr>
              <w:t xml:space="preserve">ersonnel </w:t>
            </w:r>
            <w:r w:rsidRPr="00332F52">
              <w:rPr>
                <w:rFonts w:ascii="Arial" w:hAnsi="Arial" w:cs="Arial"/>
              </w:rPr>
              <w:t>concerns</w:t>
            </w:r>
            <w:r w:rsidR="00D8149C" w:rsidRPr="00332F52">
              <w:rPr>
                <w:rFonts w:ascii="Arial" w:hAnsi="Arial" w:cs="Arial"/>
              </w:rPr>
              <w:t xml:space="preserve"> are </w:t>
            </w:r>
            <w:r w:rsidRPr="00332F52">
              <w:rPr>
                <w:rFonts w:ascii="Arial" w:hAnsi="Arial" w:cs="Arial"/>
              </w:rPr>
              <w:t>assessed</w:t>
            </w:r>
            <w:sdt>
              <w:sdtPr>
                <w:rPr>
                  <w:rFonts w:ascii="Arial" w:hAnsi="Arial" w:cs="Arial"/>
                </w:rPr>
                <w:id w:val="1696276727"/>
                <w:citation/>
              </w:sdtPr>
              <w:sdtContent>
                <w:r w:rsidR="002B24BB">
                  <w:rPr>
                    <w:rFonts w:ascii="Arial" w:hAnsi="Arial" w:cs="Arial"/>
                  </w:rPr>
                  <w:fldChar w:fldCharType="begin"/>
                </w:r>
                <w:r w:rsidR="002B24BB">
                  <w:rPr>
                    <w:rFonts w:ascii="Arial" w:hAnsi="Arial" w:cs="Arial"/>
                  </w:rPr>
                  <w:instrText xml:space="preserve"> CITATION Whi16 \l 1033 </w:instrText>
                </w:r>
                <w:r w:rsidR="002B24BB">
                  <w:rPr>
                    <w:rFonts w:ascii="Arial" w:hAnsi="Arial" w:cs="Arial"/>
                  </w:rPr>
                  <w:fldChar w:fldCharType="separate"/>
                </w:r>
                <w:r w:rsidR="002B24BB">
                  <w:rPr>
                    <w:rFonts w:ascii="Arial" w:hAnsi="Arial" w:cs="Arial"/>
                    <w:noProof/>
                  </w:rPr>
                  <w:t xml:space="preserve"> </w:t>
                </w:r>
                <w:r w:rsidR="002B24BB" w:rsidRPr="002B24BB">
                  <w:rPr>
                    <w:rFonts w:ascii="Arial" w:hAnsi="Arial" w:cs="Arial"/>
                    <w:noProof/>
                  </w:rPr>
                  <w:t>(Whitman &amp; Mattaord, 2016)</w:t>
                </w:r>
                <w:r w:rsidR="002B24BB">
                  <w:rPr>
                    <w:rFonts w:ascii="Arial" w:hAnsi="Arial" w:cs="Arial"/>
                  </w:rPr>
                  <w:fldChar w:fldCharType="end"/>
                </w:r>
              </w:sdtContent>
            </w:sdt>
            <w:r w:rsidRPr="00332F52">
              <w:rPr>
                <w:rFonts w:ascii="Arial" w:hAnsi="Arial" w:cs="Arial"/>
              </w:rPr>
              <w:t>,</w:t>
            </w:r>
            <w:r w:rsidR="00D8149C" w:rsidRPr="00332F52">
              <w:rPr>
                <w:rFonts w:ascii="Arial" w:hAnsi="Arial" w:cs="Arial"/>
              </w:rPr>
              <w:t xml:space="preserve"> and </w:t>
            </w:r>
            <w:r w:rsidRPr="00332F52">
              <w:rPr>
                <w:rFonts w:ascii="Arial" w:hAnsi="Arial" w:cs="Arial"/>
              </w:rPr>
              <w:t>specialized</w:t>
            </w:r>
            <w:r w:rsidR="00D8149C" w:rsidRPr="00332F52">
              <w:rPr>
                <w:rFonts w:ascii="Arial" w:hAnsi="Arial" w:cs="Arial"/>
              </w:rPr>
              <w:t xml:space="preserve"> </w:t>
            </w:r>
            <w:r w:rsidRPr="00332F52">
              <w:rPr>
                <w:rFonts w:ascii="Arial" w:hAnsi="Arial" w:cs="Arial"/>
              </w:rPr>
              <w:t>preparation</w:t>
            </w:r>
            <w:r w:rsidR="00D8149C" w:rsidRPr="00332F52">
              <w:rPr>
                <w:rFonts w:ascii="Arial" w:hAnsi="Arial" w:cs="Arial"/>
              </w:rPr>
              <w:t xml:space="preserve"> and education programs </w:t>
            </w:r>
            <w:r w:rsidRPr="00332F52">
              <w:rPr>
                <w:rFonts w:ascii="Arial" w:hAnsi="Arial" w:cs="Arial"/>
              </w:rPr>
              <w:t>will be performed</w:t>
            </w:r>
          </w:p>
          <w:p w14:paraId="05439BFE" w14:textId="69E4CF81" w:rsidR="000A7517" w:rsidRPr="00332F52" w:rsidRDefault="003735EA" w:rsidP="00D8149C">
            <w:pPr>
              <w:pStyle w:val="ListParagraph"/>
              <w:numPr>
                <w:ilvl w:val="0"/>
                <w:numId w:val="3"/>
              </w:numPr>
              <w:rPr>
                <w:rFonts w:ascii="Arial" w:hAnsi="Arial" w:cs="Arial"/>
              </w:rPr>
            </w:pPr>
            <w:r w:rsidRPr="00332F52">
              <w:rPr>
                <w:rFonts w:ascii="Arial" w:hAnsi="Arial" w:cs="Arial"/>
              </w:rPr>
              <w:t>Ultimately</w:t>
            </w:r>
            <w:r w:rsidR="00D8149C" w:rsidRPr="00332F52">
              <w:rPr>
                <w:rFonts w:ascii="Arial" w:hAnsi="Arial" w:cs="Arial"/>
              </w:rPr>
              <w:t xml:space="preserve">, the </w:t>
            </w:r>
            <w:r w:rsidRPr="00332F52">
              <w:rPr>
                <w:rFonts w:ascii="Arial" w:hAnsi="Arial" w:cs="Arial"/>
              </w:rPr>
              <w:t>complete</w:t>
            </w:r>
            <w:r w:rsidR="00D8149C" w:rsidRPr="00332F52">
              <w:rPr>
                <w:rFonts w:ascii="Arial" w:hAnsi="Arial" w:cs="Arial"/>
              </w:rPr>
              <w:t xml:space="preserve"> </w:t>
            </w:r>
            <w:r w:rsidRPr="00332F52">
              <w:rPr>
                <w:rFonts w:ascii="Arial" w:hAnsi="Arial" w:cs="Arial"/>
              </w:rPr>
              <w:t>verified</w:t>
            </w:r>
            <w:r w:rsidR="00D8149C" w:rsidRPr="00332F52">
              <w:rPr>
                <w:rFonts w:ascii="Arial" w:hAnsi="Arial" w:cs="Arial"/>
              </w:rPr>
              <w:t xml:space="preserve"> package is </w:t>
            </w:r>
            <w:r w:rsidRPr="00332F52">
              <w:rPr>
                <w:rFonts w:ascii="Arial" w:hAnsi="Arial" w:cs="Arial"/>
              </w:rPr>
              <w:t>introduced for</w:t>
            </w:r>
            <w:r w:rsidR="00D8149C" w:rsidRPr="00332F52">
              <w:rPr>
                <w:rFonts w:ascii="Arial" w:hAnsi="Arial" w:cs="Arial"/>
              </w:rPr>
              <w:t xml:space="preserve"> t</w:t>
            </w:r>
            <w:r w:rsidRPr="00332F52">
              <w:rPr>
                <w:rFonts w:ascii="Arial" w:hAnsi="Arial" w:cs="Arial"/>
              </w:rPr>
              <w:t>he top-level</w:t>
            </w:r>
            <w:r w:rsidR="00D8149C" w:rsidRPr="00332F52">
              <w:rPr>
                <w:rFonts w:ascii="Arial" w:hAnsi="Arial" w:cs="Arial"/>
              </w:rPr>
              <w:t xml:space="preserve"> </w:t>
            </w:r>
            <w:r w:rsidRPr="00332F52">
              <w:rPr>
                <w:rFonts w:ascii="Arial" w:hAnsi="Arial" w:cs="Arial"/>
              </w:rPr>
              <w:t>executive</w:t>
            </w:r>
            <w:r w:rsidR="00D8149C" w:rsidRPr="00332F52">
              <w:rPr>
                <w:rFonts w:ascii="Arial" w:hAnsi="Arial" w:cs="Arial"/>
              </w:rPr>
              <w:t xml:space="preserve"> for</w:t>
            </w:r>
            <w:r w:rsidRPr="00332F52">
              <w:rPr>
                <w:rFonts w:ascii="Arial" w:hAnsi="Arial" w:cs="Arial"/>
              </w:rPr>
              <w:t xml:space="preserve"> the</w:t>
            </w:r>
            <w:r w:rsidR="00D8149C" w:rsidRPr="00332F52">
              <w:rPr>
                <w:rFonts w:ascii="Arial" w:hAnsi="Arial" w:cs="Arial"/>
              </w:rPr>
              <w:t xml:space="preserve"> final approval</w:t>
            </w:r>
            <w:r w:rsidRPr="00332F52">
              <w:rPr>
                <w:rFonts w:ascii="Arial" w:hAnsi="Arial" w:cs="Arial"/>
              </w:rPr>
              <w:t xml:space="preserve"> of the project</w:t>
            </w:r>
          </w:p>
        </w:tc>
      </w:tr>
      <w:tr w:rsidR="000A7517" w:rsidRPr="00332F52" w14:paraId="78B20CCF" w14:textId="77777777" w:rsidTr="000A7517">
        <w:tblPrEx>
          <w:tblCellMar>
            <w:top w:w="0" w:type="dxa"/>
            <w:bottom w:w="0" w:type="dxa"/>
          </w:tblCellMar>
        </w:tblPrEx>
        <w:trPr>
          <w:trHeight w:val="890"/>
        </w:trPr>
        <w:tc>
          <w:tcPr>
            <w:tcW w:w="3810" w:type="dxa"/>
          </w:tcPr>
          <w:p w14:paraId="15831167" w14:textId="2EF081F0" w:rsidR="000A7517" w:rsidRPr="00332F52" w:rsidRDefault="000A7517" w:rsidP="000A7517">
            <w:pPr>
              <w:rPr>
                <w:rFonts w:ascii="Arial" w:hAnsi="Arial" w:cs="Arial"/>
              </w:rPr>
            </w:pPr>
            <w:r w:rsidRPr="00332F52">
              <w:rPr>
                <w:rFonts w:ascii="Arial" w:hAnsi="Arial" w:cs="Arial"/>
              </w:rPr>
              <w:t xml:space="preserve">Maintenance </w:t>
            </w:r>
            <w:r w:rsidR="00D8149C" w:rsidRPr="00332F52">
              <w:rPr>
                <w:rFonts w:ascii="Arial" w:hAnsi="Arial" w:cs="Arial"/>
              </w:rPr>
              <w:t>&amp; change</w:t>
            </w:r>
          </w:p>
        </w:tc>
        <w:tc>
          <w:tcPr>
            <w:tcW w:w="6195" w:type="dxa"/>
          </w:tcPr>
          <w:p w14:paraId="5E04A7F5" w14:textId="77777777" w:rsidR="003735EA" w:rsidRPr="00332F52" w:rsidRDefault="00D8149C" w:rsidP="00D8149C">
            <w:pPr>
              <w:pStyle w:val="ListParagraph"/>
              <w:numPr>
                <w:ilvl w:val="0"/>
                <w:numId w:val="2"/>
              </w:numPr>
              <w:rPr>
                <w:rFonts w:ascii="Arial" w:hAnsi="Arial" w:cs="Arial"/>
              </w:rPr>
            </w:pPr>
            <w:r w:rsidRPr="00332F52">
              <w:rPr>
                <w:rFonts w:ascii="Arial" w:hAnsi="Arial" w:cs="Arial"/>
              </w:rPr>
              <w:t xml:space="preserve">It is the </w:t>
            </w:r>
            <w:r w:rsidR="00D53FE6" w:rsidRPr="00332F52">
              <w:rPr>
                <w:rFonts w:ascii="Arial" w:hAnsi="Arial" w:cs="Arial"/>
              </w:rPr>
              <w:t>extended</w:t>
            </w:r>
            <w:r w:rsidRPr="00332F52">
              <w:rPr>
                <w:rFonts w:ascii="Arial" w:hAnsi="Arial" w:cs="Arial"/>
              </w:rPr>
              <w:t xml:space="preserve"> and most </w:t>
            </w:r>
            <w:r w:rsidR="00D53FE6" w:rsidRPr="00332F52">
              <w:rPr>
                <w:rFonts w:ascii="Arial" w:hAnsi="Arial" w:cs="Arial"/>
              </w:rPr>
              <w:t>costly</w:t>
            </w:r>
            <w:r w:rsidRPr="00332F52">
              <w:rPr>
                <w:rFonts w:ascii="Arial" w:hAnsi="Arial" w:cs="Arial"/>
              </w:rPr>
              <w:t xml:space="preserve"> phase</w:t>
            </w:r>
          </w:p>
          <w:p w14:paraId="52A0A06A" w14:textId="7FDDC603" w:rsidR="003735EA" w:rsidRPr="00332F52" w:rsidRDefault="00D8149C" w:rsidP="00D8149C">
            <w:pPr>
              <w:pStyle w:val="ListParagraph"/>
              <w:numPr>
                <w:ilvl w:val="0"/>
                <w:numId w:val="2"/>
              </w:numPr>
              <w:rPr>
                <w:rFonts w:ascii="Arial" w:hAnsi="Arial" w:cs="Arial"/>
              </w:rPr>
            </w:pPr>
            <w:r w:rsidRPr="00332F52">
              <w:rPr>
                <w:rFonts w:ascii="Arial" w:hAnsi="Arial" w:cs="Arial"/>
              </w:rPr>
              <w:t xml:space="preserve">It </w:t>
            </w:r>
            <w:r w:rsidR="00D53FE6" w:rsidRPr="00332F52">
              <w:rPr>
                <w:rFonts w:ascii="Arial" w:hAnsi="Arial" w:cs="Arial"/>
              </w:rPr>
              <w:t>contains</w:t>
            </w:r>
            <w:r w:rsidRPr="00332F52">
              <w:rPr>
                <w:rFonts w:ascii="Arial" w:hAnsi="Arial" w:cs="Arial"/>
              </w:rPr>
              <w:t xml:space="preserve"> of the </w:t>
            </w:r>
            <w:r w:rsidR="00D53FE6" w:rsidRPr="00332F52">
              <w:rPr>
                <w:rFonts w:ascii="Arial" w:hAnsi="Arial" w:cs="Arial"/>
              </w:rPr>
              <w:t>responsibilities</w:t>
            </w:r>
            <w:r w:rsidRPr="00332F52">
              <w:rPr>
                <w:rFonts w:ascii="Arial" w:hAnsi="Arial" w:cs="Arial"/>
              </w:rPr>
              <w:t xml:space="preserve"> </w:t>
            </w:r>
            <w:r w:rsidR="00A40E25" w:rsidRPr="00332F52">
              <w:rPr>
                <w:rFonts w:ascii="Arial" w:hAnsi="Arial" w:cs="Arial"/>
              </w:rPr>
              <w:t>essential</w:t>
            </w:r>
            <w:r w:rsidRPr="00332F52">
              <w:rPr>
                <w:rFonts w:ascii="Arial" w:hAnsi="Arial" w:cs="Arial"/>
              </w:rPr>
              <w:t xml:space="preserve"> </w:t>
            </w:r>
            <w:r w:rsidR="00A40E25" w:rsidRPr="00332F52">
              <w:rPr>
                <w:rFonts w:ascii="Arial" w:hAnsi="Arial" w:cs="Arial"/>
              </w:rPr>
              <w:t>towards</w:t>
            </w:r>
            <w:r w:rsidRPr="00332F52">
              <w:rPr>
                <w:rFonts w:ascii="Arial" w:hAnsi="Arial" w:cs="Arial"/>
              </w:rPr>
              <w:t xml:space="preserve"> </w:t>
            </w:r>
            <w:r w:rsidR="00D53FE6" w:rsidRPr="00332F52">
              <w:rPr>
                <w:rFonts w:ascii="Arial" w:hAnsi="Arial" w:cs="Arial"/>
              </w:rPr>
              <w:t>sustain</w:t>
            </w:r>
            <w:r w:rsidRPr="00332F52">
              <w:rPr>
                <w:rFonts w:ascii="Arial" w:hAnsi="Arial" w:cs="Arial"/>
              </w:rPr>
              <w:t xml:space="preserve"> and </w:t>
            </w:r>
            <w:r w:rsidR="00D53FE6" w:rsidRPr="00332F52">
              <w:rPr>
                <w:rFonts w:ascii="Arial" w:hAnsi="Arial" w:cs="Arial"/>
              </w:rPr>
              <w:t>alter</w:t>
            </w:r>
            <w:r w:rsidRPr="00332F52">
              <w:rPr>
                <w:rFonts w:ascii="Arial" w:hAnsi="Arial" w:cs="Arial"/>
              </w:rPr>
              <w:t xml:space="preserve"> the system for the </w:t>
            </w:r>
            <w:r w:rsidR="00D53FE6" w:rsidRPr="00332F52">
              <w:rPr>
                <w:rFonts w:ascii="Arial" w:hAnsi="Arial" w:cs="Arial"/>
              </w:rPr>
              <w:t>rest</w:t>
            </w:r>
            <w:r w:rsidRPr="00332F52">
              <w:rPr>
                <w:rFonts w:ascii="Arial" w:hAnsi="Arial" w:cs="Arial"/>
              </w:rPr>
              <w:t xml:space="preserve"> </w:t>
            </w:r>
            <w:r w:rsidR="00A40E25">
              <w:rPr>
                <w:rFonts w:ascii="Arial" w:hAnsi="Arial" w:cs="Arial"/>
              </w:rPr>
              <w:t xml:space="preserve">of </w:t>
            </w:r>
            <w:r w:rsidR="00D53FE6" w:rsidRPr="00332F52">
              <w:rPr>
                <w:rFonts w:ascii="Arial" w:hAnsi="Arial" w:cs="Arial"/>
              </w:rPr>
              <w:t>valuable</w:t>
            </w:r>
            <w:r w:rsidRPr="00332F52">
              <w:rPr>
                <w:rFonts w:ascii="Arial" w:hAnsi="Arial" w:cs="Arial"/>
              </w:rPr>
              <w:t xml:space="preserve"> </w:t>
            </w:r>
            <w:r w:rsidR="00A40E25" w:rsidRPr="00332F52">
              <w:rPr>
                <w:rFonts w:ascii="Arial" w:hAnsi="Arial" w:cs="Arial"/>
              </w:rPr>
              <w:t>life</w:t>
            </w:r>
            <w:r w:rsidR="00A40E25">
              <w:rPr>
                <w:rFonts w:ascii="Arial" w:hAnsi="Arial" w:cs="Arial"/>
              </w:rPr>
              <w:t xml:space="preserve"> cycle</w:t>
            </w:r>
          </w:p>
          <w:p w14:paraId="2D3F3B10" w14:textId="77777777" w:rsidR="003735EA" w:rsidRPr="00332F52" w:rsidRDefault="00D53FE6" w:rsidP="00D8149C">
            <w:pPr>
              <w:pStyle w:val="ListParagraph"/>
              <w:numPr>
                <w:ilvl w:val="0"/>
                <w:numId w:val="2"/>
              </w:numPr>
              <w:rPr>
                <w:rFonts w:ascii="Arial" w:hAnsi="Arial" w:cs="Arial"/>
              </w:rPr>
            </w:pPr>
            <w:r w:rsidRPr="00332F52">
              <w:rPr>
                <w:rFonts w:ascii="Arial" w:hAnsi="Arial" w:cs="Arial"/>
              </w:rPr>
              <w:t>Regularly</w:t>
            </w:r>
            <w:r w:rsidR="00D8149C" w:rsidRPr="00332F52">
              <w:rPr>
                <w:rFonts w:ascii="Arial" w:hAnsi="Arial" w:cs="Arial"/>
              </w:rPr>
              <w:t xml:space="preserve">, the system is </w:t>
            </w:r>
            <w:r w:rsidRPr="00332F52">
              <w:rPr>
                <w:rFonts w:ascii="Arial" w:hAnsi="Arial" w:cs="Arial"/>
              </w:rPr>
              <w:t>checked</w:t>
            </w:r>
            <w:r w:rsidR="00D8149C" w:rsidRPr="00332F52">
              <w:rPr>
                <w:rFonts w:ascii="Arial" w:hAnsi="Arial" w:cs="Arial"/>
              </w:rPr>
              <w:t xml:space="preserve"> for </w:t>
            </w:r>
            <w:r w:rsidRPr="00332F52">
              <w:rPr>
                <w:rFonts w:ascii="Arial" w:hAnsi="Arial" w:cs="Arial"/>
              </w:rPr>
              <w:t>fulfillment</w:t>
            </w:r>
            <w:r w:rsidR="00D8149C" w:rsidRPr="00332F52">
              <w:rPr>
                <w:rFonts w:ascii="Arial" w:hAnsi="Arial" w:cs="Arial"/>
              </w:rPr>
              <w:t xml:space="preserve">, with </w:t>
            </w:r>
            <w:r w:rsidRPr="00332F52">
              <w:rPr>
                <w:rFonts w:ascii="Arial" w:hAnsi="Arial" w:cs="Arial"/>
              </w:rPr>
              <w:t>company</w:t>
            </w:r>
            <w:r w:rsidR="00D8149C" w:rsidRPr="00332F52">
              <w:rPr>
                <w:rFonts w:ascii="Arial" w:hAnsi="Arial" w:cs="Arial"/>
              </w:rPr>
              <w:t xml:space="preserve"> </w:t>
            </w:r>
            <w:r w:rsidRPr="00332F52">
              <w:rPr>
                <w:rFonts w:ascii="Arial" w:hAnsi="Arial" w:cs="Arial"/>
              </w:rPr>
              <w:t>demands</w:t>
            </w:r>
            <w:r w:rsidR="00D8149C" w:rsidRPr="00332F52">
              <w:rPr>
                <w:rFonts w:ascii="Arial" w:hAnsi="Arial" w:cs="Arial"/>
              </w:rPr>
              <w:t>.</w:t>
            </w:r>
          </w:p>
          <w:p w14:paraId="06D05B53" w14:textId="77777777" w:rsidR="003735EA" w:rsidRPr="00332F52" w:rsidRDefault="00D53FE6" w:rsidP="003735EA">
            <w:pPr>
              <w:pStyle w:val="ListParagraph"/>
              <w:numPr>
                <w:ilvl w:val="0"/>
                <w:numId w:val="2"/>
              </w:numPr>
              <w:rPr>
                <w:rFonts w:ascii="Arial" w:hAnsi="Arial" w:cs="Arial"/>
              </w:rPr>
            </w:pPr>
            <w:r w:rsidRPr="00332F52">
              <w:rPr>
                <w:rFonts w:ascii="Arial" w:hAnsi="Arial" w:cs="Arial"/>
              </w:rPr>
              <w:t>All the u</w:t>
            </w:r>
            <w:r w:rsidR="00D8149C" w:rsidRPr="00332F52">
              <w:rPr>
                <w:rFonts w:ascii="Arial" w:hAnsi="Arial" w:cs="Arial"/>
              </w:rPr>
              <w:t xml:space="preserve">pgrades, updates, and </w:t>
            </w:r>
            <w:r w:rsidRPr="00332F52">
              <w:rPr>
                <w:rFonts w:ascii="Arial" w:hAnsi="Arial" w:cs="Arial"/>
              </w:rPr>
              <w:t>repairs</w:t>
            </w:r>
            <w:r w:rsidR="00D8149C" w:rsidRPr="00332F52">
              <w:rPr>
                <w:rFonts w:ascii="Arial" w:hAnsi="Arial" w:cs="Arial"/>
              </w:rPr>
              <w:t xml:space="preserve"> are </w:t>
            </w:r>
            <w:r w:rsidRPr="00332F52">
              <w:rPr>
                <w:rFonts w:ascii="Arial" w:hAnsi="Arial" w:cs="Arial"/>
              </w:rPr>
              <w:t>controlled</w:t>
            </w:r>
          </w:p>
          <w:p w14:paraId="603F5523" w14:textId="1918F8B9" w:rsidR="000A7517" w:rsidRPr="00332F52" w:rsidRDefault="00D53FE6" w:rsidP="003735EA">
            <w:pPr>
              <w:pStyle w:val="ListParagraph"/>
              <w:numPr>
                <w:ilvl w:val="0"/>
                <w:numId w:val="2"/>
              </w:numPr>
              <w:rPr>
                <w:rFonts w:ascii="Arial" w:hAnsi="Arial" w:cs="Arial"/>
              </w:rPr>
            </w:pPr>
            <w:r w:rsidRPr="00332F52">
              <w:rPr>
                <w:rFonts w:ascii="Arial" w:hAnsi="Arial" w:cs="Arial"/>
              </w:rPr>
              <w:t>Once the existing</w:t>
            </w:r>
            <w:r w:rsidR="00D8149C" w:rsidRPr="00332F52">
              <w:rPr>
                <w:rFonts w:ascii="Arial" w:hAnsi="Arial" w:cs="Arial"/>
              </w:rPr>
              <w:t xml:space="preserve"> system </w:t>
            </w:r>
            <w:r w:rsidR="00A40E25" w:rsidRPr="00332F52">
              <w:rPr>
                <w:rFonts w:ascii="Arial" w:hAnsi="Arial" w:cs="Arial"/>
              </w:rPr>
              <w:t>be able to</w:t>
            </w:r>
            <w:r w:rsidR="00D8149C" w:rsidRPr="00332F52">
              <w:rPr>
                <w:rFonts w:ascii="Arial" w:hAnsi="Arial" w:cs="Arial"/>
              </w:rPr>
              <w:t xml:space="preserve"> no longer </w:t>
            </w:r>
            <w:r w:rsidR="00A40E25" w:rsidRPr="00332F52">
              <w:rPr>
                <w:rFonts w:ascii="Arial" w:hAnsi="Arial" w:cs="Arial"/>
              </w:rPr>
              <w:t>provide for</w:t>
            </w:r>
            <w:r w:rsidR="00D8149C" w:rsidRPr="00332F52">
              <w:rPr>
                <w:rFonts w:ascii="Arial" w:hAnsi="Arial" w:cs="Arial"/>
              </w:rPr>
              <w:t xml:space="preserve"> the </w:t>
            </w:r>
            <w:r w:rsidRPr="00332F52">
              <w:rPr>
                <w:rFonts w:ascii="Arial" w:hAnsi="Arial" w:cs="Arial"/>
              </w:rPr>
              <w:t>company</w:t>
            </w:r>
            <w:r w:rsidR="00D8149C" w:rsidRPr="00332F52">
              <w:rPr>
                <w:rFonts w:ascii="Arial" w:hAnsi="Arial" w:cs="Arial"/>
              </w:rPr>
              <w:t xml:space="preserve">, the </w:t>
            </w:r>
            <w:r w:rsidR="00A40E25" w:rsidRPr="00332F52">
              <w:rPr>
                <w:rFonts w:ascii="Arial" w:hAnsi="Arial" w:cs="Arial"/>
              </w:rPr>
              <w:t>development</w:t>
            </w:r>
            <w:r w:rsidR="00D8149C" w:rsidRPr="00332F52">
              <w:rPr>
                <w:rFonts w:ascii="Arial" w:hAnsi="Arial" w:cs="Arial"/>
              </w:rPr>
              <w:t xml:space="preserve"> is </w:t>
            </w:r>
            <w:r w:rsidR="003735EA" w:rsidRPr="00332F52">
              <w:rPr>
                <w:rFonts w:ascii="Arial" w:hAnsi="Arial" w:cs="Arial"/>
              </w:rPr>
              <w:t>concluded</w:t>
            </w:r>
            <w:sdt>
              <w:sdtPr>
                <w:rPr>
                  <w:rFonts w:ascii="Arial" w:hAnsi="Arial" w:cs="Arial"/>
                </w:rPr>
                <w:id w:val="-2094546588"/>
                <w:citation/>
              </w:sdtPr>
              <w:sdtContent>
                <w:r w:rsidR="00C83208" w:rsidRPr="00332F52">
                  <w:rPr>
                    <w:rFonts w:ascii="Arial" w:hAnsi="Arial" w:cs="Arial"/>
                  </w:rPr>
                  <w:fldChar w:fldCharType="begin"/>
                </w:r>
                <w:r w:rsidR="00C83208" w:rsidRPr="00332F52">
                  <w:rPr>
                    <w:rFonts w:ascii="Arial" w:hAnsi="Arial" w:cs="Arial"/>
                  </w:rPr>
                  <w:instrText xml:space="preserve"> CITATION Whi16 \l 1033 </w:instrText>
                </w:r>
                <w:r w:rsidR="00C83208" w:rsidRPr="00332F52">
                  <w:rPr>
                    <w:rFonts w:ascii="Arial" w:hAnsi="Arial" w:cs="Arial"/>
                  </w:rPr>
                  <w:fldChar w:fldCharType="separate"/>
                </w:r>
                <w:r w:rsidR="006E2135" w:rsidRPr="00332F52">
                  <w:rPr>
                    <w:rFonts w:ascii="Arial" w:hAnsi="Arial" w:cs="Arial"/>
                    <w:noProof/>
                  </w:rPr>
                  <w:t xml:space="preserve"> (Whitman &amp; Mattaord, 2016)</w:t>
                </w:r>
                <w:r w:rsidR="00C83208" w:rsidRPr="00332F52">
                  <w:rPr>
                    <w:rFonts w:ascii="Arial" w:hAnsi="Arial" w:cs="Arial"/>
                  </w:rPr>
                  <w:fldChar w:fldCharType="end"/>
                </w:r>
              </w:sdtContent>
            </w:sdt>
            <w:r w:rsidR="003735EA" w:rsidRPr="00332F52">
              <w:rPr>
                <w:rFonts w:ascii="Arial" w:hAnsi="Arial" w:cs="Arial"/>
              </w:rPr>
              <w:t>,</w:t>
            </w:r>
            <w:r w:rsidRPr="00332F52">
              <w:rPr>
                <w:rFonts w:ascii="Arial" w:hAnsi="Arial" w:cs="Arial"/>
              </w:rPr>
              <w:t xml:space="preserve"> </w:t>
            </w:r>
            <w:r w:rsidR="00D8149C" w:rsidRPr="00332F52">
              <w:rPr>
                <w:rFonts w:ascii="Arial" w:hAnsi="Arial" w:cs="Arial"/>
              </w:rPr>
              <w:t>and</w:t>
            </w:r>
            <w:r w:rsidRPr="00332F52">
              <w:rPr>
                <w:rFonts w:ascii="Arial" w:hAnsi="Arial" w:cs="Arial"/>
              </w:rPr>
              <w:t xml:space="preserve"> a</w:t>
            </w:r>
            <w:r w:rsidR="00D8149C" w:rsidRPr="00332F52">
              <w:rPr>
                <w:rFonts w:ascii="Arial" w:hAnsi="Arial" w:cs="Arial"/>
              </w:rPr>
              <w:t xml:space="preserve"> </w:t>
            </w:r>
            <w:r w:rsidRPr="00332F52">
              <w:rPr>
                <w:rFonts w:ascii="Arial" w:hAnsi="Arial" w:cs="Arial"/>
              </w:rPr>
              <w:t>brand-new</w:t>
            </w:r>
            <w:r w:rsidR="00D8149C" w:rsidRPr="00332F52">
              <w:rPr>
                <w:rFonts w:ascii="Arial" w:hAnsi="Arial" w:cs="Arial"/>
              </w:rPr>
              <w:t xml:space="preserve"> </w:t>
            </w:r>
            <w:r w:rsidRPr="00332F52">
              <w:rPr>
                <w:rFonts w:ascii="Arial" w:hAnsi="Arial" w:cs="Arial"/>
              </w:rPr>
              <w:t>development/project will be implemented</w:t>
            </w:r>
            <w:r w:rsidR="00D8149C" w:rsidRPr="00332F52">
              <w:rPr>
                <w:rFonts w:ascii="Arial" w:hAnsi="Arial" w:cs="Arial"/>
              </w:rPr>
              <w:t>.</w:t>
            </w:r>
          </w:p>
        </w:tc>
      </w:tr>
    </w:tbl>
    <w:p w14:paraId="704CBC3D" w14:textId="77777777" w:rsidR="005B077D" w:rsidRPr="00332F52" w:rsidRDefault="005B077D" w:rsidP="000A7517">
      <w:pPr>
        <w:rPr>
          <w:rFonts w:ascii="Arial" w:hAnsi="Arial" w:cs="Arial"/>
        </w:rPr>
      </w:pPr>
    </w:p>
    <w:p w14:paraId="6696EA0F" w14:textId="77777777" w:rsidR="00FD4103" w:rsidRPr="00332F52" w:rsidRDefault="00FD4103" w:rsidP="000A7517">
      <w:pPr>
        <w:rPr>
          <w:rFonts w:ascii="Arial" w:hAnsi="Arial" w:cs="Arial"/>
        </w:rPr>
      </w:pPr>
    </w:p>
    <w:p w14:paraId="3BF10764" w14:textId="77777777" w:rsidR="00FD4103" w:rsidRPr="00332F52" w:rsidRDefault="00FD4103" w:rsidP="000A7517">
      <w:pPr>
        <w:rPr>
          <w:rFonts w:ascii="Arial" w:hAnsi="Arial" w:cs="Arial"/>
        </w:rPr>
      </w:pPr>
    </w:p>
    <w:p w14:paraId="4ED6BD64" w14:textId="77777777" w:rsidR="00FD4103" w:rsidRPr="00332F52" w:rsidRDefault="00FD4103" w:rsidP="000A7517">
      <w:pPr>
        <w:rPr>
          <w:rFonts w:ascii="Arial" w:hAnsi="Arial" w:cs="Arial"/>
        </w:rPr>
      </w:pPr>
    </w:p>
    <w:p w14:paraId="0A003BD2" w14:textId="77777777" w:rsidR="00FD4103" w:rsidRPr="00332F52" w:rsidRDefault="00FD4103" w:rsidP="000A7517">
      <w:pPr>
        <w:rPr>
          <w:rFonts w:ascii="Arial" w:hAnsi="Arial" w:cs="Arial"/>
        </w:rPr>
      </w:pPr>
    </w:p>
    <w:p w14:paraId="14FBAFDE" w14:textId="77777777" w:rsidR="00FD4103" w:rsidRPr="00332F52" w:rsidRDefault="00FD4103" w:rsidP="000A7517">
      <w:pPr>
        <w:rPr>
          <w:rFonts w:ascii="Arial" w:hAnsi="Arial" w:cs="Arial"/>
        </w:rPr>
      </w:pPr>
    </w:p>
    <w:p w14:paraId="7667B043" w14:textId="3BDF77C4" w:rsidR="00FD4103" w:rsidRDefault="00FD4103" w:rsidP="000A7517">
      <w:pPr>
        <w:rPr>
          <w:rFonts w:ascii="Arial" w:hAnsi="Arial" w:cs="Arial"/>
        </w:rPr>
      </w:pPr>
    </w:p>
    <w:p w14:paraId="0702619D" w14:textId="77777777" w:rsidR="00E04EE5" w:rsidRPr="00332F52" w:rsidRDefault="00E04EE5" w:rsidP="000A7517">
      <w:pPr>
        <w:rPr>
          <w:rFonts w:ascii="Arial" w:hAnsi="Arial" w:cs="Arial"/>
        </w:rPr>
      </w:pPr>
    </w:p>
    <w:p w14:paraId="4CEA378F" w14:textId="08606DF9" w:rsidR="007772AC" w:rsidRPr="00332F52" w:rsidRDefault="00D53FE6" w:rsidP="000A7517">
      <w:pPr>
        <w:rPr>
          <w:rFonts w:ascii="Arial" w:hAnsi="Arial" w:cs="Arial"/>
        </w:rPr>
      </w:pPr>
      <w:r w:rsidRPr="00332F52">
        <w:rPr>
          <w:rFonts w:ascii="Arial" w:hAnsi="Arial" w:cs="Arial"/>
        </w:rPr>
        <w:lastRenderedPageBreak/>
        <w:t>5.2</w:t>
      </w:r>
    </w:p>
    <w:tbl>
      <w:tblPr>
        <w:tblW w:w="99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6120"/>
      </w:tblGrid>
      <w:tr w:rsidR="00470183" w:rsidRPr="00332F52" w14:paraId="1A0F35E0" w14:textId="665F3C5D" w:rsidTr="0019456F">
        <w:tblPrEx>
          <w:tblCellMar>
            <w:top w:w="0" w:type="dxa"/>
            <w:bottom w:w="0" w:type="dxa"/>
          </w:tblCellMar>
        </w:tblPrEx>
        <w:trPr>
          <w:trHeight w:val="530"/>
        </w:trPr>
        <w:tc>
          <w:tcPr>
            <w:tcW w:w="3780" w:type="dxa"/>
          </w:tcPr>
          <w:p w14:paraId="0219278E" w14:textId="192D6FEA" w:rsidR="00D53FE6" w:rsidRPr="00332F52" w:rsidRDefault="002541B3" w:rsidP="000A7517">
            <w:pPr>
              <w:rPr>
                <w:rFonts w:ascii="Arial" w:hAnsi="Arial" w:cs="Arial"/>
              </w:rPr>
            </w:pPr>
            <w:r w:rsidRPr="00332F52">
              <w:rPr>
                <w:rFonts w:ascii="Arial" w:hAnsi="Arial" w:cs="Arial"/>
              </w:rPr>
              <w:t>Information Security Project Team</w:t>
            </w:r>
          </w:p>
        </w:tc>
        <w:tc>
          <w:tcPr>
            <w:tcW w:w="6120" w:type="dxa"/>
          </w:tcPr>
          <w:p w14:paraId="6E9BB4B8" w14:textId="76167071" w:rsidR="00D53FE6" w:rsidRPr="00332F52" w:rsidRDefault="002541B3" w:rsidP="000A7517">
            <w:pPr>
              <w:rPr>
                <w:rFonts w:ascii="Arial" w:hAnsi="Arial" w:cs="Arial"/>
              </w:rPr>
            </w:pPr>
            <w:r w:rsidRPr="00332F52">
              <w:rPr>
                <w:rFonts w:ascii="Arial" w:hAnsi="Arial" w:cs="Arial"/>
              </w:rPr>
              <w:t xml:space="preserve">Role </w:t>
            </w:r>
          </w:p>
        </w:tc>
      </w:tr>
      <w:tr w:rsidR="00D53FE6" w:rsidRPr="00332F52" w14:paraId="21119AA8" w14:textId="3919C082" w:rsidTr="0019456F">
        <w:tblPrEx>
          <w:tblCellMar>
            <w:top w:w="0" w:type="dxa"/>
            <w:bottom w:w="0" w:type="dxa"/>
          </w:tblCellMar>
        </w:tblPrEx>
        <w:trPr>
          <w:trHeight w:val="530"/>
        </w:trPr>
        <w:tc>
          <w:tcPr>
            <w:tcW w:w="3780" w:type="dxa"/>
          </w:tcPr>
          <w:p w14:paraId="1685AB84" w14:textId="670F335B" w:rsidR="00D53FE6" w:rsidRPr="00332F52" w:rsidRDefault="002541B3" w:rsidP="000A7517">
            <w:pPr>
              <w:rPr>
                <w:rFonts w:ascii="Arial" w:hAnsi="Arial" w:cs="Arial"/>
              </w:rPr>
            </w:pPr>
            <w:r w:rsidRPr="00332F52">
              <w:rPr>
                <w:rFonts w:ascii="Arial" w:hAnsi="Arial" w:cs="Arial"/>
              </w:rPr>
              <w:t>Senior management</w:t>
            </w:r>
          </w:p>
        </w:tc>
        <w:tc>
          <w:tcPr>
            <w:tcW w:w="6120" w:type="dxa"/>
          </w:tcPr>
          <w:p w14:paraId="2BFAFC57" w14:textId="2156C8BB" w:rsidR="002541B3" w:rsidRPr="00332F52" w:rsidRDefault="002541B3" w:rsidP="002408F4">
            <w:pPr>
              <w:rPr>
                <w:rFonts w:ascii="Arial" w:hAnsi="Arial" w:cs="Arial"/>
              </w:rPr>
            </w:pPr>
            <w:r w:rsidRPr="00332F52">
              <w:rPr>
                <w:rFonts w:ascii="Arial" w:hAnsi="Arial" w:cs="Arial"/>
              </w:rPr>
              <w:t xml:space="preserve">(CIO) is the </w:t>
            </w:r>
            <w:r w:rsidR="00E90693" w:rsidRPr="00332F52">
              <w:rPr>
                <w:rFonts w:ascii="Arial" w:hAnsi="Arial" w:cs="Arial"/>
              </w:rPr>
              <w:t>accountable</w:t>
            </w:r>
            <w:r w:rsidRPr="00332F52">
              <w:rPr>
                <w:rFonts w:ascii="Arial" w:hAnsi="Arial" w:cs="Arial"/>
              </w:rPr>
              <w:t xml:space="preserve"> for</w:t>
            </w:r>
            <w:sdt>
              <w:sdtPr>
                <w:rPr>
                  <w:rFonts w:ascii="Arial" w:hAnsi="Arial" w:cs="Arial"/>
                </w:rPr>
                <w:id w:val="-959653469"/>
                <w:citation/>
              </w:sdtPr>
              <w:sdtContent>
                <w:r w:rsidR="002B24BB">
                  <w:rPr>
                    <w:rFonts w:ascii="Arial" w:hAnsi="Arial" w:cs="Arial"/>
                  </w:rPr>
                  <w:fldChar w:fldCharType="begin"/>
                </w:r>
                <w:r w:rsidR="002B24BB">
                  <w:rPr>
                    <w:rFonts w:ascii="Arial" w:hAnsi="Arial" w:cs="Arial"/>
                  </w:rPr>
                  <w:instrText xml:space="preserve"> CITATION Whi16 \l 1033 </w:instrText>
                </w:r>
                <w:r w:rsidR="002B24BB">
                  <w:rPr>
                    <w:rFonts w:ascii="Arial" w:hAnsi="Arial" w:cs="Arial"/>
                  </w:rPr>
                  <w:fldChar w:fldCharType="separate"/>
                </w:r>
                <w:r w:rsidR="002B24BB">
                  <w:rPr>
                    <w:rFonts w:ascii="Arial" w:hAnsi="Arial" w:cs="Arial"/>
                    <w:noProof/>
                  </w:rPr>
                  <w:t xml:space="preserve"> </w:t>
                </w:r>
                <w:r w:rsidR="002B24BB" w:rsidRPr="002B24BB">
                  <w:rPr>
                    <w:rFonts w:ascii="Arial" w:hAnsi="Arial" w:cs="Arial"/>
                    <w:noProof/>
                  </w:rPr>
                  <w:t>(Whitman &amp; Mattaord, 2016)</w:t>
                </w:r>
                <w:r w:rsidR="002B24BB">
                  <w:rPr>
                    <w:rFonts w:ascii="Arial" w:hAnsi="Arial" w:cs="Arial"/>
                  </w:rPr>
                  <w:fldChar w:fldCharType="end"/>
                </w:r>
              </w:sdtContent>
            </w:sdt>
            <w:r w:rsidR="00E90693" w:rsidRPr="00332F52">
              <w:rPr>
                <w:rFonts w:ascii="Arial" w:hAnsi="Arial" w:cs="Arial"/>
              </w:rPr>
              <w:t xml:space="preserve">: the </w:t>
            </w:r>
            <w:r w:rsidR="00043D4C" w:rsidRPr="00332F52">
              <w:rPr>
                <w:rFonts w:ascii="Arial" w:hAnsi="Arial" w:cs="Arial"/>
              </w:rPr>
              <w:t>evaluation</w:t>
            </w:r>
            <w:r w:rsidR="00E90693" w:rsidRPr="00332F52">
              <w:rPr>
                <w:rFonts w:ascii="Arial" w:hAnsi="Arial" w:cs="Arial"/>
              </w:rPr>
              <w:t>, managing and execution</w:t>
            </w:r>
            <w:r w:rsidRPr="00332F52">
              <w:rPr>
                <w:rFonts w:ascii="Arial" w:hAnsi="Arial" w:cs="Arial"/>
              </w:rPr>
              <w:t xml:space="preserve"> of </w:t>
            </w:r>
            <w:r w:rsidR="00043D4C" w:rsidRPr="00332F52">
              <w:rPr>
                <w:rFonts w:ascii="Arial" w:hAnsi="Arial" w:cs="Arial"/>
              </w:rPr>
              <w:t>data</w:t>
            </w:r>
            <w:r w:rsidRPr="00332F52">
              <w:rPr>
                <w:rFonts w:ascii="Arial" w:hAnsi="Arial" w:cs="Arial"/>
              </w:rPr>
              <w:t xml:space="preserve"> security </w:t>
            </w:r>
            <w:r w:rsidR="00E90693" w:rsidRPr="00332F52">
              <w:rPr>
                <w:rFonts w:ascii="Arial" w:hAnsi="Arial" w:cs="Arial"/>
              </w:rPr>
              <w:t>within</w:t>
            </w:r>
            <w:r w:rsidRPr="00332F52">
              <w:rPr>
                <w:rFonts w:ascii="Arial" w:hAnsi="Arial" w:cs="Arial"/>
              </w:rPr>
              <w:t xml:space="preserve"> the organization</w:t>
            </w:r>
          </w:p>
        </w:tc>
      </w:tr>
      <w:tr w:rsidR="0019456F" w:rsidRPr="00332F52" w14:paraId="6865F1BD" w14:textId="77777777" w:rsidTr="0019456F">
        <w:tblPrEx>
          <w:tblCellMar>
            <w:top w:w="0" w:type="dxa"/>
            <w:bottom w:w="0" w:type="dxa"/>
          </w:tblCellMar>
        </w:tblPrEx>
        <w:trPr>
          <w:trHeight w:val="530"/>
        </w:trPr>
        <w:tc>
          <w:tcPr>
            <w:tcW w:w="3780" w:type="dxa"/>
          </w:tcPr>
          <w:p w14:paraId="1ECA83BB" w14:textId="77777777" w:rsidR="002541B3" w:rsidRPr="00332F52" w:rsidRDefault="002541B3" w:rsidP="002541B3">
            <w:pPr>
              <w:rPr>
                <w:rFonts w:ascii="Arial" w:hAnsi="Arial" w:cs="Arial"/>
              </w:rPr>
            </w:pPr>
            <w:r w:rsidRPr="00332F52">
              <w:rPr>
                <w:rFonts w:ascii="Arial" w:hAnsi="Arial" w:cs="Arial"/>
              </w:rPr>
              <w:t>Champion</w:t>
            </w:r>
          </w:p>
          <w:p w14:paraId="6BC1B36B" w14:textId="060A374F" w:rsidR="0019456F" w:rsidRPr="00332F52" w:rsidRDefault="0019456F" w:rsidP="002541B3">
            <w:pPr>
              <w:rPr>
                <w:rFonts w:ascii="Arial" w:hAnsi="Arial" w:cs="Arial"/>
              </w:rPr>
            </w:pPr>
          </w:p>
        </w:tc>
        <w:tc>
          <w:tcPr>
            <w:tcW w:w="6120" w:type="dxa"/>
          </w:tcPr>
          <w:p w14:paraId="010CF028" w14:textId="12F3EC55" w:rsidR="0019456F" w:rsidRPr="00332F52" w:rsidRDefault="00E90693" w:rsidP="002408F4">
            <w:pPr>
              <w:rPr>
                <w:rFonts w:ascii="Arial" w:hAnsi="Arial" w:cs="Arial"/>
              </w:rPr>
            </w:pPr>
            <w:r w:rsidRPr="00332F52">
              <w:rPr>
                <w:rFonts w:ascii="Arial" w:hAnsi="Arial" w:cs="Arial"/>
              </w:rPr>
              <w:t>Endorses</w:t>
            </w:r>
            <w:r w:rsidR="002541B3" w:rsidRPr="00332F52">
              <w:rPr>
                <w:rFonts w:ascii="Arial" w:hAnsi="Arial" w:cs="Arial"/>
              </w:rPr>
              <w:t xml:space="preserve"> the </w:t>
            </w:r>
            <w:r w:rsidR="00043D4C" w:rsidRPr="00332F52">
              <w:rPr>
                <w:rFonts w:ascii="Arial" w:hAnsi="Arial" w:cs="Arial"/>
              </w:rPr>
              <w:t>development</w:t>
            </w:r>
            <w:r w:rsidRPr="00332F52">
              <w:rPr>
                <w:rFonts w:ascii="Arial" w:hAnsi="Arial" w:cs="Arial"/>
              </w:rPr>
              <w:t xml:space="preserve"> </w:t>
            </w:r>
            <w:r w:rsidR="00043D4C">
              <w:rPr>
                <w:rFonts w:ascii="Arial" w:hAnsi="Arial" w:cs="Arial"/>
              </w:rPr>
              <w:t xml:space="preserve">by </w:t>
            </w:r>
            <w:r w:rsidRPr="00332F52">
              <w:rPr>
                <w:rFonts w:ascii="Arial" w:hAnsi="Arial" w:cs="Arial"/>
              </w:rPr>
              <w:t>e</w:t>
            </w:r>
            <w:r w:rsidR="002541B3" w:rsidRPr="00332F52">
              <w:rPr>
                <w:rFonts w:ascii="Arial" w:hAnsi="Arial" w:cs="Arial"/>
              </w:rPr>
              <w:t>nsur</w:t>
            </w:r>
            <w:r w:rsidR="00043D4C">
              <w:rPr>
                <w:rFonts w:ascii="Arial" w:hAnsi="Arial" w:cs="Arial"/>
              </w:rPr>
              <w:t>ing</w:t>
            </w:r>
            <w:r w:rsidR="002541B3" w:rsidRPr="00332F52">
              <w:rPr>
                <w:rFonts w:ascii="Arial" w:hAnsi="Arial" w:cs="Arial"/>
              </w:rPr>
              <w:t xml:space="preserve"> its support, </w:t>
            </w:r>
            <w:r w:rsidR="00043D4C" w:rsidRPr="00332F52">
              <w:rPr>
                <w:rFonts w:ascii="Arial" w:hAnsi="Arial" w:cs="Arial"/>
              </w:rPr>
              <w:t>together</w:t>
            </w:r>
            <w:r w:rsidR="002541B3" w:rsidRPr="00332F52">
              <w:rPr>
                <w:rFonts w:ascii="Arial" w:hAnsi="Arial" w:cs="Arial"/>
              </w:rPr>
              <w:t xml:space="preserve"> </w:t>
            </w:r>
            <w:r w:rsidRPr="00332F52">
              <w:rPr>
                <w:rFonts w:ascii="Arial" w:hAnsi="Arial" w:cs="Arial"/>
              </w:rPr>
              <w:t>business-wise</w:t>
            </w:r>
            <w:r w:rsidR="002541B3" w:rsidRPr="00332F52">
              <w:rPr>
                <w:rFonts w:ascii="Arial" w:hAnsi="Arial" w:cs="Arial"/>
              </w:rPr>
              <w:t xml:space="preserve"> &amp; </w:t>
            </w:r>
            <w:r w:rsidR="00043D4C" w:rsidRPr="00332F52">
              <w:rPr>
                <w:rFonts w:ascii="Arial" w:hAnsi="Arial" w:cs="Arial"/>
              </w:rPr>
              <w:t>managerially</w:t>
            </w:r>
          </w:p>
        </w:tc>
      </w:tr>
      <w:tr w:rsidR="002541B3" w:rsidRPr="00332F52" w14:paraId="6895B5C2" w14:textId="77777777" w:rsidTr="0019456F">
        <w:tblPrEx>
          <w:tblCellMar>
            <w:top w:w="0" w:type="dxa"/>
            <w:bottom w:w="0" w:type="dxa"/>
          </w:tblCellMar>
        </w:tblPrEx>
        <w:trPr>
          <w:trHeight w:val="530"/>
        </w:trPr>
        <w:tc>
          <w:tcPr>
            <w:tcW w:w="3780" w:type="dxa"/>
          </w:tcPr>
          <w:p w14:paraId="3056E1A4" w14:textId="77777777" w:rsidR="002541B3" w:rsidRPr="00332F52" w:rsidRDefault="002541B3" w:rsidP="002541B3">
            <w:pPr>
              <w:rPr>
                <w:rFonts w:ascii="Arial" w:hAnsi="Arial" w:cs="Arial"/>
              </w:rPr>
            </w:pPr>
            <w:r w:rsidRPr="00332F52">
              <w:rPr>
                <w:rFonts w:ascii="Arial" w:hAnsi="Arial" w:cs="Arial"/>
              </w:rPr>
              <w:t>Team Leader</w:t>
            </w:r>
          </w:p>
          <w:p w14:paraId="01540F3A" w14:textId="4937FE63" w:rsidR="002541B3" w:rsidRPr="00332F52" w:rsidRDefault="002541B3" w:rsidP="002541B3">
            <w:pPr>
              <w:rPr>
                <w:rFonts w:ascii="Arial" w:hAnsi="Arial" w:cs="Arial"/>
              </w:rPr>
            </w:pPr>
          </w:p>
        </w:tc>
        <w:tc>
          <w:tcPr>
            <w:tcW w:w="6120" w:type="dxa"/>
          </w:tcPr>
          <w:p w14:paraId="10D8CF4F" w14:textId="2585778B" w:rsidR="002541B3" w:rsidRPr="00332F52" w:rsidRDefault="00E90693" w:rsidP="002408F4">
            <w:pPr>
              <w:rPr>
                <w:rFonts w:ascii="Arial" w:hAnsi="Arial" w:cs="Arial"/>
              </w:rPr>
            </w:pPr>
            <w:r w:rsidRPr="00332F52">
              <w:rPr>
                <w:rFonts w:ascii="Arial" w:hAnsi="Arial" w:cs="Arial"/>
              </w:rPr>
              <w:t>Knows</w:t>
            </w:r>
            <w:r w:rsidR="002541B3" w:rsidRPr="00332F52">
              <w:rPr>
                <w:rFonts w:ascii="Arial" w:hAnsi="Arial" w:cs="Arial"/>
              </w:rPr>
              <w:t xml:space="preserve"> project </w:t>
            </w:r>
            <w:r w:rsidRPr="00332F52">
              <w:rPr>
                <w:rFonts w:ascii="Arial" w:hAnsi="Arial" w:cs="Arial"/>
              </w:rPr>
              <w:t xml:space="preserve">and personnel </w:t>
            </w:r>
            <w:r w:rsidR="002541B3" w:rsidRPr="00332F52">
              <w:rPr>
                <w:rFonts w:ascii="Arial" w:hAnsi="Arial" w:cs="Arial"/>
              </w:rPr>
              <w:t>management</w:t>
            </w:r>
            <w:r w:rsidR="002408F4" w:rsidRPr="00332F52">
              <w:rPr>
                <w:rFonts w:ascii="Arial" w:hAnsi="Arial" w:cs="Arial"/>
              </w:rPr>
              <w:t xml:space="preserve"> and therefore, u</w:t>
            </w:r>
            <w:r w:rsidRPr="00332F52">
              <w:rPr>
                <w:rFonts w:ascii="Arial" w:hAnsi="Arial" w:cs="Arial"/>
              </w:rPr>
              <w:t xml:space="preserve">nderstands the </w:t>
            </w:r>
            <w:r w:rsidR="002541B3" w:rsidRPr="00332F52">
              <w:rPr>
                <w:rFonts w:ascii="Arial" w:hAnsi="Arial" w:cs="Arial"/>
              </w:rPr>
              <w:t xml:space="preserve">information </w:t>
            </w:r>
            <w:r w:rsidRPr="00332F52">
              <w:rPr>
                <w:rFonts w:ascii="Arial" w:hAnsi="Arial" w:cs="Arial"/>
              </w:rPr>
              <w:t>s</w:t>
            </w:r>
            <w:r w:rsidR="002541B3" w:rsidRPr="00332F52">
              <w:rPr>
                <w:rFonts w:ascii="Arial" w:hAnsi="Arial" w:cs="Arial"/>
              </w:rPr>
              <w:t xml:space="preserve">ecurity </w:t>
            </w:r>
            <w:r w:rsidRPr="00332F52">
              <w:rPr>
                <w:rFonts w:ascii="Arial" w:hAnsi="Arial" w:cs="Arial"/>
              </w:rPr>
              <w:t>technological</w:t>
            </w:r>
            <w:r w:rsidR="002541B3" w:rsidRPr="00332F52">
              <w:rPr>
                <w:rFonts w:ascii="Arial" w:hAnsi="Arial" w:cs="Arial"/>
              </w:rPr>
              <w:t xml:space="preserve"> </w:t>
            </w:r>
            <w:r w:rsidRPr="00332F52">
              <w:rPr>
                <w:rFonts w:ascii="Arial" w:hAnsi="Arial" w:cs="Arial"/>
              </w:rPr>
              <w:t>constraints</w:t>
            </w:r>
          </w:p>
        </w:tc>
      </w:tr>
      <w:tr w:rsidR="002541B3" w:rsidRPr="00332F52" w14:paraId="1176F494" w14:textId="77777777" w:rsidTr="0019456F">
        <w:tblPrEx>
          <w:tblCellMar>
            <w:top w:w="0" w:type="dxa"/>
            <w:bottom w:w="0" w:type="dxa"/>
          </w:tblCellMar>
        </w:tblPrEx>
        <w:trPr>
          <w:trHeight w:val="530"/>
        </w:trPr>
        <w:tc>
          <w:tcPr>
            <w:tcW w:w="3780" w:type="dxa"/>
          </w:tcPr>
          <w:p w14:paraId="6D354A30" w14:textId="18B072F1" w:rsidR="002541B3" w:rsidRPr="00332F52" w:rsidRDefault="002541B3" w:rsidP="002541B3">
            <w:pPr>
              <w:rPr>
                <w:rFonts w:ascii="Arial" w:hAnsi="Arial" w:cs="Arial"/>
              </w:rPr>
            </w:pPr>
            <w:r w:rsidRPr="00332F52">
              <w:rPr>
                <w:rFonts w:ascii="Arial" w:hAnsi="Arial" w:cs="Arial"/>
              </w:rPr>
              <w:t xml:space="preserve">Security policy </w:t>
            </w:r>
            <w:r w:rsidR="00E04EE5" w:rsidRPr="00332F52">
              <w:rPr>
                <w:rFonts w:ascii="Arial" w:hAnsi="Arial" w:cs="Arial"/>
              </w:rPr>
              <w:t>designers</w:t>
            </w:r>
          </w:p>
          <w:p w14:paraId="73B48C75" w14:textId="0E99173F" w:rsidR="002541B3" w:rsidRPr="00332F52" w:rsidRDefault="002541B3" w:rsidP="002541B3">
            <w:pPr>
              <w:rPr>
                <w:rFonts w:ascii="Arial" w:hAnsi="Arial" w:cs="Arial"/>
              </w:rPr>
            </w:pPr>
          </w:p>
        </w:tc>
        <w:tc>
          <w:tcPr>
            <w:tcW w:w="6120" w:type="dxa"/>
          </w:tcPr>
          <w:p w14:paraId="707D496E" w14:textId="1CB0495A" w:rsidR="002541B3" w:rsidRPr="00332F52" w:rsidRDefault="00043D4C" w:rsidP="002541B3">
            <w:pPr>
              <w:rPr>
                <w:rFonts w:ascii="Arial" w:hAnsi="Arial" w:cs="Arial"/>
              </w:rPr>
            </w:pPr>
            <w:r>
              <w:rPr>
                <w:rFonts w:ascii="Arial" w:hAnsi="Arial" w:cs="Arial"/>
              </w:rPr>
              <w:t>The i</w:t>
            </w:r>
            <w:r w:rsidRPr="00332F52">
              <w:rPr>
                <w:rFonts w:ascii="Arial" w:hAnsi="Arial" w:cs="Arial"/>
              </w:rPr>
              <w:t>ndividuals</w:t>
            </w:r>
            <w:r w:rsidR="002541B3" w:rsidRPr="00332F52">
              <w:rPr>
                <w:rFonts w:ascii="Arial" w:hAnsi="Arial" w:cs="Arial"/>
              </w:rPr>
              <w:t xml:space="preserve"> who </w:t>
            </w:r>
            <w:r w:rsidR="00E90693" w:rsidRPr="00332F52">
              <w:rPr>
                <w:rFonts w:ascii="Arial" w:hAnsi="Arial" w:cs="Arial"/>
              </w:rPr>
              <w:t>comprehend</w:t>
            </w:r>
            <w:r w:rsidR="002541B3" w:rsidRPr="00332F52">
              <w:rPr>
                <w:rFonts w:ascii="Arial" w:hAnsi="Arial" w:cs="Arial"/>
              </w:rPr>
              <w:t xml:space="preserve"> the </w:t>
            </w:r>
            <w:r w:rsidRPr="00332F52">
              <w:rPr>
                <w:rFonts w:ascii="Arial" w:hAnsi="Arial" w:cs="Arial"/>
              </w:rPr>
              <w:t>managerial</w:t>
            </w:r>
            <w:r w:rsidR="002541B3" w:rsidRPr="00332F52">
              <w:rPr>
                <w:rFonts w:ascii="Arial" w:hAnsi="Arial" w:cs="Arial"/>
              </w:rPr>
              <w:t xml:space="preserve"> </w:t>
            </w:r>
            <w:r w:rsidR="00E90693" w:rsidRPr="00332F52">
              <w:rPr>
                <w:rFonts w:ascii="Arial" w:hAnsi="Arial" w:cs="Arial"/>
              </w:rPr>
              <w:t>ethnicity</w:t>
            </w:r>
            <w:r w:rsidR="002541B3" w:rsidRPr="00332F52">
              <w:rPr>
                <w:rFonts w:ascii="Arial" w:hAnsi="Arial" w:cs="Arial"/>
              </w:rPr>
              <w:t>,</w:t>
            </w:r>
            <w:r w:rsidR="00E90693" w:rsidRPr="00332F52">
              <w:rPr>
                <w:rFonts w:ascii="Arial" w:hAnsi="Arial" w:cs="Arial"/>
              </w:rPr>
              <w:t xml:space="preserve"> along with current</w:t>
            </w:r>
            <w:r w:rsidR="002541B3" w:rsidRPr="00332F52">
              <w:rPr>
                <w:rFonts w:ascii="Arial" w:hAnsi="Arial" w:cs="Arial"/>
              </w:rPr>
              <w:t xml:space="preserve"> </w:t>
            </w:r>
            <w:r w:rsidR="00E90693" w:rsidRPr="00332F52">
              <w:rPr>
                <w:rFonts w:ascii="Arial" w:hAnsi="Arial" w:cs="Arial"/>
              </w:rPr>
              <w:t>procedures</w:t>
            </w:r>
          </w:p>
        </w:tc>
      </w:tr>
      <w:tr w:rsidR="00D53FE6" w:rsidRPr="00332F52" w14:paraId="36BA205C" w14:textId="4702B29E" w:rsidTr="0019456F">
        <w:tblPrEx>
          <w:tblCellMar>
            <w:top w:w="0" w:type="dxa"/>
            <w:bottom w:w="0" w:type="dxa"/>
          </w:tblCellMar>
        </w:tblPrEx>
        <w:trPr>
          <w:trHeight w:val="530"/>
        </w:trPr>
        <w:tc>
          <w:tcPr>
            <w:tcW w:w="3780" w:type="dxa"/>
          </w:tcPr>
          <w:p w14:paraId="356E5222" w14:textId="77777777" w:rsidR="002541B3" w:rsidRPr="00332F52" w:rsidRDefault="002541B3" w:rsidP="002541B3">
            <w:pPr>
              <w:rPr>
                <w:rFonts w:ascii="Arial" w:hAnsi="Arial" w:cs="Arial"/>
              </w:rPr>
            </w:pPr>
            <w:r w:rsidRPr="00332F52">
              <w:rPr>
                <w:rFonts w:ascii="Arial" w:hAnsi="Arial" w:cs="Arial"/>
              </w:rPr>
              <w:t>Risk assessment specialists</w:t>
            </w:r>
          </w:p>
          <w:p w14:paraId="748F40E9" w14:textId="64F7F03B" w:rsidR="00D53FE6" w:rsidRPr="00332F52" w:rsidRDefault="00D53FE6" w:rsidP="002541B3">
            <w:pPr>
              <w:rPr>
                <w:rFonts w:ascii="Arial" w:hAnsi="Arial" w:cs="Arial"/>
              </w:rPr>
            </w:pPr>
          </w:p>
        </w:tc>
        <w:tc>
          <w:tcPr>
            <w:tcW w:w="6120" w:type="dxa"/>
          </w:tcPr>
          <w:p w14:paraId="4D8B33EF" w14:textId="410E5C5E" w:rsidR="00D53FE6" w:rsidRPr="00332F52" w:rsidRDefault="00043D4C" w:rsidP="002541B3">
            <w:pPr>
              <w:rPr>
                <w:rFonts w:ascii="Arial" w:hAnsi="Arial" w:cs="Arial"/>
              </w:rPr>
            </w:pPr>
            <w:r>
              <w:rPr>
                <w:rFonts w:ascii="Arial" w:hAnsi="Arial" w:cs="Arial"/>
              </w:rPr>
              <w:t xml:space="preserve">The </w:t>
            </w:r>
            <w:r w:rsidR="00A40E25">
              <w:rPr>
                <w:rFonts w:ascii="Arial" w:hAnsi="Arial" w:cs="Arial"/>
              </w:rPr>
              <w:t>i</w:t>
            </w:r>
            <w:r w:rsidR="00A40E25" w:rsidRPr="00332F52">
              <w:rPr>
                <w:rFonts w:ascii="Arial" w:hAnsi="Arial" w:cs="Arial"/>
              </w:rPr>
              <w:t>ndividuals</w:t>
            </w:r>
            <w:r w:rsidR="002541B3" w:rsidRPr="00332F52">
              <w:rPr>
                <w:rFonts w:ascii="Arial" w:hAnsi="Arial" w:cs="Arial"/>
              </w:rPr>
              <w:t xml:space="preserve"> who </w:t>
            </w:r>
            <w:r w:rsidR="002408F4" w:rsidRPr="00332F52">
              <w:rPr>
                <w:rFonts w:ascii="Arial" w:hAnsi="Arial" w:cs="Arial"/>
              </w:rPr>
              <w:t>comprehend the</w:t>
            </w:r>
            <w:r w:rsidR="002541B3" w:rsidRPr="00332F52">
              <w:rPr>
                <w:rFonts w:ascii="Arial" w:hAnsi="Arial" w:cs="Arial"/>
              </w:rPr>
              <w:t xml:space="preserve"> </w:t>
            </w:r>
            <w:r w:rsidR="00A40E25" w:rsidRPr="00332F52">
              <w:rPr>
                <w:rFonts w:ascii="Arial" w:hAnsi="Arial" w:cs="Arial"/>
              </w:rPr>
              <w:t>commercial</w:t>
            </w:r>
            <w:r w:rsidR="002541B3" w:rsidRPr="00332F52">
              <w:rPr>
                <w:rFonts w:ascii="Arial" w:hAnsi="Arial" w:cs="Arial"/>
              </w:rPr>
              <w:t xml:space="preserve"> risk </w:t>
            </w:r>
            <w:r w:rsidR="00A40E25" w:rsidRPr="00332F52">
              <w:rPr>
                <w:rFonts w:ascii="Arial" w:hAnsi="Arial" w:cs="Arial"/>
              </w:rPr>
              <w:t>evaluation</w:t>
            </w:r>
            <w:r w:rsidR="002541B3" w:rsidRPr="00332F52">
              <w:rPr>
                <w:rFonts w:ascii="Arial" w:hAnsi="Arial" w:cs="Arial"/>
              </w:rPr>
              <w:t xml:space="preserve"> </w:t>
            </w:r>
            <w:r w:rsidR="002408F4" w:rsidRPr="00332F52">
              <w:rPr>
                <w:rFonts w:ascii="Arial" w:hAnsi="Arial" w:cs="Arial"/>
              </w:rPr>
              <w:t xml:space="preserve">procedures and the </w:t>
            </w:r>
            <w:r w:rsidR="00A40E25" w:rsidRPr="00332F52">
              <w:rPr>
                <w:rFonts w:ascii="Arial" w:hAnsi="Arial" w:cs="Arial"/>
              </w:rPr>
              <w:t>amount</w:t>
            </w:r>
            <w:r w:rsidR="002408F4" w:rsidRPr="00332F52">
              <w:rPr>
                <w:rFonts w:ascii="Arial" w:hAnsi="Arial" w:cs="Arial"/>
              </w:rPr>
              <w:t xml:space="preserve"> of the organization </w:t>
            </w:r>
            <w:r w:rsidR="00A40E25" w:rsidRPr="00332F52">
              <w:rPr>
                <w:rFonts w:ascii="Arial" w:hAnsi="Arial" w:cs="Arial"/>
              </w:rPr>
              <w:t>resources</w:t>
            </w:r>
            <w:r w:rsidR="002408F4" w:rsidRPr="00332F52">
              <w:rPr>
                <w:rFonts w:ascii="Arial" w:hAnsi="Arial" w:cs="Arial"/>
              </w:rPr>
              <w:t xml:space="preserve"> as well as </w:t>
            </w:r>
            <w:r w:rsidR="002541B3" w:rsidRPr="00332F52">
              <w:rPr>
                <w:rFonts w:ascii="Arial" w:hAnsi="Arial" w:cs="Arial"/>
              </w:rPr>
              <w:t xml:space="preserve">the </w:t>
            </w:r>
            <w:r w:rsidR="00A40E25" w:rsidRPr="00332F52">
              <w:rPr>
                <w:rFonts w:ascii="Arial" w:hAnsi="Arial" w:cs="Arial"/>
              </w:rPr>
              <w:t>protection</w:t>
            </w:r>
            <w:r w:rsidR="002541B3" w:rsidRPr="00332F52">
              <w:rPr>
                <w:rFonts w:ascii="Arial" w:hAnsi="Arial" w:cs="Arial"/>
              </w:rPr>
              <w:t xml:space="preserve"> </w:t>
            </w:r>
            <w:r w:rsidR="002408F4" w:rsidRPr="00332F52">
              <w:rPr>
                <w:rFonts w:ascii="Arial" w:hAnsi="Arial" w:cs="Arial"/>
              </w:rPr>
              <w:t>techniques</w:t>
            </w:r>
            <w:r w:rsidR="002541B3" w:rsidRPr="00332F52">
              <w:rPr>
                <w:rFonts w:ascii="Arial" w:hAnsi="Arial" w:cs="Arial"/>
              </w:rPr>
              <w:t xml:space="preserve"> t</w:t>
            </w:r>
            <w:r w:rsidR="00A40E25">
              <w:rPr>
                <w:rFonts w:ascii="Arial" w:hAnsi="Arial" w:cs="Arial"/>
              </w:rPr>
              <w:t>hat will</w:t>
            </w:r>
            <w:r w:rsidR="002541B3" w:rsidRPr="00332F52">
              <w:rPr>
                <w:rFonts w:ascii="Arial" w:hAnsi="Arial" w:cs="Arial"/>
              </w:rPr>
              <w:t xml:space="preserve"> be </w:t>
            </w:r>
            <w:r w:rsidR="002408F4" w:rsidRPr="00332F52">
              <w:rPr>
                <w:rFonts w:ascii="Arial" w:hAnsi="Arial" w:cs="Arial"/>
              </w:rPr>
              <w:t>utilized</w:t>
            </w:r>
          </w:p>
        </w:tc>
      </w:tr>
      <w:tr w:rsidR="0019456F" w:rsidRPr="00332F52" w14:paraId="515F096A" w14:textId="77777777" w:rsidTr="002408F4">
        <w:tblPrEx>
          <w:tblCellMar>
            <w:top w:w="0" w:type="dxa"/>
            <w:bottom w:w="0" w:type="dxa"/>
          </w:tblCellMar>
        </w:tblPrEx>
        <w:trPr>
          <w:trHeight w:val="1088"/>
        </w:trPr>
        <w:tc>
          <w:tcPr>
            <w:tcW w:w="3780" w:type="dxa"/>
          </w:tcPr>
          <w:p w14:paraId="7521AD25" w14:textId="4196F865" w:rsidR="002541B3" w:rsidRPr="00332F52" w:rsidRDefault="002541B3" w:rsidP="002541B3">
            <w:pPr>
              <w:rPr>
                <w:rFonts w:ascii="Arial" w:hAnsi="Arial" w:cs="Arial"/>
              </w:rPr>
            </w:pPr>
            <w:r w:rsidRPr="00332F52">
              <w:rPr>
                <w:rFonts w:ascii="Arial" w:hAnsi="Arial" w:cs="Arial"/>
              </w:rPr>
              <w:t xml:space="preserve">Security </w:t>
            </w:r>
            <w:r w:rsidR="00E04EE5">
              <w:rPr>
                <w:rFonts w:ascii="Arial" w:hAnsi="Arial" w:cs="Arial"/>
              </w:rPr>
              <w:t>experts</w:t>
            </w:r>
          </w:p>
          <w:p w14:paraId="18337992" w14:textId="7D31A8B2" w:rsidR="002541B3" w:rsidRPr="00332F52" w:rsidRDefault="002541B3" w:rsidP="002541B3">
            <w:pPr>
              <w:rPr>
                <w:rFonts w:ascii="Arial" w:hAnsi="Arial" w:cs="Arial"/>
              </w:rPr>
            </w:pPr>
          </w:p>
          <w:p w14:paraId="50B9D1B1" w14:textId="77777777" w:rsidR="0019456F" w:rsidRPr="00332F52" w:rsidRDefault="0019456F" w:rsidP="000A7517">
            <w:pPr>
              <w:rPr>
                <w:rFonts w:ascii="Arial" w:hAnsi="Arial" w:cs="Arial"/>
              </w:rPr>
            </w:pPr>
          </w:p>
        </w:tc>
        <w:tc>
          <w:tcPr>
            <w:tcW w:w="6120" w:type="dxa"/>
          </w:tcPr>
          <w:p w14:paraId="03AE50D1" w14:textId="435E2918" w:rsidR="0019456F" w:rsidRPr="00332F52" w:rsidRDefault="002408F4" w:rsidP="000A7517">
            <w:pPr>
              <w:rPr>
                <w:rFonts w:ascii="Arial" w:hAnsi="Arial" w:cs="Arial"/>
              </w:rPr>
            </w:pPr>
            <w:r w:rsidRPr="00332F52">
              <w:rPr>
                <w:rFonts w:ascii="Arial" w:hAnsi="Arial" w:cs="Arial"/>
              </w:rPr>
              <w:t xml:space="preserve">They usually </w:t>
            </w:r>
            <w:r w:rsidR="00A40E25" w:rsidRPr="00332F52">
              <w:rPr>
                <w:rFonts w:ascii="Arial" w:hAnsi="Arial" w:cs="Arial"/>
              </w:rPr>
              <w:t>qualified</w:t>
            </w:r>
            <w:r w:rsidRPr="00332F52">
              <w:rPr>
                <w:rFonts w:ascii="Arial" w:hAnsi="Arial" w:cs="Arial"/>
              </w:rPr>
              <w:t xml:space="preserve"> and well-educated</w:t>
            </w:r>
            <w:r w:rsidR="002541B3" w:rsidRPr="00332F52">
              <w:rPr>
                <w:rFonts w:ascii="Arial" w:hAnsi="Arial" w:cs="Arial"/>
              </w:rPr>
              <w:t xml:space="preserve"> </w:t>
            </w:r>
            <w:r w:rsidR="00A40E25" w:rsidRPr="00332F52">
              <w:rPr>
                <w:rFonts w:ascii="Arial" w:hAnsi="Arial" w:cs="Arial"/>
              </w:rPr>
              <w:t>experts</w:t>
            </w:r>
            <w:r w:rsidR="002541B3" w:rsidRPr="00332F52">
              <w:rPr>
                <w:rFonts w:ascii="Arial" w:hAnsi="Arial" w:cs="Arial"/>
              </w:rPr>
              <w:t xml:space="preserve"> </w:t>
            </w:r>
            <w:r w:rsidR="00A40E25">
              <w:rPr>
                <w:rFonts w:ascii="Arial" w:hAnsi="Arial" w:cs="Arial"/>
              </w:rPr>
              <w:t xml:space="preserve">within </w:t>
            </w:r>
            <w:r w:rsidRPr="00332F52">
              <w:rPr>
                <w:rFonts w:ascii="Arial" w:hAnsi="Arial" w:cs="Arial"/>
              </w:rPr>
              <w:t>features</w:t>
            </w:r>
            <w:r w:rsidR="002541B3" w:rsidRPr="00332F52">
              <w:rPr>
                <w:rFonts w:ascii="Arial" w:hAnsi="Arial" w:cs="Arial"/>
              </w:rPr>
              <w:t xml:space="preserve"> of </w:t>
            </w:r>
            <w:r w:rsidR="00A40E25" w:rsidRPr="00332F52">
              <w:rPr>
                <w:rFonts w:ascii="Arial" w:hAnsi="Arial" w:cs="Arial"/>
              </w:rPr>
              <w:t>data</w:t>
            </w:r>
            <w:r w:rsidR="002541B3" w:rsidRPr="00332F52">
              <w:rPr>
                <w:rFonts w:ascii="Arial" w:hAnsi="Arial" w:cs="Arial"/>
              </w:rPr>
              <w:t xml:space="preserve"> </w:t>
            </w:r>
            <w:r w:rsidR="00A40E25" w:rsidRPr="00332F52">
              <w:rPr>
                <w:rFonts w:ascii="Arial" w:hAnsi="Arial" w:cs="Arial"/>
              </w:rPr>
              <w:t>protection</w:t>
            </w:r>
            <w:r w:rsidR="002541B3" w:rsidRPr="00332F52">
              <w:rPr>
                <w:rFonts w:ascii="Arial" w:hAnsi="Arial" w:cs="Arial"/>
              </w:rPr>
              <w:t xml:space="preserve"> from </w:t>
            </w:r>
            <w:r w:rsidRPr="00332F52">
              <w:rPr>
                <w:rFonts w:ascii="Arial" w:hAnsi="Arial" w:cs="Arial"/>
              </w:rPr>
              <w:t>equally</w:t>
            </w:r>
            <w:r w:rsidR="002541B3" w:rsidRPr="00332F52">
              <w:rPr>
                <w:rFonts w:ascii="Arial" w:hAnsi="Arial" w:cs="Arial"/>
              </w:rPr>
              <w:t xml:space="preserve"> a</w:t>
            </w:r>
            <w:r w:rsidRPr="00332F52">
              <w:rPr>
                <w:rFonts w:ascii="Arial" w:hAnsi="Arial" w:cs="Arial"/>
              </w:rPr>
              <w:t xml:space="preserve"> </w:t>
            </w:r>
            <w:r w:rsidR="00A40E25" w:rsidRPr="00332F52">
              <w:rPr>
                <w:rFonts w:ascii="Arial" w:hAnsi="Arial" w:cs="Arial"/>
              </w:rPr>
              <w:t>technological</w:t>
            </w:r>
            <w:r w:rsidR="002541B3" w:rsidRPr="00332F52">
              <w:rPr>
                <w:rFonts w:ascii="Arial" w:hAnsi="Arial" w:cs="Arial"/>
              </w:rPr>
              <w:t xml:space="preserve"> and </w:t>
            </w:r>
            <w:r w:rsidRPr="00332F52">
              <w:rPr>
                <w:rFonts w:ascii="Arial" w:hAnsi="Arial" w:cs="Arial"/>
              </w:rPr>
              <w:t>non-technical</w:t>
            </w:r>
            <w:r w:rsidR="002541B3" w:rsidRPr="00332F52">
              <w:rPr>
                <w:rFonts w:ascii="Arial" w:hAnsi="Arial" w:cs="Arial"/>
              </w:rPr>
              <w:t xml:space="preserve"> </w:t>
            </w:r>
            <w:r w:rsidRPr="00332F52">
              <w:rPr>
                <w:rFonts w:ascii="Arial" w:hAnsi="Arial" w:cs="Arial"/>
              </w:rPr>
              <w:t>standpoint</w:t>
            </w:r>
          </w:p>
        </w:tc>
      </w:tr>
      <w:tr w:rsidR="0019456F" w:rsidRPr="00332F52" w14:paraId="79329854" w14:textId="77777777" w:rsidTr="0019456F">
        <w:tblPrEx>
          <w:tblCellMar>
            <w:top w:w="0" w:type="dxa"/>
            <w:bottom w:w="0" w:type="dxa"/>
          </w:tblCellMar>
        </w:tblPrEx>
        <w:trPr>
          <w:trHeight w:val="530"/>
        </w:trPr>
        <w:tc>
          <w:tcPr>
            <w:tcW w:w="3780" w:type="dxa"/>
          </w:tcPr>
          <w:p w14:paraId="6EEE0CD2" w14:textId="00E75176" w:rsidR="002541B3" w:rsidRPr="00332F52" w:rsidRDefault="002541B3" w:rsidP="002541B3">
            <w:pPr>
              <w:rPr>
                <w:rFonts w:ascii="Arial" w:hAnsi="Arial" w:cs="Arial"/>
              </w:rPr>
            </w:pPr>
            <w:r w:rsidRPr="00332F52">
              <w:rPr>
                <w:rFonts w:ascii="Arial" w:hAnsi="Arial" w:cs="Arial"/>
              </w:rPr>
              <w:t xml:space="preserve">System </w:t>
            </w:r>
            <w:r w:rsidR="00E04EE5">
              <w:rPr>
                <w:rFonts w:ascii="Arial" w:hAnsi="Arial" w:cs="Arial"/>
              </w:rPr>
              <w:t>managers</w:t>
            </w:r>
          </w:p>
          <w:p w14:paraId="1DF3FE2C" w14:textId="77777777" w:rsidR="0019456F" w:rsidRPr="00332F52" w:rsidRDefault="0019456F" w:rsidP="002541B3">
            <w:pPr>
              <w:rPr>
                <w:rFonts w:ascii="Arial" w:hAnsi="Arial" w:cs="Arial"/>
              </w:rPr>
            </w:pPr>
          </w:p>
        </w:tc>
        <w:tc>
          <w:tcPr>
            <w:tcW w:w="6120" w:type="dxa"/>
          </w:tcPr>
          <w:p w14:paraId="346A9DC0" w14:textId="138124C6" w:rsidR="0019456F" w:rsidRPr="00332F52" w:rsidRDefault="002408F4" w:rsidP="000A7517">
            <w:pPr>
              <w:rPr>
                <w:rFonts w:ascii="Arial" w:hAnsi="Arial" w:cs="Arial"/>
              </w:rPr>
            </w:pPr>
            <w:r w:rsidRPr="00332F52">
              <w:rPr>
                <w:rFonts w:ascii="Arial" w:hAnsi="Arial" w:cs="Arial"/>
              </w:rPr>
              <w:t>Controlling</w:t>
            </w:r>
            <w:r w:rsidR="002541B3" w:rsidRPr="00332F52">
              <w:rPr>
                <w:rFonts w:ascii="Arial" w:hAnsi="Arial" w:cs="Arial"/>
              </w:rPr>
              <w:t xml:space="preserve"> the systems that </w:t>
            </w:r>
            <w:r w:rsidRPr="00332F52">
              <w:rPr>
                <w:rFonts w:ascii="Arial" w:hAnsi="Arial" w:cs="Arial"/>
              </w:rPr>
              <w:t>store</w:t>
            </w:r>
            <w:r w:rsidR="002541B3" w:rsidRPr="00332F52">
              <w:rPr>
                <w:rFonts w:ascii="Arial" w:hAnsi="Arial" w:cs="Arial"/>
              </w:rPr>
              <w:t xml:space="preserve"> the </w:t>
            </w:r>
            <w:r w:rsidR="00A40E25" w:rsidRPr="00332F52">
              <w:rPr>
                <w:rFonts w:ascii="Arial" w:hAnsi="Arial" w:cs="Arial"/>
              </w:rPr>
              <w:t>data</w:t>
            </w:r>
            <w:r w:rsidR="002541B3" w:rsidRPr="00332F52">
              <w:rPr>
                <w:rFonts w:ascii="Arial" w:hAnsi="Arial" w:cs="Arial"/>
              </w:rPr>
              <w:t xml:space="preserve"> </w:t>
            </w:r>
            <w:r w:rsidR="00A40E25" w:rsidRPr="00332F52">
              <w:rPr>
                <w:rFonts w:ascii="Arial" w:hAnsi="Arial" w:cs="Arial"/>
              </w:rPr>
              <w:t>operated</w:t>
            </w:r>
            <w:r w:rsidR="002541B3" w:rsidRPr="00332F52">
              <w:rPr>
                <w:rFonts w:ascii="Arial" w:hAnsi="Arial" w:cs="Arial"/>
              </w:rPr>
              <w:t xml:space="preserve"> by the </w:t>
            </w:r>
            <w:r w:rsidR="00A40E25" w:rsidRPr="00332F52">
              <w:rPr>
                <w:rFonts w:ascii="Arial" w:hAnsi="Arial" w:cs="Arial"/>
              </w:rPr>
              <w:t>corporation</w:t>
            </w:r>
          </w:p>
        </w:tc>
      </w:tr>
      <w:tr w:rsidR="002541B3" w:rsidRPr="00332F52" w14:paraId="53CBCC76" w14:textId="77777777" w:rsidTr="007772AC">
        <w:tblPrEx>
          <w:tblCellMar>
            <w:top w:w="0" w:type="dxa"/>
            <w:bottom w:w="0" w:type="dxa"/>
          </w:tblCellMar>
        </w:tblPrEx>
        <w:trPr>
          <w:trHeight w:val="3248"/>
        </w:trPr>
        <w:tc>
          <w:tcPr>
            <w:tcW w:w="3780" w:type="dxa"/>
          </w:tcPr>
          <w:p w14:paraId="6E9C3571" w14:textId="2CA2236B" w:rsidR="002541B3" w:rsidRPr="00332F52" w:rsidRDefault="002541B3" w:rsidP="002541B3">
            <w:pPr>
              <w:rPr>
                <w:rFonts w:ascii="Arial" w:hAnsi="Arial" w:cs="Arial"/>
              </w:rPr>
            </w:pPr>
            <w:r w:rsidRPr="00332F52">
              <w:rPr>
                <w:rFonts w:ascii="Arial" w:hAnsi="Arial" w:cs="Arial"/>
              </w:rPr>
              <w:t>End</w:t>
            </w:r>
            <w:r w:rsidR="00A40E25">
              <w:rPr>
                <w:rFonts w:ascii="Arial" w:hAnsi="Arial" w:cs="Arial"/>
              </w:rPr>
              <w:t>-</w:t>
            </w:r>
            <w:r w:rsidRPr="00332F52">
              <w:rPr>
                <w:rFonts w:ascii="Arial" w:hAnsi="Arial" w:cs="Arial"/>
              </w:rPr>
              <w:t>users</w:t>
            </w:r>
          </w:p>
          <w:p w14:paraId="067CFB1F" w14:textId="77777777" w:rsidR="002541B3" w:rsidRPr="00332F52" w:rsidRDefault="002541B3" w:rsidP="002541B3">
            <w:pPr>
              <w:rPr>
                <w:rFonts w:ascii="Arial" w:hAnsi="Arial" w:cs="Arial"/>
              </w:rPr>
            </w:pPr>
          </w:p>
          <w:p w14:paraId="7FF11353" w14:textId="2B4EBB87" w:rsidR="00406813" w:rsidRPr="00332F52" w:rsidRDefault="00406813" w:rsidP="002541B3">
            <w:pPr>
              <w:rPr>
                <w:rFonts w:ascii="Arial" w:hAnsi="Arial" w:cs="Arial"/>
              </w:rPr>
            </w:pPr>
          </w:p>
        </w:tc>
        <w:tc>
          <w:tcPr>
            <w:tcW w:w="6120" w:type="dxa"/>
          </w:tcPr>
          <w:p w14:paraId="1BEF74D6" w14:textId="416AEBAB" w:rsidR="00F10DD9" w:rsidRPr="00332F52" w:rsidRDefault="00F10DD9" w:rsidP="00E90693">
            <w:pPr>
              <w:pStyle w:val="ListParagraph"/>
              <w:numPr>
                <w:ilvl w:val="0"/>
                <w:numId w:val="11"/>
              </w:numPr>
              <w:rPr>
                <w:rFonts w:ascii="Arial" w:hAnsi="Arial" w:cs="Arial"/>
              </w:rPr>
            </w:pPr>
            <w:r w:rsidRPr="00332F52">
              <w:rPr>
                <w:rFonts w:ascii="Arial" w:hAnsi="Arial" w:cs="Arial"/>
              </w:rPr>
              <w:t>Accountable</w:t>
            </w:r>
            <w:r w:rsidR="002541B3" w:rsidRPr="00332F52">
              <w:rPr>
                <w:rFonts w:ascii="Arial" w:hAnsi="Arial" w:cs="Arial"/>
              </w:rPr>
              <w:t xml:space="preserve"> for the security and </w:t>
            </w:r>
            <w:r w:rsidRPr="00332F52">
              <w:rPr>
                <w:rFonts w:ascii="Arial" w:hAnsi="Arial" w:cs="Arial"/>
              </w:rPr>
              <w:t xml:space="preserve">the </w:t>
            </w:r>
            <w:r w:rsidR="002541B3" w:rsidRPr="00332F52">
              <w:rPr>
                <w:rFonts w:ascii="Arial" w:hAnsi="Arial" w:cs="Arial"/>
              </w:rPr>
              <w:t xml:space="preserve">use of a </w:t>
            </w:r>
            <w:r w:rsidRPr="00332F52">
              <w:rPr>
                <w:rFonts w:ascii="Arial" w:hAnsi="Arial" w:cs="Arial"/>
              </w:rPr>
              <w:t>certain</w:t>
            </w:r>
            <w:r w:rsidR="002541B3" w:rsidRPr="00332F52">
              <w:rPr>
                <w:rFonts w:ascii="Arial" w:hAnsi="Arial" w:cs="Arial"/>
              </w:rPr>
              <w:t xml:space="preserve"> </w:t>
            </w:r>
            <w:r w:rsidRPr="00332F52">
              <w:rPr>
                <w:rFonts w:ascii="Arial" w:hAnsi="Arial" w:cs="Arial"/>
              </w:rPr>
              <w:t>established</w:t>
            </w:r>
            <w:r w:rsidR="002541B3" w:rsidRPr="00332F52">
              <w:rPr>
                <w:rFonts w:ascii="Arial" w:hAnsi="Arial" w:cs="Arial"/>
              </w:rPr>
              <w:t xml:space="preserve"> of </w:t>
            </w:r>
            <w:r w:rsidRPr="00332F52">
              <w:rPr>
                <w:rFonts w:ascii="Arial" w:hAnsi="Arial" w:cs="Arial"/>
              </w:rPr>
              <w:t>data</w:t>
            </w:r>
            <w:sdt>
              <w:sdtPr>
                <w:rPr>
                  <w:rFonts w:ascii="Arial" w:hAnsi="Arial" w:cs="Arial"/>
                </w:rPr>
                <w:id w:val="-1005743432"/>
                <w:citation/>
              </w:sdtPr>
              <w:sdtContent>
                <w:r w:rsidR="002B24BB">
                  <w:rPr>
                    <w:rFonts w:ascii="Arial" w:hAnsi="Arial" w:cs="Arial"/>
                  </w:rPr>
                  <w:fldChar w:fldCharType="begin"/>
                </w:r>
                <w:r w:rsidR="002B24BB">
                  <w:rPr>
                    <w:rFonts w:ascii="Arial" w:hAnsi="Arial" w:cs="Arial"/>
                  </w:rPr>
                  <w:instrText xml:space="preserve"> CITATION Whi16 \l 1033 </w:instrText>
                </w:r>
                <w:r w:rsidR="002B24BB">
                  <w:rPr>
                    <w:rFonts w:ascii="Arial" w:hAnsi="Arial" w:cs="Arial"/>
                  </w:rPr>
                  <w:fldChar w:fldCharType="separate"/>
                </w:r>
                <w:r w:rsidR="002B24BB">
                  <w:rPr>
                    <w:rFonts w:ascii="Arial" w:hAnsi="Arial" w:cs="Arial"/>
                    <w:noProof/>
                  </w:rPr>
                  <w:t xml:space="preserve"> </w:t>
                </w:r>
                <w:r w:rsidR="002B24BB" w:rsidRPr="002B24BB">
                  <w:rPr>
                    <w:rFonts w:ascii="Arial" w:hAnsi="Arial" w:cs="Arial"/>
                    <w:noProof/>
                  </w:rPr>
                  <w:t>(Whitman &amp; Mattaord, 2016)</w:t>
                </w:r>
                <w:r w:rsidR="002B24BB">
                  <w:rPr>
                    <w:rFonts w:ascii="Arial" w:hAnsi="Arial" w:cs="Arial"/>
                  </w:rPr>
                  <w:fldChar w:fldCharType="end"/>
                </w:r>
              </w:sdtContent>
            </w:sdt>
            <w:r w:rsidR="002541B3" w:rsidRPr="00332F52">
              <w:rPr>
                <w:rFonts w:ascii="Arial" w:hAnsi="Arial" w:cs="Arial"/>
              </w:rPr>
              <w:t>.</w:t>
            </w:r>
            <w:r w:rsidRPr="00332F52">
              <w:rPr>
                <w:rFonts w:ascii="Arial" w:hAnsi="Arial" w:cs="Arial"/>
              </w:rPr>
              <w:t xml:space="preserve"> They work</w:t>
            </w:r>
            <w:r w:rsidR="002541B3" w:rsidRPr="00332F52">
              <w:rPr>
                <w:rFonts w:ascii="Arial" w:hAnsi="Arial" w:cs="Arial"/>
              </w:rPr>
              <w:t xml:space="preserve"> with subordinate </w:t>
            </w:r>
            <w:r w:rsidRPr="00332F52">
              <w:rPr>
                <w:rFonts w:ascii="Arial" w:hAnsi="Arial" w:cs="Arial"/>
              </w:rPr>
              <w:t>supervisors or managers</w:t>
            </w:r>
            <w:r w:rsidR="002541B3" w:rsidRPr="00332F52">
              <w:rPr>
                <w:rFonts w:ascii="Arial" w:hAnsi="Arial" w:cs="Arial"/>
              </w:rPr>
              <w:t xml:space="preserve"> to </w:t>
            </w:r>
            <w:r w:rsidRPr="00332F52">
              <w:rPr>
                <w:rFonts w:ascii="Arial" w:hAnsi="Arial" w:cs="Arial"/>
              </w:rPr>
              <w:t>supervise</w:t>
            </w:r>
            <w:r w:rsidR="002541B3" w:rsidRPr="00332F52">
              <w:rPr>
                <w:rFonts w:ascii="Arial" w:hAnsi="Arial" w:cs="Arial"/>
              </w:rPr>
              <w:t xml:space="preserve"> the day-to-day </w:t>
            </w:r>
            <w:r w:rsidRPr="00332F52">
              <w:rPr>
                <w:rFonts w:ascii="Arial" w:hAnsi="Arial" w:cs="Arial"/>
              </w:rPr>
              <w:t>management</w:t>
            </w:r>
            <w:r w:rsidR="002541B3" w:rsidRPr="00332F52">
              <w:rPr>
                <w:rFonts w:ascii="Arial" w:hAnsi="Arial" w:cs="Arial"/>
              </w:rPr>
              <w:t xml:space="preserve"> of </w:t>
            </w:r>
            <w:r w:rsidRPr="00332F52">
              <w:rPr>
                <w:rFonts w:ascii="Arial" w:hAnsi="Arial" w:cs="Arial"/>
              </w:rPr>
              <w:t>information</w:t>
            </w:r>
          </w:p>
          <w:p w14:paraId="6C877724" w14:textId="77777777" w:rsidR="00F10DD9" w:rsidRPr="00332F52" w:rsidRDefault="00F10DD9" w:rsidP="00E90693">
            <w:pPr>
              <w:pStyle w:val="ListParagraph"/>
              <w:numPr>
                <w:ilvl w:val="0"/>
                <w:numId w:val="11"/>
              </w:numPr>
              <w:rPr>
                <w:rFonts w:ascii="Arial" w:hAnsi="Arial" w:cs="Arial"/>
              </w:rPr>
            </w:pPr>
            <w:r w:rsidRPr="00332F52">
              <w:rPr>
                <w:rFonts w:ascii="Arial" w:hAnsi="Arial" w:cs="Arial"/>
              </w:rPr>
              <w:t>Accountable</w:t>
            </w:r>
            <w:r w:rsidR="00E90693" w:rsidRPr="00332F52">
              <w:rPr>
                <w:rFonts w:ascii="Arial" w:hAnsi="Arial" w:cs="Arial"/>
              </w:rPr>
              <w:t xml:space="preserve"> for the </w:t>
            </w:r>
            <w:r w:rsidRPr="00332F52">
              <w:rPr>
                <w:rFonts w:ascii="Arial" w:hAnsi="Arial" w:cs="Arial"/>
              </w:rPr>
              <w:t>storing</w:t>
            </w:r>
            <w:r w:rsidR="00E90693" w:rsidRPr="00332F52">
              <w:rPr>
                <w:rFonts w:ascii="Arial" w:hAnsi="Arial" w:cs="Arial"/>
              </w:rPr>
              <w:t xml:space="preserve">, </w:t>
            </w:r>
            <w:r w:rsidRPr="00332F52">
              <w:rPr>
                <w:rFonts w:ascii="Arial" w:hAnsi="Arial" w:cs="Arial"/>
              </w:rPr>
              <w:t>upkeep</w:t>
            </w:r>
            <w:r w:rsidR="00E90693" w:rsidRPr="00332F52">
              <w:rPr>
                <w:rFonts w:ascii="Arial" w:hAnsi="Arial" w:cs="Arial"/>
              </w:rPr>
              <w:t xml:space="preserve">, and </w:t>
            </w:r>
            <w:r w:rsidRPr="00332F52">
              <w:rPr>
                <w:rFonts w:ascii="Arial" w:hAnsi="Arial" w:cs="Arial"/>
              </w:rPr>
              <w:t>safety</w:t>
            </w:r>
            <w:r w:rsidR="00E90693" w:rsidRPr="00332F52">
              <w:rPr>
                <w:rFonts w:ascii="Arial" w:hAnsi="Arial" w:cs="Arial"/>
              </w:rPr>
              <w:t xml:space="preserve"> of the </w:t>
            </w:r>
            <w:r w:rsidRPr="00332F52">
              <w:rPr>
                <w:rFonts w:ascii="Arial" w:hAnsi="Arial" w:cs="Arial"/>
              </w:rPr>
              <w:t>data</w:t>
            </w:r>
            <w:r w:rsidR="002408F4" w:rsidRPr="00332F52">
              <w:rPr>
                <w:rFonts w:ascii="Arial" w:hAnsi="Arial" w:cs="Arial"/>
              </w:rPr>
              <w:t xml:space="preserve"> and </w:t>
            </w:r>
            <w:r w:rsidRPr="00332F52">
              <w:rPr>
                <w:rFonts w:ascii="Arial" w:hAnsi="Arial" w:cs="Arial"/>
              </w:rPr>
              <w:t>o</w:t>
            </w:r>
            <w:r w:rsidR="00E90693" w:rsidRPr="00332F52">
              <w:rPr>
                <w:rFonts w:ascii="Arial" w:hAnsi="Arial" w:cs="Arial"/>
              </w:rPr>
              <w:t xml:space="preserve">verseeing </w:t>
            </w:r>
            <w:r w:rsidRPr="00332F52">
              <w:rPr>
                <w:rFonts w:ascii="Arial" w:hAnsi="Arial" w:cs="Arial"/>
              </w:rPr>
              <w:t>information</w:t>
            </w:r>
            <w:r w:rsidR="00E90693" w:rsidRPr="00332F52">
              <w:rPr>
                <w:rFonts w:ascii="Arial" w:hAnsi="Arial" w:cs="Arial"/>
              </w:rPr>
              <w:t xml:space="preserve"> storage and backups</w:t>
            </w:r>
          </w:p>
          <w:p w14:paraId="5B80F492" w14:textId="77777777" w:rsidR="007772AC" w:rsidRPr="00332F52" w:rsidRDefault="00E90693" w:rsidP="00E90693">
            <w:pPr>
              <w:pStyle w:val="ListParagraph"/>
              <w:numPr>
                <w:ilvl w:val="0"/>
                <w:numId w:val="11"/>
              </w:numPr>
              <w:rPr>
                <w:rFonts w:ascii="Arial" w:hAnsi="Arial" w:cs="Arial"/>
              </w:rPr>
            </w:pPr>
            <w:r w:rsidRPr="00332F52">
              <w:rPr>
                <w:rFonts w:ascii="Arial" w:hAnsi="Arial" w:cs="Arial"/>
              </w:rPr>
              <w:t xml:space="preserve">Work with the </w:t>
            </w:r>
            <w:r w:rsidR="00F10DD9" w:rsidRPr="00332F52">
              <w:rPr>
                <w:rFonts w:ascii="Arial" w:hAnsi="Arial" w:cs="Arial"/>
              </w:rPr>
              <w:t>data</w:t>
            </w:r>
            <w:r w:rsidRPr="00332F52">
              <w:rPr>
                <w:rFonts w:ascii="Arial" w:hAnsi="Arial" w:cs="Arial"/>
              </w:rPr>
              <w:t xml:space="preserve"> to perform their </w:t>
            </w:r>
            <w:r w:rsidR="00F10DD9" w:rsidRPr="00332F52">
              <w:rPr>
                <w:rFonts w:ascii="Arial" w:hAnsi="Arial" w:cs="Arial"/>
              </w:rPr>
              <w:t>day-to-day</w:t>
            </w:r>
            <w:r w:rsidRPr="00332F52">
              <w:rPr>
                <w:rFonts w:ascii="Arial" w:hAnsi="Arial" w:cs="Arial"/>
              </w:rPr>
              <w:t xml:space="preserve"> </w:t>
            </w:r>
            <w:r w:rsidR="00F10DD9" w:rsidRPr="00332F52">
              <w:rPr>
                <w:rFonts w:ascii="Arial" w:hAnsi="Arial" w:cs="Arial"/>
              </w:rPr>
              <w:t>tasks</w:t>
            </w:r>
            <w:r w:rsidRPr="00332F52">
              <w:rPr>
                <w:rFonts w:ascii="Arial" w:hAnsi="Arial" w:cs="Arial"/>
              </w:rPr>
              <w:t xml:space="preserve"> </w:t>
            </w:r>
            <w:r w:rsidR="00F10DD9" w:rsidRPr="00332F52">
              <w:rPr>
                <w:rFonts w:ascii="Arial" w:hAnsi="Arial" w:cs="Arial"/>
              </w:rPr>
              <w:t>helping</w:t>
            </w:r>
            <w:r w:rsidRPr="00332F52">
              <w:rPr>
                <w:rFonts w:ascii="Arial" w:hAnsi="Arial" w:cs="Arial"/>
              </w:rPr>
              <w:t xml:space="preserve"> the </w:t>
            </w:r>
            <w:r w:rsidR="00F10DD9" w:rsidRPr="00332F52">
              <w:rPr>
                <w:rFonts w:ascii="Arial" w:hAnsi="Arial" w:cs="Arial"/>
              </w:rPr>
              <w:t>objective</w:t>
            </w:r>
            <w:r w:rsidRPr="00332F52">
              <w:rPr>
                <w:rFonts w:ascii="Arial" w:hAnsi="Arial" w:cs="Arial"/>
              </w:rPr>
              <w:t xml:space="preserve"> of the</w:t>
            </w:r>
            <w:r w:rsidR="002408F4" w:rsidRPr="00332F52">
              <w:rPr>
                <w:rFonts w:ascii="Arial" w:hAnsi="Arial" w:cs="Arial"/>
              </w:rPr>
              <w:t xml:space="preserve"> </w:t>
            </w:r>
            <w:r w:rsidR="00F10DD9" w:rsidRPr="00332F52">
              <w:rPr>
                <w:rFonts w:ascii="Arial" w:hAnsi="Arial" w:cs="Arial"/>
              </w:rPr>
              <w:t>company</w:t>
            </w:r>
          </w:p>
          <w:p w14:paraId="5E7F46CB" w14:textId="6B97DBFD" w:rsidR="002541B3" w:rsidRPr="00E04EE5" w:rsidRDefault="00F10DD9" w:rsidP="000A7517">
            <w:pPr>
              <w:pStyle w:val="ListParagraph"/>
              <w:numPr>
                <w:ilvl w:val="0"/>
                <w:numId w:val="11"/>
              </w:numPr>
              <w:rPr>
                <w:rFonts w:ascii="Arial" w:hAnsi="Arial" w:cs="Arial"/>
              </w:rPr>
            </w:pPr>
            <w:r w:rsidRPr="00332F52">
              <w:rPr>
                <w:rFonts w:ascii="Arial" w:hAnsi="Arial" w:cs="Arial"/>
              </w:rPr>
              <w:t xml:space="preserve">Each person is accountable for </w:t>
            </w:r>
            <w:r w:rsidR="00E90693" w:rsidRPr="00332F52">
              <w:rPr>
                <w:rFonts w:ascii="Arial" w:hAnsi="Arial" w:cs="Arial"/>
              </w:rPr>
              <w:t xml:space="preserve">the organization </w:t>
            </w:r>
            <w:r w:rsidRPr="00332F52">
              <w:rPr>
                <w:rFonts w:ascii="Arial" w:hAnsi="Arial" w:cs="Arial"/>
              </w:rPr>
              <w:t xml:space="preserve">and </w:t>
            </w:r>
            <w:r w:rsidR="00E90693" w:rsidRPr="00332F52">
              <w:rPr>
                <w:rFonts w:ascii="Arial" w:hAnsi="Arial" w:cs="Arial"/>
              </w:rPr>
              <w:t xml:space="preserve">responsible for the security of </w:t>
            </w:r>
            <w:r w:rsidRPr="00332F52">
              <w:rPr>
                <w:rFonts w:ascii="Arial" w:hAnsi="Arial" w:cs="Arial"/>
              </w:rPr>
              <w:t>information</w:t>
            </w:r>
            <w:sdt>
              <w:sdtPr>
                <w:rPr>
                  <w:rFonts w:ascii="Arial" w:hAnsi="Arial" w:cs="Arial"/>
                </w:rPr>
                <w:id w:val="-627081764"/>
                <w:citation/>
              </w:sdtPr>
              <w:sdtContent>
                <w:r w:rsidR="002B24BB">
                  <w:rPr>
                    <w:rFonts w:ascii="Arial" w:hAnsi="Arial" w:cs="Arial"/>
                  </w:rPr>
                  <w:fldChar w:fldCharType="begin"/>
                </w:r>
                <w:r w:rsidR="002B24BB">
                  <w:rPr>
                    <w:rFonts w:ascii="Arial" w:hAnsi="Arial" w:cs="Arial"/>
                  </w:rPr>
                  <w:instrText xml:space="preserve"> CITATION Whi16 \l 1033 </w:instrText>
                </w:r>
                <w:r w:rsidR="002B24BB">
                  <w:rPr>
                    <w:rFonts w:ascii="Arial" w:hAnsi="Arial" w:cs="Arial"/>
                  </w:rPr>
                  <w:fldChar w:fldCharType="separate"/>
                </w:r>
                <w:r w:rsidR="002B24BB">
                  <w:rPr>
                    <w:rFonts w:ascii="Arial" w:hAnsi="Arial" w:cs="Arial"/>
                    <w:noProof/>
                  </w:rPr>
                  <w:t xml:space="preserve"> </w:t>
                </w:r>
                <w:r w:rsidR="002B24BB" w:rsidRPr="002B24BB">
                  <w:rPr>
                    <w:rFonts w:ascii="Arial" w:hAnsi="Arial" w:cs="Arial"/>
                    <w:noProof/>
                  </w:rPr>
                  <w:t>(Whitman &amp; Mattaord, 2016)</w:t>
                </w:r>
                <w:r w:rsidR="002B24BB">
                  <w:rPr>
                    <w:rFonts w:ascii="Arial" w:hAnsi="Arial" w:cs="Arial"/>
                  </w:rPr>
                  <w:fldChar w:fldCharType="end"/>
                </w:r>
              </w:sdtContent>
            </w:sdt>
          </w:p>
        </w:tc>
      </w:tr>
    </w:tbl>
    <w:p w14:paraId="374078D8" w14:textId="782B7ECE" w:rsidR="00D53FE6" w:rsidRPr="00332F52" w:rsidRDefault="00D53FE6" w:rsidP="000A7517">
      <w:pPr>
        <w:rPr>
          <w:rFonts w:ascii="Arial" w:hAnsi="Arial" w:cs="Arial"/>
        </w:rPr>
      </w:pPr>
    </w:p>
    <w:p w14:paraId="02EB6A18" w14:textId="01677B7C" w:rsidR="00C83E0F" w:rsidRPr="00332F52" w:rsidRDefault="00C83208" w:rsidP="000A7517">
      <w:pPr>
        <w:rPr>
          <w:rFonts w:ascii="Arial" w:hAnsi="Arial" w:cs="Arial"/>
        </w:rPr>
      </w:pPr>
      <w:sdt>
        <w:sdtPr>
          <w:rPr>
            <w:rFonts w:ascii="Arial" w:hAnsi="Arial" w:cs="Arial"/>
          </w:rPr>
          <w:id w:val="1585341594"/>
          <w:citation/>
        </w:sdtPr>
        <w:sdtContent>
          <w:r w:rsidRPr="00332F52">
            <w:rPr>
              <w:rFonts w:ascii="Arial" w:hAnsi="Arial" w:cs="Arial"/>
            </w:rPr>
            <w:fldChar w:fldCharType="begin"/>
          </w:r>
          <w:r w:rsidRPr="00332F52">
            <w:rPr>
              <w:rFonts w:ascii="Arial" w:hAnsi="Arial" w:cs="Arial"/>
            </w:rPr>
            <w:instrText xml:space="preserve"> CITATION Whi16 \l 1033 </w:instrText>
          </w:r>
          <w:r w:rsidRPr="00332F52">
            <w:rPr>
              <w:rFonts w:ascii="Arial" w:hAnsi="Arial" w:cs="Arial"/>
            </w:rPr>
            <w:fldChar w:fldCharType="separate"/>
          </w:r>
          <w:r w:rsidR="006E2135" w:rsidRPr="00332F52">
            <w:rPr>
              <w:rFonts w:ascii="Arial" w:hAnsi="Arial" w:cs="Arial"/>
              <w:noProof/>
            </w:rPr>
            <w:t>(Whitman &amp; Mattaord, 2016)</w:t>
          </w:r>
          <w:r w:rsidRPr="00332F52">
            <w:rPr>
              <w:rFonts w:ascii="Arial" w:hAnsi="Arial" w:cs="Arial"/>
            </w:rPr>
            <w:fldChar w:fldCharType="end"/>
          </w:r>
        </w:sdtContent>
      </w:sdt>
    </w:p>
    <w:sdt>
      <w:sdtPr>
        <w:rPr>
          <w:sz w:val="22"/>
          <w:szCs w:val="22"/>
        </w:rPr>
        <w:id w:val="-1847778896"/>
        <w:docPartObj>
          <w:docPartGallery w:val="Bibliographies"/>
          <w:docPartUnique/>
        </w:docPartObj>
      </w:sdtPr>
      <w:sdtEndPr>
        <w:rPr>
          <w:rFonts w:asciiTheme="minorHAnsi" w:eastAsiaTheme="minorHAnsi" w:hAnsiTheme="minorHAnsi" w:cstheme="minorBidi"/>
          <w:color w:val="auto"/>
        </w:rPr>
      </w:sdtEndPr>
      <w:sdtContent>
        <w:p w14:paraId="7546C344" w14:textId="75228901" w:rsidR="00C83E0F" w:rsidRPr="00332F52" w:rsidRDefault="00C83E0F">
          <w:pPr>
            <w:pStyle w:val="Heading1"/>
            <w:rPr>
              <w:sz w:val="22"/>
              <w:szCs w:val="22"/>
            </w:rPr>
          </w:pPr>
          <w:r w:rsidRPr="00332F52">
            <w:rPr>
              <w:sz w:val="22"/>
              <w:szCs w:val="22"/>
            </w:rPr>
            <w:t>Bibliography</w:t>
          </w:r>
        </w:p>
        <w:sdt>
          <w:sdtPr>
            <w:id w:val="111145805"/>
            <w:bibliography/>
          </w:sdtPr>
          <w:sdtContent>
            <w:p w14:paraId="528BF8A1" w14:textId="77777777" w:rsidR="006E2135" w:rsidRPr="00332F52" w:rsidRDefault="00C83E0F" w:rsidP="006E2135">
              <w:pPr>
                <w:pStyle w:val="Bibliography"/>
                <w:ind w:left="720" w:hanging="720"/>
                <w:rPr>
                  <w:noProof/>
                </w:rPr>
              </w:pPr>
              <w:r w:rsidRPr="00332F52">
                <w:fldChar w:fldCharType="begin"/>
              </w:r>
              <w:r w:rsidRPr="00332F52">
                <w:instrText xml:space="preserve"> BIBLIOGRAPHY </w:instrText>
              </w:r>
              <w:r w:rsidRPr="00332F52">
                <w:fldChar w:fldCharType="separate"/>
              </w:r>
              <w:r w:rsidR="006E2135" w:rsidRPr="00332F52">
                <w:rPr>
                  <w:noProof/>
                </w:rPr>
                <w:t xml:space="preserve">CYWARE SOCIAL. (2020, June 10). </w:t>
              </w:r>
              <w:r w:rsidR="006E2135" w:rsidRPr="00332F52">
                <w:rPr>
                  <w:i/>
                  <w:iCs/>
                  <w:noProof/>
                </w:rPr>
                <w:t>Computer, Internet Security - Exploring the Differences Between Symmetric and Asymmetric Encryption</w:t>
              </w:r>
              <w:r w:rsidR="006E2135" w:rsidRPr="00332F52">
                <w:rPr>
                  <w:noProof/>
                </w:rPr>
                <w:t>. Retrieved from https://cyware.com/news/exploring-the-differences-between-symmetric-and-asymmetric-encryption-8de86e8a</w:t>
              </w:r>
            </w:p>
            <w:p w14:paraId="5ECE073D" w14:textId="77777777" w:rsidR="006E2135" w:rsidRPr="00332F52" w:rsidRDefault="006E2135" w:rsidP="006E2135">
              <w:pPr>
                <w:pStyle w:val="Bibliography"/>
                <w:ind w:left="720" w:hanging="720"/>
                <w:rPr>
                  <w:noProof/>
                </w:rPr>
              </w:pPr>
              <w:r w:rsidRPr="00332F52">
                <w:rPr>
                  <w:noProof/>
                </w:rPr>
                <w:t xml:space="preserve">eTutorials. (2020, June 10). </w:t>
              </w:r>
              <w:r w:rsidRPr="00332F52">
                <w:rPr>
                  <w:i/>
                  <w:iCs/>
                  <w:noProof/>
                </w:rPr>
                <w:t>eTutorials - IPsec Overwiew</w:t>
              </w:r>
              <w:r w:rsidRPr="00332F52">
                <w:rPr>
                  <w:noProof/>
                </w:rPr>
                <w:t>. Retrieved from eTutorials: http://etutorials.org/Networking/MPLS+VPN+security/Part+III+Practical+Guidelines+to+MPLS+VPN+Security/Chapter+6.+How+IPsec+Complements+MPLS/IPsec+Overview/</w:t>
              </w:r>
            </w:p>
            <w:p w14:paraId="20F88554" w14:textId="77777777" w:rsidR="006E2135" w:rsidRPr="00332F52" w:rsidRDefault="006E2135" w:rsidP="006E2135">
              <w:pPr>
                <w:pStyle w:val="Bibliography"/>
                <w:ind w:left="720" w:hanging="720"/>
                <w:rPr>
                  <w:noProof/>
                </w:rPr>
              </w:pPr>
              <w:r w:rsidRPr="00332F52">
                <w:rPr>
                  <w:noProof/>
                </w:rPr>
                <w:t xml:space="preserve">Mehmood, A. (2017, October 27). </w:t>
              </w:r>
              <w:r w:rsidRPr="00332F52">
                <w:rPr>
                  <w:i/>
                  <w:iCs/>
                  <w:noProof/>
                </w:rPr>
                <w:t>CRYPTOMATHIC - Differences between Hash functions, Symmetric &amp; Asymmetric Algorithms</w:t>
              </w:r>
              <w:r w:rsidRPr="00332F52">
                <w:rPr>
                  <w:noProof/>
                </w:rPr>
                <w:t>. Retrieved from https://www.cryptomathic.com/news-events/blog/differences-between-hash-functions-symmetric-asymmetric-algorithms</w:t>
              </w:r>
            </w:p>
            <w:p w14:paraId="791FBD01" w14:textId="77777777" w:rsidR="006E2135" w:rsidRPr="00332F52" w:rsidRDefault="006E2135" w:rsidP="006E2135">
              <w:pPr>
                <w:pStyle w:val="Bibliography"/>
                <w:ind w:left="720" w:hanging="720"/>
                <w:rPr>
                  <w:noProof/>
                </w:rPr>
              </w:pPr>
              <w:r w:rsidRPr="00332F52">
                <w:rPr>
                  <w:noProof/>
                </w:rPr>
                <w:t xml:space="preserve">Olsen, G. 2012. (2020, June 10). </w:t>
              </w:r>
              <w:r w:rsidRPr="00332F52">
                <w:rPr>
                  <w:i/>
                  <w:iCs/>
                  <w:noProof/>
                </w:rPr>
                <w:t>Resmond - Kerberos Authentication 101: Understanding the Essentials of the Kerberos Security Protocol</w:t>
              </w:r>
              <w:r w:rsidRPr="00332F52">
                <w:rPr>
                  <w:noProof/>
                </w:rPr>
                <w:t>. Retrieved from https://redmondmag.com/articles/2012/02/01/understanding-the-essentials-of-the-kerberos-protocol.aspx</w:t>
              </w:r>
            </w:p>
            <w:p w14:paraId="51A2D93B" w14:textId="77777777" w:rsidR="006E2135" w:rsidRPr="00332F52" w:rsidRDefault="006E2135" w:rsidP="006E2135">
              <w:pPr>
                <w:pStyle w:val="Bibliography"/>
                <w:ind w:left="720" w:hanging="720"/>
                <w:rPr>
                  <w:noProof/>
                </w:rPr>
              </w:pPr>
              <w:r w:rsidRPr="00332F52">
                <w:rPr>
                  <w:noProof/>
                </w:rPr>
                <w:t xml:space="preserve">OPENVPN. (2020, June 10). </w:t>
              </w:r>
              <w:r w:rsidRPr="00332F52">
                <w:rPr>
                  <w:i/>
                  <w:iCs/>
                  <w:noProof/>
                </w:rPr>
                <w:t>OPENVPN - Securing Remote Access Using VPN</w:t>
              </w:r>
              <w:r w:rsidRPr="00332F52">
                <w:rPr>
                  <w:noProof/>
                </w:rPr>
                <w:t>. Retrieved from https://openvpn.net/whitepaper/</w:t>
              </w:r>
            </w:p>
            <w:p w14:paraId="6F748EA9" w14:textId="77777777" w:rsidR="006E2135" w:rsidRPr="00332F52" w:rsidRDefault="006E2135" w:rsidP="006E2135">
              <w:pPr>
                <w:pStyle w:val="Bibliography"/>
                <w:ind w:left="720" w:hanging="720"/>
                <w:rPr>
                  <w:noProof/>
                </w:rPr>
              </w:pPr>
              <w:r w:rsidRPr="00332F52">
                <w:rPr>
                  <w:noProof/>
                </w:rPr>
                <w:t xml:space="preserve">RedHat. (2020, June 10). </w:t>
              </w:r>
              <w:r w:rsidRPr="00332F52">
                <w:rPr>
                  <w:i/>
                  <w:iCs/>
                  <w:noProof/>
                </w:rPr>
                <w:t>Red Hat Documentation - Kerboros</w:t>
              </w:r>
              <w:r w:rsidRPr="00332F52">
                <w:rPr>
                  <w:noProof/>
                </w:rPr>
                <w:t>. Retrieved from https://web.mit.edu/rhel-doc/5/RHEL-5-manual/Deployment_Guide-en-US/ch-kerberos.html</w:t>
              </w:r>
            </w:p>
            <w:p w14:paraId="6591EE9D" w14:textId="77777777" w:rsidR="006E2135" w:rsidRPr="00332F52" w:rsidRDefault="006E2135" w:rsidP="006E2135">
              <w:pPr>
                <w:pStyle w:val="Bibliography"/>
                <w:ind w:left="720" w:hanging="720"/>
                <w:rPr>
                  <w:noProof/>
                </w:rPr>
              </w:pPr>
              <w:r w:rsidRPr="00332F52">
                <w:rPr>
                  <w:noProof/>
                </w:rPr>
                <w:t xml:space="preserve">SearchSecurity. (2020, June 10). </w:t>
              </w:r>
              <w:r w:rsidRPr="00332F52">
                <w:rPr>
                  <w:i/>
                  <w:iCs/>
                  <w:noProof/>
                </w:rPr>
                <w:t>Data Security Guide: Everything You Need To Know - Encryption</w:t>
              </w:r>
              <w:r w:rsidRPr="00332F52">
                <w:rPr>
                  <w:noProof/>
                </w:rPr>
                <w:t>. Retrieved from https://searchsecurity.techtarget.com/definition/encryption#:~:text=The%20primary%20purpose%20of%20encryption,or%20any%20other%20computer%20network.</w:t>
              </w:r>
            </w:p>
            <w:p w14:paraId="2A7BFBBE" w14:textId="77777777" w:rsidR="006E2135" w:rsidRPr="00332F52" w:rsidRDefault="006E2135" w:rsidP="006E2135">
              <w:pPr>
                <w:pStyle w:val="Bibliography"/>
                <w:ind w:left="720" w:hanging="720"/>
                <w:rPr>
                  <w:noProof/>
                </w:rPr>
              </w:pPr>
              <w:r w:rsidRPr="00332F52">
                <w:rPr>
                  <w:noProof/>
                </w:rPr>
                <w:t xml:space="preserve">Stretch, 2010. (2020, June 10). </w:t>
              </w:r>
              <w:r w:rsidRPr="00332F52">
                <w:rPr>
                  <w:i/>
                  <w:iCs/>
                  <w:noProof/>
                </w:rPr>
                <w:t>PacketLife.net - Symmetric Encryption, Asymmetric Encryption, and Hashing</w:t>
              </w:r>
              <w:r w:rsidRPr="00332F52">
                <w:rPr>
                  <w:noProof/>
                </w:rPr>
                <w:t>. Retrieved from PacketLife.net: https://packetlife.net/blog/2010/nov/23/symmetric-asymmetric-encryption-hashing/#:~:text=Asymmetric%20encryption%20differs%20from%20symmetric,tends%20to%20be%20much%20slower.</w:t>
              </w:r>
            </w:p>
            <w:p w14:paraId="7175616A" w14:textId="77777777" w:rsidR="006E2135" w:rsidRPr="00332F52" w:rsidRDefault="006E2135" w:rsidP="006E2135">
              <w:pPr>
                <w:pStyle w:val="Bibliography"/>
                <w:ind w:left="720" w:hanging="720"/>
                <w:rPr>
                  <w:noProof/>
                </w:rPr>
              </w:pPr>
              <w:r w:rsidRPr="00332F52">
                <w:rPr>
                  <w:noProof/>
                </w:rPr>
                <w:t xml:space="preserve">Whitman, M., &amp; Mattaord, H. (2016). </w:t>
              </w:r>
              <w:r w:rsidRPr="00332F52">
                <w:rPr>
                  <w:i/>
                  <w:iCs/>
                  <w:noProof/>
                </w:rPr>
                <w:t>Principles of Information Security. Fifth Edition .</w:t>
              </w:r>
              <w:r w:rsidRPr="00332F52">
                <w:rPr>
                  <w:noProof/>
                </w:rPr>
                <w:t xml:space="preserve"> Boston: Cengage Learning.</w:t>
              </w:r>
            </w:p>
            <w:p w14:paraId="36BDEBE2" w14:textId="148ABCFD" w:rsidR="00C83E0F" w:rsidRPr="00332F52" w:rsidRDefault="00C83E0F" w:rsidP="006E2135">
              <w:r w:rsidRPr="00332F52">
                <w:rPr>
                  <w:b/>
                  <w:bCs/>
                  <w:noProof/>
                </w:rPr>
                <w:fldChar w:fldCharType="end"/>
              </w:r>
            </w:p>
          </w:sdtContent>
        </w:sdt>
      </w:sdtContent>
    </w:sdt>
    <w:p w14:paraId="3D4C5D79" w14:textId="77777777" w:rsidR="00C83E0F" w:rsidRPr="00332F52" w:rsidRDefault="00C83E0F" w:rsidP="000A7517">
      <w:pPr>
        <w:rPr>
          <w:rFonts w:ascii="Arial" w:hAnsi="Arial" w:cs="Arial"/>
        </w:rPr>
      </w:pPr>
    </w:p>
    <w:sectPr w:rsidR="00C83E0F" w:rsidRPr="0033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v_segoeui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6C0"/>
    <w:multiLevelType w:val="hybridMultilevel"/>
    <w:tmpl w:val="320656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40284"/>
    <w:multiLevelType w:val="hybridMultilevel"/>
    <w:tmpl w:val="78F25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27144"/>
    <w:multiLevelType w:val="hybridMultilevel"/>
    <w:tmpl w:val="0E5E74A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48E39B3"/>
    <w:multiLevelType w:val="hybridMultilevel"/>
    <w:tmpl w:val="945E4980"/>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5436FBF"/>
    <w:multiLevelType w:val="hybridMultilevel"/>
    <w:tmpl w:val="E07ED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F7229"/>
    <w:multiLevelType w:val="hybridMultilevel"/>
    <w:tmpl w:val="B9047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26A7"/>
    <w:multiLevelType w:val="hybridMultilevel"/>
    <w:tmpl w:val="9FACF560"/>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93219F5"/>
    <w:multiLevelType w:val="hybridMultilevel"/>
    <w:tmpl w:val="1DFE1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60C19"/>
    <w:multiLevelType w:val="hybridMultilevel"/>
    <w:tmpl w:val="8B4A2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12F22"/>
    <w:multiLevelType w:val="hybridMultilevel"/>
    <w:tmpl w:val="E8A82B34"/>
    <w:lvl w:ilvl="0" w:tplc="9CBEC4F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544AA"/>
    <w:multiLevelType w:val="hybridMultilevel"/>
    <w:tmpl w:val="FD462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70460"/>
    <w:multiLevelType w:val="hybridMultilevel"/>
    <w:tmpl w:val="29B8CE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717DF0"/>
    <w:multiLevelType w:val="hybridMultilevel"/>
    <w:tmpl w:val="4B765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05728"/>
    <w:multiLevelType w:val="hybridMultilevel"/>
    <w:tmpl w:val="E1622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64D93"/>
    <w:multiLevelType w:val="hybridMultilevel"/>
    <w:tmpl w:val="70E8D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A4672"/>
    <w:multiLevelType w:val="hybridMultilevel"/>
    <w:tmpl w:val="6764C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F61E8"/>
    <w:multiLevelType w:val="hybridMultilevel"/>
    <w:tmpl w:val="BDDC4B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E24AD"/>
    <w:multiLevelType w:val="hybridMultilevel"/>
    <w:tmpl w:val="839ED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07FCD"/>
    <w:multiLevelType w:val="hybridMultilevel"/>
    <w:tmpl w:val="4A24B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82AE0"/>
    <w:multiLevelType w:val="hybridMultilevel"/>
    <w:tmpl w:val="30F0B5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8709D1"/>
    <w:multiLevelType w:val="hybridMultilevel"/>
    <w:tmpl w:val="9A86B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87AD5"/>
    <w:multiLevelType w:val="hybridMultilevel"/>
    <w:tmpl w:val="A560E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A1F49"/>
    <w:multiLevelType w:val="hybridMultilevel"/>
    <w:tmpl w:val="73261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B0942"/>
    <w:multiLevelType w:val="hybridMultilevel"/>
    <w:tmpl w:val="C6DA1C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552FE"/>
    <w:multiLevelType w:val="hybridMultilevel"/>
    <w:tmpl w:val="70B2F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A14C4"/>
    <w:multiLevelType w:val="hybridMultilevel"/>
    <w:tmpl w:val="AE6E2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F07026"/>
    <w:multiLevelType w:val="hybridMultilevel"/>
    <w:tmpl w:val="66C2948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9"/>
  </w:num>
  <w:num w:numId="2">
    <w:abstractNumId w:val="8"/>
  </w:num>
  <w:num w:numId="3">
    <w:abstractNumId w:val="12"/>
  </w:num>
  <w:num w:numId="4">
    <w:abstractNumId w:val="5"/>
  </w:num>
  <w:num w:numId="5">
    <w:abstractNumId w:val="23"/>
  </w:num>
  <w:num w:numId="6">
    <w:abstractNumId w:val="10"/>
  </w:num>
  <w:num w:numId="7">
    <w:abstractNumId w:val="25"/>
  </w:num>
  <w:num w:numId="8">
    <w:abstractNumId w:val="20"/>
  </w:num>
  <w:num w:numId="9">
    <w:abstractNumId w:val="6"/>
  </w:num>
  <w:num w:numId="10">
    <w:abstractNumId w:val="16"/>
  </w:num>
  <w:num w:numId="11">
    <w:abstractNumId w:val="17"/>
  </w:num>
  <w:num w:numId="12">
    <w:abstractNumId w:val="7"/>
  </w:num>
  <w:num w:numId="13">
    <w:abstractNumId w:val="14"/>
  </w:num>
  <w:num w:numId="14">
    <w:abstractNumId w:val="1"/>
  </w:num>
  <w:num w:numId="15">
    <w:abstractNumId w:val="26"/>
  </w:num>
  <w:num w:numId="16">
    <w:abstractNumId w:val="3"/>
  </w:num>
  <w:num w:numId="17">
    <w:abstractNumId w:val="2"/>
  </w:num>
  <w:num w:numId="18">
    <w:abstractNumId w:val="18"/>
  </w:num>
  <w:num w:numId="19">
    <w:abstractNumId w:val="24"/>
  </w:num>
  <w:num w:numId="20">
    <w:abstractNumId w:val="22"/>
  </w:num>
  <w:num w:numId="21">
    <w:abstractNumId w:val="4"/>
  </w:num>
  <w:num w:numId="22">
    <w:abstractNumId w:val="15"/>
  </w:num>
  <w:num w:numId="23">
    <w:abstractNumId w:val="13"/>
  </w:num>
  <w:num w:numId="24">
    <w:abstractNumId w:val="21"/>
  </w:num>
  <w:num w:numId="25">
    <w:abstractNumId w:val="11"/>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F1"/>
    <w:rsid w:val="00002B4D"/>
    <w:rsid w:val="00043D4C"/>
    <w:rsid w:val="000A7517"/>
    <w:rsid w:val="000B071D"/>
    <w:rsid w:val="000D1043"/>
    <w:rsid w:val="001002FC"/>
    <w:rsid w:val="0019456F"/>
    <w:rsid w:val="00195FFA"/>
    <w:rsid w:val="001B4B71"/>
    <w:rsid w:val="001E50F0"/>
    <w:rsid w:val="001F6815"/>
    <w:rsid w:val="00205B17"/>
    <w:rsid w:val="002408F4"/>
    <w:rsid w:val="002541B3"/>
    <w:rsid w:val="00264F16"/>
    <w:rsid w:val="002963A9"/>
    <w:rsid w:val="002B24BB"/>
    <w:rsid w:val="00322901"/>
    <w:rsid w:val="00332F52"/>
    <w:rsid w:val="003735EA"/>
    <w:rsid w:val="00406813"/>
    <w:rsid w:val="0043029D"/>
    <w:rsid w:val="00470183"/>
    <w:rsid w:val="004C50EC"/>
    <w:rsid w:val="004D1D35"/>
    <w:rsid w:val="005B077D"/>
    <w:rsid w:val="005E60DB"/>
    <w:rsid w:val="00603942"/>
    <w:rsid w:val="006B4E97"/>
    <w:rsid w:val="006B5664"/>
    <w:rsid w:val="006E2135"/>
    <w:rsid w:val="007772AC"/>
    <w:rsid w:val="00787273"/>
    <w:rsid w:val="007A524A"/>
    <w:rsid w:val="00817DF7"/>
    <w:rsid w:val="008366F1"/>
    <w:rsid w:val="008C10D2"/>
    <w:rsid w:val="008C7F8A"/>
    <w:rsid w:val="008D3C5D"/>
    <w:rsid w:val="00903E9D"/>
    <w:rsid w:val="00985B23"/>
    <w:rsid w:val="00990256"/>
    <w:rsid w:val="00A055C8"/>
    <w:rsid w:val="00A2704C"/>
    <w:rsid w:val="00A40E25"/>
    <w:rsid w:val="00AB050D"/>
    <w:rsid w:val="00AB47F7"/>
    <w:rsid w:val="00AC043E"/>
    <w:rsid w:val="00AC350F"/>
    <w:rsid w:val="00AF2F7B"/>
    <w:rsid w:val="00B17592"/>
    <w:rsid w:val="00B27884"/>
    <w:rsid w:val="00B46876"/>
    <w:rsid w:val="00BB37D4"/>
    <w:rsid w:val="00BE1CD8"/>
    <w:rsid w:val="00C022B2"/>
    <w:rsid w:val="00C76C5A"/>
    <w:rsid w:val="00C83208"/>
    <w:rsid w:val="00C83E0F"/>
    <w:rsid w:val="00D53FE6"/>
    <w:rsid w:val="00D8149C"/>
    <w:rsid w:val="00D85575"/>
    <w:rsid w:val="00DE0426"/>
    <w:rsid w:val="00E04EE5"/>
    <w:rsid w:val="00E32C11"/>
    <w:rsid w:val="00E90693"/>
    <w:rsid w:val="00EF461D"/>
    <w:rsid w:val="00F10DD9"/>
    <w:rsid w:val="00F1779D"/>
    <w:rsid w:val="00F7773C"/>
    <w:rsid w:val="00FD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0A5A"/>
  <w15:chartTrackingRefBased/>
  <w15:docId w15:val="{FB1A32BD-162A-4932-AFD3-58FFE499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EA"/>
    <w:pPr>
      <w:ind w:left="720"/>
      <w:contextualSpacing/>
    </w:pPr>
  </w:style>
  <w:style w:type="paragraph" w:styleId="NormalWeb">
    <w:name w:val="Normal (Web)"/>
    <w:basedOn w:val="Normal"/>
    <w:uiPriority w:val="99"/>
    <w:unhideWhenUsed/>
    <w:rsid w:val="006B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3E0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83E0F"/>
  </w:style>
  <w:style w:type="paragraph" w:styleId="NoSpacing">
    <w:name w:val="No Spacing"/>
    <w:link w:val="NoSpacingChar"/>
    <w:uiPriority w:val="1"/>
    <w:qFormat/>
    <w:rsid w:val="002B24BB"/>
    <w:pPr>
      <w:spacing w:after="0" w:line="240" w:lineRule="auto"/>
    </w:pPr>
    <w:rPr>
      <w:rFonts w:eastAsiaTheme="minorEastAsia"/>
    </w:rPr>
  </w:style>
  <w:style w:type="character" w:customStyle="1" w:styleId="NoSpacingChar">
    <w:name w:val="No Spacing Char"/>
    <w:basedOn w:val="DefaultParagraphFont"/>
    <w:link w:val="NoSpacing"/>
    <w:uiPriority w:val="1"/>
    <w:rsid w:val="002B24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282">
      <w:bodyDiv w:val="1"/>
      <w:marLeft w:val="0"/>
      <w:marRight w:val="0"/>
      <w:marTop w:val="0"/>
      <w:marBottom w:val="0"/>
      <w:divBdr>
        <w:top w:val="none" w:sz="0" w:space="0" w:color="auto"/>
        <w:left w:val="none" w:sz="0" w:space="0" w:color="auto"/>
        <w:bottom w:val="none" w:sz="0" w:space="0" w:color="auto"/>
        <w:right w:val="none" w:sz="0" w:space="0" w:color="auto"/>
      </w:divBdr>
    </w:div>
    <w:div w:id="14119422">
      <w:bodyDiv w:val="1"/>
      <w:marLeft w:val="0"/>
      <w:marRight w:val="0"/>
      <w:marTop w:val="0"/>
      <w:marBottom w:val="0"/>
      <w:divBdr>
        <w:top w:val="none" w:sz="0" w:space="0" w:color="auto"/>
        <w:left w:val="none" w:sz="0" w:space="0" w:color="auto"/>
        <w:bottom w:val="none" w:sz="0" w:space="0" w:color="auto"/>
        <w:right w:val="none" w:sz="0" w:space="0" w:color="auto"/>
      </w:divBdr>
    </w:div>
    <w:div w:id="23599833">
      <w:bodyDiv w:val="1"/>
      <w:marLeft w:val="0"/>
      <w:marRight w:val="0"/>
      <w:marTop w:val="0"/>
      <w:marBottom w:val="0"/>
      <w:divBdr>
        <w:top w:val="none" w:sz="0" w:space="0" w:color="auto"/>
        <w:left w:val="none" w:sz="0" w:space="0" w:color="auto"/>
        <w:bottom w:val="none" w:sz="0" w:space="0" w:color="auto"/>
        <w:right w:val="none" w:sz="0" w:space="0" w:color="auto"/>
      </w:divBdr>
    </w:div>
    <w:div w:id="28530774">
      <w:bodyDiv w:val="1"/>
      <w:marLeft w:val="0"/>
      <w:marRight w:val="0"/>
      <w:marTop w:val="0"/>
      <w:marBottom w:val="0"/>
      <w:divBdr>
        <w:top w:val="none" w:sz="0" w:space="0" w:color="auto"/>
        <w:left w:val="none" w:sz="0" w:space="0" w:color="auto"/>
        <w:bottom w:val="none" w:sz="0" w:space="0" w:color="auto"/>
        <w:right w:val="none" w:sz="0" w:space="0" w:color="auto"/>
      </w:divBdr>
    </w:div>
    <w:div w:id="30107130">
      <w:bodyDiv w:val="1"/>
      <w:marLeft w:val="0"/>
      <w:marRight w:val="0"/>
      <w:marTop w:val="0"/>
      <w:marBottom w:val="0"/>
      <w:divBdr>
        <w:top w:val="none" w:sz="0" w:space="0" w:color="auto"/>
        <w:left w:val="none" w:sz="0" w:space="0" w:color="auto"/>
        <w:bottom w:val="none" w:sz="0" w:space="0" w:color="auto"/>
        <w:right w:val="none" w:sz="0" w:space="0" w:color="auto"/>
      </w:divBdr>
    </w:div>
    <w:div w:id="31804069">
      <w:bodyDiv w:val="1"/>
      <w:marLeft w:val="0"/>
      <w:marRight w:val="0"/>
      <w:marTop w:val="0"/>
      <w:marBottom w:val="0"/>
      <w:divBdr>
        <w:top w:val="none" w:sz="0" w:space="0" w:color="auto"/>
        <w:left w:val="none" w:sz="0" w:space="0" w:color="auto"/>
        <w:bottom w:val="none" w:sz="0" w:space="0" w:color="auto"/>
        <w:right w:val="none" w:sz="0" w:space="0" w:color="auto"/>
      </w:divBdr>
    </w:div>
    <w:div w:id="38208207">
      <w:bodyDiv w:val="1"/>
      <w:marLeft w:val="0"/>
      <w:marRight w:val="0"/>
      <w:marTop w:val="0"/>
      <w:marBottom w:val="0"/>
      <w:divBdr>
        <w:top w:val="none" w:sz="0" w:space="0" w:color="auto"/>
        <w:left w:val="none" w:sz="0" w:space="0" w:color="auto"/>
        <w:bottom w:val="none" w:sz="0" w:space="0" w:color="auto"/>
        <w:right w:val="none" w:sz="0" w:space="0" w:color="auto"/>
      </w:divBdr>
    </w:div>
    <w:div w:id="77139592">
      <w:bodyDiv w:val="1"/>
      <w:marLeft w:val="0"/>
      <w:marRight w:val="0"/>
      <w:marTop w:val="0"/>
      <w:marBottom w:val="0"/>
      <w:divBdr>
        <w:top w:val="none" w:sz="0" w:space="0" w:color="auto"/>
        <w:left w:val="none" w:sz="0" w:space="0" w:color="auto"/>
        <w:bottom w:val="none" w:sz="0" w:space="0" w:color="auto"/>
        <w:right w:val="none" w:sz="0" w:space="0" w:color="auto"/>
      </w:divBdr>
    </w:div>
    <w:div w:id="81878900">
      <w:bodyDiv w:val="1"/>
      <w:marLeft w:val="0"/>
      <w:marRight w:val="0"/>
      <w:marTop w:val="0"/>
      <w:marBottom w:val="0"/>
      <w:divBdr>
        <w:top w:val="none" w:sz="0" w:space="0" w:color="auto"/>
        <w:left w:val="none" w:sz="0" w:space="0" w:color="auto"/>
        <w:bottom w:val="none" w:sz="0" w:space="0" w:color="auto"/>
        <w:right w:val="none" w:sz="0" w:space="0" w:color="auto"/>
      </w:divBdr>
    </w:div>
    <w:div w:id="82339197">
      <w:bodyDiv w:val="1"/>
      <w:marLeft w:val="0"/>
      <w:marRight w:val="0"/>
      <w:marTop w:val="0"/>
      <w:marBottom w:val="0"/>
      <w:divBdr>
        <w:top w:val="none" w:sz="0" w:space="0" w:color="auto"/>
        <w:left w:val="none" w:sz="0" w:space="0" w:color="auto"/>
        <w:bottom w:val="none" w:sz="0" w:space="0" w:color="auto"/>
        <w:right w:val="none" w:sz="0" w:space="0" w:color="auto"/>
      </w:divBdr>
    </w:div>
    <w:div w:id="84234044">
      <w:bodyDiv w:val="1"/>
      <w:marLeft w:val="0"/>
      <w:marRight w:val="0"/>
      <w:marTop w:val="0"/>
      <w:marBottom w:val="0"/>
      <w:divBdr>
        <w:top w:val="none" w:sz="0" w:space="0" w:color="auto"/>
        <w:left w:val="none" w:sz="0" w:space="0" w:color="auto"/>
        <w:bottom w:val="none" w:sz="0" w:space="0" w:color="auto"/>
        <w:right w:val="none" w:sz="0" w:space="0" w:color="auto"/>
      </w:divBdr>
    </w:div>
    <w:div w:id="94448667">
      <w:bodyDiv w:val="1"/>
      <w:marLeft w:val="0"/>
      <w:marRight w:val="0"/>
      <w:marTop w:val="0"/>
      <w:marBottom w:val="0"/>
      <w:divBdr>
        <w:top w:val="none" w:sz="0" w:space="0" w:color="auto"/>
        <w:left w:val="none" w:sz="0" w:space="0" w:color="auto"/>
        <w:bottom w:val="none" w:sz="0" w:space="0" w:color="auto"/>
        <w:right w:val="none" w:sz="0" w:space="0" w:color="auto"/>
      </w:divBdr>
    </w:div>
    <w:div w:id="106707017">
      <w:bodyDiv w:val="1"/>
      <w:marLeft w:val="0"/>
      <w:marRight w:val="0"/>
      <w:marTop w:val="0"/>
      <w:marBottom w:val="0"/>
      <w:divBdr>
        <w:top w:val="none" w:sz="0" w:space="0" w:color="auto"/>
        <w:left w:val="none" w:sz="0" w:space="0" w:color="auto"/>
        <w:bottom w:val="none" w:sz="0" w:space="0" w:color="auto"/>
        <w:right w:val="none" w:sz="0" w:space="0" w:color="auto"/>
      </w:divBdr>
    </w:div>
    <w:div w:id="114451414">
      <w:bodyDiv w:val="1"/>
      <w:marLeft w:val="0"/>
      <w:marRight w:val="0"/>
      <w:marTop w:val="0"/>
      <w:marBottom w:val="0"/>
      <w:divBdr>
        <w:top w:val="none" w:sz="0" w:space="0" w:color="auto"/>
        <w:left w:val="none" w:sz="0" w:space="0" w:color="auto"/>
        <w:bottom w:val="none" w:sz="0" w:space="0" w:color="auto"/>
        <w:right w:val="none" w:sz="0" w:space="0" w:color="auto"/>
      </w:divBdr>
    </w:div>
    <w:div w:id="127943584">
      <w:bodyDiv w:val="1"/>
      <w:marLeft w:val="0"/>
      <w:marRight w:val="0"/>
      <w:marTop w:val="0"/>
      <w:marBottom w:val="0"/>
      <w:divBdr>
        <w:top w:val="none" w:sz="0" w:space="0" w:color="auto"/>
        <w:left w:val="none" w:sz="0" w:space="0" w:color="auto"/>
        <w:bottom w:val="none" w:sz="0" w:space="0" w:color="auto"/>
        <w:right w:val="none" w:sz="0" w:space="0" w:color="auto"/>
      </w:divBdr>
    </w:div>
    <w:div w:id="133455696">
      <w:bodyDiv w:val="1"/>
      <w:marLeft w:val="0"/>
      <w:marRight w:val="0"/>
      <w:marTop w:val="0"/>
      <w:marBottom w:val="0"/>
      <w:divBdr>
        <w:top w:val="none" w:sz="0" w:space="0" w:color="auto"/>
        <w:left w:val="none" w:sz="0" w:space="0" w:color="auto"/>
        <w:bottom w:val="none" w:sz="0" w:space="0" w:color="auto"/>
        <w:right w:val="none" w:sz="0" w:space="0" w:color="auto"/>
      </w:divBdr>
    </w:div>
    <w:div w:id="134179089">
      <w:bodyDiv w:val="1"/>
      <w:marLeft w:val="0"/>
      <w:marRight w:val="0"/>
      <w:marTop w:val="0"/>
      <w:marBottom w:val="0"/>
      <w:divBdr>
        <w:top w:val="none" w:sz="0" w:space="0" w:color="auto"/>
        <w:left w:val="none" w:sz="0" w:space="0" w:color="auto"/>
        <w:bottom w:val="none" w:sz="0" w:space="0" w:color="auto"/>
        <w:right w:val="none" w:sz="0" w:space="0" w:color="auto"/>
      </w:divBdr>
    </w:div>
    <w:div w:id="143201211">
      <w:bodyDiv w:val="1"/>
      <w:marLeft w:val="0"/>
      <w:marRight w:val="0"/>
      <w:marTop w:val="0"/>
      <w:marBottom w:val="0"/>
      <w:divBdr>
        <w:top w:val="none" w:sz="0" w:space="0" w:color="auto"/>
        <w:left w:val="none" w:sz="0" w:space="0" w:color="auto"/>
        <w:bottom w:val="none" w:sz="0" w:space="0" w:color="auto"/>
        <w:right w:val="none" w:sz="0" w:space="0" w:color="auto"/>
      </w:divBdr>
    </w:div>
    <w:div w:id="151532607">
      <w:bodyDiv w:val="1"/>
      <w:marLeft w:val="0"/>
      <w:marRight w:val="0"/>
      <w:marTop w:val="0"/>
      <w:marBottom w:val="0"/>
      <w:divBdr>
        <w:top w:val="none" w:sz="0" w:space="0" w:color="auto"/>
        <w:left w:val="none" w:sz="0" w:space="0" w:color="auto"/>
        <w:bottom w:val="none" w:sz="0" w:space="0" w:color="auto"/>
        <w:right w:val="none" w:sz="0" w:space="0" w:color="auto"/>
      </w:divBdr>
    </w:div>
    <w:div w:id="156772117">
      <w:bodyDiv w:val="1"/>
      <w:marLeft w:val="0"/>
      <w:marRight w:val="0"/>
      <w:marTop w:val="0"/>
      <w:marBottom w:val="0"/>
      <w:divBdr>
        <w:top w:val="none" w:sz="0" w:space="0" w:color="auto"/>
        <w:left w:val="none" w:sz="0" w:space="0" w:color="auto"/>
        <w:bottom w:val="none" w:sz="0" w:space="0" w:color="auto"/>
        <w:right w:val="none" w:sz="0" w:space="0" w:color="auto"/>
      </w:divBdr>
    </w:div>
    <w:div w:id="180361787">
      <w:bodyDiv w:val="1"/>
      <w:marLeft w:val="0"/>
      <w:marRight w:val="0"/>
      <w:marTop w:val="0"/>
      <w:marBottom w:val="0"/>
      <w:divBdr>
        <w:top w:val="none" w:sz="0" w:space="0" w:color="auto"/>
        <w:left w:val="none" w:sz="0" w:space="0" w:color="auto"/>
        <w:bottom w:val="none" w:sz="0" w:space="0" w:color="auto"/>
        <w:right w:val="none" w:sz="0" w:space="0" w:color="auto"/>
      </w:divBdr>
    </w:div>
    <w:div w:id="183057114">
      <w:bodyDiv w:val="1"/>
      <w:marLeft w:val="0"/>
      <w:marRight w:val="0"/>
      <w:marTop w:val="0"/>
      <w:marBottom w:val="0"/>
      <w:divBdr>
        <w:top w:val="none" w:sz="0" w:space="0" w:color="auto"/>
        <w:left w:val="none" w:sz="0" w:space="0" w:color="auto"/>
        <w:bottom w:val="none" w:sz="0" w:space="0" w:color="auto"/>
        <w:right w:val="none" w:sz="0" w:space="0" w:color="auto"/>
      </w:divBdr>
    </w:div>
    <w:div w:id="188300798">
      <w:bodyDiv w:val="1"/>
      <w:marLeft w:val="0"/>
      <w:marRight w:val="0"/>
      <w:marTop w:val="0"/>
      <w:marBottom w:val="0"/>
      <w:divBdr>
        <w:top w:val="none" w:sz="0" w:space="0" w:color="auto"/>
        <w:left w:val="none" w:sz="0" w:space="0" w:color="auto"/>
        <w:bottom w:val="none" w:sz="0" w:space="0" w:color="auto"/>
        <w:right w:val="none" w:sz="0" w:space="0" w:color="auto"/>
      </w:divBdr>
    </w:div>
    <w:div w:id="192765252">
      <w:bodyDiv w:val="1"/>
      <w:marLeft w:val="0"/>
      <w:marRight w:val="0"/>
      <w:marTop w:val="0"/>
      <w:marBottom w:val="0"/>
      <w:divBdr>
        <w:top w:val="none" w:sz="0" w:space="0" w:color="auto"/>
        <w:left w:val="none" w:sz="0" w:space="0" w:color="auto"/>
        <w:bottom w:val="none" w:sz="0" w:space="0" w:color="auto"/>
        <w:right w:val="none" w:sz="0" w:space="0" w:color="auto"/>
      </w:divBdr>
    </w:div>
    <w:div w:id="193999537">
      <w:bodyDiv w:val="1"/>
      <w:marLeft w:val="0"/>
      <w:marRight w:val="0"/>
      <w:marTop w:val="0"/>
      <w:marBottom w:val="0"/>
      <w:divBdr>
        <w:top w:val="none" w:sz="0" w:space="0" w:color="auto"/>
        <w:left w:val="none" w:sz="0" w:space="0" w:color="auto"/>
        <w:bottom w:val="none" w:sz="0" w:space="0" w:color="auto"/>
        <w:right w:val="none" w:sz="0" w:space="0" w:color="auto"/>
      </w:divBdr>
    </w:div>
    <w:div w:id="213545964">
      <w:bodyDiv w:val="1"/>
      <w:marLeft w:val="0"/>
      <w:marRight w:val="0"/>
      <w:marTop w:val="0"/>
      <w:marBottom w:val="0"/>
      <w:divBdr>
        <w:top w:val="none" w:sz="0" w:space="0" w:color="auto"/>
        <w:left w:val="none" w:sz="0" w:space="0" w:color="auto"/>
        <w:bottom w:val="none" w:sz="0" w:space="0" w:color="auto"/>
        <w:right w:val="none" w:sz="0" w:space="0" w:color="auto"/>
      </w:divBdr>
    </w:div>
    <w:div w:id="214850160">
      <w:bodyDiv w:val="1"/>
      <w:marLeft w:val="0"/>
      <w:marRight w:val="0"/>
      <w:marTop w:val="0"/>
      <w:marBottom w:val="0"/>
      <w:divBdr>
        <w:top w:val="none" w:sz="0" w:space="0" w:color="auto"/>
        <w:left w:val="none" w:sz="0" w:space="0" w:color="auto"/>
        <w:bottom w:val="none" w:sz="0" w:space="0" w:color="auto"/>
        <w:right w:val="none" w:sz="0" w:space="0" w:color="auto"/>
      </w:divBdr>
    </w:div>
    <w:div w:id="224461932">
      <w:bodyDiv w:val="1"/>
      <w:marLeft w:val="0"/>
      <w:marRight w:val="0"/>
      <w:marTop w:val="0"/>
      <w:marBottom w:val="0"/>
      <w:divBdr>
        <w:top w:val="none" w:sz="0" w:space="0" w:color="auto"/>
        <w:left w:val="none" w:sz="0" w:space="0" w:color="auto"/>
        <w:bottom w:val="none" w:sz="0" w:space="0" w:color="auto"/>
        <w:right w:val="none" w:sz="0" w:space="0" w:color="auto"/>
      </w:divBdr>
    </w:div>
    <w:div w:id="231815587">
      <w:bodyDiv w:val="1"/>
      <w:marLeft w:val="0"/>
      <w:marRight w:val="0"/>
      <w:marTop w:val="0"/>
      <w:marBottom w:val="0"/>
      <w:divBdr>
        <w:top w:val="none" w:sz="0" w:space="0" w:color="auto"/>
        <w:left w:val="none" w:sz="0" w:space="0" w:color="auto"/>
        <w:bottom w:val="none" w:sz="0" w:space="0" w:color="auto"/>
        <w:right w:val="none" w:sz="0" w:space="0" w:color="auto"/>
      </w:divBdr>
    </w:div>
    <w:div w:id="234442156">
      <w:bodyDiv w:val="1"/>
      <w:marLeft w:val="0"/>
      <w:marRight w:val="0"/>
      <w:marTop w:val="0"/>
      <w:marBottom w:val="0"/>
      <w:divBdr>
        <w:top w:val="none" w:sz="0" w:space="0" w:color="auto"/>
        <w:left w:val="none" w:sz="0" w:space="0" w:color="auto"/>
        <w:bottom w:val="none" w:sz="0" w:space="0" w:color="auto"/>
        <w:right w:val="none" w:sz="0" w:space="0" w:color="auto"/>
      </w:divBdr>
    </w:div>
    <w:div w:id="234626669">
      <w:bodyDiv w:val="1"/>
      <w:marLeft w:val="0"/>
      <w:marRight w:val="0"/>
      <w:marTop w:val="0"/>
      <w:marBottom w:val="0"/>
      <w:divBdr>
        <w:top w:val="none" w:sz="0" w:space="0" w:color="auto"/>
        <w:left w:val="none" w:sz="0" w:space="0" w:color="auto"/>
        <w:bottom w:val="none" w:sz="0" w:space="0" w:color="auto"/>
        <w:right w:val="none" w:sz="0" w:space="0" w:color="auto"/>
      </w:divBdr>
    </w:div>
    <w:div w:id="274989998">
      <w:bodyDiv w:val="1"/>
      <w:marLeft w:val="0"/>
      <w:marRight w:val="0"/>
      <w:marTop w:val="0"/>
      <w:marBottom w:val="0"/>
      <w:divBdr>
        <w:top w:val="none" w:sz="0" w:space="0" w:color="auto"/>
        <w:left w:val="none" w:sz="0" w:space="0" w:color="auto"/>
        <w:bottom w:val="none" w:sz="0" w:space="0" w:color="auto"/>
        <w:right w:val="none" w:sz="0" w:space="0" w:color="auto"/>
      </w:divBdr>
    </w:div>
    <w:div w:id="288440062">
      <w:bodyDiv w:val="1"/>
      <w:marLeft w:val="0"/>
      <w:marRight w:val="0"/>
      <w:marTop w:val="0"/>
      <w:marBottom w:val="0"/>
      <w:divBdr>
        <w:top w:val="none" w:sz="0" w:space="0" w:color="auto"/>
        <w:left w:val="none" w:sz="0" w:space="0" w:color="auto"/>
        <w:bottom w:val="none" w:sz="0" w:space="0" w:color="auto"/>
        <w:right w:val="none" w:sz="0" w:space="0" w:color="auto"/>
      </w:divBdr>
    </w:div>
    <w:div w:id="297033874">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07632246">
      <w:bodyDiv w:val="1"/>
      <w:marLeft w:val="0"/>
      <w:marRight w:val="0"/>
      <w:marTop w:val="0"/>
      <w:marBottom w:val="0"/>
      <w:divBdr>
        <w:top w:val="none" w:sz="0" w:space="0" w:color="auto"/>
        <w:left w:val="none" w:sz="0" w:space="0" w:color="auto"/>
        <w:bottom w:val="none" w:sz="0" w:space="0" w:color="auto"/>
        <w:right w:val="none" w:sz="0" w:space="0" w:color="auto"/>
      </w:divBdr>
    </w:div>
    <w:div w:id="313267405">
      <w:bodyDiv w:val="1"/>
      <w:marLeft w:val="0"/>
      <w:marRight w:val="0"/>
      <w:marTop w:val="0"/>
      <w:marBottom w:val="0"/>
      <w:divBdr>
        <w:top w:val="none" w:sz="0" w:space="0" w:color="auto"/>
        <w:left w:val="none" w:sz="0" w:space="0" w:color="auto"/>
        <w:bottom w:val="none" w:sz="0" w:space="0" w:color="auto"/>
        <w:right w:val="none" w:sz="0" w:space="0" w:color="auto"/>
      </w:divBdr>
    </w:div>
    <w:div w:id="317653181">
      <w:bodyDiv w:val="1"/>
      <w:marLeft w:val="0"/>
      <w:marRight w:val="0"/>
      <w:marTop w:val="0"/>
      <w:marBottom w:val="0"/>
      <w:divBdr>
        <w:top w:val="none" w:sz="0" w:space="0" w:color="auto"/>
        <w:left w:val="none" w:sz="0" w:space="0" w:color="auto"/>
        <w:bottom w:val="none" w:sz="0" w:space="0" w:color="auto"/>
        <w:right w:val="none" w:sz="0" w:space="0" w:color="auto"/>
      </w:divBdr>
    </w:div>
    <w:div w:id="322902746">
      <w:bodyDiv w:val="1"/>
      <w:marLeft w:val="0"/>
      <w:marRight w:val="0"/>
      <w:marTop w:val="0"/>
      <w:marBottom w:val="0"/>
      <w:divBdr>
        <w:top w:val="none" w:sz="0" w:space="0" w:color="auto"/>
        <w:left w:val="none" w:sz="0" w:space="0" w:color="auto"/>
        <w:bottom w:val="none" w:sz="0" w:space="0" w:color="auto"/>
        <w:right w:val="none" w:sz="0" w:space="0" w:color="auto"/>
      </w:divBdr>
    </w:div>
    <w:div w:id="338699209">
      <w:bodyDiv w:val="1"/>
      <w:marLeft w:val="0"/>
      <w:marRight w:val="0"/>
      <w:marTop w:val="0"/>
      <w:marBottom w:val="0"/>
      <w:divBdr>
        <w:top w:val="none" w:sz="0" w:space="0" w:color="auto"/>
        <w:left w:val="none" w:sz="0" w:space="0" w:color="auto"/>
        <w:bottom w:val="none" w:sz="0" w:space="0" w:color="auto"/>
        <w:right w:val="none" w:sz="0" w:space="0" w:color="auto"/>
      </w:divBdr>
    </w:div>
    <w:div w:id="339551044">
      <w:bodyDiv w:val="1"/>
      <w:marLeft w:val="0"/>
      <w:marRight w:val="0"/>
      <w:marTop w:val="0"/>
      <w:marBottom w:val="0"/>
      <w:divBdr>
        <w:top w:val="none" w:sz="0" w:space="0" w:color="auto"/>
        <w:left w:val="none" w:sz="0" w:space="0" w:color="auto"/>
        <w:bottom w:val="none" w:sz="0" w:space="0" w:color="auto"/>
        <w:right w:val="none" w:sz="0" w:space="0" w:color="auto"/>
      </w:divBdr>
    </w:div>
    <w:div w:id="348875404">
      <w:bodyDiv w:val="1"/>
      <w:marLeft w:val="0"/>
      <w:marRight w:val="0"/>
      <w:marTop w:val="0"/>
      <w:marBottom w:val="0"/>
      <w:divBdr>
        <w:top w:val="none" w:sz="0" w:space="0" w:color="auto"/>
        <w:left w:val="none" w:sz="0" w:space="0" w:color="auto"/>
        <w:bottom w:val="none" w:sz="0" w:space="0" w:color="auto"/>
        <w:right w:val="none" w:sz="0" w:space="0" w:color="auto"/>
      </w:divBdr>
    </w:div>
    <w:div w:id="350421097">
      <w:bodyDiv w:val="1"/>
      <w:marLeft w:val="0"/>
      <w:marRight w:val="0"/>
      <w:marTop w:val="0"/>
      <w:marBottom w:val="0"/>
      <w:divBdr>
        <w:top w:val="none" w:sz="0" w:space="0" w:color="auto"/>
        <w:left w:val="none" w:sz="0" w:space="0" w:color="auto"/>
        <w:bottom w:val="none" w:sz="0" w:space="0" w:color="auto"/>
        <w:right w:val="none" w:sz="0" w:space="0" w:color="auto"/>
      </w:divBdr>
    </w:div>
    <w:div w:id="352196446">
      <w:bodyDiv w:val="1"/>
      <w:marLeft w:val="0"/>
      <w:marRight w:val="0"/>
      <w:marTop w:val="0"/>
      <w:marBottom w:val="0"/>
      <w:divBdr>
        <w:top w:val="none" w:sz="0" w:space="0" w:color="auto"/>
        <w:left w:val="none" w:sz="0" w:space="0" w:color="auto"/>
        <w:bottom w:val="none" w:sz="0" w:space="0" w:color="auto"/>
        <w:right w:val="none" w:sz="0" w:space="0" w:color="auto"/>
      </w:divBdr>
    </w:div>
    <w:div w:id="353652583">
      <w:bodyDiv w:val="1"/>
      <w:marLeft w:val="0"/>
      <w:marRight w:val="0"/>
      <w:marTop w:val="0"/>
      <w:marBottom w:val="0"/>
      <w:divBdr>
        <w:top w:val="none" w:sz="0" w:space="0" w:color="auto"/>
        <w:left w:val="none" w:sz="0" w:space="0" w:color="auto"/>
        <w:bottom w:val="none" w:sz="0" w:space="0" w:color="auto"/>
        <w:right w:val="none" w:sz="0" w:space="0" w:color="auto"/>
      </w:divBdr>
    </w:div>
    <w:div w:id="373770395">
      <w:bodyDiv w:val="1"/>
      <w:marLeft w:val="0"/>
      <w:marRight w:val="0"/>
      <w:marTop w:val="0"/>
      <w:marBottom w:val="0"/>
      <w:divBdr>
        <w:top w:val="none" w:sz="0" w:space="0" w:color="auto"/>
        <w:left w:val="none" w:sz="0" w:space="0" w:color="auto"/>
        <w:bottom w:val="none" w:sz="0" w:space="0" w:color="auto"/>
        <w:right w:val="none" w:sz="0" w:space="0" w:color="auto"/>
      </w:divBdr>
    </w:div>
    <w:div w:id="375080816">
      <w:bodyDiv w:val="1"/>
      <w:marLeft w:val="0"/>
      <w:marRight w:val="0"/>
      <w:marTop w:val="0"/>
      <w:marBottom w:val="0"/>
      <w:divBdr>
        <w:top w:val="none" w:sz="0" w:space="0" w:color="auto"/>
        <w:left w:val="none" w:sz="0" w:space="0" w:color="auto"/>
        <w:bottom w:val="none" w:sz="0" w:space="0" w:color="auto"/>
        <w:right w:val="none" w:sz="0" w:space="0" w:color="auto"/>
      </w:divBdr>
    </w:div>
    <w:div w:id="377752854">
      <w:bodyDiv w:val="1"/>
      <w:marLeft w:val="0"/>
      <w:marRight w:val="0"/>
      <w:marTop w:val="0"/>
      <w:marBottom w:val="0"/>
      <w:divBdr>
        <w:top w:val="none" w:sz="0" w:space="0" w:color="auto"/>
        <w:left w:val="none" w:sz="0" w:space="0" w:color="auto"/>
        <w:bottom w:val="none" w:sz="0" w:space="0" w:color="auto"/>
        <w:right w:val="none" w:sz="0" w:space="0" w:color="auto"/>
      </w:divBdr>
    </w:div>
    <w:div w:id="398942376">
      <w:bodyDiv w:val="1"/>
      <w:marLeft w:val="0"/>
      <w:marRight w:val="0"/>
      <w:marTop w:val="0"/>
      <w:marBottom w:val="0"/>
      <w:divBdr>
        <w:top w:val="none" w:sz="0" w:space="0" w:color="auto"/>
        <w:left w:val="none" w:sz="0" w:space="0" w:color="auto"/>
        <w:bottom w:val="none" w:sz="0" w:space="0" w:color="auto"/>
        <w:right w:val="none" w:sz="0" w:space="0" w:color="auto"/>
      </w:divBdr>
    </w:div>
    <w:div w:id="403383918">
      <w:bodyDiv w:val="1"/>
      <w:marLeft w:val="0"/>
      <w:marRight w:val="0"/>
      <w:marTop w:val="0"/>
      <w:marBottom w:val="0"/>
      <w:divBdr>
        <w:top w:val="none" w:sz="0" w:space="0" w:color="auto"/>
        <w:left w:val="none" w:sz="0" w:space="0" w:color="auto"/>
        <w:bottom w:val="none" w:sz="0" w:space="0" w:color="auto"/>
        <w:right w:val="none" w:sz="0" w:space="0" w:color="auto"/>
      </w:divBdr>
    </w:div>
    <w:div w:id="409473112">
      <w:bodyDiv w:val="1"/>
      <w:marLeft w:val="0"/>
      <w:marRight w:val="0"/>
      <w:marTop w:val="0"/>
      <w:marBottom w:val="0"/>
      <w:divBdr>
        <w:top w:val="none" w:sz="0" w:space="0" w:color="auto"/>
        <w:left w:val="none" w:sz="0" w:space="0" w:color="auto"/>
        <w:bottom w:val="none" w:sz="0" w:space="0" w:color="auto"/>
        <w:right w:val="none" w:sz="0" w:space="0" w:color="auto"/>
      </w:divBdr>
    </w:div>
    <w:div w:id="412822804">
      <w:bodyDiv w:val="1"/>
      <w:marLeft w:val="0"/>
      <w:marRight w:val="0"/>
      <w:marTop w:val="0"/>
      <w:marBottom w:val="0"/>
      <w:divBdr>
        <w:top w:val="none" w:sz="0" w:space="0" w:color="auto"/>
        <w:left w:val="none" w:sz="0" w:space="0" w:color="auto"/>
        <w:bottom w:val="none" w:sz="0" w:space="0" w:color="auto"/>
        <w:right w:val="none" w:sz="0" w:space="0" w:color="auto"/>
      </w:divBdr>
    </w:div>
    <w:div w:id="422460819">
      <w:bodyDiv w:val="1"/>
      <w:marLeft w:val="0"/>
      <w:marRight w:val="0"/>
      <w:marTop w:val="0"/>
      <w:marBottom w:val="0"/>
      <w:divBdr>
        <w:top w:val="none" w:sz="0" w:space="0" w:color="auto"/>
        <w:left w:val="none" w:sz="0" w:space="0" w:color="auto"/>
        <w:bottom w:val="none" w:sz="0" w:space="0" w:color="auto"/>
        <w:right w:val="none" w:sz="0" w:space="0" w:color="auto"/>
      </w:divBdr>
    </w:div>
    <w:div w:id="423959693">
      <w:bodyDiv w:val="1"/>
      <w:marLeft w:val="0"/>
      <w:marRight w:val="0"/>
      <w:marTop w:val="0"/>
      <w:marBottom w:val="0"/>
      <w:divBdr>
        <w:top w:val="none" w:sz="0" w:space="0" w:color="auto"/>
        <w:left w:val="none" w:sz="0" w:space="0" w:color="auto"/>
        <w:bottom w:val="none" w:sz="0" w:space="0" w:color="auto"/>
        <w:right w:val="none" w:sz="0" w:space="0" w:color="auto"/>
      </w:divBdr>
    </w:div>
    <w:div w:id="426728439">
      <w:bodyDiv w:val="1"/>
      <w:marLeft w:val="0"/>
      <w:marRight w:val="0"/>
      <w:marTop w:val="0"/>
      <w:marBottom w:val="0"/>
      <w:divBdr>
        <w:top w:val="none" w:sz="0" w:space="0" w:color="auto"/>
        <w:left w:val="none" w:sz="0" w:space="0" w:color="auto"/>
        <w:bottom w:val="none" w:sz="0" w:space="0" w:color="auto"/>
        <w:right w:val="none" w:sz="0" w:space="0" w:color="auto"/>
      </w:divBdr>
    </w:div>
    <w:div w:id="434860299">
      <w:bodyDiv w:val="1"/>
      <w:marLeft w:val="0"/>
      <w:marRight w:val="0"/>
      <w:marTop w:val="0"/>
      <w:marBottom w:val="0"/>
      <w:divBdr>
        <w:top w:val="none" w:sz="0" w:space="0" w:color="auto"/>
        <w:left w:val="none" w:sz="0" w:space="0" w:color="auto"/>
        <w:bottom w:val="none" w:sz="0" w:space="0" w:color="auto"/>
        <w:right w:val="none" w:sz="0" w:space="0" w:color="auto"/>
      </w:divBdr>
    </w:div>
    <w:div w:id="439842834">
      <w:bodyDiv w:val="1"/>
      <w:marLeft w:val="0"/>
      <w:marRight w:val="0"/>
      <w:marTop w:val="0"/>
      <w:marBottom w:val="0"/>
      <w:divBdr>
        <w:top w:val="none" w:sz="0" w:space="0" w:color="auto"/>
        <w:left w:val="none" w:sz="0" w:space="0" w:color="auto"/>
        <w:bottom w:val="none" w:sz="0" w:space="0" w:color="auto"/>
        <w:right w:val="none" w:sz="0" w:space="0" w:color="auto"/>
      </w:divBdr>
    </w:div>
    <w:div w:id="441457497">
      <w:bodyDiv w:val="1"/>
      <w:marLeft w:val="0"/>
      <w:marRight w:val="0"/>
      <w:marTop w:val="0"/>
      <w:marBottom w:val="0"/>
      <w:divBdr>
        <w:top w:val="none" w:sz="0" w:space="0" w:color="auto"/>
        <w:left w:val="none" w:sz="0" w:space="0" w:color="auto"/>
        <w:bottom w:val="none" w:sz="0" w:space="0" w:color="auto"/>
        <w:right w:val="none" w:sz="0" w:space="0" w:color="auto"/>
      </w:divBdr>
    </w:div>
    <w:div w:id="457261152">
      <w:bodyDiv w:val="1"/>
      <w:marLeft w:val="0"/>
      <w:marRight w:val="0"/>
      <w:marTop w:val="0"/>
      <w:marBottom w:val="0"/>
      <w:divBdr>
        <w:top w:val="none" w:sz="0" w:space="0" w:color="auto"/>
        <w:left w:val="none" w:sz="0" w:space="0" w:color="auto"/>
        <w:bottom w:val="none" w:sz="0" w:space="0" w:color="auto"/>
        <w:right w:val="none" w:sz="0" w:space="0" w:color="auto"/>
      </w:divBdr>
    </w:div>
    <w:div w:id="459342936">
      <w:bodyDiv w:val="1"/>
      <w:marLeft w:val="0"/>
      <w:marRight w:val="0"/>
      <w:marTop w:val="0"/>
      <w:marBottom w:val="0"/>
      <w:divBdr>
        <w:top w:val="none" w:sz="0" w:space="0" w:color="auto"/>
        <w:left w:val="none" w:sz="0" w:space="0" w:color="auto"/>
        <w:bottom w:val="none" w:sz="0" w:space="0" w:color="auto"/>
        <w:right w:val="none" w:sz="0" w:space="0" w:color="auto"/>
      </w:divBdr>
    </w:div>
    <w:div w:id="460463911">
      <w:bodyDiv w:val="1"/>
      <w:marLeft w:val="0"/>
      <w:marRight w:val="0"/>
      <w:marTop w:val="0"/>
      <w:marBottom w:val="0"/>
      <w:divBdr>
        <w:top w:val="none" w:sz="0" w:space="0" w:color="auto"/>
        <w:left w:val="none" w:sz="0" w:space="0" w:color="auto"/>
        <w:bottom w:val="none" w:sz="0" w:space="0" w:color="auto"/>
        <w:right w:val="none" w:sz="0" w:space="0" w:color="auto"/>
      </w:divBdr>
    </w:div>
    <w:div w:id="461848269">
      <w:bodyDiv w:val="1"/>
      <w:marLeft w:val="0"/>
      <w:marRight w:val="0"/>
      <w:marTop w:val="0"/>
      <w:marBottom w:val="0"/>
      <w:divBdr>
        <w:top w:val="none" w:sz="0" w:space="0" w:color="auto"/>
        <w:left w:val="none" w:sz="0" w:space="0" w:color="auto"/>
        <w:bottom w:val="none" w:sz="0" w:space="0" w:color="auto"/>
        <w:right w:val="none" w:sz="0" w:space="0" w:color="auto"/>
      </w:divBdr>
    </w:div>
    <w:div w:id="474376888">
      <w:bodyDiv w:val="1"/>
      <w:marLeft w:val="0"/>
      <w:marRight w:val="0"/>
      <w:marTop w:val="0"/>
      <w:marBottom w:val="0"/>
      <w:divBdr>
        <w:top w:val="none" w:sz="0" w:space="0" w:color="auto"/>
        <w:left w:val="none" w:sz="0" w:space="0" w:color="auto"/>
        <w:bottom w:val="none" w:sz="0" w:space="0" w:color="auto"/>
        <w:right w:val="none" w:sz="0" w:space="0" w:color="auto"/>
      </w:divBdr>
    </w:div>
    <w:div w:id="493305521">
      <w:bodyDiv w:val="1"/>
      <w:marLeft w:val="0"/>
      <w:marRight w:val="0"/>
      <w:marTop w:val="0"/>
      <w:marBottom w:val="0"/>
      <w:divBdr>
        <w:top w:val="none" w:sz="0" w:space="0" w:color="auto"/>
        <w:left w:val="none" w:sz="0" w:space="0" w:color="auto"/>
        <w:bottom w:val="none" w:sz="0" w:space="0" w:color="auto"/>
        <w:right w:val="none" w:sz="0" w:space="0" w:color="auto"/>
      </w:divBdr>
    </w:div>
    <w:div w:id="515116943">
      <w:bodyDiv w:val="1"/>
      <w:marLeft w:val="0"/>
      <w:marRight w:val="0"/>
      <w:marTop w:val="0"/>
      <w:marBottom w:val="0"/>
      <w:divBdr>
        <w:top w:val="none" w:sz="0" w:space="0" w:color="auto"/>
        <w:left w:val="none" w:sz="0" w:space="0" w:color="auto"/>
        <w:bottom w:val="none" w:sz="0" w:space="0" w:color="auto"/>
        <w:right w:val="none" w:sz="0" w:space="0" w:color="auto"/>
      </w:divBdr>
    </w:div>
    <w:div w:id="527455491">
      <w:bodyDiv w:val="1"/>
      <w:marLeft w:val="0"/>
      <w:marRight w:val="0"/>
      <w:marTop w:val="0"/>
      <w:marBottom w:val="0"/>
      <w:divBdr>
        <w:top w:val="none" w:sz="0" w:space="0" w:color="auto"/>
        <w:left w:val="none" w:sz="0" w:space="0" w:color="auto"/>
        <w:bottom w:val="none" w:sz="0" w:space="0" w:color="auto"/>
        <w:right w:val="none" w:sz="0" w:space="0" w:color="auto"/>
      </w:divBdr>
    </w:div>
    <w:div w:id="531069855">
      <w:bodyDiv w:val="1"/>
      <w:marLeft w:val="0"/>
      <w:marRight w:val="0"/>
      <w:marTop w:val="0"/>
      <w:marBottom w:val="0"/>
      <w:divBdr>
        <w:top w:val="none" w:sz="0" w:space="0" w:color="auto"/>
        <w:left w:val="none" w:sz="0" w:space="0" w:color="auto"/>
        <w:bottom w:val="none" w:sz="0" w:space="0" w:color="auto"/>
        <w:right w:val="none" w:sz="0" w:space="0" w:color="auto"/>
      </w:divBdr>
    </w:div>
    <w:div w:id="553543274">
      <w:bodyDiv w:val="1"/>
      <w:marLeft w:val="0"/>
      <w:marRight w:val="0"/>
      <w:marTop w:val="0"/>
      <w:marBottom w:val="0"/>
      <w:divBdr>
        <w:top w:val="none" w:sz="0" w:space="0" w:color="auto"/>
        <w:left w:val="none" w:sz="0" w:space="0" w:color="auto"/>
        <w:bottom w:val="none" w:sz="0" w:space="0" w:color="auto"/>
        <w:right w:val="none" w:sz="0" w:space="0" w:color="auto"/>
      </w:divBdr>
    </w:div>
    <w:div w:id="556624032">
      <w:bodyDiv w:val="1"/>
      <w:marLeft w:val="0"/>
      <w:marRight w:val="0"/>
      <w:marTop w:val="0"/>
      <w:marBottom w:val="0"/>
      <w:divBdr>
        <w:top w:val="none" w:sz="0" w:space="0" w:color="auto"/>
        <w:left w:val="none" w:sz="0" w:space="0" w:color="auto"/>
        <w:bottom w:val="none" w:sz="0" w:space="0" w:color="auto"/>
        <w:right w:val="none" w:sz="0" w:space="0" w:color="auto"/>
      </w:divBdr>
    </w:div>
    <w:div w:id="565530719">
      <w:bodyDiv w:val="1"/>
      <w:marLeft w:val="0"/>
      <w:marRight w:val="0"/>
      <w:marTop w:val="0"/>
      <w:marBottom w:val="0"/>
      <w:divBdr>
        <w:top w:val="none" w:sz="0" w:space="0" w:color="auto"/>
        <w:left w:val="none" w:sz="0" w:space="0" w:color="auto"/>
        <w:bottom w:val="none" w:sz="0" w:space="0" w:color="auto"/>
        <w:right w:val="none" w:sz="0" w:space="0" w:color="auto"/>
      </w:divBdr>
    </w:div>
    <w:div w:id="576943145">
      <w:bodyDiv w:val="1"/>
      <w:marLeft w:val="0"/>
      <w:marRight w:val="0"/>
      <w:marTop w:val="0"/>
      <w:marBottom w:val="0"/>
      <w:divBdr>
        <w:top w:val="none" w:sz="0" w:space="0" w:color="auto"/>
        <w:left w:val="none" w:sz="0" w:space="0" w:color="auto"/>
        <w:bottom w:val="none" w:sz="0" w:space="0" w:color="auto"/>
        <w:right w:val="none" w:sz="0" w:space="0" w:color="auto"/>
      </w:divBdr>
    </w:div>
    <w:div w:id="583222920">
      <w:bodyDiv w:val="1"/>
      <w:marLeft w:val="0"/>
      <w:marRight w:val="0"/>
      <w:marTop w:val="0"/>
      <w:marBottom w:val="0"/>
      <w:divBdr>
        <w:top w:val="none" w:sz="0" w:space="0" w:color="auto"/>
        <w:left w:val="none" w:sz="0" w:space="0" w:color="auto"/>
        <w:bottom w:val="none" w:sz="0" w:space="0" w:color="auto"/>
        <w:right w:val="none" w:sz="0" w:space="0" w:color="auto"/>
      </w:divBdr>
    </w:div>
    <w:div w:id="586184886">
      <w:bodyDiv w:val="1"/>
      <w:marLeft w:val="0"/>
      <w:marRight w:val="0"/>
      <w:marTop w:val="0"/>
      <w:marBottom w:val="0"/>
      <w:divBdr>
        <w:top w:val="none" w:sz="0" w:space="0" w:color="auto"/>
        <w:left w:val="none" w:sz="0" w:space="0" w:color="auto"/>
        <w:bottom w:val="none" w:sz="0" w:space="0" w:color="auto"/>
        <w:right w:val="none" w:sz="0" w:space="0" w:color="auto"/>
      </w:divBdr>
    </w:div>
    <w:div w:id="603853021">
      <w:bodyDiv w:val="1"/>
      <w:marLeft w:val="0"/>
      <w:marRight w:val="0"/>
      <w:marTop w:val="0"/>
      <w:marBottom w:val="0"/>
      <w:divBdr>
        <w:top w:val="none" w:sz="0" w:space="0" w:color="auto"/>
        <w:left w:val="none" w:sz="0" w:space="0" w:color="auto"/>
        <w:bottom w:val="none" w:sz="0" w:space="0" w:color="auto"/>
        <w:right w:val="none" w:sz="0" w:space="0" w:color="auto"/>
      </w:divBdr>
    </w:div>
    <w:div w:id="606233680">
      <w:bodyDiv w:val="1"/>
      <w:marLeft w:val="0"/>
      <w:marRight w:val="0"/>
      <w:marTop w:val="0"/>
      <w:marBottom w:val="0"/>
      <w:divBdr>
        <w:top w:val="none" w:sz="0" w:space="0" w:color="auto"/>
        <w:left w:val="none" w:sz="0" w:space="0" w:color="auto"/>
        <w:bottom w:val="none" w:sz="0" w:space="0" w:color="auto"/>
        <w:right w:val="none" w:sz="0" w:space="0" w:color="auto"/>
      </w:divBdr>
    </w:div>
    <w:div w:id="607664755">
      <w:bodyDiv w:val="1"/>
      <w:marLeft w:val="0"/>
      <w:marRight w:val="0"/>
      <w:marTop w:val="0"/>
      <w:marBottom w:val="0"/>
      <w:divBdr>
        <w:top w:val="none" w:sz="0" w:space="0" w:color="auto"/>
        <w:left w:val="none" w:sz="0" w:space="0" w:color="auto"/>
        <w:bottom w:val="none" w:sz="0" w:space="0" w:color="auto"/>
        <w:right w:val="none" w:sz="0" w:space="0" w:color="auto"/>
      </w:divBdr>
    </w:div>
    <w:div w:id="615673934">
      <w:bodyDiv w:val="1"/>
      <w:marLeft w:val="0"/>
      <w:marRight w:val="0"/>
      <w:marTop w:val="0"/>
      <w:marBottom w:val="0"/>
      <w:divBdr>
        <w:top w:val="none" w:sz="0" w:space="0" w:color="auto"/>
        <w:left w:val="none" w:sz="0" w:space="0" w:color="auto"/>
        <w:bottom w:val="none" w:sz="0" w:space="0" w:color="auto"/>
        <w:right w:val="none" w:sz="0" w:space="0" w:color="auto"/>
      </w:divBdr>
    </w:div>
    <w:div w:id="620189784">
      <w:bodyDiv w:val="1"/>
      <w:marLeft w:val="0"/>
      <w:marRight w:val="0"/>
      <w:marTop w:val="0"/>
      <w:marBottom w:val="0"/>
      <w:divBdr>
        <w:top w:val="none" w:sz="0" w:space="0" w:color="auto"/>
        <w:left w:val="none" w:sz="0" w:space="0" w:color="auto"/>
        <w:bottom w:val="none" w:sz="0" w:space="0" w:color="auto"/>
        <w:right w:val="none" w:sz="0" w:space="0" w:color="auto"/>
      </w:divBdr>
    </w:div>
    <w:div w:id="624428984">
      <w:bodyDiv w:val="1"/>
      <w:marLeft w:val="0"/>
      <w:marRight w:val="0"/>
      <w:marTop w:val="0"/>
      <w:marBottom w:val="0"/>
      <w:divBdr>
        <w:top w:val="none" w:sz="0" w:space="0" w:color="auto"/>
        <w:left w:val="none" w:sz="0" w:space="0" w:color="auto"/>
        <w:bottom w:val="none" w:sz="0" w:space="0" w:color="auto"/>
        <w:right w:val="none" w:sz="0" w:space="0" w:color="auto"/>
      </w:divBdr>
    </w:div>
    <w:div w:id="632519525">
      <w:bodyDiv w:val="1"/>
      <w:marLeft w:val="0"/>
      <w:marRight w:val="0"/>
      <w:marTop w:val="0"/>
      <w:marBottom w:val="0"/>
      <w:divBdr>
        <w:top w:val="none" w:sz="0" w:space="0" w:color="auto"/>
        <w:left w:val="none" w:sz="0" w:space="0" w:color="auto"/>
        <w:bottom w:val="none" w:sz="0" w:space="0" w:color="auto"/>
        <w:right w:val="none" w:sz="0" w:space="0" w:color="auto"/>
      </w:divBdr>
    </w:div>
    <w:div w:id="635840466">
      <w:bodyDiv w:val="1"/>
      <w:marLeft w:val="0"/>
      <w:marRight w:val="0"/>
      <w:marTop w:val="0"/>
      <w:marBottom w:val="0"/>
      <w:divBdr>
        <w:top w:val="none" w:sz="0" w:space="0" w:color="auto"/>
        <w:left w:val="none" w:sz="0" w:space="0" w:color="auto"/>
        <w:bottom w:val="none" w:sz="0" w:space="0" w:color="auto"/>
        <w:right w:val="none" w:sz="0" w:space="0" w:color="auto"/>
      </w:divBdr>
    </w:div>
    <w:div w:id="643507455">
      <w:bodyDiv w:val="1"/>
      <w:marLeft w:val="0"/>
      <w:marRight w:val="0"/>
      <w:marTop w:val="0"/>
      <w:marBottom w:val="0"/>
      <w:divBdr>
        <w:top w:val="none" w:sz="0" w:space="0" w:color="auto"/>
        <w:left w:val="none" w:sz="0" w:space="0" w:color="auto"/>
        <w:bottom w:val="none" w:sz="0" w:space="0" w:color="auto"/>
        <w:right w:val="none" w:sz="0" w:space="0" w:color="auto"/>
      </w:divBdr>
    </w:div>
    <w:div w:id="647589485">
      <w:bodyDiv w:val="1"/>
      <w:marLeft w:val="0"/>
      <w:marRight w:val="0"/>
      <w:marTop w:val="0"/>
      <w:marBottom w:val="0"/>
      <w:divBdr>
        <w:top w:val="none" w:sz="0" w:space="0" w:color="auto"/>
        <w:left w:val="none" w:sz="0" w:space="0" w:color="auto"/>
        <w:bottom w:val="none" w:sz="0" w:space="0" w:color="auto"/>
        <w:right w:val="none" w:sz="0" w:space="0" w:color="auto"/>
      </w:divBdr>
    </w:div>
    <w:div w:id="648167039">
      <w:bodyDiv w:val="1"/>
      <w:marLeft w:val="0"/>
      <w:marRight w:val="0"/>
      <w:marTop w:val="0"/>
      <w:marBottom w:val="0"/>
      <w:divBdr>
        <w:top w:val="none" w:sz="0" w:space="0" w:color="auto"/>
        <w:left w:val="none" w:sz="0" w:space="0" w:color="auto"/>
        <w:bottom w:val="none" w:sz="0" w:space="0" w:color="auto"/>
        <w:right w:val="none" w:sz="0" w:space="0" w:color="auto"/>
      </w:divBdr>
    </w:div>
    <w:div w:id="660042398">
      <w:bodyDiv w:val="1"/>
      <w:marLeft w:val="0"/>
      <w:marRight w:val="0"/>
      <w:marTop w:val="0"/>
      <w:marBottom w:val="0"/>
      <w:divBdr>
        <w:top w:val="none" w:sz="0" w:space="0" w:color="auto"/>
        <w:left w:val="none" w:sz="0" w:space="0" w:color="auto"/>
        <w:bottom w:val="none" w:sz="0" w:space="0" w:color="auto"/>
        <w:right w:val="none" w:sz="0" w:space="0" w:color="auto"/>
      </w:divBdr>
    </w:div>
    <w:div w:id="660738381">
      <w:bodyDiv w:val="1"/>
      <w:marLeft w:val="0"/>
      <w:marRight w:val="0"/>
      <w:marTop w:val="0"/>
      <w:marBottom w:val="0"/>
      <w:divBdr>
        <w:top w:val="none" w:sz="0" w:space="0" w:color="auto"/>
        <w:left w:val="none" w:sz="0" w:space="0" w:color="auto"/>
        <w:bottom w:val="none" w:sz="0" w:space="0" w:color="auto"/>
        <w:right w:val="none" w:sz="0" w:space="0" w:color="auto"/>
      </w:divBdr>
    </w:div>
    <w:div w:id="661467624">
      <w:bodyDiv w:val="1"/>
      <w:marLeft w:val="0"/>
      <w:marRight w:val="0"/>
      <w:marTop w:val="0"/>
      <w:marBottom w:val="0"/>
      <w:divBdr>
        <w:top w:val="none" w:sz="0" w:space="0" w:color="auto"/>
        <w:left w:val="none" w:sz="0" w:space="0" w:color="auto"/>
        <w:bottom w:val="none" w:sz="0" w:space="0" w:color="auto"/>
        <w:right w:val="none" w:sz="0" w:space="0" w:color="auto"/>
      </w:divBdr>
    </w:div>
    <w:div w:id="662511550">
      <w:bodyDiv w:val="1"/>
      <w:marLeft w:val="0"/>
      <w:marRight w:val="0"/>
      <w:marTop w:val="0"/>
      <w:marBottom w:val="0"/>
      <w:divBdr>
        <w:top w:val="none" w:sz="0" w:space="0" w:color="auto"/>
        <w:left w:val="none" w:sz="0" w:space="0" w:color="auto"/>
        <w:bottom w:val="none" w:sz="0" w:space="0" w:color="auto"/>
        <w:right w:val="none" w:sz="0" w:space="0" w:color="auto"/>
      </w:divBdr>
    </w:div>
    <w:div w:id="662706805">
      <w:bodyDiv w:val="1"/>
      <w:marLeft w:val="0"/>
      <w:marRight w:val="0"/>
      <w:marTop w:val="0"/>
      <w:marBottom w:val="0"/>
      <w:divBdr>
        <w:top w:val="none" w:sz="0" w:space="0" w:color="auto"/>
        <w:left w:val="none" w:sz="0" w:space="0" w:color="auto"/>
        <w:bottom w:val="none" w:sz="0" w:space="0" w:color="auto"/>
        <w:right w:val="none" w:sz="0" w:space="0" w:color="auto"/>
      </w:divBdr>
    </w:div>
    <w:div w:id="666632857">
      <w:bodyDiv w:val="1"/>
      <w:marLeft w:val="0"/>
      <w:marRight w:val="0"/>
      <w:marTop w:val="0"/>
      <w:marBottom w:val="0"/>
      <w:divBdr>
        <w:top w:val="none" w:sz="0" w:space="0" w:color="auto"/>
        <w:left w:val="none" w:sz="0" w:space="0" w:color="auto"/>
        <w:bottom w:val="none" w:sz="0" w:space="0" w:color="auto"/>
        <w:right w:val="none" w:sz="0" w:space="0" w:color="auto"/>
      </w:divBdr>
    </w:div>
    <w:div w:id="668026622">
      <w:bodyDiv w:val="1"/>
      <w:marLeft w:val="0"/>
      <w:marRight w:val="0"/>
      <w:marTop w:val="0"/>
      <w:marBottom w:val="0"/>
      <w:divBdr>
        <w:top w:val="none" w:sz="0" w:space="0" w:color="auto"/>
        <w:left w:val="none" w:sz="0" w:space="0" w:color="auto"/>
        <w:bottom w:val="none" w:sz="0" w:space="0" w:color="auto"/>
        <w:right w:val="none" w:sz="0" w:space="0" w:color="auto"/>
      </w:divBdr>
    </w:div>
    <w:div w:id="672224829">
      <w:bodyDiv w:val="1"/>
      <w:marLeft w:val="0"/>
      <w:marRight w:val="0"/>
      <w:marTop w:val="0"/>
      <w:marBottom w:val="0"/>
      <w:divBdr>
        <w:top w:val="none" w:sz="0" w:space="0" w:color="auto"/>
        <w:left w:val="none" w:sz="0" w:space="0" w:color="auto"/>
        <w:bottom w:val="none" w:sz="0" w:space="0" w:color="auto"/>
        <w:right w:val="none" w:sz="0" w:space="0" w:color="auto"/>
      </w:divBdr>
    </w:div>
    <w:div w:id="672881023">
      <w:bodyDiv w:val="1"/>
      <w:marLeft w:val="0"/>
      <w:marRight w:val="0"/>
      <w:marTop w:val="0"/>
      <w:marBottom w:val="0"/>
      <w:divBdr>
        <w:top w:val="none" w:sz="0" w:space="0" w:color="auto"/>
        <w:left w:val="none" w:sz="0" w:space="0" w:color="auto"/>
        <w:bottom w:val="none" w:sz="0" w:space="0" w:color="auto"/>
        <w:right w:val="none" w:sz="0" w:space="0" w:color="auto"/>
      </w:divBdr>
    </w:div>
    <w:div w:id="680015012">
      <w:bodyDiv w:val="1"/>
      <w:marLeft w:val="0"/>
      <w:marRight w:val="0"/>
      <w:marTop w:val="0"/>
      <w:marBottom w:val="0"/>
      <w:divBdr>
        <w:top w:val="none" w:sz="0" w:space="0" w:color="auto"/>
        <w:left w:val="none" w:sz="0" w:space="0" w:color="auto"/>
        <w:bottom w:val="none" w:sz="0" w:space="0" w:color="auto"/>
        <w:right w:val="none" w:sz="0" w:space="0" w:color="auto"/>
      </w:divBdr>
    </w:div>
    <w:div w:id="683944857">
      <w:bodyDiv w:val="1"/>
      <w:marLeft w:val="0"/>
      <w:marRight w:val="0"/>
      <w:marTop w:val="0"/>
      <w:marBottom w:val="0"/>
      <w:divBdr>
        <w:top w:val="none" w:sz="0" w:space="0" w:color="auto"/>
        <w:left w:val="none" w:sz="0" w:space="0" w:color="auto"/>
        <w:bottom w:val="none" w:sz="0" w:space="0" w:color="auto"/>
        <w:right w:val="none" w:sz="0" w:space="0" w:color="auto"/>
      </w:divBdr>
    </w:div>
    <w:div w:id="685983080">
      <w:bodyDiv w:val="1"/>
      <w:marLeft w:val="0"/>
      <w:marRight w:val="0"/>
      <w:marTop w:val="0"/>
      <w:marBottom w:val="0"/>
      <w:divBdr>
        <w:top w:val="none" w:sz="0" w:space="0" w:color="auto"/>
        <w:left w:val="none" w:sz="0" w:space="0" w:color="auto"/>
        <w:bottom w:val="none" w:sz="0" w:space="0" w:color="auto"/>
        <w:right w:val="none" w:sz="0" w:space="0" w:color="auto"/>
      </w:divBdr>
    </w:div>
    <w:div w:id="689646070">
      <w:bodyDiv w:val="1"/>
      <w:marLeft w:val="0"/>
      <w:marRight w:val="0"/>
      <w:marTop w:val="0"/>
      <w:marBottom w:val="0"/>
      <w:divBdr>
        <w:top w:val="none" w:sz="0" w:space="0" w:color="auto"/>
        <w:left w:val="none" w:sz="0" w:space="0" w:color="auto"/>
        <w:bottom w:val="none" w:sz="0" w:space="0" w:color="auto"/>
        <w:right w:val="none" w:sz="0" w:space="0" w:color="auto"/>
      </w:divBdr>
    </w:div>
    <w:div w:id="695546050">
      <w:bodyDiv w:val="1"/>
      <w:marLeft w:val="0"/>
      <w:marRight w:val="0"/>
      <w:marTop w:val="0"/>
      <w:marBottom w:val="0"/>
      <w:divBdr>
        <w:top w:val="none" w:sz="0" w:space="0" w:color="auto"/>
        <w:left w:val="none" w:sz="0" w:space="0" w:color="auto"/>
        <w:bottom w:val="none" w:sz="0" w:space="0" w:color="auto"/>
        <w:right w:val="none" w:sz="0" w:space="0" w:color="auto"/>
      </w:divBdr>
    </w:div>
    <w:div w:id="702172923">
      <w:bodyDiv w:val="1"/>
      <w:marLeft w:val="0"/>
      <w:marRight w:val="0"/>
      <w:marTop w:val="0"/>
      <w:marBottom w:val="0"/>
      <w:divBdr>
        <w:top w:val="none" w:sz="0" w:space="0" w:color="auto"/>
        <w:left w:val="none" w:sz="0" w:space="0" w:color="auto"/>
        <w:bottom w:val="none" w:sz="0" w:space="0" w:color="auto"/>
        <w:right w:val="none" w:sz="0" w:space="0" w:color="auto"/>
      </w:divBdr>
    </w:div>
    <w:div w:id="706369529">
      <w:bodyDiv w:val="1"/>
      <w:marLeft w:val="0"/>
      <w:marRight w:val="0"/>
      <w:marTop w:val="0"/>
      <w:marBottom w:val="0"/>
      <w:divBdr>
        <w:top w:val="none" w:sz="0" w:space="0" w:color="auto"/>
        <w:left w:val="none" w:sz="0" w:space="0" w:color="auto"/>
        <w:bottom w:val="none" w:sz="0" w:space="0" w:color="auto"/>
        <w:right w:val="none" w:sz="0" w:space="0" w:color="auto"/>
      </w:divBdr>
    </w:div>
    <w:div w:id="711156626">
      <w:bodyDiv w:val="1"/>
      <w:marLeft w:val="0"/>
      <w:marRight w:val="0"/>
      <w:marTop w:val="0"/>
      <w:marBottom w:val="0"/>
      <w:divBdr>
        <w:top w:val="none" w:sz="0" w:space="0" w:color="auto"/>
        <w:left w:val="none" w:sz="0" w:space="0" w:color="auto"/>
        <w:bottom w:val="none" w:sz="0" w:space="0" w:color="auto"/>
        <w:right w:val="none" w:sz="0" w:space="0" w:color="auto"/>
      </w:divBdr>
    </w:div>
    <w:div w:id="719325102">
      <w:bodyDiv w:val="1"/>
      <w:marLeft w:val="0"/>
      <w:marRight w:val="0"/>
      <w:marTop w:val="0"/>
      <w:marBottom w:val="0"/>
      <w:divBdr>
        <w:top w:val="none" w:sz="0" w:space="0" w:color="auto"/>
        <w:left w:val="none" w:sz="0" w:space="0" w:color="auto"/>
        <w:bottom w:val="none" w:sz="0" w:space="0" w:color="auto"/>
        <w:right w:val="none" w:sz="0" w:space="0" w:color="auto"/>
      </w:divBdr>
    </w:div>
    <w:div w:id="723063619">
      <w:bodyDiv w:val="1"/>
      <w:marLeft w:val="0"/>
      <w:marRight w:val="0"/>
      <w:marTop w:val="0"/>
      <w:marBottom w:val="0"/>
      <w:divBdr>
        <w:top w:val="none" w:sz="0" w:space="0" w:color="auto"/>
        <w:left w:val="none" w:sz="0" w:space="0" w:color="auto"/>
        <w:bottom w:val="none" w:sz="0" w:space="0" w:color="auto"/>
        <w:right w:val="none" w:sz="0" w:space="0" w:color="auto"/>
      </w:divBdr>
    </w:div>
    <w:div w:id="728070611">
      <w:bodyDiv w:val="1"/>
      <w:marLeft w:val="0"/>
      <w:marRight w:val="0"/>
      <w:marTop w:val="0"/>
      <w:marBottom w:val="0"/>
      <w:divBdr>
        <w:top w:val="none" w:sz="0" w:space="0" w:color="auto"/>
        <w:left w:val="none" w:sz="0" w:space="0" w:color="auto"/>
        <w:bottom w:val="none" w:sz="0" w:space="0" w:color="auto"/>
        <w:right w:val="none" w:sz="0" w:space="0" w:color="auto"/>
      </w:divBdr>
    </w:div>
    <w:div w:id="735014060">
      <w:bodyDiv w:val="1"/>
      <w:marLeft w:val="0"/>
      <w:marRight w:val="0"/>
      <w:marTop w:val="0"/>
      <w:marBottom w:val="0"/>
      <w:divBdr>
        <w:top w:val="none" w:sz="0" w:space="0" w:color="auto"/>
        <w:left w:val="none" w:sz="0" w:space="0" w:color="auto"/>
        <w:bottom w:val="none" w:sz="0" w:space="0" w:color="auto"/>
        <w:right w:val="none" w:sz="0" w:space="0" w:color="auto"/>
      </w:divBdr>
    </w:div>
    <w:div w:id="739519642">
      <w:bodyDiv w:val="1"/>
      <w:marLeft w:val="0"/>
      <w:marRight w:val="0"/>
      <w:marTop w:val="0"/>
      <w:marBottom w:val="0"/>
      <w:divBdr>
        <w:top w:val="none" w:sz="0" w:space="0" w:color="auto"/>
        <w:left w:val="none" w:sz="0" w:space="0" w:color="auto"/>
        <w:bottom w:val="none" w:sz="0" w:space="0" w:color="auto"/>
        <w:right w:val="none" w:sz="0" w:space="0" w:color="auto"/>
      </w:divBdr>
    </w:div>
    <w:div w:id="743526546">
      <w:bodyDiv w:val="1"/>
      <w:marLeft w:val="0"/>
      <w:marRight w:val="0"/>
      <w:marTop w:val="0"/>
      <w:marBottom w:val="0"/>
      <w:divBdr>
        <w:top w:val="none" w:sz="0" w:space="0" w:color="auto"/>
        <w:left w:val="none" w:sz="0" w:space="0" w:color="auto"/>
        <w:bottom w:val="none" w:sz="0" w:space="0" w:color="auto"/>
        <w:right w:val="none" w:sz="0" w:space="0" w:color="auto"/>
      </w:divBdr>
    </w:div>
    <w:div w:id="743603966">
      <w:bodyDiv w:val="1"/>
      <w:marLeft w:val="0"/>
      <w:marRight w:val="0"/>
      <w:marTop w:val="0"/>
      <w:marBottom w:val="0"/>
      <w:divBdr>
        <w:top w:val="none" w:sz="0" w:space="0" w:color="auto"/>
        <w:left w:val="none" w:sz="0" w:space="0" w:color="auto"/>
        <w:bottom w:val="none" w:sz="0" w:space="0" w:color="auto"/>
        <w:right w:val="none" w:sz="0" w:space="0" w:color="auto"/>
      </w:divBdr>
    </w:div>
    <w:div w:id="746995212">
      <w:bodyDiv w:val="1"/>
      <w:marLeft w:val="0"/>
      <w:marRight w:val="0"/>
      <w:marTop w:val="0"/>
      <w:marBottom w:val="0"/>
      <w:divBdr>
        <w:top w:val="none" w:sz="0" w:space="0" w:color="auto"/>
        <w:left w:val="none" w:sz="0" w:space="0" w:color="auto"/>
        <w:bottom w:val="none" w:sz="0" w:space="0" w:color="auto"/>
        <w:right w:val="none" w:sz="0" w:space="0" w:color="auto"/>
      </w:divBdr>
    </w:div>
    <w:div w:id="752551424">
      <w:bodyDiv w:val="1"/>
      <w:marLeft w:val="0"/>
      <w:marRight w:val="0"/>
      <w:marTop w:val="0"/>
      <w:marBottom w:val="0"/>
      <w:divBdr>
        <w:top w:val="none" w:sz="0" w:space="0" w:color="auto"/>
        <w:left w:val="none" w:sz="0" w:space="0" w:color="auto"/>
        <w:bottom w:val="none" w:sz="0" w:space="0" w:color="auto"/>
        <w:right w:val="none" w:sz="0" w:space="0" w:color="auto"/>
      </w:divBdr>
    </w:div>
    <w:div w:id="753942877">
      <w:bodyDiv w:val="1"/>
      <w:marLeft w:val="0"/>
      <w:marRight w:val="0"/>
      <w:marTop w:val="0"/>
      <w:marBottom w:val="0"/>
      <w:divBdr>
        <w:top w:val="none" w:sz="0" w:space="0" w:color="auto"/>
        <w:left w:val="none" w:sz="0" w:space="0" w:color="auto"/>
        <w:bottom w:val="none" w:sz="0" w:space="0" w:color="auto"/>
        <w:right w:val="none" w:sz="0" w:space="0" w:color="auto"/>
      </w:divBdr>
    </w:div>
    <w:div w:id="754590204">
      <w:bodyDiv w:val="1"/>
      <w:marLeft w:val="0"/>
      <w:marRight w:val="0"/>
      <w:marTop w:val="0"/>
      <w:marBottom w:val="0"/>
      <w:divBdr>
        <w:top w:val="none" w:sz="0" w:space="0" w:color="auto"/>
        <w:left w:val="none" w:sz="0" w:space="0" w:color="auto"/>
        <w:bottom w:val="none" w:sz="0" w:space="0" w:color="auto"/>
        <w:right w:val="none" w:sz="0" w:space="0" w:color="auto"/>
      </w:divBdr>
    </w:div>
    <w:div w:id="760876132">
      <w:bodyDiv w:val="1"/>
      <w:marLeft w:val="0"/>
      <w:marRight w:val="0"/>
      <w:marTop w:val="0"/>
      <w:marBottom w:val="0"/>
      <w:divBdr>
        <w:top w:val="none" w:sz="0" w:space="0" w:color="auto"/>
        <w:left w:val="none" w:sz="0" w:space="0" w:color="auto"/>
        <w:bottom w:val="none" w:sz="0" w:space="0" w:color="auto"/>
        <w:right w:val="none" w:sz="0" w:space="0" w:color="auto"/>
      </w:divBdr>
    </w:div>
    <w:div w:id="767164796">
      <w:bodyDiv w:val="1"/>
      <w:marLeft w:val="0"/>
      <w:marRight w:val="0"/>
      <w:marTop w:val="0"/>
      <w:marBottom w:val="0"/>
      <w:divBdr>
        <w:top w:val="none" w:sz="0" w:space="0" w:color="auto"/>
        <w:left w:val="none" w:sz="0" w:space="0" w:color="auto"/>
        <w:bottom w:val="none" w:sz="0" w:space="0" w:color="auto"/>
        <w:right w:val="none" w:sz="0" w:space="0" w:color="auto"/>
      </w:divBdr>
    </w:div>
    <w:div w:id="767779043">
      <w:bodyDiv w:val="1"/>
      <w:marLeft w:val="0"/>
      <w:marRight w:val="0"/>
      <w:marTop w:val="0"/>
      <w:marBottom w:val="0"/>
      <w:divBdr>
        <w:top w:val="none" w:sz="0" w:space="0" w:color="auto"/>
        <w:left w:val="none" w:sz="0" w:space="0" w:color="auto"/>
        <w:bottom w:val="none" w:sz="0" w:space="0" w:color="auto"/>
        <w:right w:val="none" w:sz="0" w:space="0" w:color="auto"/>
      </w:divBdr>
    </w:div>
    <w:div w:id="787047014">
      <w:bodyDiv w:val="1"/>
      <w:marLeft w:val="0"/>
      <w:marRight w:val="0"/>
      <w:marTop w:val="0"/>
      <w:marBottom w:val="0"/>
      <w:divBdr>
        <w:top w:val="none" w:sz="0" w:space="0" w:color="auto"/>
        <w:left w:val="none" w:sz="0" w:space="0" w:color="auto"/>
        <w:bottom w:val="none" w:sz="0" w:space="0" w:color="auto"/>
        <w:right w:val="none" w:sz="0" w:space="0" w:color="auto"/>
      </w:divBdr>
    </w:div>
    <w:div w:id="789475355">
      <w:bodyDiv w:val="1"/>
      <w:marLeft w:val="0"/>
      <w:marRight w:val="0"/>
      <w:marTop w:val="0"/>
      <w:marBottom w:val="0"/>
      <w:divBdr>
        <w:top w:val="none" w:sz="0" w:space="0" w:color="auto"/>
        <w:left w:val="none" w:sz="0" w:space="0" w:color="auto"/>
        <w:bottom w:val="none" w:sz="0" w:space="0" w:color="auto"/>
        <w:right w:val="none" w:sz="0" w:space="0" w:color="auto"/>
      </w:divBdr>
    </w:div>
    <w:div w:id="790510923">
      <w:bodyDiv w:val="1"/>
      <w:marLeft w:val="0"/>
      <w:marRight w:val="0"/>
      <w:marTop w:val="0"/>
      <w:marBottom w:val="0"/>
      <w:divBdr>
        <w:top w:val="none" w:sz="0" w:space="0" w:color="auto"/>
        <w:left w:val="none" w:sz="0" w:space="0" w:color="auto"/>
        <w:bottom w:val="none" w:sz="0" w:space="0" w:color="auto"/>
        <w:right w:val="none" w:sz="0" w:space="0" w:color="auto"/>
      </w:divBdr>
    </w:div>
    <w:div w:id="791286064">
      <w:bodyDiv w:val="1"/>
      <w:marLeft w:val="0"/>
      <w:marRight w:val="0"/>
      <w:marTop w:val="0"/>
      <w:marBottom w:val="0"/>
      <w:divBdr>
        <w:top w:val="none" w:sz="0" w:space="0" w:color="auto"/>
        <w:left w:val="none" w:sz="0" w:space="0" w:color="auto"/>
        <w:bottom w:val="none" w:sz="0" w:space="0" w:color="auto"/>
        <w:right w:val="none" w:sz="0" w:space="0" w:color="auto"/>
      </w:divBdr>
    </w:div>
    <w:div w:id="792870407">
      <w:bodyDiv w:val="1"/>
      <w:marLeft w:val="0"/>
      <w:marRight w:val="0"/>
      <w:marTop w:val="0"/>
      <w:marBottom w:val="0"/>
      <w:divBdr>
        <w:top w:val="none" w:sz="0" w:space="0" w:color="auto"/>
        <w:left w:val="none" w:sz="0" w:space="0" w:color="auto"/>
        <w:bottom w:val="none" w:sz="0" w:space="0" w:color="auto"/>
        <w:right w:val="none" w:sz="0" w:space="0" w:color="auto"/>
      </w:divBdr>
    </w:div>
    <w:div w:id="795761976">
      <w:bodyDiv w:val="1"/>
      <w:marLeft w:val="0"/>
      <w:marRight w:val="0"/>
      <w:marTop w:val="0"/>
      <w:marBottom w:val="0"/>
      <w:divBdr>
        <w:top w:val="none" w:sz="0" w:space="0" w:color="auto"/>
        <w:left w:val="none" w:sz="0" w:space="0" w:color="auto"/>
        <w:bottom w:val="none" w:sz="0" w:space="0" w:color="auto"/>
        <w:right w:val="none" w:sz="0" w:space="0" w:color="auto"/>
      </w:divBdr>
    </w:div>
    <w:div w:id="798453752">
      <w:bodyDiv w:val="1"/>
      <w:marLeft w:val="0"/>
      <w:marRight w:val="0"/>
      <w:marTop w:val="0"/>
      <w:marBottom w:val="0"/>
      <w:divBdr>
        <w:top w:val="none" w:sz="0" w:space="0" w:color="auto"/>
        <w:left w:val="none" w:sz="0" w:space="0" w:color="auto"/>
        <w:bottom w:val="none" w:sz="0" w:space="0" w:color="auto"/>
        <w:right w:val="none" w:sz="0" w:space="0" w:color="auto"/>
      </w:divBdr>
    </w:div>
    <w:div w:id="804197885">
      <w:bodyDiv w:val="1"/>
      <w:marLeft w:val="0"/>
      <w:marRight w:val="0"/>
      <w:marTop w:val="0"/>
      <w:marBottom w:val="0"/>
      <w:divBdr>
        <w:top w:val="none" w:sz="0" w:space="0" w:color="auto"/>
        <w:left w:val="none" w:sz="0" w:space="0" w:color="auto"/>
        <w:bottom w:val="none" w:sz="0" w:space="0" w:color="auto"/>
        <w:right w:val="none" w:sz="0" w:space="0" w:color="auto"/>
      </w:divBdr>
    </w:div>
    <w:div w:id="810177119">
      <w:bodyDiv w:val="1"/>
      <w:marLeft w:val="0"/>
      <w:marRight w:val="0"/>
      <w:marTop w:val="0"/>
      <w:marBottom w:val="0"/>
      <w:divBdr>
        <w:top w:val="none" w:sz="0" w:space="0" w:color="auto"/>
        <w:left w:val="none" w:sz="0" w:space="0" w:color="auto"/>
        <w:bottom w:val="none" w:sz="0" w:space="0" w:color="auto"/>
        <w:right w:val="none" w:sz="0" w:space="0" w:color="auto"/>
      </w:divBdr>
    </w:div>
    <w:div w:id="822047829">
      <w:bodyDiv w:val="1"/>
      <w:marLeft w:val="0"/>
      <w:marRight w:val="0"/>
      <w:marTop w:val="0"/>
      <w:marBottom w:val="0"/>
      <w:divBdr>
        <w:top w:val="none" w:sz="0" w:space="0" w:color="auto"/>
        <w:left w:val="none" w:sz="0" w:space="0" w:color="auto"/>
        <w:bottom w:val="none" w:sz="0" w:space="0" w:color="auto"/>
        <w:right w:val="none" w:sz="0" w:space="0" w:color="auto"/>
      </w:divBdr>
    </w:div>
    <w:div w:id="828325275">
      <w:bodyDiv w:val="1"/>
      <w:marLeft w:val="0"/>
      <w:marRight w:val="0"/>
      <w:marTop w:val="0"/>
      <w:marBottom w:val="0"/>
      <w:divBdr>
        <w:top w:val="none" w:sz="0" w:space="0" w:color="auto"/>
        <w:left w:val="none" w:sz="0" w:space="0" w:color="auto"/>
        <w:bottom w:val="none" w:sz="0" w:space="0" w:color="auto"/>
        <w:right w:val="none" w:sz="0" w:space="0" w:color="auto"/>
      </w:divBdr>
    </w:div>
    <w:div w:id="830095327">
      <w:bodyDiv w:val="1"/>
      <w:marLeft w:val="0"/>
      <w:marRight w:val="0"/>
      <w:marTop w:val="0"/>
      <w:marBottom w:val="0"/>
      <w:divBdr>
        <w:top w:val="none" w:sz="0" w:space="0" w:color="auto"/>
        <w:left w:val="none" w:sz="0" w:space="0" w:color="auto"/>
        <w:bottom w:val="none" w:sz="0" w:space="0" w:color="auto"/>
        <w:right w:val="none" w:sz="0" w:space="0" w:color="auto"/>
      </w:divBdr>
    </w:div>
    <w:div w:id="852307060">
      <w:bodyDiv w:val="1"/>
      <w:marLeft w:val="0"/>
      <w:marRight w:val="0"/>
      <w:marTop w:val="0"/>
      <w:marBottom w:val="0"/>
      <w:divBdr>
        <w:top w:val="none" w:sz="0" w:space="0" w:color="auto"/>
        <w:left w:val="none" w:sz="0" w:space="0" w:color="auto"/>
        <w:bottom w:val="none" w:sz="0" w:space="0" w:color="auto"/>
        <w:right w:val="none" w:sz="0" w:space="0" w:color="auto"/>
      </w:divBdr>
    </w:div>
    <w:div w:id="857045728">
      <w:bodyDiv w:val="1"/>
      <w:marLeft w:val="0"/>
      <w:marRight w:val="0"/>
      <w:marTop w:val="0"/>
      <w:marBottom w:val="0"/>
      <w:divBdr>
        <w:top w:val="none" w:sz="0" w:space="0" w:color="auto"/>
        <w:left w:val="none" w:sz="0" w:space="0" w:color="auto"/>
        <w:bottom w:val="none" w:sz="0" w:space="0" w:color="auto"/>
        <w:right w:val="none" w:sz="0" w:space="0" w:color="auto"/>
      </w:divBdr>
    </w:div>
    <w:div w:id="857693340">
      <w:bodyDiv w:val="1"/>
      <w:marLeft w:val="0"/>
      <w:marRight w:val="0"/>
      <w:marTop w:val="0"/>
      <w:marBottom w:val="0"/>
      <w:divBdr>
        <w:top w:val="none" w:sz="0" w:space="0" w:color="auto"/>
        <w:left w:val="none" w:sz="0" w:space="0" w:color="auto"/>
        <w:bottom w:val="none" w:sz="0" w:space="0" w:color="auto"/>
        <w:right w:val="none" w:sz="0" w:space="0" w:color="auto"/>
      </w:divBdr>
    </w:div>
    <w:div w:id="860127122">
      <w:bodyDiv w:val="1"/>
      <w:marLeft w:val="0"/>
      <w:marRight w:val="0"/>
      <w:marTop w:val="0"/>
      <w:marBottom w:val="0"/>
      <w:divBdr>
        <w:top w:val="none" w:sz="0" w:space="0" w:color="auto"/>
        <w:left w:val="none" w:sz="0" w:space="0" w:color="auto"/>
        <w:bottom w:val="none" w:sz="0" w:space="0" w:color="auto"/>
        <w:right w:val="none" w:sz="0" w:space="0" w:color="auto"/>
      </w:divBdr>
    </w:div>
    <w:div w:id="864365282">
      <w:bodyDiv w:val="1"/>
      <w:marLeft w:val="0"/>
      <w:marRight w:val="0"/>
      <w:marTop w:val="0"/>
      <w:marBottom w:val="0"/>
      <w:divBdr>
        <w:top w:val="none" w:sz="0" w:space="0" w:color="auto"/>
        <w:left w:val="none" w:sz="0" w:space="0" w:color="auto"/>
        <w:bottom w:val="none" w:sz="0" w:space="0" w:color="auto"/>
        <w:right w:val="none" w:sz="0" w:space="0" w:color="auto"/>
      </w:divBdr>
    </w:div>
    <w:div w:id="872382135">
      <w:bodyDiv w:val="1"/>
      <w:marLeft w:val="0"/>
      <w:marRight w:val="0"/>
      <w:marTop w:val="0"/>
      <w:marBottom w:val="0"/>
      <w:divBdr>
        <w:top w:val="none" w:sz="0" w:space="0" w:color="auto"/>
        <w:left w:val="none" w:sz="0" w:space="0" w:color="auto"/>
        <w:bottom w:val="none" w:sz="0" w:space="0" w:color="auto"/>
        <w:right w:val="none" w:sz="0" w:space="0" w:color="auto"/>
      </w:divBdr>
    </w:div>
    <w:div w:id="877158205">
      <w:bodyDiv w:val="1"/>
      <w:marLeft w:val="0"/>
      <w:marRight w:val="0"/>
      <w:marTop w:val="0"/>
      <w:marBottom w:val="0"/>
      <w:divBdr>
        <w:top w:val="none" w:sz="0" w:space="0" w:color="auto"/>
        <w:left w:val="none" w:sz="0" w:space="0" w:color="auto"/>
        <w:bottom w:val="none" w:sz="0" w:space="0" w:color="auto"/>
        <w:right w:val="none" w:sz="0" w:space="0" w:color="auto"/>
      </w:divBdr>
    </w:div>
    <w:div w:id="897008466">
      <w:bodyDiv w:val="1"/>
      <w:marLeft w:val="0"/>
      <w:marRight w:val="0"/>
      <w:marTop w:val="0"/>
      <w:marBottom w:val="0"/>
      <w:divBdr>
        <w:top w:val="none" w:sz="0" w:space="0" w:color="auto"/>
        <w:left w:val="none" w:sz="0" w:space="0" w:color="auto"/>
        <w:bottom w:val="none" w:sz="0" w:space="0" w:color="auto"/>
        <w:right w:val="none" w:sz="0" w:space="0" w:color="auto"/>
      </w:divBdr>
    </w:div>
    <w:div w:id="898057925">
      <w:bodyDiv w:val="1"/>
      <w:marLeft w:val="0"/>
      <w:marRight w:val="0"/>
      <w:marTop w:val="0"/>
      <w:marBottom w:val="0"/>
      <w:divBdr>
        <w:top w:val="none" w:sz="0" w:space="0" w:color="auto"/>
        <w:left w:val="none" w:sz="0" w:space="0" w:color="auto"/>
        <w:bottom w:val="none" w:sz="0" w:space="0" w:color="auto"/>
        <w:right w:val="none" w:sz="0" w:space="0" w:color="auto"/>
      </w:divBdr>
    </w:div>
    <w:div w:id="907421595">
      <w:bodyDiv w:val="1"/>
      <w:marLeft w:val="0"/>
      <w:marRight w:val="0"/>
      <w:marTop w:val="0"/>
      <w:marBottom w:val="0"/>
      <w:divBdr>
        <w:top w:val="none" w:sz="0" w:space="0" w:color="auto"/>
        <w:left w:val="none" w:sz="0" w:space="0" w:color="auto"/>
        <w:bottom w:val="none" w:sz="0" w:space="0" w:color="auto"/>
        <w:right w:val="none" w:sz="0" w:space="0" w:color="auto"/>
      </w:divBdr>
    </w:div>
    <w:div w:id="910382455">
      <w:bodyDiv w:val="1"/>
      <w:marLeft w:val="0"/>
      <w:marRight w:val="0"/>
      <w:marTop w:val="0"/>
      <w:marBottom w:val="0"/>
      <w:divBdr>
        <w:top w:val="none" w:sz="0" w:space="0" w:color="auto"/>
        <w:left w:val="none" w:sz="0" w:space="0" w:color="auto"/>
        <w:bottom w:val="none" w:sz="0" w:space="0" w:color="auto"/>
        <w:right w:val="none" w:sz="0" w:space="0" w:color="auto"/>
      </w:divBdr>
    </w:div>
    <w:div w:id="910963724">
      <w:bodyDiv w:val="1"/>
      <w:marLeft w:val="0"/>
      <w:marRight w:val="0"/>
      <w:marTop w:val="0"/>
      <w:marBottom w:val="0"/>
      <w:divBdr>
        <w:top w:val="none" w:sz="0" w:space="0" w:color="auto"/>
        <w:left w:val="none" w:sz="0" w:space="0" w:color="auto"/>
        <w:bottom w:val="none" w:sz="0" w:space="0" w:color="auto"/>
        <w:right w:val="none" w:sz="0" w:space="0" w:color="auto"/>
      </w:divBdr>
    </w:div>
    <w:div w:id="919873320">
      <w:bodyDiv w:val="1"/>
      <w:marLeft w:val="0"/>
      <w:marRight w:val="0"/>
      <w:marTop w:val="0"/>
      <w:marBottom w:val="0"/>
      <w:divBdr>
        <w:top w:val="none" w:sz="0" w:space="0" w:color="auto"/>
        <w:left w:val="none" w:sz="0" w:space="0" w:color="auto"/>
        <w:bottom w:val="none" w:sz="0" w:space="0" w:color="auto"/>
        <w:right w:val="none" w:sz="0" w:space="0" w:color="auto"/>
      </w:divBdr>
    </w:div>
    <w:div w:id="932518469">
      <w:bodyDiv w:val="1"/>
      <w:marLeft w:val="0"/>
      <w:marRight w:val="0"/>
      <w:marTop w:val="0"/>
      <w:marBottom w:val="0"/>
      <w:divBdr>
        <w:top w:val="none" w:sz="0" w:space="0" w:color="auto"/>
        <w:left w:val="none" w:sz="0" w:space="0" w:color="auto"/>
        <w:bottom w:val="none" w:sz="0" w:space="0" w:color="auto"/>
        <w:right w:val="none" w:sz="0" w:space="0" w:color="auto"/>
      </w:divBdr>
    </w:div>
    <w:div w:id="945771924">
      <w:bodyDiv w:val="1"/>
      <w:marLeft w:val="0"/>
      <w:marRight w:val="0"/>
      <w:marTop w:val="0"/>
      <w:marBottom w:val="0"/>
      <w:divBdr>
        <w:top w:val="none" w:sz="0" w:space="0" w:color="auto"/>
        <w:left w:val="none" w:sz="0" w:space="0" w:color="auto"/>
        <w:bottom w:val="none" w:sz="0" w:space="0" w:color="auto"/>
        <w:right w:val="none" w:sz="0" w:space="0" w:color="auto"/>
      </w:divBdr>
    </w:div>
    <w:div w:id="946543979">
      <w:bodyDiv w:val="1"/>
      <w:marLeft w:val="0"/>
      <w:marRight w:val="0"/>
      <w:marTop w:val="0"/>
      <w:marBottom w:val="0"/>
      <w:divBdr>
        <w:top w:val="none" w:sz="0" w:space="0" w:color="auto"/>
        <w:left w:val="none" w:sz="0" w:space="0" w:color="auto"/>
        <w:bottom w:val="none" w:sz="0" w:space="0" w:color="auto"/>
        <w:right w:val="none" w:sz="0" w:space="0" w:color="auto"/>
      </w:divBdr>
    </w:div>
    <w:div w:id="949312112">
      <w:bodyDiv w:val="1"/>
      <w:marLeft w:val="0"/>
      <w:marRight w:val="0"/>
      <w:marTop w:val="0"/>
      <w:marBottom w:val="0"/>
      <w:divBdr>
        <w:top w:val="none" w:sz="0" w:space="0" w:color="auto"/>
        <w:left w:val="none" w:sz="0" w:space="0" w:color="auto"/>
        <w:bottom w:val="none" w:sz="0" w:space="0" w:color="auto"/>
        <w:right w:val="none" w:sz="0" w:space="0" w:color="auto"/>
      </w:divBdr>
    </w:div>
    <w:div w:id="956988414">
      <w:bodyDiv w:val="1"/>
      <w:marLeft w:val="0"/>
      <w:marRight w:val="0"/>
      <w:marTop w:val="0"/>
      <w:marBottom w:val="0"/>
      <w:divBdr>
        <w:top w:val="none" w:sz="0" w:space="0" w:color="auto"/>
        <w:left w:val="none" w:sz="0" w:space="0" w:color="auto"/>
        <w:bottom w:val="none" w:sz="0" w:space="0" w:color="auto"/>
        <w:right w:val="none" w:sz="0" w:space="0" w:color="auto"/>
      </w:divBdr>
    </w:div>
    <w:div w:id="957950994">
      <w:bodyDiv w:val="1"/>
      <w:marLeft w:val="0"/>
      <w:marRight w:val="0"/>
      <w:marTop w:val="0"/>
      <w:marBottom w:val="0"/>
      <w:divBdr>
        <w:top w:val="none" w:sz="0" w:space="0" w:color="auto"/>
        <w:left w:val="none" w:sz="0" w:space="0" w:color="auto"/>
        <w:bottom w:val="none" w:sz="0" w:space="0" w:color="auto"/>
        <w:right w:val="none" w:sz="0" w:space="0" w:color="auto"/>
      </w:divBdr>
    </w:div>
    <w:div w:id="959337539">
      <w:bodyDiv w:val="1"/>
      <w:marLeft w:val="0"/>
      <w:marRight w:val="0"/>
      <w:marTop w:val="0"/>
      <w:marBottom w:val="0"/>
      <w:divBdr>
        <w:top w:val="none" w:sz="0" w:space="0" w:color="auto"/>
        <w:left w:val="none" w:sz="0" w:space="0" w:color="auto"/>
        <w:bottom w:val="none" w:sz="0" w:space="0" w:color="auto"/>
        <w:right w:val="none" w:sz="0" w:space="0" w:color="auto"/>
      </w:divBdr>
    </w:div>
    <w:div w:id="966618097">
      <w:bodyDiv w:val="1"/>
      <w:marLeft w:val="0"/>
      <w:marRight w:val="0"/>
      <w:marTop w:val="0"/>
      <w:marBottom w:val="0"/>
      <w:divBdr>
        <w:top w:val="none" w:sz="0" w:space="0" w:color="auto"/>
        <w:left w:val="none" w:sz="0" w:space="0" w:color="auto"/>
        <w:bottom w:val="none" w:sz="0" w:space="0" w:color="auto"/>
        <w:right w:val="none" w:sz="0" w:space="0" w:color="auto"/>
      </w:divBdr>
    </w:div>
    <w:div w:id="971013468">
      <w:bodyDiv w:val="1"/>
      <w:marLeft w:val="0"/>
      <w:marRight w:val="0"/>
      <w:marTop w:val="0"/>
      <w:marBottom w:val="0"/>
      <w:divBdr>
        <w:top w:val="none" w:sz="0" w:space="0" w:color="auto"/>
        <w:left w:val="none" w:sz="0" w:space="0" w:color="auto"/>
        <w:bottom w:val="none" w:sz="0" w:space="0" w:color="auto"/>
        <w:right w:val="none" w:sz="0" w:space="0" w:color="auto"/>
      </w:divBdr>
    </w:div>
    <w:div w:id="971209041">
      <w:bodyDiv w:val="1"/>
      <w:marLeft w:val="0"/>
      <w:marRight w:val="0"/>
      <w:marTop w:val="0"/>
      <w:marBottom w:val="0"/>
      <w:divBdr>
        <w:top w:val="none" w:sz="0" w:space="0" w:color="auto"/>
        <w:left w:val="none" w:sz="0" w:space="0" w:color="auto"/>
        <w:bottom w:val="none" w:sz="0" w:space="0" w:color="auto"/>
        <w:right w:val="none" w:sz="0" w:space="0" w:color="auto"/>
      </w:divBdr>
    </w:div>
    <w:div w:id="971403341">
      <w:bodyDiv w:val="1"/>
      <w:marLeft w:val="0"/>
      <w:marRight w:val="0"/>
      <w:marTop w:val="0"/>
      <w:marBottom w:val="0"/>
      <w:divBdr>
        <w:top w:val="none" w:sz="0" w:space="0" w:color="auto"/>
        <w:left w:val="none" w:sz="0" w:space="0" w:color="auto"/>
        <w:bottom w:val="none" w:sz="0" w:space="0" w:color="auto"/>
        <w:right w:val="none" w:sz="0" w:space="0" w:color="auto"/>
      </w:divBdr>
    </w:div>
    <w:div w:id="984427951">
      <w:bodyDiv w:val="1"/>
      <w:marLeft w:val="0"/>
      <w:marRight w:val="0"/>
      <w:marTop w:val="0"/>
      <w:marBottom w:val="0"/>
      <w:divBdr>
        <w:top w:val="none" w:sz="0" w:space="0" w:color="auto"/>
        <w:left w:val="none" w:sz="0" w:space="0" w:color="auto"/>
        <w:bottom w:val="none" w:sz="0" w:space="0" w:color="auto"/>
        <w:right w:val="none" w:sz="0" w:space="0" w:color="auto"/>
      </w:divBdr>
    </w:div>
    <w:div w:id="990791751">
      <w:bodyDiv w:val="1"/>
      <w:marLeft w:val="0"/>
      <w:marRight w:val="0"/>
      <w:marTop w:val="0"/>
      <w:marBottom w:val="0"/>
      <w:divBdr>
        <w:top w:val="none" w:sz="0" w:space="0" w:color="auto"/>
        <w:left w:val="none" w:sz="0" w:space="0" w:color="auto"/>
        <w:bottom w:val="none" w:sz="0" w:space="0" w:color="auto"/>
        <w:right w:val="none" w:sz="0" w:space="0" w:color="auto"/>
      </w:divBdr>
    </w:div>
    <w:div w:id="1002270456">
      <w:bodyDiv w:val="1"/>
      <w:marLeft w:val="0"/>
      <w:marRight w:val="0"/>
      <w:marTop w:val="0"/>
      <w:marBottom w:val="0"/>
      <w:divBdr>
        <w:top w:val="none" w:sz="0" w:space="0" w:color="auto"/>
        <w:left w:val="none" w:sz="0" w:space="0" w:color="auto"/>
        <w:bottom w:val="none" w:sz="0" w:space="0" w:color="auto"/>
        <w:right w:val="none" w:sz="0" w:space="0" w:color="auto"/>
      </w:divBdr>
    </w:div>
    <w:div w:id="1004044090">
      <w:bodyDiv w:val="1"/>
      <w:marLeft w:val="0"/>
      <w:marRight w:val="0"/>
      <w:marTop w:val="0"/>
      <w:marBottom w:val="0"/>
      <w:divBdr>
        <w:top w:val="none" w:sz="0" w:space="0" w:color="auto"/>
        <w:left w:val="none" w:sz="0" w:space="0" w:color="auto"/>
        <w:bottom w:val="none" w:sz="0" w:space="0" w:color="auto"/>
        <w:right w:val="none" w:sz="0" w:space="0" w:color="auto"/>
      </w:divBdr>
    </w:div>
    <w:div w:id="1006329440">
      <w:bodyDiv w:val="1"/>
      <w:marLeft w:val="0"/>
      <w:marRight w:val="0"/>
      <w:marTop w:val="0"/>
      <w:marBottom w:val="0"/>
      <w:divBdr>
        <w:top w:val="none" w:sz="0" w:space="0" w:color="auto"/>
        <w:left w:val="none" w:sz="0" w:space="0" w:color="auto"/>
        <w:bottom w:val="none" w:sz="0" w:space="0" w:color="auto"/>
        <w:right w:val="none" w:sz="0" w:space="0" w:color="auto"/>
      </w:divBdr>
    </w:div>
    <w:div w:id="1008680378">
      <w:bodyDiv w:val="1"/>
      <w:marLeft w:val="0"/>
      <w:marRight w:val="0"/>
      <w:marTop w:val="0"/>
      <w:marBottom w:val="0"/>
      <w:divBdr>
        <w:top w:val="none" w:sz="0" w:space="0" w:color="auto"/>
        <w:left w:val="none" w:sz="0" w:space="0" w:color="auto"/>
        <w:bottom w:val="none" w:sz="0" w:space="0" w:color="auto"/>
        <w:right w:val="none" w:sz="0" w:space="0" w:color="auto"/>
      </w:divBdr>
    </w:div>
    <w:div w:id="1025520994">
      <w:bodyDiv w:val="1"/>
      <w:marLeft w:val="0"/>
      <w:marRight w:val="0"/>
      <w:marTop w:val="0"/>
      <w:marBottom w:val="0"/>
      <w:divBdr>
        <w:top w:val="none" w:sz="0" w:space="0" w:color="auto"/>
        <w:left w:val="none" w:sz="0" w:space="0" w:color="auto"/>
        <w:bottom w:val="none" w:sz="0" w:space="0" w:color="auto"/>
        <w:right w:val="none" w:sz="0" w:space="0" w:color="auto"/>
      </w:divBdr>
    </w:div>
    <w:div w:id="1027490449">
      <w:bodyDiv w:val="1"/>
      <w:marLeft w:val="0"/>
      <w:marRight w:val="0"/>
      <w:marTop w:val="0"/>
      <w:marBottom w:val="0"/>
      <w:divBdr>
        <w:top w:val="none" w:sz="0" w:space="0" w:color="auto"/>
        <w:left w:val="none" w:sz="0" w:space="0" w:color="auto"/>
        <w:bottom w:val="none" w:sz="0" w:space="0" w:color="auto"/>
        <w:right w:val="none" w:sz="0" w:space="0" w:color="auto"/>
      </w:divBdr>
    </w:div>
    <w:div w:id="1030689191">
      <w:bodyDiv w:val="1"/>
      <w:marLeft w:val="0"/>
      <w:marRight w:val="0"/>
      <w:marTop w:val="0"/>
      <w:marBottom w:val="0"/>
      <w:divBdr>
        <w:top w:val="none" w:sz="0" w:space="0" w:color="auto"/>
        <w:left w:val="none" w:sz="0" w:space="0" w:color="auto"/>
        <w:bottom w:val="none" w:sz="0" w:space="0" w:color="auto"/>
        <w:right w:val="none" w:sz="0" w:space="0" w:color="auto"/>
      </w:divBdr>
    </w:div>
    <w:div w:id="1034620026">
      <w:bodyDiv w:val="1"/>
      <w:marLeft w:val="0"/>
      <w:marRight w:val="0"/>
      <w:marTop w:val="0"/>
      <w:marBottom w:val="0"/>
      <w:divBdr>
        <w:top w:val="none" w:sz="0" w:space="0" w:color="auto"/>
        <w:left w:val="none" w:sz="0" w:space="0" w:color="auto"/>
        <w:bottom w:val="none" w:sz="0" w:space="0" w:color="auto"/>
        <w:right w:val="none" w:sz="0" w:space="0" w:color="auto"/>
      </w:divBdr>
    </w:div>
    <w:div w:id="1038044437">
      <w:bodyDiv w:val="1"/>
      <w:marLeft w:val="0"/>
      <w:marRight w:val="0"/>
      <w:marTop w:val="0"/>
      <w:marBottom w:val="0"/>
      <w:divBdr>
        <w:top w:val="none" w:sz="0" w:space="0" w:color="auto"/>
        <w:left w:val="none" w:sz="0" w:space="0" w:color="auto"/>
        <w:bottom w:val="none" w:sz="0" w:space="0" w:color="auto"/>
        <w:right w:val="none" w:sz="0" w:space="0" w:color="auto"/>
      </w:divBdr>
    </w:div>
    <w:div w:id="1039669451">
      <w:bodyDiv w:val="1"/>
      <w:marLeft w:val="0"/>
      <w:marRight w:val="0"/>
      <w:marTop w:val="0"/>
      <w:marBottom w:val="0"/>
      <w:divBdr>
        <w:top w:val="none" w:sz="0" w:space="0" w:color="auto"/>
        <w:left w:val="none" w:sz="0" w:space="0" w:color="auto"/>
        <w:bottom w:val="none" w:sz="0" w:space="0" w:color="auto"/>
        <w:right w:val="none" w:sz="0" w:space="0" w:color="auto"/>
      </w:divBdr>
    </w:div>
    <w:div w:id="1046568458">
      <w:bodyDiv w:val="1"/>
      <w:marLeft w:val="0"/>
      <w:marRight w:val="0"/>
      <w:marTop w:val="0"/>
      <w:marBottom w:val="0"/>
      <w:divBdr>
        <w:top w:val="none" w:sz="0" w:space="0" w:color="auto"/>
        <w:left w:val="none" w:sz="0" w:space="0" w:color="auto"/>
        <w:bottom w:val="none" w:sz="0" w:space="0" w:color="auto"/>
        <w:right w:val="none" w:sz="0" w:space="0" w:color="auto"/>
      </w:divBdr>
    </w:div>
    <w:div w:id="1056666248">
      <w:bodyDiv w:val="1"/>
      <w:marLeft w:val="0"/>
      <w:marRight w:val="0"/>
      <w:marTop w:val="0"/>
      <w:marBottom w:val="0"/>
      <w:divBdr>
        <w:top w:val="none" w:sz="0" w:space="0" w:color="auto"/>
        <w:left w:val="none" w:sz="0" w:space="0" w:color="auto"/>
        <w:bottom w:val="none" w:sz="0" w:space="0" w:color="auto"/>
        <w:right w:val="none" w:sz="0" w:space="0" w:color="auto"/>
      </w:divBdr>
    </w:div>
    <w:div w:id="1081834073">
      <w:bodyDiv w:val="1"/>
      <w:marLeft w:val="0"/>
      <w:marRight w:val="0"/>
      <w:marTop w:val="0"/>
      <w:marBottom w:val="0"/>
      <w:divBdr>
        <w:top w:val="none" w:sz="0" w:space="0" w:color="auto"/>
        <w:left w:val="none" w:sz="0" w:space="0" w:color="auto"/>
        <w:bottom w:val="none" w:sz="0" w:space="0" w:color="auto"/>
        <w:right w:val="none" w:sz="0" w:space="0" w:color="auto"/>
      </w:divBdr>
    </w:div>
    <w:div w:id="1093823439">
      <w:bodyDiv w:val="1"/>
      <w:marLeft w:val="0"/>
      <w:marRight w:val="0"/>
      <w:marTop w:val="0"/>
      <w:marBottom w:val="0"/>
      <w:divBdr>
        <w:top w:val="none" w:sz="0" w:space="0" w:color="auto"/>
        <w:left w:val="none" w:sz="0" w:space="0" w:color="auto"/>
        <w:bottom w:val="none" w:sz="0" w:space="0" w:color="auto"/>
        <w:right w:val="none" w:sz="0" w:space="0" w:color="auto"/>
      </w:divBdr>
    </w:div>
    <w:div w:id="1095125640">
      <w:bodyDiv w:val="1"/>
      <w:marLeft w:val="0"/>
      <w:marRight w:val="0"/>
      <w:marTop w:val="0"/>
      <w:marBottom w:val="0"/>
      <w:divBdr>
        <w:top w:val="none" w:sz="0" w:space="0" w:color="auto"/>
        <w:left w:val="none" w:sz="0" w:space="0" w:color="auto"/>
        <w:bottom w:val="none" w:sz="0" w:space="0" w:color="auto"/>
        <w:right w:val="none" w:sz="0" w:space="0" w:color="auto"/>
      </w:divBdr>
    </w:div>
    <w:div w:id="1100102616">
      <w:bodyDiv w:val="1"/>
      <w:marLeft w:val="0"/>
      <w:marRight w:val="0"/>
      <w:marTop w:val="0"/>
      <w:marBottom w:val="0"/>
      <w:divBdr>
        <w:top w:val="none" w:sz="0" w:space="0" w:color="auto"/>
        <w:left w:val="none" w:sz="0" w:space="0" w:color="auto"/>
        <w:bottom w:val="none" w:sz="0" w:space="0" w:color="auto"/>
        <w:right w:val="none" w:sz="0" w:space="0" w:color="auto"/>
      </w:divBdr>
    </w:div>
    <w:div w:id="1117260429">
      <w:bodyDiv w:val="1"/>
      <w:marLeft w:val="0"/>
      <w:marRight w:val="0"/>
      <w:marTop w:val="0"/>
      <w:marBottom w:val="0"/>
      <w:divBdr>
        <w:top w:val="none" w:sz="0" w:space="0" w:color="auto"/>
        <w:left w:val="none" w:sz="0" w:space="0" w:color="auto"/>
        <w:bottom w:val="none" w:sz="0" w:space="0" w:color="auto"/>
        <w:right w:val="none" w:sz="0" w:space="0" w:color="auto"/>
      </w:divBdr>
    </w:div>
    <w:div w:id="1123232671">
      <w:bodyDiv w:val="1"/>
      <w:marLeft w:val="0"/>
      <w:marRight w:val="0"/>
      <w:marTop w:val="0"/>
      <w:marBottom w:val="0"/>
      <w:divBdr>
        <w:top w:val="none" w:sz="0" w:space="0" w:color="auto"/>
        <w:left w:val="none" w:sz="0" w:space="0" w:color="auto"/>
        <w:bottom w:val="none" w:sz="0" w:space="0" w:color="auto"/>
        <w:right w:val="none" w:sz="0" w:space="0" w:color="auto"/>
      </w:divBdr>
    </w:div>
    <w:div w:id="1129780410">
      <w:bodyDiv w:val="1"/>
      <w:marLeft w:val="0"/>
      <w:marRight w:val="0"/>
      <w:marTop w:val="0"/>
      <w:marBottom w:val="0"/>
      <w:divBdr>
        <w:top w:val="none" w:sz="0" w:space="0" w:color="auto"/>
        <w:left w:val="none" w:sz="0" w:space="0" w:color="auto"/>
        <w:bottom w:val="none" w:sz="0" w:space="0" w:color="auto"/>
        <w:right w:val="none" w:sz="0" w:space="0" w:color="auto"/>
      </w:divBdr>
    </w:div>
    <w:div w:id="1147819775">
      <w:bodyDiv w:val="1"/>
      <w:marLeft w:val="0"/>
      <w:marRight w:val="0"/>
      <w:marTop w:val="0"/>
      <w:marBottom w:val="0"/>
      <w:divBdr>
        <w:top w:val="none" w:sz="0" w:space="0" w:color="auto"/>
        <w:left w:val="none" w:sz="0" w:space="0" w:color="auto"/>
        <w:bottom w:val="none" w:sz="0" w:space="0" w:color="auto"/>
        <w:right w:val="none" w:sz="0" w:space="0" w:color="auto"/>
      </w:divBdr>
    </w:div>
    <w:div w:id="1154878336">
      <w:bodyDiv w:val="1"/>
      <w:marLeft w:val="0"/>
      <w:marRight w:val="0"/>
      <w:marTop w:val="0"/>
      <w:marBottom w:val="0"/>
      <w:divBdr>
        <w:top w:val="none" w:sz="0" w:space="0" w:color="auto"/>
        <w:left w:val="none" w:sz="0" w:space="0" w:color="auto"/>
        <w:bottom w:val="none" w:sz="0" w:space="0" w:color="auto"/>
        <w:right w:val="none" w:sz="0" w:space="0" w:color="auto"/>
      </w:divBdr>
    </w:div>
    <w:div w:id="1167743856">
      <w:bodyDiv w:val="1"/>
      <w:marLeft w:val="0"/>
      <w:marRight w:val="0"/>
      <w:marTop w:val="0"/>
      <w:marBottom w:val="0"/>
      <w:divBdr>
        <w:top w:val="none" w:sz="0" w:space="0" w:color="auto"/>
        <w:left w:val="none" w:sz="0" w:space="0" w:color="auto"/>
        <w:bottom w:val="none" w:sz="0" w:space="0" w:color="auto"/>
        <w:right w:val="none" w:sz="0" w:space="0" w:color="auto"/>
      </w:divBdr>
    </w:div>
    <w:div w:id="1177043628">
      <w:bodyDiv w:val="1"/>
      <w:marLeft w:val="0"/>
      <w:marRight w:val="0"/>
      <w:marTop w:val="0"/>
      <w:marBottom w:val="0"/>
      <w:divBdr>
        <w:top w:val="none" w:sz="0" w:space="0" w:color="auto"/>
        <w:left w:val="none" w:sz="0" w:space="0" w:color="auto"/>
        <w:bottom w:val="none" w:sz="0" w:space="0" w:color="auto"/>
        <w:right w:val="none" w:sz="0" w:space="0" w:color="auto"/>
      </w:divBdr>
    </w:div>
    <w:div w:id="1178692266">
      <w:bodyDiv w:val="1"/>
      <w:marLeft w:val="0"/>
      <w:marRight w:val="0"/>
      <w:marTop w:val="0"/>
      <w:marBottom w:val="0"/>
      <w:divBdr>
        <w:top w:val="none" w:sz="0" w:space="0" w:color="auto"/>
        <w:left w:val="none" w:sz="0" w:space="0" w:color="auto"/>
        <w:bottom w:val="none" w:sz="0" w:space="0" w:color="auto"/>
        <w:right w:val="none" w:sz="0" w:space="0" w:color="auto"/>
      </w:divBdr>
    </w:div>
    <w:div w:id="1180243561">
      <w:bodyDiv w:val="1"/>
      <w:marLeft w:val="0"/>
      <w:marRight w:val="0"/>
      <w:marTop w:val="0"/>
      <w:marBottom w:val="0"/>
      <w:divBdr>
        <w:top w:val="none" w:sz="0" w:space="0" w:color="auto"/>
        <w:left w:val="none" w:sz="0" w:space="0" w:color="auto"/>
        <w:bottom w:val="none" w:sz="0" w:space="0" w:color="auto"/>
        <w:right w:val="none" w:sz="0" w:space="0" w:color="auto"/>
      </w:divBdr>
    </w:div>
    <w:div w:id="1196043259">
      <w:bodyDiv w:val="1"/>
      <w:marLeft w:val="0"/>
      <w:marRight w:val="0"/>
      <w:marTop w:val="0"/>
      <w:marBottom w:val="0"/>
      <w:divBdr>
        <w:top w:val="none" w:sz="0" w:space="0" w:color="auto"/>
        <w:left w:val="none" w:sz="0" w:space="0" w:color="auto"/>
        <w:bottom w:val="none" w:sz="0" w:space="0" w:color="auto"/>
        <w:right w:val="none" w:sz="0" w:space="0" w:color="auto"/>
      </w:divBdr>
    </w:div>
    <w:div w:id="1206603617">
      <w:bodyDiv w:val="1"/>
      <w:marLeft w:val="0"/>
      <w:marRight w:val="0"/>
      <w:marTop w:val="0"/>
      <w:marBottom w:val="0"/>
      <w:divBdr>
        <w:top w:val="none" w:sz="0" w:space="0" w:color="auto"/>
        <w:left w:val="none" w:sz="0" w:space="0" w:color="auto"/>
        <w:bottom w:val="none" w:sz="0" w:space="0" w:color="auto"/>
        <w:right w:val="none" w:sz="0" w:space="0" w:color="auto"/>
      </w:divBdr>
    </w:div>
    <w:div w:id="1207597897">
      <w:bodyDiv w:val="1"/>
      <w:marLeft w:val="0"/>
      <w:marRight w:val="0"/>
      <w:marTop w:val="0"/>
      <w:marBottom w:val="0"/>
      <w:divBdr>
        <w:top w:val="none" w:sz="0" w:space="0" w:color="auto"/>
        <w:left w:val="none" w:sz="0" w:space="0" w:color="auto"/>
        <w:bottom w:val="none" w:sz="0" w:space="0" w:color="auto"/>
        <w:right w:val="none" w:sz="0" w:space="0" w:color="auto"/>
      </w:divBdr>
    </w:div>
    <w:div w:id="1208450839">
      <w:bodyDiv w:val="1"/>
      <w:marLeft w:val="0"/>
      <w:marRight w:val="0"/>
      <w:marTop w:val="0"/>
      <w:marBottom w:val="0"/>
      <w:divBdr>
        <w:top w:val="none" w:sz="0" w:space="0" w:color="auto"/>
        <w:left w:val="none" w:sz="0" w:space="0" w:color="auto"/>
        <w:bottom w:val="none" w:sz="0" w:space="0" w:color="auto"/>
        <w:right w:val="none" w:sz="0" w:space="0" w:color="auto"/>
      </w:divBdr>
    </w:div>
    <w:div w:id="1210342036">
      <w:bodyDiv w:val="1"/>
      <w:marLeft w:val="0"/>
      <w:marRight w:val="0"/>
      <w:marTop w:val="0"/>
      <w:marBottom w:val="0"/>
      <w:divBdr>
        <w:top w:val="none" w:sz="0" w:space="0" w:color="auto"/>
        <w:left w:val="none" w:sz="0" w:space="0" w:color="auto"/>
        <w:bottom w:val="none" w:sz="0" w:space="0" w:color="auto"/>
        <w:right w:val="none" w:sz="0" w:space="0" w:color="auto"/>
      </w:divBdr>
    </w:div>
    <w:div w:id="1212621508">
      <w:bodyDiv w:val="1"/>
      <w:marLeft w:val="0"/>
      <w:marRight w:val="0"/>
      <w:marTop w:val="0"/>
      <w:marBottom w:val="0"/>
      <w:divBdr>
        <w:top w:val="none" w:sz="0" w:space="0" w:color="auto"/>
        <w:left w:val="none" w:sz="0" w:space="0" w:color="auto"/>
        <w:bottom w:val="none" w:sz="0" w:space="0" w:color="auto"/>
        <w:right w:val="none" w:sz="0" w:space="0" w:color="auto"/>
      </w:divBdr>
    </w:div>
    <w:div w:id="1232547957">
      <w:bodyDiv w:val="1"/>
      <w:marLeft w:val="0"/>
      <w:marRight w:val="0"/>
      <w:marTop w:val="0"/>
      <w:marBottom w:val="0"/>
      <w:divBdr>
        <w:top w:val="none" w:sz="0" w:space="0" w:color="auto"/>
        <w:left w:val="none" w:sz="0" w:space="0" w:color="auto"/>
        <w:bottom w:val="none" w:sz="0" w:space="0" w:color="auto"/>
        <w:right w:val="none" w:sz="0" w:space="0" w:color="auto"/>
      </w:divBdr>
    </w:div>
    <w:div w:id="1243569092">
      <w:bodyDiv w:val="1"/>
      <w:marLeft w:val="0"/>
      <w:marRight w:val="0"/>
      <w:marTop w:val="0"/>
      <w:marBottom w:val="0"/>
      <w:divBdr>
        <w:top w:val="none" w:sz="0" w:space="0" w:color="auto"/>
        <w:left w:val="none" w:sz="0" w:space="0" w:color="auto"/>
        <w:bottom w:val="none" w:sz="0" w:space="0" w:color="auto"/>
        <w:right w:val="none" w:sz="0" w:space="0" w:color="auto"/>
      </w:divBdr>
    </w:div>
    <w:div w:id="1254584090">
      <w:bodyDiv w:val="1"/>
      <w:marLeft w:val="0"/>
      <w:marRight w:val="0"/>
      <w:marTop w:val="0"/>
      <w:marBottom w:val="0"/>
      <w:divBdr>
        <w:top w:val="none" w:sz="0" w:space="0" w:color="auto"/>
        <w:left w:val="none" w:sz="0" w:space="0" w:color="auto"/>
        <w:bottom w:val="none" w:sz="0" w:space="0" w:color="auto"/>
        <w:right w:val="none" w:sz="0" w:space="0" w:color="auto"/>
      </w:divBdr>
    </w:div>
    <w:div w:id="1261404090">
      <w:bodyDiv w:val="1"/>
      <w:marLeft w:val="0"/>
      <w:marRight w:val="0"/>
      <w:marTop w:val="0"/>
      <w:marBottom w:val="0"/>
      <w:divBdr>
        <w:top w:val="none" w:sz="0" w:space="0" w:color="auto"/>
        <w:left w:val="none" w:sz="0" w:space="0" w:color="auto"/>
        <w:bottom w:val="none" w:sz="0" w:space="0" w:color="auto"/>
        <w:right w:val="none" w:sz="0" w:space="0" w:color="auto"/>
      </w:divBdr>
    </w:div>
    <w:div w:id="1263298065">
      <w:bodyDiv w:val="1"/>
      <w:marLeft w:val="0"/>
      <w:marRight w:val="0"/>
      <w:marTop w:val="0"/>
      <w:marBottom w:val="0"/>
      <w:divBdr>
        <w:top w:val="none" w:sz="0" w:space="0" w:color="auto"/>
        <w:left w:val="none" w:sz="0" w:space="0" w:color="auto"/>
        <w:bottom w:val="none" w:sz="0" w:space="0" w:color="auto"/>
        <w:right w:val="none" w:sz="0" w:space="0" w:color="auto"/>
      </w:divBdr>
    </w:div>
    <w:div w:id="1290286811">
      <w:bodyDiv w:val="1"/>
      <w:marLeft w:val="0"/>
      <w:marRight w:val="0"/>
      <w:marTop w:val="0"/>
      <w:marBottom w:val="0"/>
      <w:divBdr>
        <w:top w:val="none" w:sz="0" w:space="0" w:color="auto"/>
        <w:left w:val="none" w:sz="0" w:space="0" w:color="auto"/>
        <w:bottom w:val="none" w:sz="0" w:space="0" w:color="auto"/>
        <w:right w:val="none" w:sz="0" w:space="0" w:color="auto"/>
      </w:divBdr>
    </w:div>
    <w:div w:id="1291322026">
      <w:bodyDiv w:val="1"/>
      <w:marLeft w:val="0"/>
      <w:marRight w:val="0"/>
      <w:marTop w:val="0"/>
      <w:marBottom w:val="0"/>
      <w:divBdr>
        <w:top w:val="none" w:sz="0" w:space="0" w:color="auto"/>
        <w:left w:val="none" w:sz="0" w:space="0" w:color="auto"/>
        <w:bottom w:val="none" w:sz="0" w:space="0" w:color="auto"/>
        <w:right w:val="none" w:sz="0" w:space="0" w:color="auto"/>
      </w:divBdr>
    </w:div>
    <w:div w:id="1299799598">
      <w:bodyDiv w:val="1"/>
      <w:marLeft w:val="0"/>
      <w:marRight w:val="0"/>
      <w:marTop w:val="0"/>
      <w:marBottom w:val="0"/>
      <w:divBdr>
        <w:top w:val="none" w:sz="0" w:space="0" w:color="auto"/>
        <w:left w:val="none" w:sz="0" w:space="0" w:color="auto"/>
        <w:bottom w:val="none" w:sz="0" w:space="0" w:color="auto"/>
        <w:right w:val="none" w:sz="0" w:space="0" w:color="auto"/>
      </w:divBdr>
    </w:div>
    <w:div w:id="1303578192">
      <w:bodyDiv w:val="1"/>
      <w:marLeft w:val="0"/>
      <w:marRight w:val="0"/>
      <w:marTop w:val="0"/>
      <w:marBottom w:val="0"/>
      <w:divBdr>
        <w:top w:val="none" w:sz="0" w:space="0" w:color="auto"/>
        <w:left w:val="none" w:sz="0" w:space="0" w:color="auto"/>
        <w:bottom w:val="none" w:sz="0" w:space="0" w:color="auto"/>
        <w:right w:val="none" w:sz="0" w:space="0" w:color="auto"/>
      </w:divBdr>
    </w:div>
    <w:div w:id="1331636649">
      <w:bodyDiv w:val="1"/>
      <w:marLeft w:val="0"/>
      <w:marRight w:val="0"/>
      <w:marTop w:val="0"/>
      <w:marBottom w:val="0"/>
      <w:divBdr>
        <w:top w:val="none" w:sz="0" w:space="0" w:color="auto"/>
        <w:left w:val="none" w:sz="0" w:space="0" w:color="auto"/>
        <w:bottom w:val="none" w:sz="0" w:space="0" w:color="auto"/>
        <w:right w:val="none" w:sz="0" w:space="0" w:color="auto"/>
      </w:divBdr>
    </w:div>
    <w:div w:id="1344433080">
      <w:bodyDiv w:val="1"/>
      <w:marLeft w:val="0"/>
      <w:marRight w:val="0"/>
      <w:marTop w:val="0"/>
      <w:marBottom w:val="0"/>
      <w:divBdr>
        <w:top w:val="none" w:sz="0" w:space="0" w:color="auto"/>
        <w:left w:val="none" w:sz="0" w:space="0" w:color="auto"/>
        <w:bottom w:val="none" w:sz="0" w:space="0" w:color="auto"/>
        <w:right w:val="none" w:sz="0" w:space="0" w:color="auto"/>
      </w:divBdr>
    </w:div>
    <w:div w:id="1346785165">
      <w:bodyDiv w:val="1"/>
      <w:marLeft w:val="0"/>
      <w:marRight w:val="0"/>
      <w:marTop w:val="0"/>
      <w:marBottom w:val="0"/>
      <w:divBdr>
        <w:top w:val="none" w:sz="0" w:space="0" w:color="auto"/>
        <w:left w:val="none" w:sz="0" w:space="0" w:color="auto"/>
        <w:bottom w:val="none" w:sz="0" w:space="0" w:color="auto"/>
        <w:right w:val="none" w:sz="0" w:space="0" w:color="auto"/>
      </w:divBdr>
    </w:div>
    <w:div w:id="1347949749">
      <w:bodyDiv w:val="1"/>
      <w:marLeft w:val="0"/>
      <w:marRight w:val="0"/>
      <w:marTop w:val="0"/>
      <w:marBottom w:val="0"/>
      <w:divBdr>
        <w:top w:val="none" w:sz="0" w:space="0" w:color="auto"/>
        <w:left w:val="none" w:sz="0" w:space="0" w:color="auto"/>
        <w:bottom w:val="none" w:sz="0" w:space="0" w:color="auto"/>
        <w:right w:val="none" w:sz="0" w:space="0" w:color="auto"/>
      </w:divBdr>
    </w:div>
    <w:div w:id="1350909035">
      <w:bodyDiv w:val="1"/>
      <w:marLeft w:val="0"/>
      <w:marRight w:val="0"/>
      <w:marTop w:val="0"/>
      <w:marBottom w:val="0"/>
      <w:divBdr>
        <w:top w:val="none" w:sz="0" w:space="0" w:color="auto"/>
        <w:left w:val="none" w:sz="0" w:space="0" w:color="auto"/>
        <w:bottom w:val="none" w:sz="0" w:space="0" w:color="auto"/>
        <w:right w:val="none" w:sz="0" w:space="0" w:color="auto"/>
      </w:divBdr>
    </w:div>
    <w:div w:id="1351377865">
      <w:bodyDiv w:val="1"/>
      <w:marLeft w:val="0"/>
      <w:marRight w:val="0"/>
      <w:marTop w:val="0"/>
      <w:marBottom w:val="0"/>
      <w:divBdr>
        <w:top w:val="none" w:sz="0" w:space="0" w:color="auto"/>
        <w:left w:val="none" w:sz="0" w:space="0" w:color="auto"/>
        <w:bottom w:val="none" w:sz="0" w:space="0" w:color="auto"/>
        <w:right w:val="none" w:sz="0" w:space="0" w:color="auto"/>
      </w:divBdr>
    </w:div>
    <w:div w:id="1356930871">
      <w:bodyDiv w:val="1"/>
      <w:marLeft w:val="0"/>
      <w:marRight w:val="0"/>
      <w:marTop w:val="0"/>
      <w:marBottom w:val="0"/>
      <w:divBdr>
        <w:top w:val="none" w:sz="0" w:space="0" w:color="auto"/>
        <w:left w:val="none" w:sz="0" w:space="0" w:color="auto"/>
        <w:bottom w:val="none" w:sz="0" w:space="0" w:color="auto"/>
        <w:right w:val="none" w:sz="0" w:space="0" w:color="auto"/>
      </w:divBdr>
    </w:div>
    <w:div w:id="1367874671">
      <w:bodyDiv w:val="1"/>
      <w:marLeft w:val="0"/>
      <w:marRight w:val="0"/>
      <w:marTop w:val="0"/>
      <w:marBottom w:val="0"/>
      <w:divBdr>
        <w:top w:val="none" w:sz="0" w:space="0" w:color="auto"/>
        <w:left w:val="none" w:sz="0" w:space="0" w:color="auto"/>
        <w:bottom w:val="none" w:sz="0" w:space="0" w:color="auto"/>
        <w:right w:val="none" w:sz="0" w:space="0" w:color="auto"/>
      </w:divBdr>
    </w:div>
    <w:div w:id="1374387332">
      <w:bodyDiv w:val="1"/>
      <w:marLeft w:val="0"/>
      <w:marRight w:val="0"/>
      <w:marTop w:val="0"/>
      <w:marBottom w:val="0"/>
      <w:divBdr>
        <w:top w:val="none" w:sz="0" w:space="0" w:color="auto"/>
        <w:left w:val="none" w:sz="0" w:space="0" w:color="auto"/>
        <w:bottom w:val="none" w:sz="0" w:space="0" w:color="auto"/>
        <w:right w:val="none" w:sz="0" w:space="0" w:color="auto"/>
      </w:divBdr>
    </w:div>
    <w:div w:id="1393579478">
      <w:bodyDiv w:val="1"/>
      <w:marLeft w:val="0"/>
      <w:marRight w:val="0"/>
      <w:marTop w:val="0"/>
      <w:marBottom w:val="0"/>
      <w:divBdr>
        <w:top w:val="none" w:sz="0" w:space="0" w:color="auto"/>
        <w:left w:val="none" w:sz="0" w:space="0" w:color="auto"/>
        <w:bottom w:val="none" w:sz="0" w:space="0" w:color="auto"/>
        <w:right w:val="none" w:sz="0" w:space="0" w:color="auto"/>
      </w:divBdr>
    </w:div>
    <w:div w:id="1398744276">
      <w:bodyDiv w:val="1"/>
      <w:marLeft w:val="0"/>
      <w:marRight w:val="0"/>
      <w:marTop w:val="0"/>
      <w:marBottom w:val="0"/>
      <w:divBdr>
        <w:top w:val="none" w:sz="0" w:space="0" w:color="auto"/>
        <w:left w:val="none" w:sz="0" w:space="0" w:color="auto"/>
        <w:bottom w:val="none" w:sz="0" w:space="0" w:color="auto"/>
        <w:right w:val="none" w:sz="0" w:space="0" w:color="auto"/>
      </w:divBdr>
    </w:div>
    <w:div w:id="1399355089">
      <w:bodyDiv w:val="1"/>
      <w:marLeft w:val="0"/>
      <w:marRight w:val="0"/>
      <w:marTop w:val="0"/>
      <w:marBottom w:val="0"/>
      <w:divBdr>
        <w:top w:val="none" w:sz="0" w:space="0" w:color="auto"/>
        <w:left w:val="none" w:sz="0" w:space="0" w:color="auto"/>
        <w:bottom w:val="none" w:sz="0" w:space="0" w:color="auto"/>
        <w:right w:val="none" w:sz="0" w:space="0" w:color="auto"/>
      </w:divBdr>
    </w:div>
    <w:div w:id="1403524673">
      <w:bodyDiv w:val="1"/>
      <w:marLeft w:val="0"/>
      <w:marRight w:val="0"/>
      <w:marTop w:val="0"/>
      <w:marBottom w:val="0"/>
      <w:divBdr>
        <w:top w:val="none" w:sz="0" w:space="0" w:color="auto"/>
        <w:left w:val="none" w:sz="0" w:space="0" w:color="auto"/>
        <w:bottom w:val="none" w:sz="0" w:space="0" w:color="auto"/>
        <w:right w:val="none" w:sz="0" w:space="0" w:color="auto"/>
      </w:divBdr>
    </w:div>
    <w:div w:id="1408069340">
      <w:bodyDiv w:val="1"/>
      <w:marLeft w:val="0"/>
      <w:marRight w:val="0"/>
      <w:marTop w:val="0"/>
      <w:marBottom w:val="0"/>
      <w:divBdr>
        <w:top w:val="none" w:sz="0" w:space="0" w:color="auto"/>
        <w:left w:val="none" w:sz="0" w:space="0" w:color="auto"/>
        <w:bottom w:val="none" w:sz="0" w:space="0" w:color="auto"/>
        <w:right w:val="none" w:sz="0" w:space="0" w:color="auto"/>
      </w:divBdr>
    </w:div>
    <w:div w:id="1408920346">
      <w:bodyDiv w:val="1"/>
      <w:marLeft w:val="0"/>
      <w:marRight w:val="0"/>
      <w:marTop w:val="0"/>
      <w:marBottom w:val="0"/>
      <w:divBdr>
        <w:top w:val="none" w:sz="0" w:space="0" w:color="auto"/>
        <w:left w:val="none" w:sz="0" w:space="0" w:color="auto"/>
        <w:bottom w:val="none" w:sz="0" w:space="0" w:color="auto"/>
        <w:right w:val="none" w:sz="0" w:space="0" w:color="auto"/>
      </w:divBdr>
    </w:div>
    <w:div w:id="1412194524">
      <w:bodyDiv w:val="1"/>
      <w:marLeft w:val="0"/>
      <w:marRight w:val="0"/>
      <w:marTop w:val="0"/>
      <w:marBottom w:val="0"/>
      <w:divBdr>
        <w:top w:val="none" w:sz="0" w:space="0" w:color="auto"/>
        <w:left w:val="none" w:sz="0" w:space="0" w:color="auto"/>
        <w:bottom w:val="none" w:sz="0" w:space="0" w:color="auto"/>
        <w:right w:val="none" w:sz="0" w:space="0" w:color="auto"/>
      </w:divBdr>
    </w:div>
    <w:div w:id="1413166191">
      <w:bodyDiv w:val="1"/>
      <w:marLeft w:val="0"/>
      <w:marRight w:val="0"/>
      <w:marTop w:val="0"/>
      <w:marBottom w:val="0"/>
      <w:divBdr>
        <w:top w:val="none" w:sz="0" w:space="0" w:color="auto"/>
        <w:left w:val="none" w:sz="0" w:space="0" w:color="auto"/>
        <w:bottom w:val="none" w:sz="0" w:space="0" w:color="auto"/>
        <w:right w:val="none" w:sz="0" w:space="0" w:color="auto"/>
      </w:divBdr>
    </w:div>
    <w:div w:id="1416591042">
      <w:bodyDiv w:val="1"/>
      <w:marLeft w:val="0"/>
      <w:marRight w:val="0"/>
      <w:marTop w:val="0"/>
      <w:marBottom w:val="0"/>
      <w:divBdr>
        <w:top w:val="none" w:sz="0" w:space="0" w:color="auto"/>
        <w:left w:val="none" w:sz="0" w:space="0" w:color="auto"/>
        <w:bottom w:val="none" w:sz="0" w:space="0" w:color="auto"/>
        <w:right w:val="none" w:sz="0" w:space="0" w:color="auto"/>
      </w:divBdr>
    </w:div>
    <w:div w:id="1417556016">
      <w:bodyDiv w:val="1"/>
      <w:marLeft w:val="0"/>
      <w:marRight w:val="0"/>
      <w:marTop w:val="0"/>
      <w:marBottom w:val="0"/>
      <w:divBdr>
        <w:top w:val="none" w:sz="0" w:space="0" w:color="auto"/>
        <w:left w:val="none" w:sz="0" w:space="0" w:color="auto"/>
        <w:bottom w:val="none" w:sz="0" w:space="0" w:color="auto"/>
        <w:right w:val="none" w:sz="0" w:space="0" w:color="auto"/>
      </w:divBdr>
    </w:div>
    <w:div w:id="1423919505">
      <w:bodyDiv w:val="1"/>
      <w:marLeft w:val="0"/>
      <w:marRight w:val="0"/>
      <w:marTop w:val="0"/>
      <w:marBottom w:val="0"/>
      <w:divBdr>
        <w:top w:val="none" w:sz="0" w:space="0" w:color="auto"/>
        <w:left w:val="none" w:sz="0" w:space="0" w:color="auto"/>
        <w:bottom w:val="none" w:sz="0" w:space="0" w:color="auto"/>
        <w:right w:val="none" w:sz="0" w:space="0" w:color="auto"/>
      </w:divBdr>
    </w:div>
    <w:div w:id="1425802293">
      <w:bodyDiv w:val="1"/>
      <w:marLeft w:val="0"/>
      <w:marRight w:val="0"/>
      <w:marTop w:val="0"/>
      <w:marBottom w:val="0"/>
      <w:divBdr>
        <w:top w:val="none" w:sz="0" w:space="0" w:color="auto"/>
        <w:left w:val="none" w:sz="0" w:space="0" w:color="auto"/>
        <w:bottom w:val="none" w:sz="0" w:space="0" w:color="auto"/>
        <w:right w:val="none" w:sz="0" w:space="0" w:color="auto"/>
      </w:divBdr>
    </w:div>
    <w:div w:id="1447113909">
      <w:bodyDiv w:val="1"/>
      <w:marLeft w:val="0"/>
      <w:marRight w:val="0"/>
      <w:marTop w:val="0"/>
      <w:marBottom w:val="0"/>
      <w:divBdr>
        <w:top w:val="none" w:sz="0" w:space="0" w:color="auto"/>
        <w:left w:val="none" w:sz="0" w:space="0" w:color="auto"/>
        <w:bottom w:val="none" w:sz="0" w:space="0" w:color="auto"/>
        <w:right w:val="none" w:sz="0" w:space="0" w:color="auto"/>
      </w:divBdr>
    </w:div>
    <w:div w:id="1449927666">
      <w:bodyDiv w:val="1"/>
      <w:marLeft w:val="0"/>
      <w:marRight w:val="0"/>
      <w:marTop w:val="0"/>
      <w:marBottom w:val="0"/>
      <w:divBdr>
        <w:top w:val="none" w:sz="0" w:space="0" w:color="auto"/>
        <w:left w:val="none" w:sz="0" w:space="0" w:color="auto"/>
        <w:bottom w:val="none" w:sz="0" w:space="0" w:color="auto"/>
        <w:right w:val="none" w:sz="0" w:space="0" w:color="auto"/>
      </w:divBdr>
    </w:div>
    <w:div w:id="1453205920">
      <w:bodyDiv w:val="1"/>
      <w:marLeft w:val="0"/>
      <w:marRight w:val="0"/>
      <w:marTop w:val="0"/>
      <w:marBottom w:val="0"/>
      <w:divBdr>
        <w:top w:val="none" w:sz="0" w:space="0" w:color="auto"/>
        <w:left w:val="none" w:sz="0" w:space="0" w:color="auto"/>
        <w:bottom w:val="none" w:sz="0" w:space="0" w:color="auto"/>
        <w:right w:val="none" w:sz="0" w:space="0" w:color="auto"/>
      </w:divBdr>
    </w:div>
    <w:div w:id="1453597554">
      <w:bodyDiv w:val="1"/>
      <w:marLeft w:val="0"/>
      <w:marRight w:val="0"/>
      <w:marTop w:val="0"/>
      <w:marBottom w:val="0"/>
      <w:divBdr>
        <w:top w:val="none" w:sz="0" w:space="0" w:color="auto"/>
        <w:left w:val="none" w:sz="0" w:space="0" w:color="auto"/>
        <w:bottom w:val="none" w:sz="0" w:space="0" w:color="auto"/>
        <w:right w:val="none" w:sz="0" w:space="0" w:color="auto"/>
      </w:divBdr>
    </w:div>
    <w:div w:id="1456019943">
      <w:bodyDiv w:val="1"/>
      <w:marLeft w:val="0"/>
      <w:marRight w:val="0"/>
      <w:marTop w:val="0"/>
      <w:marBottom w:val="0"/>
      <w:divBdr>
        <w:top w:val="none" w:sz="0" w:space="0" w:color="auto"/>
        <w:left w:val="none" w:sz="0" w:space="0" w:color="auto"/>
        <w:bottom w:val="none" w:sz="0" w:space="0" w:color="auto"/>
        <w:right w:val="none" w:sz="0" w:space="0" w:color="auto"/>
      </w:divBdr>
    </w:div>
    <w:div w:id="1465930313">
      <w:bodyDiv w:val="1"/>
      <w:marLeft w:val="0"/>
      <w:marRight w:val="0"/>
      <w:marTop w:val="0"/>
      <w:marBottom w:val="0"/>
      <w:divBdr>
        <w:top w:val="none" w:sz="0" w:space="0" w:color="auto"/>
        <w:left w:val="none" w:sz="0" w:space="0" w:color="auto"/>
        <w:bottom w:val="none" w:sz="0" w:space="0" w:color="auto"/>
        <w:right w:val="none" w:sz="0" w:space="0" w:color="auto"/>
      </w:divBdr>
    </w:div>
    <w:div w:id="1468664662">
      <w:bodyDiv w:val="1"/>
      <w:marLeft w:val="0"/>
      <w:marRight w:val="0"/>
      <w:marTop w:val="0"/>
      <w:marBottom w:val="0"/>
      <w:divBdr>
        <w:top w:val="none" w:sz="0" w:space="0" w:color="auto"/>
        <w:left w:val="none" w:sz="0" w:space="0" w:color="auto"/>
        <w:bottom w:val="none" w:sz="0" w:space="0" w:color="auto"/>
        <w:right w:val="none" w:sz="0" w:space="0" w:color="auto"/>
      </w:divBdr>
    </w:div>
    <w:div w:id="1470051852">
      <w:bodyDiv w:val="1"/>
      <w:marLeft w:val="0"/>
      <w:marRight w:val="0"/>
      <w:marTop w:val="0"/>
      <w:marBottom w:val="0"/>
      <w:divBdr>
        <w:top w:val="none" w:sz="0" w:space="0" w:color="auto"/>
        <w:left w:val="none" w:sz="0" w:space="0" w:color="auto"/>
        <w:bottom w:val="none" w:sz="0" w:space="0" w:color="auto"/>
        <w:right w:val="none" w:sz="0" w:space="0" w:color="auto"/>
      </w:divBdr>
    </w:div>
    <w:div w:id="1475096652">
      <w:bodyDiv w:val="1"/>
      <w:marLeft w:val="0"/>
      <w:marRight w:val="0"/>
      <w:marTop w:val="0"/>
      <w:marBottom w:val="0"/>
      <w:divBdr>
        <w:top w:val="none" w:sz="0" w:space="0" w:color="auto"/>
        <w:left w:val="none" w:sz="0" w:space="0" w:color="auto"/>
        <w:bottom w:val="none" w:sz="0" w:space="0" w:color="auto"/>
        <w:right w:val="none" w:sz="0" w:space="0" w:color="auto"/>
      </w:divBdr>
    </w:div>
    <w:div w:id="1482768718">
      <w:bodyDiv w:val="1"/>
      <w:marLeft w:val="0"/>
      <w:marRight w:val="0"/>
      <w:marTop w:val="0"/>
      <w:marBottom w:val="0"/>
      <w:divBdr>
        <w:top w:val="none" w:sz="0" w:space="0" w:color="auto"/>
        <w:left w:val="none" w:sz="0" w:space="0" w:color="auto"/>
        <w:bottom w:val="none" w:sz="0" w:space="0" w:color="auto"/>
        <w:right w:val="none" w:sz="0" w:space="0" w:color="auto"/>
      </w:divBdr>
    </w:div>
    <w:div w:id="1485853529">
      <w:bodyDiv w:val="1"/>
      <w:marLeft w:val="0"/>
      <w:marRight w:val="0"/>
      <w:marTop w:val="0"/>
      <w:marBottom w:val="0"/>
      <w:divBdr>
        <w:top w:val="none" w:sz="0" w:space="0" w:color="auto"/>
        <w:left w:val="none" w:sz="0" w:space="0" w:color="auto"/>
        <w:bottom w:val="none" w:sz="0" w:space="0" w:color="auto"/>
        <w:right w:val="none" w:sz="0" w:space="0" w:color="auto"/>
      </w:divBdr>
    </w:div>
    <w:div w:id="1490251989">
      <w:bodyDiv w:val="1"/>
      <w:marLeft w:val="0"/>
      <w:marRight w:val="0"/>
      <w:marTop w:val="0"/>
      <w:marBottom w:val="0"/>
      <w:divBdr>
        <w:top w:val="none" w:sz="0" w:space="0" w:color="auto"/>
        <w:left w:val="none" w:sz="0" w:space="0" w:color="auto"/>
        <w:bottom w:val="none" w:sz="0" w:space="0" w:color="auto"/>
        <w:right w:val="none" w:sz="0" w:space="0" w:color="auto"/>
      </w:divBdr>
    </w:div>
    <w:div w:id="1492746005">
      <w:bodyDiv w:val="1"/>
      <w:marLeft w:val="0"/>
      <w:marRight w:val="0"/>
      <w:marTop w:val="0"/>
      <w:marBottom w:val="0"/>
      <w:divBdr>
        <w:top w:val="none" w:sz="0" w:space="0" w:color="auto"/>
        <w:left w:val="none" w:sz="0" w:space="0" w:color="auto"/>
        <w:bottom w:val="none" w:sz="0" w:space="0" w:color="auto"/>
        <w:right w:val="none" w:sz="0" w:space="0" w:color="auto"/>
      </w:divBdr>
    </w:div>
    <w:div w:id="1496149404">
      <w:bodyDiv w:val="1"/>
      <w:marLeft w:val="0"/>
      <w:marRight w:val="0"/>
      <w:marTop w:val="0"/>
      <w:marBottom w:val="0"/>
      <w:divBdr>
        <w:top w:val="none" w:sz="0" w:space="0" w:color="auto"/>
        <w:left w:val="none" w:sz="0" w:space="0" w:color="auto"/>
        <w:bottom w:val="none" w:sz="0" w:space="0" w:color="auto"/>
        <w:right w:val="none" w:sz="0" w:space="0" w:color="auto"/>
      </w:divBdr>
    </w:div>
    <w:div w:id="1518276983">
      <w:bodyDiv w:val="1"/>
      <w:marLeft w:val="0"/>
      <w:marRight w:val="0"/>
      <w:marTop w:val="0"/>
      <w:marBottom w:val="0"/>
      <w:divBdr>
        <w:top w:val="none" w:sz="0" w:space="0" w:color="auto"/>
        <w:left w:val="none" w:sz="0" w:space="0" w:color="auto"/>
        <w:bottom w:val="none" w:sz="0" w:space="0" w:color="auto"/>
        <w:right w:val="none" w:sz="0" w:space="0" w:color="auto"/>
      </w:divBdr>
    </w:div>
    <w:div w:id="1536117718">
      <w:bodyDiv w:val="1"/>
      <w:marLeft w:val="0"/>
      <w:marRight w:val="0"/>
      <w:marTop w:val="0"/>
      <w:marBottom w:val="0"/>
      <w:divBdr>
        <w:top w:val="none" w:sz="0" w:space="0" w:color="auto"/>
        <w:left w:val="none" w:sz="0" w:space="0" w:color="auto"/>
        <w:bottom w:val="none" w:sz="0" w:space="0" w:color="auto"/>
        <w:right w:val="none" w:sz="0" w:space="0" w:color="auto"/>
      </w:divBdr>
    </w:div>
    <w:div w:id="1537157869">
      <w:bodyDiv w:val="1"/>
      <w:marLeft w:val="0"/>
      <w:marRight w:val="0"/>
      <w:marTop w:val="0"/>
      <w:marBottom w:val="0"/>
      <w:divBdr>
        <w:top w:val="none" w:sz="0" w:space="0" w:color="auto"/>
        <w:left w:val="none" w:sz="0" w:space="0" w:color="auto"/>
        <w:bottom w:val="none" w:sz="0" w:space="0" w:color="auto"/>
        <w:right w:val="none" w:sz="0" w:space="0" w:color="auto"/>
      </w:divBdr>
    </w:div>
    <w:div w:id="1544488707">
      <w:bodyDiv w:val="1"/>
      <w:marLeft w:val="0"/>
      <w:marRight w:val="0"/>
      <w:marTop w:val="0"/>
      <w:marBottom w:val="0"/>
      <w:divBdr>
        <w:top w:val="none" w:sz="0" w:space="0" w:color="auto"/>
        <w:left w:val="none" w:sz="0" w:space="0" w:color="auto"/>
        <w:bottom w:val="none" w:sz="0" w:space="0" w:color="auto"/>
        <w:right w:val="none" w:sz="0" w:space="0" w:color="auto"/>
      </w:divBdr>
    </w:div>
    <w:div w:id="1550990879">
      <w:bodyDiv w:val="1"/>
      <w:marLeft w:val="0"/>
      <w:marRight w:val="0"/>
      <w:marTop w:val="0"/>
      <w:marBottom w:val="0"/>
      <w:divBdr>
        <w:top w:val="none" w:sz="0" w:space="0" w:color="auto"/>
        <w:left w:val="none" w:sz="0" w:space="0" w:color="auto"/>
        <w:bottom w:val="none" w:sz="0" w:space="0" w:color="auto"/>
        <w:right w:val="none" w:sz="0" w:space="0" w:color="auto"/>
      </w:divBdr>
    </w:div>
    <w:div w:id="1571111153">
      <w:bodyDiv w:val="1"/>
      <w:marLeft w:val="0"/>
      <w:marRight w:val="0"/>
      <w:marTop w:val="0"/>
      <w:marBottom w:val="0"/>
      <w:divBdr>
        <w:top w:val="none" w:sz="0" w:space="0" w:color="auto"/>
        <w:left w:val="none" w:sz="0" w:space="0" w:color="auto"/>
        <w:bottom w:val="none" w:sz="0" w:space="0" w:color="auto"/>
        <w:right w:val="none" w:sz="0" w:space="0" w:color="auto"/>
      </w:divBdr>
    </w:div>
    <w:div w:id="1571649641">
      <w:bodyDiv w:val="1"/>
      <w:marLeft w:val="0"/>
      <w:marRight w:val="0"/>
      <w:marTop w:val="0"/>
      <w:marBottom w:val="0"/>
      <w:divBdr>
        <w:top w:val="none" w:sz="0" w:space="0" w:color="auto"/>
        <w:left w:val="none" w:sz="0" w:space="0" w:color="auto"/>
        <w:bottom w:val="none" w:sz="0" w:space="0" w:color="auto"/>
        <w:right w:val="none" w:sz="0" w:space="0" w:color="auto"/>
      </w:divBdr>
    </w:div>
    <w:div w:id="1576476079">
      <w:bodyDiv w:val="1"/>
      <w:marLeft w:val="0"/>
      <w:marRight w:val="0"/>
      <w:marTop w:val="0"/>
      <w:marBottom w:val="0"/>
      <w:divBdr>
        <w:top w:val="none" w:sz="0" w:space="0" w:color="auto"/>
        <w:left w:val="none" w:sz="0" w:space="0" w:color="auto"/>
        <w:bottom w:val="none" w:sz="0" w:space="0" w:color="auto"/>
        <w:right w:val="none" w:sz="0" w:space="0" w:color="auto"/>
      </w:divBdr>
    </w:div>
    <w:div w:id="1576933360">
      <w:bodyDiv w:val="1"/>
      <w:marLeft w:val="0"/>
      <w:marRight w:val="0"/>
      <w:marTop w:val="0"/>
      <w:marBottom w:val="0"/>
      <w:divBdr>
        <w:top w:val="none" w:sz="0" w:space="0" w:color="auto"/>
        <w:left w:val="none" w:sz="0" w:space="0" w:color="auto"/>
        <w:bottom w:val="none" w:sz="0" w:space="0" w:color="auto"/>
        <w:right w:val="none" w:sz="0" w:space="0" w:color="auto"/>
      </w:divBdr>
    </w:div>
    <w:div w:id="1580097294">
      <w:bodyDiv w:val="1"/>
      <w:marLeft w:val="0"/>
      <w:marRight w:val="0"/>
      <w:marTop w:val="0"/>
      <w:marBottom w:val="0"/>
      <w:divBdr>
        <w:top w:val="none" w:sz="0" w:space="0" w:color="auto"/>
        <w:left w:val="none" w:sz="0" w:space="0" w:color="auto"/>
        <w:bottom w:val="none" w:sz="0" w:space="0" w:color="auto"/>
        <w:right w:val="none" w:sz="0" w:space="0" w:color="auto"/>
      </w:divBdr>
    </w:div>
    <w:div w:id="1585063693">
      <w:bodyDiv w:val="1"/>
      <w:marLeft w:val="0"/>
      <w:marRight w:val="0"/>
      <w:marTop w:val="0"/>
      <w:marBottom w:val="0"/>
      <w:divBdr>
        <w:top w:val="none" w:sz="0" w:space="0" w:color="auto"/>
        <w:left w:val="none" w:sz="0" w:space="0" w:color="auto"/>
        <w:bottom w:val="none" w:sz="0" w:space="0" w:color="auto"/>
        <w:right w:val="none" w:sz="0" w:space="0" w:color="auto"/>
      </w:divBdr>
    </w:div>
    <w:div w:id="1593588934">
      <w:bodyDiv w:val="1"/>
      <w:marLeft w:val="0"/>
      <w:marRight w:val="0"/>
      <w:marTop w:val="0"/>
      <w:marBottom w:val="0"/>
      <w:divBdr>
        <w:top w:val="none" w:sz="0" w:space="0" w:color="auto"/>
        <w:left w:val="none" w:sz="0" w:space="0" w:color="auto"/>
        <w:bottom w:val="none" w:sz="0" w:space="0" w:color="auto"/>
        <w:right w:val="none" w:sz="0" w:space="0" w:color="auto"/>
      </w:divBdr>
    </w:div>
    <w:div w:id="1623262821">
      <w:bodyDiv w:val="1"/>
      <w:marLeft w:val="0"/>
      <w:marRight w:val="0"/>
      <w:marTop w:val="0"/>
      <w:marBottom w:val="0"/>
      <w:divBdr>
        <w:top w:val="none" w:sz="0" w:space="0" w:color="auto"/>
        <w:left w:val="none" w:sz="0" w:space="0" w:color="auto"/>
        <w:bottom w:val="none" w:sz="0" w:space="0" w:color="auto"/>
        <w:right w:val="none" w:sz="0" w:space="0" w:color="auto"/>
      </w:divBdr>
    </w:div>
    <w:div w:id="1629386598">
      <w:bodyDiv w:val="1"/>
      <w:marLeft w:val="0"/>
      <w:marRight w:val="0"/>
      <w:marTop w:val="0"/>
      <w:marBottom w:val="0"/>
      <w:divBdr>
        <w:top w:val="none" w:sz="0" w:space="0" w:color="auto"/>
        <w:left w:val="none" w:sz="0" w:space="0" w:color="auto"/>
        <w:bottom w:val="none" w:sz="0" w:space="0" w:color="auto"/>
        <w:right w:val="none" w:sz="0" w:space="0" w:color="auto"/>
      </w:divBdr>
    </w:div>
    <w:div w:id="1630159746">
      <w:bodyDiv w:val="1"/>
      <w:marLeft w:val="0"/>
      <w:marRight w:val="0"/>
      <w:marTop w:val="0"/>
      <w:marBottom w:val="0"/>
      <w:divBdr>
        <w:top w:val="none" w:sz="0" w:space="0" w:color="auto"/>
        <w:left w:val="none" w:sz="0" w:space="0" w:color="auto"/>
        <w:bottom w:val="none" w:sz="0" w:space="0" w:color="auto"/>
        <w:right w:val="none" w:sz="0" w:space="0" w:color="auto"/>
      </w:divBdr>
    </w:div>
    <w:div w:id="1654332795">
      <w:bodyDiv w:val="1"/>
      <w:marLeft w:val="0"/>
      <w:marRight w:val="0"/>
      <w:marTop w:val="0"/>
      <w:marBottom w:val="0"/>
      <w:divBdr>
        <w:top w:val="none" w:sz="0" w:space="0" w:color="auto"/>
        <w:left w:val="none" w:sz="0" w:space="0" w:color="auto"/>
        <w:bottom w:val="none" w:sz="0" w:space="0" w:color="auto"/>
        <w:right w:val="none" w:sz="0" w:space="0" w:color="auto"/>
      </w:divBdr>
    </w:div>
    <w:div w:id="1661810657">
      <w:bodyDiv w:val="1"/>
      <w:marLeft w:val="0"/>
      <w:marRight w:val="0"/>
      <w:marTop w:val="0"/>
      <w:marBottom w:val="0"/>
      <w:divBdr>
        <w:top w:val="none" w:sz="0" w:space="0" w:color="auto"/>
        <w:left w:val="none" w:sz="0" w:space="0" w:color="auto"/>
        <w:bottom w:val="none" w:sz="0" w:space="0" w:color="auto"/>
        <w:right w:val="none" w:sz="0" w:space="0" w:color="auto"/>
      </w:divBdr>
    </w:div>
    <w:div w:id="1664970559">
      <w:bodyDiv w:val="1"/>
      <w:marLeft w:val="0"/>
      <w:marRight w:val="0"/>
      <w:marTop w:val="0"/>
      <w:marBottom w:val="0"/>
      <w:divBdr>
        <w:top w:val="none" w:sz="0" w:space="0" w:color="auto"/>
        <w:left w:val="none" w:sz="0" w:space="0" w:color="auto"/>
        <w:bottom w:val="none" w:sz="0" w:space="0" w:color="auto"/>
        <w:right w:val="none" w:sz="0" w:space="0" w:color="auto"/>
      </w:divBdr>
    </w:div>
    <w:div w:id="1676423542">
      <w:bodyDiv w:val="1"/>
      <w:marLeft w:val="0"/>
      <w:marRight w:val="0"/>
      <w:marTop w:val="0"/>
      <w:marBottom w:val="0"/>
      <w:divBdr>
        <w:top w:val="none" w:sz="0" w:space="0" w:color="auto"/>
        <w:left w:val="none" w:sz="0" w:space="0" w:color="auto"/>
        <w:bottom w:val="none" w:sz="0" w:space="0" w:color="auto"/>
        <w:right w:val="none" w:sz="0" w:space="0" w:color="auto"/>
      </w:divBdr>
    </w:div>
    <w:div w:id="1702049955">
      <w:bodyDiv w:val="1"/>
      <w:marLeft w:val="0"/>
      <w:marRight w:val="0"/>
      <w:marTop w:val="0"/>
      <w:marBottom w:val="0"/>
      <w:divBdr>
        <w:top w:val="none" w:sz="0" w:space="0" w:color="auto"/>
        <w:left w:val="none" w:sz="0" w:space="0" w:color="auto"/>
        <w:bottom w:val="none" w:sz="0" w:space="0" w:color="auto"/>
        <w:right w:val="none" w:sz="0" w:space="0" w:color="auto"/>
      </w:divBdr>
    </w:div>
    <w:div w:id="1711031979">
      <w:bodyDiv w:val="1"/>
      <w:marLeft w:val="0"/>
      <w:marRight w:val="0"/>
      <w:marTop w:val="0"/>
      <w:marBottom w:val="0"/>
      <w:divBdr>
        <w:top w:val="none" w:sz="0" w:space="0" w:color="auto"/>
        <w:left w:val="none" w:sz="0" w:space="0" w:color="auto"/>
        <w:bottom w:val="none" w:sz="0" w:space="0" w:color="auto"/>
        <w:right w:val="none" w:sz="0" w:space="0" w:color="auto"/>
      </w:divBdr>
    </w:div>
    <w:div w:id="1726444475">
      <w:bodyDiv w:val="1"/>
      <w:marLeft w:val="0"/>
      <w:marRight w:val="0"/>
      <w:marTop w:val="0"/>
      <w:marBottom w:val="0"/>
      <w:divBdr>
        <w:top w:val="none" w:sz="0" w:space="0" w:color="auto"/>
        <w:left w:val="none" w:sz="0" w:space="0" w:color="auto"/>
        <w:bottom w:val="none" w:sz="0" w:space="0" w:color="auto"/>
        <w:right w:val="none" w:sz="0" w:space="0" w:color="auto"/>
      </w:divBdr>
    </w:div>
    <w:div w:id="1734310938">
      <w:bodyDiv w:val="1"/>
      <w:marLeft w:val="0"/>
      <w:marRight w:val="0"/>
      <w:marTop w:val="0"/>
      <w:marBottom w:val="0"/>
      <w:divBdr>
        <w:top w:val="none" w:sz="0" w:space="0" w:color="auto"/>
        <w:left w:val="none" w:sz="0" w:space="0" w:color="auto"/>
        <w:bottom w:val="none" w:sz="0" w:space="0" w:color="auto"/>
        <w:right w:val="none" w:sz="0" w:space="0" w:color="auto"/>
      </w:divBdr>
    </w:div>
    <w:div w:id="1736196777">
      <w:bodyDiv w:val="1"/>
      <w:marLeft w:val="0"/>
      <w:marRight w:val="0"/>
      <w:marTop w:val="0"/>
      <w:marBottom w:val="0"/>
      <w:divBdr>
        <w:top w:val="none" w:sz="0" w:space="0" w:color="auto"/>
        <w:left w:val="none" w:sz="0" w:space="0" w:color="auto"/>
        <w:bottom w:val="none" w:sz="0" w:space="0" w:color="auto"/>
        <w:right w:val="none" w:sz="0" w:space="0" w:color="auto"/>
      </w:divBdr>
    </w:div>
    <w:div w:id="1736732377">
      <w:bodyDiv w:val="1"/>
      <w:marLeft w:val="0"/>
      <w:marRight w:val="0"/>
      <w:marTop w:val="0"/>
      <w:marBottom w:val="0"/>
      <w:divBdr>
        <w:top w:val="none" w:sz="0" w:space="0" w:color="auto"/>
        <w:left w:val="none" w:sz="0" w:space="0" w:color="auto"/>
        <w:bottom w:val="none" w:sz="0" w:space="0" w:color="auto"/>
        <w:right w:val="none" w:sz="0" w:space="0" w:color="auto"/>
      </w:divBdr>
    </w:div>
    <w:div w:id="1738168483">
      <w:bodyDiv w:val="1"/>
      <w:marLeft w:val="0"/>
      <w:marRight w:val="0"/>
      <w:marTop w:val="0"/>
      <w:marBottom w:val="0"/>
      <w:divBdr>
        <w:top w:val="none" w:sz="0" w:space="0" w:color="auto"/>
        <w:left w:val="none" w:sz="0" w:space="0" w:color="auto"/>
        <w:bottom w:val="none" w:sz="0" w:space="0" w:color="auto"/>
        <w:right w:val="none" w:sz="0" w:space="0" w:color="auto"/>
      </w:divBdr>
    </w:div>
    <w:div w:id="1749107876">
      <w:bodyDiv w:val="1"/>
      <w:marLeft w:val="0"/>
      <w:marRight w:val="0"/>
      <w:marTop w:val="0"/>
      <w:marBottom w:val="0"/>
      <w:divBdr>
        <w:top w:val="none" w:sz="0" w:space="0" w:color="auto"/>
        <w:left w:val="none" w:sz="0" w:space="0" w:color="auto"/>
        <w:bottom w:val="none" w:sz="0" w:space="0" w:color="auto"/>
        <w:right w:val="none" w:sz="0" w:space="0" w:color="auto"/>
      </w:divBdr>
    </w:div>
    <w:div w:id="1755662474">
      <w:bodyDiv w:val="1"/>
      <w:marLeft w:val="0"/>
      <w:marRight w:val="0"/>
      <w:marTop w:val="0"/>
      <w:marBottom w:val="0"/>
      <w:divBdr>
        <w:top w:val="none" w:sz="0" w:space="0" w:color="auto"/>
        <w:left w:val="none" w:sz="0" w:space="0" w:color="auto"/>
        <w:bottom w:val="none" w:sz="0" w:space="0" w:color="auto"/>
        <w:right w:val="none" w:sz="0" w:space="0" w:color="auto"/>
      </w:divBdr>
    </w:div>
    <w:div w:id="1769278269">
      <w:bodyDiv w:val="1"/>
      <w:marLeft w:val="0"/>
      <w:marRight w:val="0"/>
      <w:marTop w:val="0"/>
      <w:marBottom w:val="0"/>
      <w:divBdr>
        <w:top w:val="none" w:sz="0" w:space="0" w:color="auto"/>
        <w:left w:val="none" w:sz="0" w:space="0" w:color="auto"/>
        <w:bottom w:val="none" w:sz="0" w:space="0" w:color="auto"/>
        <w:right w:val="none" w:sz="0" w:space="0" w:color="auto"/>
      </w:divBdr>
    </w:div>
    <w:div w:id="1772554032">
      <w:bodyDiv w:val="1"/>
      <w:marLeft w:val="0"/>
      <w:marRight w:val="0"/>
      <w:marTop w:val="0"/>
      <w:marBottom w:val="0"/>
      <w:divBdr>
        <w:top w:val="none" w:sz="0" w:space="0" w:color="auto"/>
        <w:left w:val="none" w:sz="0" w:space="0" w:color="auto"/>
        <w:bottom w:val="none" w:sz="0" w:space="0" w:color="auto"/>
        <w:right w:val="none" w:sz="0" w:space="0" w:color="auto"/>
      </w:divBdr>
    </w:div>
    <w:div w:id="1774476948">
      <w:bodyDiv w:val="1"/>
      <w:marLeft w:val="0"/>
      <w:marRight w:val="0"/>
      <w:marTop w:val="0"/>
      <w:marBottom w:val="0"/>
      <w:divBdr>
        <w:top w:val="none" w:sz="0" w:space="0" w:color="auto"/>
        <w:left w:val="none" w:sz="0" w:space="0" w:color="auto"/>
        <w:bottom w:val="none" w:sz="0" w:space="0" w:color="auto"/>
        <w:right w:val="none" w:sz="0" w:space="0" w:color="auto"/>
      </w:divBdr>
    </w:div>
    <w:div w:id="1797334340">
      <w:bodyDiv w:val="1"/>
      <w:marLeft w:val="0"/>
      <w:marRight w:val="0"/>
      <w:marTop w:val="0"/>
      <w:marBottom w:val="0"/>
      <w:divBdr>
        <w:top w:val="none" w:sz="0" w:space="0" w:color="auto"/>
        <w:left w:val="none" w:sz="0" w:space="0" w:color="auto"/>
        <w:bottom w:val="none" w:sz="0" w:space="0" w:color="auto"/>
        <w:right w:val="none" w:sz="0" w:space="0" w:color="auto"/>
      </w:divBdr>
    </w:div>
    <w:div w:id="1803887572">
      <w:bodyDiv w:val="1"/>
      <w:marLeft w:val="0"/>
      <w:marRight w:val="0"/>
      <w:marTop w:val="0"/>
      <w:marBottom w:val="0"/>
      <w:divBdr>
        <w:top w:val="none" w:sz="0" w:space="0" w:color="auto"/>
        <w:left w:val="none" w:sz="0" w:space="0" w:color="auto"/>
        <w:bottom w:val="none" w:sz="0" w:space="0" w:color="auto"/>
        <w:right w:val="none" w:sz="0" w:space="0" w:color="auto"/>
      </w:divBdr>
    </w:div>
    <w:div w:id="1806584065">
      <w:bodyDiv w:val="1"/>
      <w:marLeft w:val="0"/>
      <w:marRight w:val="0"/>
      <w:marTop w:val="0"/>
      <w:marBottom w:val="0"/>
      <w:divBdr>
        <w:top w:val="none" w:sz="0" w:space="0" w:color="auto"/>
        <w:left w:val="none" w:sz="0" w:space="0" w:color="auto"/>
        <w:bottom w:val="none" w:sz="0" w:space="0" w:color="auto"/>
        <w:right w:val="none" w:sz="0" w:space="0" w:color="auto"/>
      </w:divBdr>
    </w:div>
    <w:div w:id="1818760751">
      <w:bodyDiv w:val="1"/>
      <w:marLeft w:val="0"/>
      <w:marRight w:val="0"/>
      <w:marTop w:val="0"/>
      <w:marBottom w:val="0"/>
      <w:divBdr>
        <w:top w:val="none" w:sz="0" w:space="0" w:color="auto"/>
        <w:left w:val="none" w:sz="0" w:space="0" w:color="auto"/>
        <w:bottom w:val="none" w:sz="0" w:space="0" w:color="auto"/>
        <w:right w:val="none" w:sz="0" w:space="0" w:color="auto"/>
      </w:divBdr>
    </w:div>
    <w:div w:id="1822505263">
      <w:bodyDiv w:val="1"/>
      <w:marLeft w:val="0"/>
      <w:marRight w:val="0"/>
      <w:marTop w:val="0"/>
      <w:marBottom w:val="0"/>
      <w:divBdr>
        <w:top w:val="none" w:sz="0" w:space="0" w:color="auto"/>
        <w:left w:val="none" w:sz="0" w:space="0" w:color="auto"/>
        <w:bottom w:val="none" w:sz="0" w:space="0" w:color="auto"/>
        <w:right w:val="none" w:sz="0" w:space="0" w:color="auto"/>
      </w:divBdr>
    </w:div>
    <w:div w:id="1841849984">
      <w:bodyDiv w:val="1"/>
      <w:marLeft w:val="0"/>
      <w:marRight w:val="0"/>
      <w:marTop w:val="0"/>
      <w:marBottom w:val="0"/>
      <w:divBdr>
        <w:top w:val="none" w:sz="0" w:space="0" w:color="auto"/>
        <w:left w:val="none" w:sz="0" w:space="0" w:color="auto"/>
        <w:bottom w:val="none" w:sz="0" w:space="0" w:color="auto"/>
        <w:right w:val="none" w:sz="0" w:space="0" w:color="auto"/>
      </w:divBdr>
    </w:div>
    <w:div w:id="1844933460">
      <w:bodyDiv w:val="1"/>
      <w:marLeft w:val="0"/>
      <w:marRight w:val="0"/>
      <w:marTop w:val="0"/>
      <w:marBottom w:val="0"/>
      <w:divBdr>
        <w:top w:val="none" w:sz="0" w:space="0" w:color="auto"/>
        <w:left w:val="none" w:sz="0" w:space="0" w:color="auto"/>
        <w:bottom w:val="none" w:sz="0" w:space="0" w:color="auto"/>
        <w:right w:val="none" w:sz="0" w:space="0" w:color="auto"/>
      </w:divBdr>
    </w:div>
    <w:div w:id="1857384480">
      <w:bodyDiv w:val="1"/>
      <w:marLeft w:val="0"/>
      <w:marRight w:val="0"/>
      <w:marTop w:val="0"/>
      <w:marBottom w:val="0"/>
      <w:divBdr>
        <w:top w:val="none" w:sz="0" w:space="0" w:color="auto"/>
        <w:left w:val="none" w:sz="0" w:space="0" w:color="auto"/>
        <w:bottom w:val="none" w:sz="0" w:space="0" w:color="auto"/>
        <w:right w:val="none" w:sz="0" w:space="0" w:color="auto"/>
      </w:divBdr>
    </w:div>
    <w:div w:id="1862813244">
      <w:bodyDiv w:val="1"/>
      <w:marLeft w:val="0"/>
      <w:marRight w:val="0"/>
      <w:marTop w:val="0"/>
      <w:marBottom w:val="0"/>
      <w:divBdr>
        <w:top w:val="none" w:sz="0" w:space="0" w:color="auto"/>
        <w:left w:val="none" w:sz="0" w:space="0" w:color="auto"/>
        <w:bottom w:val="none" w:sz="0" w:space="0" w:color="auto"/>
        <w:right w:val="none" w:sz="0" w:space="0" w:color="auto"/>
      </w:divBdr>
    </w:div>
    <w:div w:id="1870876821">
      <w:bodyDiv w:val="1"/>
      <w:marLeft w:val="0"/>
      <w:marRight w:val="0"/>
      <w:marTop w:val="0"/>
      <w:marBottom w:val="0"/>
      <w:divBdr>
        <w:top w:val="none" w:sz="0" w:space="0" w:color="auto"/>
        <w:left w:val="none" w:sz="0" w:space="0" w:color="auto"/>
        <w:bottom w:val="none" w:sz="0" w:space="0" w:color="auto"/>
        <w:right w:val="none" w:sz="0" w:space="0" w:color="auto"/>
      </w:divBdr>
    </w:div>
    <w:div w:id="1877541276">
      <w:bodyDiv w:val="1"/>
      <w:marLeft w:val="0"/>
      <w:marRight w:val="0"/>
      <w:marTop w:val="0"/>
      <w:marBottom w:val="0"/>
      <w:divBdr>
        <w:top w:val="none" w:sz="0" w:space="0" w:color="auto"/>
        <w:left w:val="none" w:sz="0" w:space="0" w:color="auto"/>
        <w:bottom w:val="none" w:sz="0" w:space="0" w:color="auto"/>
        <w:right w:val="none" w:sz="0" w:space="0" w:color="auto"/>
      </w:divBdr>
    </w:div>
    <w:div w:id="1879272536">
      <w:bodyDiv w:val="1"/>
      <w:marLeft w:val="0"/>
      <w:marRight w:val="0"/>
      <w:marTop w:val="0"/>
      <w:marBottom w:val="0"/>
      <w:divBdr>
        <w:top w:val="none" w:sz="0" w:space="0" w:color="auto"/>
        <w:left w:val="none" w:sz="0" w:space="0" w:color="auto"/>
        <w:bottom w:val="none" w:sz="0" w:space="0" w:color="auto"/>
        <w:right w:val="none" w:sz="0" w:space="0" w:color="auto"/>
      </w:divBdr>
    </w:div>
    <w:div w:id="1889678349">
      <w:bodyDiv w:val="1"/>
      <w:marLeft w:val="0"/>
      <w:marRight w:val="0"/>
      <w:marTop w:val="0"/>
      <w:marBottom w:val="0"/>
      <w:divBdr>
        <w:top w:val="none" w:sz="0" w:space="0" w:color="auto"/>
        <w:left w:val="none" w:sz="0" w:space="0" w:color="auto"/>
        <w:bottom w:val="none" w:sz="0" w:space="0" w:color="auto"/>
        <w:right w:val="none" w:sz="0" w:space="0" w:color="auto"/>
      </w:divBdr>
    </w:div>
    <w:div w:id="1890993574">
      <w:bodyDiv w:val="1"/>
      <w:marLeft w:val="0"/>
      <w:marRight w:val="0"/>
      <w:marTop w:val="0"/>
      <w:marBottom w:val="0"/>
      <w:divBdr>
        <w:top w:val="none" w:sz="0" w:space="0" w:color="auto"/>
        <w:left w:val="none" w:sz="0" w:space="0" w:color="auto"/>
        <w:bottom w:val="none" w:sz="0" w:space="0" w:color="auto"/>
        <w:right w:val="none" w:sz="0" w:space="0" w:color="auto"/>
      </w:divBdr>
    </w:div>
    <w:div w:id="1892574263">
      <w:bodyDiv w:val="1"/>
      <w:marLeft w:val="0"/>
      <w:marRight w:val="0"/>
      <w:marTop w:val="0"/>
      <w:marBottom w:val="0"/>
      <w:divBdr>
        <w:top w:val="none" w:sz="0" w:space="0" w:color="auto"/>
        <w:left w:val="none" w:sz="0" w:space="0" w:color="auto"/>
        <w:bottom w:val="none" w:sz="0" w:space="0" w:color="auto"/>
        <w:right w:val="none" w:sz="0" w:space="0" w:color="auto"/>
      </w:divBdr>
    </w:div>
    <w:div w:id="1900090519">
      <w:bodyDiv w:val="1"/>
      <w:marLeft w:val="0"/>
      <w:marRight w:val="0"/>
      <w:marTop w:val="0"/>
      <w:marBottom w:val="0"/>
      <w:divBdr>
        <w:top w:val="none" w:sz="0" w:space="0" w:color="auto"/>
        <w:left w:val="none" w:sz="0" w:space="0" w:color="auto"/>
        <w:bottom w:val="none" w:sz="0" w:space="0" w:color="auto"/>
        <w:right w:val="none" w:sz="0" w:space="0" w:color="auto"/>
      </w:divBdr>
    </w:div>
    <w:div w:id="1910073840">
      <w:bodyDiv w:val="1"/>
      <w:marLeft w:val="0"/>
      <w:marRight w:val="0"/>
      <w:marTop w:val="0"/>
      <w:marBottom w:val="0"/>
      <w:divBdr>
        <w:top w:val="none" w:sz="0" w:space="0" w:color="auto"/>
        <w:left w:val="none" w:sz="0" w:space="0" w:color="auto"/>
        <w:bottom w:val="none" w:sz="0" w:space="0" w:color="auto"/>
        <w:right w:val="none" w:sz="0" w:space="0" w:color="auto"/>
      </w:divBdr>
    </w:div>
    <w:div w:id="1956868073">
      <w:bodyDiv w:val="1"/>
      <w:marLeft w:val="0"/>
      <w:marRight w:val="0"/>
      <w:marTop w:val="0"/>
      <w:marBottom w:val="0"/>
      <w:divBdr>
        <w:top w:val="none" w:sz="0" w:space="0" w:color="auto"/>
        <w:left w:val="none" w:sz="0" w:space="0" w:color="auto"/>
        <w:bottom w:val="none" w:sz="0" w:space="0" w:color="auto"/>
        <w:right w:val="none" w:sz="0" w:space="0" w:color="auto"/>
      </w:divBdr>
    </w:div>
    <w:div w:id="1962959047">
      <w:bodyDiv w:val="1"/>
      <w:marLeft w:val="0"/>
      <w:marRight w:val="0"/>
      <w:marTop w:val="0"/>
      <w:marBottom w:val="0"/>
      <w:divBdr>
        <w:top w:val="none" w:sz="0" w:space="0" w:color="auto"/>
        <w:left w:val="none" w:sz="0" w:space="0" w:color="auto"/>
        <w:bottom w:val="none" w:sz="0" w:space="0" w:color="auto"/>
        <w:right w:val="none" w:sz="0" w:space="0" w:color="auto"/>
      </w:divBdr>
    </w:div>
    <w:div w:id="1967545518">
      <w:bodyDiv w:val="1"/>
      <w:marLeft w:val="0"/>
      <w:marRight w:val="0"/>
      <w:marTop w:val="0"/>
      <w:marBottom w:val="0"/>
      <w:divBdr>
        <w:top w:val="none" w:sz="0" w:space="0" w:color="auto"/>
        <w:left w:val="none" w:sz="0" w:space="0" w:color="auto"/>
        <w:bottom w:val="none" w:sz="0" w:space="0" w:color="auto"/>
        <w:right w:val="none" w:sz="0" w:space="0" w:color="auto"/>
      </w:divBdr>
    </w:div>
    <w:div w:id="1990553605">
      <w:bodyDiv w:val="1"/>
      <w:marLeft w:val="0"/>
      <w:marRight w:val="0"/>
      <w:marTop w:val="0"/>
      <w:marBottom w:val="0"/>
      <w:divBdr>
        <w:top w:val="none" w:sz="0" w:space="0" w:color="auto"/>
        <w:left w:val="none" w:sz="0" w:space="0" w:color="auto"/>
        <w:bottom w:val="none" w:sz="0" w:space="0" w:color="auto"/>
        <w:right w:val="none" w:sz="0" w:space="0" w:color="auto"/>
      </w:divBdr>
    </w:div>
    <w:div w:id="2005863363">
      <w:bodyDiv w:val="1"/>
      <w:marLeft w:val="0"/>
      <w:marRight w:val="0"/>
      <w:marTop w:val="0"/>
      <w:marBottom w:val="0"/>
      <w:divBdr>
        <w:top w:val="none" w:sz="0" w:space="0" w:color="auto"/>
        <w:left w:val="none" w:sz="0" w:space="0" w:color="auto"/>
        <w:bottom w:val="none" w:sz="0" w:space="0" w:color="auto"/>
        <w:right w:val="none" w:sz="0" w:space="0" w:color="auto"/>
      </w:divBdr>
    </w:div>
    <w:div w:id="2015572312">
      <w:bodyDiv w:val="1"/>
      <w:marLeft w:val="0"/>
      <w:marRight w:val="0"/>
      <w:marTop w:val="0"/>
      <w:marBottom w:val="0"/>
      <w:divBdr>
        <w:top w:val="none" w:sz="0" w:space="0" w:color="auto"/>
        <w:left w:val="none" w:sz="0" w:space="0" w:color="auto"/>
        <w:bottom w:val="none" w:sz="0" w:space="0" w:color="auto"/>
        <w:right w:val="none" w:sz="0" w:space="0" w:color="auto"/>
      </w:divBdr>
    </w:div>
    <w:div w:id="2019232034">
      <w:bodyDiv w:val="1"/>
      <w:marLeft w:val="0"/>
      <w:marRight w:val="0"/>
      <w:marTop w:val="0"/>
      <w:marBottom w:val="0"/>
      <w:divBdr>
        <w:top w:val="none" w:sz="0" w:space="0" w:color="auto"/>
        <w:left w:val="none" w:sz="0" w:space="0" w:color="auto"/>
        <w:bottom w:val="none" w:sz="0" w:space="0" w:color="auto"/>
        <w:right w:val="none" w:sz="0" w:space="0" w:color="auto"/>
      </w:divBdr>
    </w:div>
    <w:div w:id="2020304299">
      <w:bodyDiv w:val="1"/>
      <w:marLeft w:val="0"/>
      <w:marRight w:val="0"/>
      <w:marTop w:val="0"/>
      <w:marBottom w:val="0"/>
      <w:divBdr>
        <w:top w:val="none" w:sz="0" w:space="0" w:color="auto"/>
        <w:left w:val="none" w:sz="0" w:space="0" w:color="auto"/>
        <w:bottom w:val="none" w:sz="0" w:space="0" w:color="auto"/>
        <w:right w:val="none" w:sz="0" w:space="0" w:color="auto"/>
      </w:divBdr>
    </w:div>
    <w:div w:id="2020353161">
      <w:bodyDiv w:val="1"/>
      <w:marLeft w:val="0"/>
      <w:marRight w:val="0"/>
      <w:marTop w:val="0"/>
      <w:marBottom w:val="0"/>
      <w:divBdr>
        <w:top w:val="none" w:sz="0" w:space="0" w:color="auto"/>
        <w:left w:val="none" w:sz="0" w:space="0" w:color="auto"/>
        <w:bottom w:val="none" w:sz="0" w:space="0" w:color="auto"/>
        <w:right w:val="none" w:sz="0" w:space="0" w:color="auto"/>
      </w:divBdr>
    </w:div>
    <w:div w:id="2022967235">
      <w:bodyDiv w:val="1"/>
      <w:marLeft w:val="0"/>
      <w:marRight w:val="0"/>
      <w:marTop w:val="0"/>
      <w:marBottom w:val="0"/>
      <w:divBdr>
        <w:top w:val="none" w:sz="0" w:space="0" w:color="auto"/>
        <w:left w:val="none" w:sz="0" w:space="0" w:color="auto"/>
        <w:bottom w:val="none" w:sz="0" w:space="0" w:color="auto"/>
        <w:right w:val="none" w:sz="0" w:space="0" w:color="auto"/>
      </w:divBdr>
    </w:div>
    <w:div w:id="2035030151">
      <w:bodyDiv w:val="1"/>
      <w:marLeft w:val="0"/>
      <w:marRight w:val="0"/>
      <w:marTop w:val="0"/>
      <w:marBottom w:val="0"/>
      <w:divBdr>
        <w:top w:val="none" w:sz="0" w:space="0" w:color="auto"/>
        <w:left w:val="none" w:sz="0" w:space="0" w:color="auto"/>
        <w:bottom w:val="none" w:sz="0" w:space="0" w:color="auto"/>
        <w:right w:val="none" w:sz="0" w:space="0" w:color="auto"/>
      </w:divBdr>
    </w:div>
    <w:div w:id="2035378809">
      <w:bodyDiv w:val="1"/>
      <w:marLeft w:val="0"/>
      <w:marRight w:val="0"/>
      <w:marTop w:val="0"/>
      <w:marBottom w:val="0"/>
      <w:divBdr>
        <w:top w:val="none" w:sz="0" w:space="0" w:color="auto"/>
        <w:left w:val="none" w:sz="0" w:space="0" w:color="auto"/>
        <w:bottom w:val="none" w:sz="0" w:space="0" w:color="auto"/>
        <w:right w:val="none" w:sz="0" w:space="0" w:color="auto"/>
      </w:divBdr>
    </w:div>
    <w:div w:id="2038264191">
      <w:bodyDiv w:val="1"/>
      <w:marLeft w:val="0"/>
      <w:marRight w:val="0"/>
      <w:marTop w:val="0"/>
      <w:marBottom w:val="0"/>
      <w:divBdr>
        <w:top w:val="none" w:sz="0" w:space="0" w:color="auto"/>
        <w:left w:val="none" w:sz="0" w:space="0" w:color="auto"/>
        <w:bottom w:val="none" w:sz="0" w:space="0" w:color="auto"/>
        <w:right w:val="none" w:sz="0" w:space="0" w:color="auto"/>
      </w:divBdr>
    </w:div>
    <w:div w:id="2049406481">
      <w:bodyDiv w:val="1"/>
      <w:marLeft w:val="0"/>
      <w:marRight w:val="0"/>
      <w:marTop w:val="0"/>
      <w:marBottom w:val="0"/>
      <w:divBdr>
        <w:top w:val="none" w:sz="0" w:space="0" w:color="auto"/>
        <w:left w:val="none" w:sz="0" w:space="0" w:color="auto"/>
        <w:bottom w:val="none" w:sz="0" w:space="0" w:color="auto"/>
        <w:right w:val="none" w:sz="0" w:space="0" w:color="auto"/>
      </w:divBdr>
    </w:div>
    <w:div w:id="2054695093">
      <w:bodyDiv w:val="1"/>
      <w:marLeft w:val="0"/>
      <w:marRight w:val="0"/>
      <w:marTop w:val="0"/>
      <w:marBottom w:val="0"/>
      <w:divBdr>
        <w:top w:val="none" w:sz="0" w:space="0" w:color="auto"/>
        <w:left w:val="none" w:sz="0" w:space="0" w:color="auto"/>
        <w:bottom w:val="none" w:sz="0" w:space="0" w:color="auto"/>
        <w:right w:val="none" w:sz="0" w:space="0" w:color="auto"/>
      </w:divBdr>
    </w:div>
    <w:div w:id="2055040194">
      <w:bodyDiv w:val="1"/>
      <w:marLeft w:val="0"/>
      <w:marRight w:val="0"/>
      <w:marTop w:val="0"/>
      <w:marBottom w:val="0"/>
      <w:divBdr>
        <w:top w:val="none" w:sz="0" w:space="0" w:color="auto"/>
        <w:left w:val="none" w:sz="0" w:space="0" w:color="auto"/>
        <w:bottom w:val="none" w:sz="0" w:space="0" w:color="auto"/>
        <w:right w:val="none" w:sz="0" w:space="0" w:color="auto"/>
      </w:divBdr>
    </w:div>
    <w:div w:id="2059936052">
      <w:bodyDiv w:val="1"/>
      <w:marLeft w:val="0"/>
      <w:marRight w:val="0"/>
      <w:marTop w:val="0"/>
      <w:marBottom w:val="0"/>
      <w:divBdr>
        <w:top w:val="none" w:sz="0" w:space="0" w:color="auto"/>
        <w:left w:val="none" w:sz="0" w:space="0" w:color="auto"/>
        <w:bottom w:val="none" w:sz="0" w:space="0" w:color="auto"/>
        <w:right w:val="none" w:sz="0" w:space="0" w:color="auto"/>
      </w:divBdr>
    </w:div>
    <w:div w:id="2064407071">
      <w:bodyDiv w:val="1"/>
      <w:marLeft w:val="0"/>
      <w:marRight w:val="0"/>
      <w:marTop w:val="0"/>
      <w:marBottom w:val="0"/>
      <w:divBdr>
        <w:top w:val="none" w:sz="0" w:space="0" w:color="auto"/>
        <w:left w:val="none" w:sz="0" w:space="0" w:color="auto"/>
        <w:bottom w:val="none" w:sz="0" w:space="0" w:color="auto"/>
        <w:right w:val="none" w:sz="0" w:space="0" w:color="auto"/>
      </w:divBdr>
    </w:div>
    <w:div w:id="2066441558">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8672427">
      <w:bodyDiv w:val="1"/>
      <w:marLeft w:val="0"/>
      <w:marRight w:val="0"/>
      <w:marTop w:val="0"/>
      <w:marBottom w:val="0"/>
      <w:divBdr>
        <w:top w:val="none" w:sz="0" w:space="0" w:color="auto"/>
        <w:left w:val="none" w:sz="0" w:space="0" w:color="auto"/>
        <w:bottom w:val="none" w:sz="0" w:space="0" w:color="auto"/>
        <w:right w:val="none" w:sz="0" w:space="0" w:color="auto"/>
      </w:divBdr>
    </w:div>
    <w:div w:id="2080637870">
      <w:bodyDiv w:val="1"/>
      <w:marLeft w:val="0"/>
      <w:marRight w:val="0"/>
      <w:marTop w:val="0"/>
      <w:marBottom w:val="0"/>
      <w:divBdr>
        <w:top w:val="none" w:sz="0" w:space="0" w:color="auto"/>
        <w:left w:val="none" w:sz="0" w:space="0" w:color="auto"/>
        <w:bottom w:val="none" w:sz="0" w:space="0" w:color="auto"/>
        <w:right w:val="none" w:sz="0" w:space="0" w:color="auto"/>
      </w:divBdr>
    </w:div>
    <w:div w:id="2091192914">
      <w:bodyDiv w:val="1"/>
      <w:marLeft w:val="0"/>
      <w:marRight w:val="0"/>
      <w:marTop w:val="0"/>
      <w:marBottom w:val="0"/>
      <w:divBdr>
        <w:top w:val="none" w:sz="0" w:space="0" w:color="auto"/>
        <w:left w:val="none" w:sz="0" w:space="0" w:color="auto"/>
        <w:bottom w:val="none" w:sz="0" w:space="0" w:color="auto"/>
        <w:right w:val="none" w:sz="0" w:space="0" w:color="auto"/>
      </w:divBdr>
    </w:div>
    <w:div w:id="2092195783">
      <w:bodyDiv w:val="1"/>
      <w:marLeft w:val="0"/>
      <w:marRight w:val="0"/>
      <w:marTop w:val="0"/>
      <w:marBottom w:val="0"/>
      <w:divBdr>
        <w:top w:val="none" w:sz="0" w:space="0" w:color="auto"/>
        <w:left w:val="none" w:sz="0" w:space="0" w:color="auto"/>
        <w:bottom w:val="none" w:sz="0" w:space="0" w:color="auto"/>
        <w:right w:val="none" w:sz="0" w:space="0" w:color="auto"/>
      </w:divBdr>
    </w:div>
    <w:div w:id="2102021899">
      <w:bodyDiv w:val="1"/>
      <w:marLeft w:val="0"/>
      <w:marRight w:val="0"/>
      <w:marTop w:val="0"/>
      <w:marBottom w:val="0"/>
      <w:divBdr>
        <w:top w:val="none" w:sz="0" w:space="0" w:color="auto"/>
        <w:left w:val="none" w:sz="0" w:space="0" w:color="auto"/>
        <w:bottom w:val="none" w:sz="0" w:space="0" w:color="auto"/>
        <w:right w:val="none" w:sz="0" w:space="0" w:color="auto"/>
      </w:divBdr>
    </w:div>
    <w:div w:id="2102992088">
      <w:bodyDiv w:val="1"/>
      <w:marLeft w:val="0"/>
      <w:marRight w:val="0"/>
      <w:marTop w:val="0"/>
      <w:marBottom w:val="0"/>
      <w:divBdr>
        <w:top w:val="none" w:sz="0" w:space="0" w:color="auto"/>
        <w:left w:val="none" w:sz="0" w:space="0" w:color="auto"/>
        <w:bottom w:val="none" w:sz="0" w:space="0" w:color="auto"/>
        <w:right w:val="none" w:sz="0" w:space="0" w:color="auto"/>
      </w:divBdr>
    </w:div>
    <w:div w:id="2115514056">
      <w:bodyDiv w:val="1"/>
      <w:marLeft w:val="0"/>
      <w:marRight w:val="0"/>
      <w:marTop w:val="0"/>
      <w:marBottom w:val="0"/>
      <w:divBdr>
        <w:top w:val="none" w:sz="0" w:space="0" w:color="auto"/>
        <w:left w:val="none" w:sz="0" w:space="0" w:color="auto"/>
        <w:bottom w:val="none" w:sz="0" w:space="0" w:color="auto"/>
        <w:right w:val="none" w:sz="0" w:space="0" w:color="auto"/>
      </w:divBdr>
    </w:div>
    <w:div w:id="21443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Sea20</b:Tag>
    <b:SourceType>InternetSite</b:SourceType>
    <b:Guid>{DEF898A1-C0C0-43D4-8522-8457A0EB411E}</b:Guid>
    <b:Author>
      <b:Author>
        <b:NameList>
          <b:Person>
            <b:Last>SearchSecurity</b:Last>
          </b:Person>
        </b:NameList>
      </b:Author>
    </b:Author>
    <b:Title>Data Security Guide: Everything You Need To Know - Encryption</b:Title>
    <b:Year>2020</b:Year>
    <b:Month>June</b:Month>
    <b:Day>10</b:Day>
    <b:URL>https://searchsecurity.techtarget.com/definition/encryption#:~:text=The%20primary%20purpose%20of%20encryption,or%20any%20other%20computer%20network.</b:URL>
    <b:RefOrder>6</b:RefOrder>
  </b:Source>
  <b:Source>
    <b:Tag>eTu20</b:Tag>
    <b:SourceType>InternetSite</b:SourceType>
    <b:Guid>{7AEF944A-5608-4D5B-B84E-67A9ADC2986C}</b:Guid>
    <b:Author>
      <b:Author>
        <b:NameList>
          <b:Person>
            <b:Last>eTutorials</b:Last>
          </b:Person>
        </b:NameList>
      </b:Author>
    </b:Author>
    <b:Title>eTutorials - IPsec Overwiew</b:Title>
    <b:InternetSiteTitle>eTutorials</b:InternetSiteTitle>
    <b:Year>2020</b:Year>
    <b:Month>June</b:Month>
    <b:Day>10</b:Day>
    <b:URL>http://etutorials.org/Networking/MPLS+VPN+security/Part+III+Practical+Guidelines+to+MPLS+VPN+Security/Chapter+6.+How+IPsec+Complements+MPLS/IPsec+Overview/</b:URL>
    <b:RefOrder>5</b:RefOrder>
  </b:Source>
  <b:Source>
    <b:Tag>Whi16</b:Tag>
    <b:SourceType>Book</b:SourceType>
    <b:Guid>{1285F2FA-E352-48EC-B434-06420D276C1F}</b:Guid>
    <b:Title>Principles of Information Security. Fifth Edition </b:Title>
    <b:Year>2016</b:Year>
    <b:Author>
      <b:Author>
        <b:NameList>
          <b:Person>
            <b:Last>Whitman</b:Last>
            <b:First>M.E</b:First>
          </b:Person>
          <b:Person>
            <b:Last>Mattaord</b:Last>
            <b:First>H.J</b:First>
          </b:Person>
        </b:NameList>
      </b:Author>
    </b:Author>
    <b:City>Boston</b:City>
    <b:Publisher>Cengage Learning</b:Publisher>
    <b:RefOrder>2</b:RefOrder>
  </b:Source>
  <b:Source>
    <b:Tag>OPE20</b:Tag>
    <b:SourceType>InternetSite</b:SourceType>
    <b:Guid>{FF09AD6F-DA93-4112-8A8E-19E79C6D2214}</b:Guid>
    <b:Author>
      <b:Author>
        <b:NameList>
          <b:Person>
            <b:Last>OPENVPN</b:Last>
          </b:Person>
        </b:NameList>
      </b:Author>
    </b:Author>
    <b:Title>OPENVPN - Securing Remote Access Using VPN</b:Title>
    <b:Year>2020</b:Year>
    <b:Month>June</b:Month>
    <b:Day>10</b:Day>
    <b:URL>https://openvpn.net/whitepaper/</b:URL>
    <b:RefOrder>4</b:RefOrder>
  </b:Source>
  <b:Source>
    <b:Tag>Ols20</b:Tag>
    <b:SourceType>InternetSite</b:SourceType>
    <b:Guid>{DD982A03-FBD4-4BE9-B6CE-B595AA479ED9}</b:Guid>
    <b:Author>
      <b:Author>
        <b:Corporate>Olsen, G. 2012</b:Corporate>
      </b:Author>
    </b:Author>
    <b:Title>Resmond - Kerberos Authentication 101: Understanding the Essentials of the Kerberos Security Protocol</b:Title>
    <b:Year>2020</b:Year>
    <b:Month>June </b:Month>
    <b:Day>10</b:Day>
    <b:URL>https://redmondmag.com/articles/2012/02/01/understanding-the-essentials-of-the-kerberos-protocol.aspx</b:URL>
    <b:RefOrder>3</b:RefOrder>
  </b:Source>
  <b:Source>
    <b:Tag>Str20</b:Tag>
    <b:SourceType>InternetSite</b:SourceType>
    <b:Guid>{45DBA661-96BA-4CDD-BCD1-D028695176F0}</b:Guid>
    <b:Title>PacketLife.net - Symmetric Encryption, Asymmetric Encryption, and Hashing</b:Title>
    <b:Year>2020</b:Year>
    <b:InternetSiteTitle>PacketLife.net</b:InternetSiteTitle>
    <b:Month>June</b:Month>
    <b:Day>10</b:Day>
    <b:URL>https://packetlife.net/blog/2010/nov/23/symmetric-asymmetric-encryption-hashing/#:~:text=Asymmetric%20encryption%20differs%20from%20symmetric,tends%20to%20be%20much%20slower.</b:URL>
    <b:Author>
      <b:Author>
        <b:Corporate>Stretch, 2010</b:Corporate>
      </b:Author>
    </b:Author>
    <b:RefOrder>7</b:RefOrder>
  </b:Source>
  <b:Source>
    <b:Tag>Red20</b:Tag>
    <b:SourceType>InternetSite</b:SourceType>
    <b:Guid>{8C905863-0D72-4A02-B3B9-0CC492A79083}</b:Guid>
    <b:Author>
      <b:Author>
        <b:Corporate>RedHat</b:Corporate>
      </b:Author>
    </b:Author>
    <b:Title>Red Hat Documentation - Kerboros</b:Title>
    <b:Year>2020</b:Year>
    <b:Month>June</b:Month>
    <b:Day>10</b:Day>
    <b:URL>https://web.mit.edu/rhel-doc/5/RHEL-5-manual/Deployment_Guide-en-US/ch-kerberos.html</b:URL>
    <b:RefOrder>1</b:RefOrder>
  </b:Source>
  <b:Source>
    <b:Tag>CYW20</b:Tag>
    <b:SourceType>InternetSite</b:SourceType>
    <b:Guid>{1E59DE4B-5691-44E1-91C2-6B02EF72DD18}</b:Guid>
    <b:Author>
      <b:Author>
        <b:Corporate>CYWARE SOCIAL</b:Corporate>
      </b:Author>
    </b:Author>
    <b:Title>Computer, Internet Security - Exploring the Differences Between Symmetric and Asymmetric Encryption</b:Title>
    <b:Year>2020</b:Year>
    <b:Month>June</b:Month>
    <b:Day>10</b:Day>
    <b:URL>https://cyware.com/news/exploring-the-differences-between-symmetric-and-asymmetric-encryption-8de86e8a</b:URL>
    <b:RefOrder>8</b:RefOrder>
  </b:Source>
  <b:Source>
    <b:Tag>Meh17</b:Tag>
    <b:SourceType>InternetSite</b:SourceType>
    <b:Guid>{D1F73321-92DA-4593-80A3-9749EF0B7880}</b:Guid>
    <b:Author>
      <b:Author>
        <b:Corporate>Mehmood, A.</b:Corporate>
      </b:Author>
    </b:Author>
    <b:Title>CRYPTOMATHIC - Differences between Hash functions, Symmetric &amp; Asymmetric Algorithms</b:Title>
    <b:Year>2017</b:Year>
    <b:Month>October</b:Month>
    <b:Day>27</b:Day>
    <b:URL>https://www.cryptomathic.com/news-events/blog/differences-between-hash-functions-symmetric-asymmetric-algorithms</b:URL>
    <b:RefOrder>9</b:RefOrder>
  </b:Source>
</b:Sources>
</file>

<file path=customXml/itemProps1.xml><?xml version="1.0" encoding="utf-8"?>
<ds:datastoreItem xmlns:ds="http://schemas.openxmlformats.org/officeDocument/2006/customXml" ds:itemID="{9BE3B2F6-995C-4513-BC49-B352D041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Kaylana Mtshatsheni</dc:creator>
  <cp:keywords/>
  <dc:description/>
  <cp:lastModifiedBy>Kaylana Mtshatsheni</cp:lastModifiedBy>
  <cp:revision>6</cp:revision>
  <cp:lastPrinted>2020-06-12T17:26:00Z</cp:lastPrinted>
  <dcterms:created xsi:type="dcterms:W3CDTF">2020-06-12T16:09:00Z</dcterms:created>
  <dcterms:modified xsi:type="dcterms:W3CDTF">2020-06-12T17:32:00Z</dcterms:modified>
</cp:coreProperties>
</file>