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4 - Safety Mapping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4</w:t>
      </w:r>
    </w:p>
    <w:p>
      <w:pPr>
        <w:spacing w:after="40"/>
      </w:pPr>
      <w:r>
        <w:rPr>
          <w:sz w:val="20"/>
          <w:szCs w:val="20"/>
        </w:rPr>
        <w:t xml:space="preserve">Date: Friday, 8 May 2026</w:t>
      </w:r>
    </w:p>
    <w:p>
      <w:pPr>
        <w:spacing w:after="40"/>
      </w:pPr>
      <w:r>
        <w:rPr>
          <w:sz w:val="20"/>
          <w:szCs w:val="20"/>
        </w:rPr>
        <w:t xml:space="preserve">Document type: Part 1: Safety Mapping (sticky-note clusters)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Deduplication: exact repeats consolidated as '(×N)'; distinct paraphrases kept separate.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This document contains the lived-experience themes participants identified during the safety mapping exercise. Each theme below is followed by the sticky notes participants placed within that cluster.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Appearance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I'm dressed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Dressing less covered (skirts, etc.) feels less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Masculine clothing</w:t>
      </w:r>
    </w:p>
    <w:p>
      <w:pPr>
        <w:pStyle w:val="Heading2"/>
      </w:pPr>
      <w:r>
        <w:t xml:space="preserve">Interaction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under influence of substances feel unsafe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in different states of mind at night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Threatening body language feels unsafe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Aggressive people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Unwanted interaction (even eye contact) feels unsafe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Drunken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Headphones/earbuds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interacting with Uber driver is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interacting with Uber drivers/people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Unwanted interaction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group of guys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Unpredictable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Being surrounded by men I don't know</w:t>
      </w:r>
    </w:p>
    <w:p>
      <w:pPr>
        <w:pStyle w:val="Heading2"/>
      </w:pPr>
      <w:r>
        <w:t xml:space="preserve">Presence of others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 of authority feels safer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to depend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 of people feels safer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Density of people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 of authority (×3)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Crowded/people presence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being able to report/social safety 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Dating in public spaces</w:t>
      </w:r>
    </w:p>
    <w:p>
      <w:pPr>
        <w:pStyle w:val="Heading2"/>
      </w:pPr>
      <w:r>
        <w:t xml:space="preserve">Darkness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Bigger sense of being stalked when biking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Nighttime = unsafe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Nighttime feels unsafe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biking/walking behind you = unsafe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cycle behind 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Daytime is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light/time of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Alone/who you're with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Being alone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Alone at night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Walking alone the evening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biking, more cautious and awareness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Spaces to hide/less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Familiarity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Familiar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Familiar route feels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Familiarity</w:t>
      </w:r>
    </w:p>
    <w:p>
      <w:pPr>
        <w:pStyle w:val="Heading2"/>
      </w:pPr>
      <w:r>
        <w:t xml:space="preserve">Public transport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transit (×2)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transport</w:t>
      </w:r>
    </w:p>
    <w:p>
      <w:pPr>
        <w:pStyle w:val="Heading2"/>
      </w:pPr>
      <w:r>
        <w:t xml:space="preserve">Safety measures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sharing/safety measures</w:t>
      </w:r>
    </w:p>
    <w:p>
      <w:pPr>
        <w:pStyle w:val="Heading2"/>
      </w:pPr>
      <w:r>
        <w:t xml:space="preserve">Context of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Perceived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crime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2026-05-10T13:27:24.577Z</dcterms:created>
  <dcterms:modified xsi:type="dcterms:W3CDTF">2026-05-10T13:27:24.577Z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