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8B4E8" w14:textId="60981152" w:rsidR="008317F5" w:rsidRPr="00411044" w:rsidRDefault="00411044" w:rsidP="0042024F">
      <w:pPr>
        <w:spacing w:line="276" w:lineRule="auto"/>
        <w:rPr>
          <w:rFonts w:ascii="Times New Roman" w:hAnsi="Times New Roman" w:cs="Times New Roman"/>
          <w:b/>
          <w:bCs/>
        </w:rPr>
      </w:pPr>
      <w:r w:rsidRPr="00411044">
        <w:rPr>
          <w:rFonts w:ascii="Times New Roman" w:hAnsi="Times New Roman" w:cs="Times New Roman"/>
          <w:b/>
          <w:bCs/>
        </w:rPr>
        <w:t>Title</w:t>
      </w:r>
    </w:p>
    <w:p w14:paraId="77F55A61" w14:textId="1A993A65" w:rsidR="00743AFD" w:rsidRDefault="00411044" w:rsidP="0042024F">
      <w:pPr>
        <w:spacing w:line="276" w:lineRule="auto"/>
        <w:rPr>
          <w:rFonts w:ascii="Times New Roman" w:hAnsi="Times New Roman" w:cs="Times New Roman"/>
        </w:rPr>
      </w:pPr>
      <w:r>
        <w:rPr>
          <w:rFonts w:ascii="Times New Roman" w:hAnsi="Times New Roman" w:cs="Times New Roman"/>
        </w:rPr>
        <w:t>Stability of Large Language Model Outputs Under Prompt Perturbation</w:t>
      </w:r>
    </w:p>
    <w:p w14:paraId="41D49A3F" w14:textId="77777777" w:rsidR="00B5400D" w:rsidRDefault="00B5400D" w:rsidP="0042024F">
      <w:pPr>
        <w:spacing w:line="276" w:lineRule="auto"/>
        <w:rPr>
          <w:rFonts w:ascii="Times New Roman" w:hAnsi="Times New Roman" w:cs="Times New Roman"/>
        </w:rPr>
      </w:pPr>
    </w:p>
    <w:p w14:paraId="7D92924E" w14:textId="5B8250AE" w:rsidR="00411044" w:rsidRPr="00411044" w:rsidRDefault="00411044" w:rsidP="0042024F">
      <w:pPr>
        <w:spacing w:line="276" w:lineRule="auto"/>
        <w:rPr>
          <w:rFonts w:ascii="Times New Roman" w:hAnsi="Times New Roman" w:cs="Times New Roman"/>
          <w:b/>
          <w:bCs/>
        </w:rPr>
      </w:pPr>
      <w:r w:rsidRPr="00411044">
        <w:rPr>
          <w:rFonts w:ascii="Times New Roman" w:hAnsi="Times New Roman" w:cs="Times New Roman"/>
          <w:b/>
          <w:bCs/>
        </w:rPr>
        <w:t>Introduction</w:t>
      </w:r>
    </w:p>
    <w:p w14:paraId="586BEDCE" w14:textId="384A2BA2" w:rsidR="00A816AD" w:rsidRPr="00A816AD" w:rsidRDefault="00A816AD" w:rsidP="0042024F">
      <w:pPr>
        <w:spacing w:line="276" w:lineRule="auto"/>
        <w:rPr>
          <w:rFonts w:ascii="Times New Roman" w:hAnsi="Times New Roman" w:cs="Times New Roman"/>
        </w:rPr>
      </w:pPr>
      <w:r w:rsidRPr="00FB217C">
        <w:rPr>
          <w:rFonts w:ascii="Times New Roman" w:hAnsi="Times New Roman" w:cs="Times New Roman"/>
          <w:highlight w:val="lightGray"/>
        </w:rPr>
        <w:t>Recent studies have shown that LLM performance can vary significantly depending on prompt wording. Researchers have demonstrated that seemingly minor modifications, such as changing instruction order, adding contextual phrases, or adjusting formatting, can influence model outputs.</w:t>
      </w:r>
      <w:r w:rsidRPr="00FB217C">
        <w:rPr>
          <w:rFonts w:ascii="Times New Roman" w:hAnsi="Times New Roman" w:cs="Times New Roman"/>
          <w:highlight w:val="lightGray"/>
        </w:rPr>
        <w:br/>
      </w:r>
      <w:r w:rsidRPr="00FB217C">
        <w:rPr>
          <w:rFonts w:ascii="Times New Roman" w:hAnsi="Times New Roman" w:cs="Times New Roman"/>
          <w:highlight w:val="lightGray"/>
        </w:rPr>
        <w:br/>
        <w:t>Several benchmark studies have explored prompt sensitivity in tasks such as question answering, reasoning, and code generation. Researchers have also proposed techniques such as prompt engineering, chain-of-thought prompting, and self-consistency methods to improve robustness.</w:t>
      </w:r>
      <w:r w:rsidRPr="00FB217C">
        <w:rPr>
          <w:rFonts w:ascii="Times New Roman" w:hAnsi="Times New Roman" w:cs="Times New Roman"/>
          <w:highlight w:val="lightGray"/>
        </w:rPr>
        <w:br/>
      </w:r>
      <w:r w:rsidRPr="00FB217C">
        <w:rPr>
          <w:rFonts w:ascii="Times New Roman" w:hAnsi="Times New Roman" w:cs="Times New Roman"/>
          <w:highlight w:val="lightGray"/>
        </w:rPr>
        <w:br/>
        <w:t>However, much of the existing literature focuses on improving performance rather than systematically measuring output stability itself. Few studies attempt to quantify prompt-induced output drift using a unified framework across multiple perturbation categories.</w:t>
      </w:r>
      <w:r w:rsidRPr="00FB217C">
        <w:rPr>
          <w:rFonts w:ascii="Times New Roman" w:hAnsi="Times New Roman" w:cs="Times New Roman"/>
          <w:highlight w:val="lightGray"/>
        </w:rPr>
        <w:br/>
      </w:r>
      <w:r w:rsidRPr="00FB217C">
        <w:rPr>
          <w:rFonts w:ascii="Times New Roman" w:hAnsi="Times New Roman" w:cs="Times New Roman"/>
          <w:highlight w:val="lightGray"/>
        </w:rPr>
        <w:br/>
        <w:t>Furthermore, there is limited work examining which specific perturbation types contribute most to instability. This creates an opportunity to apply sensitivity-analysis techniques from engineering and scientific modeling to better understand LLM behavior.</w:t>
      </w:r>
      <w:r w:rsidRPr="00FB217C">
        <w:rPr>
          <w:rFonts w:ascii="Times New Roman" w:hAnsi="Times New Roman" w:cs="Times New Roman"/>
          <w:highlight w:val="lightGray"/>
        </w:rPr>
        <w:t xml:space="preserve"> Therefore, in this project the effect of different prompt perturbation on the stability of LLM will be evaluated statistically.</w:t>
      </w:r>
    </w:p>
    <w:p w14:paraId="326E973B" w14:textId="57E6FD42" w:rsidR="00411044" w:rsidRPr="00A816AD" w:rsidRDefault="007213D6" w:rsidP="0042024F">
      <w:pPr>
        <w:spacing w:line="276" w:lineRule="auto"/>
        <w:rPr>
          <w:rFonts w:ascii="Times New Roman" w:hAnsi="Times New Roman" w:cs="Times New Roman" w:hint="eastAsia"/>
        </w:rPr>
      </w:pPr>
      <w:r>
        <w:rPr>
          <w:rFonts w:ascii="Times New Roman" w:hAnsi="Times New Roman" w:cs="Times New Roman" w:hint="eastAsia"/>
        </w:rPr>
        <w:t>自己</w:t>
      </w:r>
      <w:r w:rsidR="00FB217C">
        <w:rPr>
          <w:rFonts w:ascii="Times New Roman" w:hAnsi="Times New Roman" w:cs="Times New Roman" w:hint="eastAsia"/>
        </w:rPr>
        <w:t>重写</w:t>
      </w:r>
      <w:r w:rsidR="00F53B7E">
        <w:rPr>
          <w:rFonts w:ascii="Times New Roman" w:hAnsi="Times New Roman" w:cs="Times New Roman" w:hint="eastAsia"/>
        </w:rPr>
        <w:t>，加</w:t>
      </w:r>
      <w:r w:rsidR="00F53B7E">
        <w:rPr>
          <w:rFonts w:ascii="Times New Roman" w:hAnsi="Times New Roman" w:cs="Times New Roman" w:hint="eastAsia"/>
        </w:rPr>
        <w:t>citation</w:t>
      </w:r>
      <w:r w:rsidR="00F53B7E">
        <w:rPr>
          <w:rFonts w:ascii="Times New Roman" w:hAnsi="Times New Roman" w:cs="Times New Roman" w:hint="eastAsia"/>
        </w:rPr>
        <w:t>，</w:t>
      </w:r>
      <w:r w:rsidR="00F53B7E">
        <w:rPr>
          <w:rFonts w:ascii="Times New Roman" w:hAnsi="Times New Roman" w:cs="Times New Roman" w:hint="eastAsia"/>
        </w:rPr>
        <w:t>IEEE</w:t>
      </w:r>
      <w:r w:rsidR="00F53B7E">
        <w:rPr>
          <w:rFonts w:ascii="Times New Roman" w:hAnsi="Times New Roman" w:cs="Times New Roman" w:hint="eastAsia"/>
        </w:rPr>
        <w:t>格式，</w:t>
      </w:r>
      <w:r w:rsidR="00F53B7E">
        <w:rPr>
          <w:rFonts w:ascii="Times New Roman" w:hAnsi="Times New Roman" w:cs="Times New Roman" w:hint="eastAsia"/>
        </w:rPr>
        <w:t>4-5</w:t>
      </w:r>
      <w:r w:rsidR="00F53B7E">
        <w:rPr>
          <w:rFonts w:ascii="Times New Roman" w:hAnsi="Times New Roman" w:cs="Times New Roman" w:hint="eastAsia"/>
        </w:rPr>
        <w:t>个</w:t>
      </w:r>
      <w:r w:rsidR="00F53B7E">
        <w:rPr>
          <w:rFonts w:ascii="Times New Roman" w:hAnsi="Times New Roman" w:cs="Times New Roman" w:hint="eastAsia"/>
        </w:rPr>
        <w:t>citation</w:t>
      </w:r>
    </w:p>
    <w:p w14:paraId="586EFEE4" w14:textId="630E6DA2" w:rsidR="00A816AD" w:rsidRDefault="00411044" w:rsidP="0042024F">
      <w:pPr>
        <w:spacing w:line="276" w:lineRule="auto"/>
        <w:rPr>
          <w:rFonts w:ascii="Times New Roman" w:hAnsi="Times New Roman" w:cs="Times New Roman"/>
          <w:b/>
          <w:bCs/>
        </w:rPr>
      </w:pPr>
      <w:r w:rsidRPr="00917E84">
        <w:rPr>
          <w:rFonts w:ascii="Times New Roman" w:hAnsi="Times New Roman" w:cs="Times New Roman"/>
          <w:b/>
          <w:bCs/>
        </w:rPr>
        <w:t>Proposed Approach</w:t>
      </w:r>
    </w:p>
    <w:p w14:paraId="5B160468" w14:textId="77777777" w:rsidR="00917E84" w:rsidRDefault="00917E84" w:rsidP="0042024F">
      <w:pPr>
        <w:spacing w:line="276" w:lineRule="auto"/>
        <w:rPr>
          <w:rFonts w:ascii="Times New Roman" w:hAnsi="Times New Roman" w:cs="Times New Roman"/>
        </w:rPr>
      </w:pPr>
      <w:r>
        <w:rPr>
          <w:rFonts w:ascii="Times New Roman" w:hAnsi="Times New Roman" w:cs="Times New Roman"/>
        </w:rPr>
        <w:t>For the following month of the research, the following goals will be reached.</w:t>
      </w:r>
    </w:p>
    <w:p w14:paraId="5432373C" w14:textId="1ECC1DB2" w:rsidR="00917E84" w:rsidRDefault="00917E84" w:rsidP="0042024F">
      <w:pPr>
        <w:spacing w:line="276" w:lineRule="auto"/>
        <w:rPr>
          <w:rFonts w:ascii="Times New Roman" w:hAnsi="Times New Roman" w:cs="Times New Roman"/>
        </w:rPr>
      </w:pPr>
      <w:r>
        <w:rPr>
          <w:rFonts w:ascii="Times New Roman" w:hAnsi="Times New Roman" w:cs="Times New Roman"/>
        </w:rPr>
        <w:t xml:space="preserve">In first </w:t>
      </w:r>
      <w:r w:rsidR="00E56FE2">
        <w:rPr>
          <w:rFonts w:ascii="Times New Roman" w:hAnsi="Times New Roman" w:cs="Times New Roman"/>
        </w:rPr>
        <w:t xml:space="preserve">and second </w:t>
      </w:r>
      <w:r>
        <w:rPr>
          <w:rFonts w:ascii="Times New Roman" w:hAnsi="Times New Roman" w:cs="Times New Roman"/>
        </w:rPr>
        <w:t>week, the expected result is to build a benchmark set of prompts including areas from factual question answering, logical reasoning, open-ended discussion and code generation tasks. Multiple perturbation categories will be applied to each original prompt, including rephrasing, word substitution, formatting changes context modification etc.</w:t>
      </w:r>
    </w:p>
    <w:p w14:paraId="5CDFB18F" w14:textId="077A8812" w:rsidR="00917E84" w:rsidRDefault="00E56FE2" w:rsidP="0042024F">
      <w:pPr>
        <w:spacing w:line="276" w:lineRule="auto"/>
        <w:rPr>
          <w:rFonts w:ascii="Times New Roman" w:hAnsi="Times New Roman" w:cs="Times New Roman"/>
        </w:rPr>
      </w:pPr>
      <w:r>
        <w:rPr>
          <w:rFonts w:ascii="Times New Roman" w:hAnsi="Times New Roman" w:cs="Times New Roman"/>
        </w:rPr>
        <w:t>For the third week, all prompts will be input into the LLM. The optimum number of LLM used is three(?), but the number may be decreased to one if time is limited. The resulting output from the perturbed prompts will then be collected and compared with the output from the benchmark prompts using semantic similarity measure, such as Sentence-BERT embeddings, text-overlap metrics to quantify the output.</w:t>
      </w:r>
    </w:p>
    <w:p w14:paraId="05216FBE" w14:textId="62DA353C" w:rsidR="00E56FE2" w:rsidRDefault="00E56FE2" w:rsidP="0042024F">
      <w:pPr>
        <w:spacing w:line="276" w:lineRule="auto"/>
        <w:rPr>
          <w:rFonts w:ascii="Times New Roman" w:hAnsi="Times New Roman" w:cs="Times New Roman"/>
        </w:rPr>
      </w:pPr>
      <w:r>
        <w:rPr>
          <w:rFonts w:ascii="Times New Roman" w:hAnsi="Times New Roman" w:cs="Times New Roman"/>
        </w:rPr>
        <w:lastRenderedPageBreak/>
        <w:t xml:space="preserve">For the fourth week, the </w:t>
      </w:r>
      <w:r w:rsidR="0042024F">
        <w:rPr>
          <w:rFonts w:ascii="Times New Roman" w:hAnsi="Times New Roman" w:cs="Times New Roman"/>
        </w:rPr>
        <w:t xml:space="preserve">sensitivity rankings will be generated to determine which prompt perturbation contributed to the most instability of the LLM. The sensitivity data will be visualized using tools such as the Tornado Charts, illustrating the effects. If possible, statistical analysis, for example </w:t>
      </w:r>
      <w:r w:rsidR="0042024F" w:rsidRPr="0042024F">
        <w:rPr>
          <w:rFonts w:ascii="Times New Roman" w:hAnsi="Times New Roman" w:cs="Times New Roman"/>
          <w:highlight w:val="lightGray"/>
        </w:rPr>
        <w:t>ANOVA and Turkey</w:t>
      </w:r>
      <w:r w:rsidR="0042024F">
        <w:rPr>
          <w:rFonts w:ascii="Times New Roman" w:hAnsi="Times New Roman" w:cs="Times New Roman"/>
        </w:rPr>
        <w:t xml:space="preserve">, </w:t>
      </w:r>
      <w:r w:rsidR="00FB217C">
        <w:rPr>
          <w:rFonts w:ascii="Times New Roman" w:hAnsi="Times New Roman" w:cs="Times New Roman" w:hint="eastAsia"/>
        </w:rPr>
        <w:t>（</w:t>
      </w:r>
      <w:r w:rsidR="00736378">
        <w:rPr>
          <w:rFonts w:ascii="Times New Roman" w:hAnsi="Times New Roman" w:cs="Times New Roman" w:hint="eastAsia"/>
        </w:rPr>
        <w:t>确认这两个方法合不合适</w:t>
      </w:r>
      <w:r w:rsidR="00F53B7E">
        <w:rPr>
          <w:rFonts w:ascii="Times New Roman" w:hAnsi="Times New Roman" w:cs="Times New Roman" w:hint="eastAsia"/>
        </w:rPr>
        <w:t>能不能用</w:t>
      </w:r>
      <w:r w:rsidR="00FB217C">
        <w:rPr>
          <w:rFonts w:ascii="Times New Roman" w:hAnsi="Times New Roman" w:cs="Times New Roman" w:hint="eastAsia"/>
        </w:rPr>
        <w:t>）</w:t>
      </w:r>
      <w:r w:rsidR="0042024F">
        <w:rPr>
          <w:rFonts w:ascii="Times New Roman" w:hAnsi="Times New Roman" w:cs="Times New Roman"/>
        </w:rPr>
        <w:t>will be conducted across different categories.</w:t>
      </w:r>
      <w:r w:rsidR="008F4261">
        <w:rPr>
          <w:rFonts w:ascii="Times New Roman" w:hAnsi="Times New Roman" w:cs="Times New Roman"/>
        </w:rPr>
        <w:t xml:space="preserve"> </w:t>
      </w:r>
    </w:p>
    <w:p w14:paraId="02E8ED1C" w14:textId="77777777" w:rsidR="008F4261" w:rsidRPr="00917E84" w:rsidRDefault="008F4261" w:rsidP="0042024F">
      <w:pPr>
        <w:spacing w:line="276" w:lineRule="auto"/>
        <w:rPr>
          <w:rFonts w:ascii="Times New Roman" w:hAnsi="Times New Roman" w:cs="Times New Roman"/>
        </w:rPr>
      </w:pPr>
    </w:p>
    <w:p w14:paraId="135CD3FC" w14:textId="3384CE5B" w:rsidR="00411044" w:rsidRPr="00917E84" w:rsidRDefault="00411044" w:rsidP="0042024F">
      <w:pPr>
        <w:spacing w:line="276" w:lineRule="auto"/>
        <w:rPr>
          <w:rFonts w:ascii="Times New Roman" w:hAnsi="Times New Roman" w:cs="Times New Roman"/>
          <w:b/>
          <w:bCs/>
        </w:rPr>
      </w:pPr>
      <w:r w:rsidRPr="00917E84">
        <w:rPr>
          <w:rFonts w:ascii="Times New Roman" w:hAnsi="Times New Roman" w:cs="Times New Roman"/>
          <w:b/>
          <w:bCs/>
        </w:rPr>
        <w:t>Expected Outcome</w:t>
      </w:r>
    </w:p>
    <w:p w14:paraId="47D9D838" w14:textId="6DFB696B" w:rsidR="000C6E49" w:rsidRDefault="00B04D50">
      <w:pPr>
        <w:rPr>
          <w:rFonts w:ascii="Times New Roman" w:hAnsi="Times New Roman" w:cs="Times New Roman"/>
          <w:szCs w:val="22"/>
        </w:rPr>
      </w:pPr>
      <w:r>
        <w:rPr>
          <w:rFonts w:ascii="Times New Roman" w:hAnsi="Times New Roman" w:cs="Times New Roman"/>
          <w:szCs w:val="22"/>
        </w:rPr>
        <w:t>The ideal result of this research is to provide a quantitative framework for evaluating prompt robustness and output stability in modern AI systems.</w:t>
      </w:r>
    </w:p>
    <w:p w14:paraId="7F7AE894" w14:textId="137C9537" w:rsidR="0023529F" w:rsidRDefault="00F53B7E">
      <w:pPr>
        <w:rPr>
          <w:rFonts w:ascii="Times New Roman" w:hAnsi="Times New Roman" w:cs="Times New Roman"/>
          <w:szCs w:val="22"/>
        </w:rPr>
      </w:pPr>
      <w:r>
        <w:rPr>
          <w:rFonts w:ascii="Times New Roman" w:hAnsi="Times New Roman" w:cs="Times New Roman" w:hint="eastAsia"/>
          <w:szCs w:val="22"/>
        </w:rPr>
        <w:t>在这里解释说</w:t>
      </w:r>
      <w:r w:rsidR="002E6EB6">
        <w:rPr>
          <w:rFonts w:ascii="Times New Roman" w:hAnsi="Times New Roman" w:cs="Times New Roman" w:hint="eastAsia"/>
          <w:szCs w:val="22"/>
        </w:rPr>
        <w:t>给其他的学者带来了什么好处</w:t>
      </w:r>
    </w:p>
    <w:p w14:paraId="5049E050" w14:textId="77777777" w:rsidR="001C3869" w:rsidRDefault="001C3869">
      <w:pPr>
        <w:rPr>
          <w:rFonts w:ascii="Times New Roman" w:hAnsi="Times New Roman" w:cs="Times New Roman"/>
          <w:szCs w:val="22"/>
        </w:rPr>
      </w:pPr>
    </w:p>
    <w:p w14:paraId="55BF0015" w14:textId="0D1E9254" w:rsidR="001C3869" w:rsidRDefault="00C172F7">
      <w:pPr>
        <w:rPr>
          <w:rFonts w:ascii="Times New Roman" w:hAnsi="Times New Roman" w:cs="Times New Roman"/>
          <w:b/>
          <w:bCs/>
          <w:szCs w:val="22"/>
        </w:rPr>
      </w:pPr>
      <w:r>
        <w:rPr>
          <w:rFonts w:ascii="Times New Roman" w:hAnsi="Times New Roman" w:cs="Times New Roman" w:hint="eastAsia"/>
          <w:b/>
          <w:bCs/>
          <w:szCs w:val="22"/>
        </w:rPr>
        <w:t>Reference</w:t>
      </w:r>
    </w:p>
    <w:p w14:paraId="24F2AAA1" w14:textId="77777777" w:rsidR="001C3869" w:rsidRPr="001C3869" w:rsidRDefault="001C3869">
      <w:pPr>
        <w:rPr>
          <w:rFonts w:ascii="Times New Roman" w:hAnsi="Times New Roman" w:cs="Times New Roman" w:hint="eastAsia"/>
          <w:b/>
          <w:bCs/>
          <w:szCs w:val="22"/>
        </w:rPr>
      </w:pPr>
    </w:p>
    <w:sectPr w:rsidR="001C3869" w:rsidRPr="001C38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44"/>
    <w:rsid w:val="00037749"/>
    <w:rsid w:val="000C6E49"/>
    <w:rsid w:val="001C3869"/>
    <w:rsid w:val="0023529F"/>
    <w:rsid w:val="002E6EB6"/>
    <w:rsid w:val="00411044"/>
    <w:rsid w:val="0042024F"/>
    <w:rsid w:val="007213D6"/>
    <w:rsid w:val="00736378"/>
    <w:rsid w:val="00743AFD"/>
    <w:rsid w:val="00807CC6"/>
    <w:rsid w:val="008317F5"/>
    <w:rsid w:val="008F4261"/>
    <w:rsid w:val="00917E84"/>
    <w:rsid w:val="00A816AD"/>
    <w:rsid w:val="00B04D50"/>
    <w:rsid w:val="00B5400D"/>
    <w:rsid w:val="00C172F7"/>
    <w:rsid w:val="00C67A6B"/>
    <w:rsid w:val="00CD6C20"/>
    <w:rsid w:val="00E56FE2"/>
    <w:rsid w:val="00F53B7E"/>
    <w:rsid w:val="00F700A4"/>
    <w:rsid w:val="00FB2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947A22"/>
  <w15:chartTrackingRefBased/>
  <w15:docId w15:val="{91ED3A0A-A1CB-5A4F-9592-0A0C047B1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110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10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10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10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10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10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10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10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110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10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10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10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1044"/>
    <w:rPr>
      <w:rFonts w:cstheme="majorBidi"/>
      <w:color w:val="0F4761" w:themeColor="accent1" w:themeShade="BF"/>
      <w:sz w:val="28"/>
      <w:szCs w:val="28"/>
    </w:rPr>
  </w:style>
  <w:style w:type="character" w:customStyle="1" w:styleId="50">
    <w:name w:val="标题 5 字符"/>
    <w:basedOn w:val="a0"/>
    <w:link w:val="5"/>
    <w:uiPriority w:val="9"/>
    <w:semiHidden/>
    <w:rsid w:val="00411044"/>
    <w:rPr>
      <w:rFonts w:cstheme="majorBidi"/>
      <w:color w:val="0F4761" w:themeColor="accent1" w:themeShade="BF"/>
      <w:sz w:val="24"/>
    </w:rPr>
  </w:style>
  <w:style w:type="character" w:customStyle="1" w:styleId="60">
    <w:name w:val="标题 6 字符"/>
    <w:basedOn w:val="a0"/>
    <w:link w:val="6"/>
    <w:uiPriority w:val="9"/>
    <w:semiHidden/>
    <w:rsid w:val="00411044"/>
    <w:rPr>
      <w:rFonts w:cstheme="majorBidi"/>
      <w:b/>
      <w:bCs/>
      <w:color w:val="0F4761" w:themeColor="accent1" w:themeShade="BF"/>
    </w:rPr>
  </w:style>
  <w:style w:type="character" w:customStyle="1" w:styleId="70">
    <w:name w:val="标题 7 字符"/>
    <w:basedOn w:val="a0"/>
    <w:link w:val="7"/>
    <w:uiPriority w:val="9"/>
    <w:semiHidden/>
    <w:rsid w:val="00411044"/>
    <w:rPr>
      <w:rFonts w:cstheme="majorBidi"/>
      <w:b/>
      <w:bCs/>
      <w:color w:val="595959" w:themeColor="text1" w:themeTint="A6"/>
    </w:rPr>
  </w:style>
  <w:style w:type="character" w:customStyle="1" w:styleId="80">
    <w:name w:val="标题 8 字符"/>
    <w:basedOn w:val="a0"/>
    <w:link w:val="8"/>
    <w:uiPriority w:val="9"/>
    <w:semiHidden/>
    <w:rsid w:val="00411044"/>
    <w:rPr>
      <w:rFonts w:cstheme="majorBidi"/>
      <w:color w:val="595959" w:themeColor="text1" w:themeTint="A6"/>
    </w:rPr>
  </w:style>
  <w:style w:type="character" w:customStyle="1" w:styleId="90">
    <w:name w:val="标题 9 字符"/>
    <w:basedOn w:val="a0"/>
    <w:link w:val="9"/>
    <w:uiPriority w:val="9"/>
    <w:semiHidden/>
    <w:rsid w:val="00411044"/>
    <w:rPr>
      <w:rFonts w:eastAsiaTheme="majorEastAsia" w:cstheme="majorBidi"/>
      <w:color w:val="595959" w:themeColor="text1" w:themeTint="A6"/>
    </w:rPr>
  </w:style>
  <w:style w:type="paragraph" w:styleId="a3">
    <w:name w:val="Title"/>
    <w:basedOn w:val="a"/>
    <w:next w:val="a"/>
    <w:link w:val="a4"/>
    <w:uiPriority w:val="10"/>
    <w:qFormat/>
    <w:rsid w:val="004110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10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10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10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1044"/>
    <w:pPr>
      <w:spacing w:before="160"/>
      <w:jc w:val="center"/>
    </w:pPr>
    <w:rPr>
      <w:i/>
      <w:iCs/>
      <w:color w:val="404040" w:themeColor="text1" w:themeTint="BF"/>
    </w:rPr>
  </w:style>
  <w:style w:type="character" w:customStyle="1" w:styleId="a8">
    <w:name w:val="引用 字符"/>
    <w:basedOn w:val="a0"/>
    <w:link w:val="a7"/>
    <w:uiPriority w:val="29"/>
    <w:rsid w:val="00411044"/>
    <w:rPr>
      <w:i/>
      <w:iCs/>
      <w:color w:val="404040" w:themeColor="text1" w:themeTint="BF"/>
    </w:rPr>
  </w:style>
  <w:style w:type="paragraph" w:styleId="a9">
    <w:name w:val="List Paragraph"/>
    <w:basedOn w:val="a"/>
    <w:uiPriority w:val="34"/>
    <w:qFormat/>
    <w:rsid w:val="00411044"/>
    <w:pPr>
      <w:ind w:left="720"/>
      <w:contextualSpacing/>
    </w:pPr>
  </w:style>
  <w:style w:type="character" w:styleId="aa">
    <w:name w:val="Intense Emphasis"/>
    <w:basedOn w:val="a0"/>
    <w:uiPriority w:val="21"/>
    <w:qFormat/>
    <w:rsid w:val="00411044"/>
    <w:rPr>
      <w:i/>
      <w:iCs/>
      <w:color w:val="0F4761" w:themeColor="accent1" w:themeShade="BF"/>
    </w:rPr>
  </w:style>
  <w:style w:type="paragraph" w:styleId="ab">
    <w:name w:val="Intense Quote"/>
    <w:basedOn w:val="a"/>
    <w:next w:val="a"/>
    <w:link w:val="ac"/>
    <w:uiPriority w:val="30"/>
    <w:qFormat/>
    <w:rsid w:val="00411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1044"/>
    <w:rPr>
      <w:i/>
      <w:iCs/>
      <w:color w:val="0F4761" w:themeColor="accent1" w:themeShade="BF"/>
    </w:rPr>
  </w:style>
  <w:style w:type="character" w:styleId="ad">
    <w:name w:val="Intense Reference"/>
    <w:basedOn w:val="a0"/>
    <w:uiPriority w:val="32"/>
    <w:qFormat/>
    <w:rsid w:val="00411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wenfeng lin</dc:creator>
  <cp:keywords/>
  <dc:description/>
  <cp:lastModifiedBy>wenfeng lin</cp:lastModifiedBy>
  <cp:revision>24</cp:revision>
  <dcterms:created xsi:type="dcterms:W3CDTF">2026-06-10T14:47:00Z</dcterms:created>
  <dcterms:modified xsi:type="dcterms:W3CDTF">2026-06-10T15:35:00Z</dcterms:modified>
</cp:coreProperties>
</file>