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d88d58-264b-4a1c-b418-ec5a65cad98e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5d88d58-264b-4a1c-b418-ec5a65cad98e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6805ab2-1948-47a6-b282-a31e049bd53a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6805ab2-1948-47a6-b282-a31e049bd53a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(pca_res)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2.1733 1.5300 1.1510 0.97598 0.85808 0.78983 0.66766</w:t>
      </w:r>
      <w:r>
        <w:br/>
      </w:r>
      <w:r>
        <w:rPr>
          <w:rStyle w:val="VerbatimChar"/>
        </w:rPr>
        <w:t xml:space="preserve">## Proportion of Variance 0.3936 0.1951 0.1104 0.07938 0.06136 0.05199 0.03715</w:t>
      </w:r>
      <w:r>
        <w:br/>
      </w:r>
      <w:r>
        <w:rPr>
          <w:rStyle w:val="VerbatimChar"/>
        </w:rPr>
        <w:t xml:space="preserve">## Cumulative Proportion  0.3936 0.5887 0.6991 0.77846 0.83982 0.89180 0.92895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0.58754 0.51340 0.34403 0.27476 0.22356</w:t>
      </w:r>
      <w:r>
        <w:br/>
      </w:r>
      <w:r>
        <w:rPr>
          <w:rStyle w:val="VerbatimChar"/>
        </w:rPr>
        <w:t xml:space="preserve">## Proportion of Variance 0.02877 0.02197 0.00986 0.00629 0.00416</w:t>
      </w:r>
      <w:r>
        <w:br/>
      </w:r>
      <w:r>
        <w:rPr>
          <w:rStyle w:val="VerbatimChar"/>
        </w:rPr>
        <w:t xml:space="preserve">## Cumulative Proportion  0.95772 0.97968 0.98954 0.99584 1.00000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'Non-binary or 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"PC2 (19.51%)"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"PC1 (39.36%)"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$colour</w:t>
      </w:r>
      <w:r>
        <w:br/>
      </w:r>
      <w:r>
        <w:rPr>
          <w:rStyle w:val="VerbatimChar"/>
        </w:rPr>
        <w:t xml:space="preserve">## [1] "Gender"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"All Genders PCA plot"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"PC2 (19.51%)"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"PC1 (39.36%)"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$colour</w:t>
      </w:r>
      <w:r>
        <w:br/>
      </w:r>
      <w:r>
        <w:rPr>
          <w:rStyle w:val="VerbatimChar"/>
        </w:rPr>
        <w:t xml:space="preserve">## [1] "Gender"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"All Genders PCA plot"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$subtitle</w:t>
      </w:r>
      <w:r>
        <w:br/>
      </w:r>
      <w:r>
        <w:rPr>
          <w:rStyle w:val="VerbatimChar"/>
        </w:rPr>
        <w:t xml:space="preserve">## [1] "with factor loadings"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"PC2 (19.51%)"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"PC1 (39.36%)"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$colour</w:t>
      </w:r>
      <w:r>
        <w:br/>
      </w:r>
      <w:r>
        <w:rPr>
          <w:rStyle w:val="VerbatimChar"/>
        </w:rPr>
        <w:t xml:space="preserve">## [1] "Age Group"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"All Age Groups PCA plot"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"PC2 (19.51%)"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"PC1 (39.36%)"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$colour</w:t>
      </w:r>
      <w:r>
        <w:br/>
      </w:r>
      <w:r>
        <w:rPr>
          <w:rStyle w:val="VerbatimChar"/>
        </w:rPr>
        <w:t xml:space="preserve">## [1] "Age Group"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"All Age Groups PCA plot"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$subtitle</w:t>
      </w:r>
      <w:r>
        <w:br/>
      </w:r>
      <w:r>
        <w:rPr>
          <w:rStyle w:val="VerbatimChar"/>
        </w:rPr>
        <w:t xml:space="preserve">## [1] "with factor loadings"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2022-11-17T00:17:30Z</dcterms:created>
  <dcterms:modified xsi:type="dcterms:W3CDTF">2022-11-17T00:17:30Z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