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removing</w:t>
      </w:r>
      <w:r>
        <w:t xml:space="preserve"> </w:t>
      </w:r>
      <w:r>
        <w:t xml:space="preserve">outliers</w:t>
      </w:r>
    </w:p>
    <w:p>
      <w:pPr>
        <w:pStyle w:val="Date"/>
      </w:pPr>
      <w:r>
        <w:t xml:space="preserve">2022-07-26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CommentTok"/>
        </w:rPr>
        <w:t xml:space="preserve">#histogram of all GoSub_C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GoSub_C))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"Gonion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"Gonion to Submandibular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moving-visual-outliers_files/figure-docx/GoSub_C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GoSubC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424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(GoSub_C, GoSub_C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GoSub_C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GoSub_C))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"Gonion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40cm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"Gonion to Submandibular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moving-visual-outliers_files/figure-docx/GoSub_C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GoSub_C))</w:t>
      </w:r>
    </w:p>
    <w:p>
      <w:pPr>
        <w:pStyle w:val="SourceCode"/>
      </w:pPr>
      <w:r>
        <w:rPr>
          <w:rStyle w:val="VerbatimChar"/>
        </w:rPr>
        <w:t xml:space="preserve">## [1] 127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GoSub_C))</w:t>
      </w:r>
    </w:p>
    <w:p>
      <w:pPr>
        <w:pStyle w:val="SourceCode"/>
      </w:pPr>
      <w:r>
        <w:rPr>
          <w:rStyle w:val="VerbatimChar"/>
        </w:rPr>
        <w:t xml:space="preserve">## [1] 128</w:t>
      </w:r>
    </w:p>
    <w:p>
      <w:pPr>
        <w:pStyle w:val="SourceCode"/>
      </w:pPr>
      <w:r>
        <w:rPr>
          <w:rStyle w:val="CommentTok"/>
        </w:rPr>
        <w:t xml:space="preserve">#histogram of all NRB_L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NRB_L))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"Nasal Root Breadth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"Nasal Root Breadth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moving-visual-outliers_files/figure-docx/NRB_L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NRB_L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(NRB_L, NRB_L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NRB_L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NRB_L))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"Nasal Root Breadth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7cm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"Nasal Root Breadth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moving-visual-outliers_files/figure-docx/NRB_L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NRB_L))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#histogram of all SelDH_C 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SelDH_C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"Sellion to Dorsal Hump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"Sellion to Dorsal Hump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moving-visual-outliers_files/figure-docx/SelDH_C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SelDH_C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SelDH_C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(SelDH_C, SelDH_C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SelDH_C 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SelDH_C))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"Sellion to Dorsal Hump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outliers over 4cm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"Sellion to Dorsal Hump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moving-visual-outliers_files/figure-docx/SelDH_C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SelDH_C))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SelDH_C))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#histogram of all SnasM_C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SnasM_C))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"Subnasale to Menton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"Subnasale to Menton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moving-visual-outliers_files/figure-docx/SnasM_C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SnasM_C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163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(SnasM_C, SnasM_C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SnasM_C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SnasM_C))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"Subnasale to Menton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16cm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"Subnasale to Menton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moving-visual-outliers_files/figure-docx/SnasM_C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SnasM_C))</w:t>
      </w:r>
    </w:p>
    <w:p>
      <w:pPr>
        <w:pStyle w:val="SourceCode"/>
      </w:pPr>
      <w:r>
        <w:rPr>
          <w:rStyle w:val="VerbatimChar"/>
        </w:rPr>
        <w:t xml:space="preserve">## [1] 236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SnasM_C))</w:t>
      </w:r>
    </w:p>
    <w:p>
      <w:pPr>
        <w:pStyle w:val="SourceCode"/>
      </w:pPr>
      <w:r>
        <w:rPr>
          <w:rStyle w:val="VerbatimChar"/>
        </w:rPr>
        <w:t xml:space="preserve">## [1] 237</w:t>
      </w:r>
    </w:p>
    <w:p>
      <w:pPr>
        <w:pStyle w:val="SourceCode"/>
      </w:pPr>
      <w:r>
        <w:rPr>
          <w:rStyle w:val="CommentTok"/>
        </w:rPr>
        <w:t xml:space="preserve">#histogram of all TrGo_C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TrGo_C))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Gonion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outliers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Gonion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moving-visual-outliers_files/figure-docx/TrGo_C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TrGo_C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178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TrGo_C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(TrGo_C, TrGo_C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TrGo_C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TrGo_C))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Gonion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17cm changed to missing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Gonion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moving-visual-outliers_files/figure-docx/TrGo_C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TrGo_C))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TrGo_C))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CommentTok"/>
        </w:rPr>
        <w:t xml:space="preserve">#histogram of all TrSman_C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TrSman_C))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Submandibular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moving-visual-outliers_files/figure-docx/TrSman_C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TrSman_C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298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(TrSman_C, TrSman_C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TrSman_C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TrSman_C))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29cm changed to missing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Submandibular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133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moving-visual-outliers_files/figure-docx/TrSman_C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TrSman_C))</w:t>
      </w:r>
    </w:p>
    <w:p>
      <w:pPr>
        <w:pStyle w:val="SourceCode"/>
      </w:pPr>
      <w:r>
        <w:rPr>
          <w:rStyle w:val="VerbatimChar"/>
        </w:rPr>
        <w:t xml:space="preserve">## [1] 132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TrSman_C))</w:t>
      </w:r>
    </w:p>
    <w:p>
      <w:pPr>
        <w:pStyle w:val="SourceCode"/>
      </w:pPr>
      <w:r>
        <w:rPr>
          <w:rStyle w:val="VerbatimChar"/>
        </w:rPr>
        <w:t xml:space="preserve">## [1] 133</w:t>
      </w:r>
    </w:p>
    <w:p>
      <w:pPr>
        <w:pStyle w:val="SourceCode"/>
      </w:pPr>
      <w:r>
        <w:rPr>
          <w:rStyle w:val="CommentTok"/>
        </w:rPr>
        <w:t xml:space="preserve">#histogram of all TrSnas_C 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TrSnas_C))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Subnasale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Subnasale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moving-visual-outliers_files/figure-docx/TrSnas_C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TrSnas_C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437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TrSnas_C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(TrSnas_C, TrSnas_C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TrSnas_C 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TrSnas_C))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Subnasale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 outliers over 35cm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Subnasale Contour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moving-visual-outliers_files/figure-docx/TrSnas_C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TrSnas_C))</w:t>
      </w:r>
    </w:p>
    <w:p>
      <w:pPr>
        <w:pStyle w:val="SourceCode"/>
      </w:pPr>
      <w:r>
        <w:rPr>
          <w:rStyle w:val="VerbatimChar"/>
        </w:rPr>
        <w:t xml:space="preserve">## [1] 71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TrSnas_C))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outl1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GoSub_C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outl1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outl2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NRB_L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br/>
      </w:r>
      <w:r>
        <w:br/>
      </w:r>
      <w:r>
        <w:rPr>
          <w:rStyle w:val="NormalTok"/>
        </w:rPr>
        <w:t xml:space="preserve">outl3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SelDH_C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br/>
      </w:r>
      <w:r>
        <w:br/>
      </w:r>
      <w:r>
        <w:br/>
      </w:r>
      <w:r>
        <w:rPr>
          <w:rStyle w:val="NormalTok"/>
        </w:rPr>
        <w:t xml:space="preserve">outl4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SnasM_C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br/>
      </w:r>
      <w:r>
        <w:br/>
      </w:r>
      <w:r>
        <w:rPr>
          <w:rStyle w:val="NormalTok"/>
        </w:rPr>
        <w:t xml:space="preserve">outl5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TrGo_C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br/>
      </w:r>
      <w:r>
        <w:br/>
      </w:r>
      <w:r>
        <w:rPr>
          <w:rStyle w:val="NormalTok"/>
        </w:rPr>
        <w:t xml:space="preserve">outl6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TrSman_C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br/>
      </w:r>
      <w:r>
        <w:br/>
      </w:r>
      <w:r>
        <w:rPr>
          <w:rStyle w:val="NormalTok"/>
        </w:rPr>
        <w:t xml:space="preserve">outl7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(headscan_full, TrSnas_C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br/>
      </w:r>
      <w:r>
        <w:br/>
      </w:r>
      <w:r>
        <w:br/>
      </w:r>
      <w:r>
        <w:rPr>
          <w:rStyle w:val="NormalTok"/>
        </w:rPr>
        <w:t xml:space="preserve">all_vis_out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(outl1, outl2, outl3, outl4, outl5, outl6, outl7)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(headscan_full))</w:t>
      </w:r>
    </w:p>
    <w:p>
      <w:pPr>
        <w:pStyle w:val="SourceCode"/>
      </w:pPr>
      <w:r>
        <w:rPr>
          <w:rStyle w:val="VerbatimChar"/>
        </w:rPr>
        <w:t xml:space="preserve">## [1] 2801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(headscan_full1))</w:t>
      </w:r>
    </w:p>
    <w:p>
      <w:pPr>
        <w:pStyle w:val="SourceCode"/>
      </w:pPr>
      <w:r>
        <w:rPr>
          <w:rStyle w:val="VerbatimChar"/>
        </w:rPr>
        <w:t xml:space="preserve">## [1] 2827</w:t>
      </w:r>
    </w:p>
    <w:p>
      <w:pPr>
        <w:pStyle w:val="SourceCode"/>
      </w:pPr>
      <w:r>
        <w:rPr>
          <w:rStyle w:val="NormalTok"/>
        </w:rPr>
        <w:t xml:space="preserve">all_vis_out1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all_vis_out[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(all_vis_out1)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"Visual Outliers"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d6d9ba7-b7af-40ac-9924-cf21772a1697" w:name="unnamed-chunk-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d6d9ba7-b7af-40ac-9924-cf21772a1697"/>
      <w:r>
        <w:t xml:space="preserve">: </w:t>
      </w:r>
      <w:r>
        <w:t xml:space="preserve">Visual Outliers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46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vis_out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</w:tr>
      <w:tr>
        <w:trPr>
          <w:cantSplit/>
          <w:trHeight w:val="3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400-20210107-021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400-20201020-001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400-20201117-012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400-20201217-017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400-20201223-003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400-20201207-007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400-20201207-011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400-20201207-016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400-20210104-013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400-20210114-017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400-20210121-021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  <w:tr>
        <w:trPr>
          <w:cantSplit/>
          <w:trHeight w:val="358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</w:p>
    <w:p>
      <w:pPr>
        <w:pStyle w:val="SourceCode"/>
      </w:pPr>
      <w:r>
        <w:rPr>
          <w:rStyle w:val="CommentTok"/>
        </w:rPr>
        <w:t xml:space="preserve">#write_xlsx(headscan_full1, "C:\\Users\\19177\\OneDrive - Colostate\\Desktop\\Dissertation\\headscan_dissertation\\headscan_full1.xlsx")</w:t>
      </w:r>
      <w:r>
        <w:br/>
      </w:r>
      <w:r>
        <w:br/>
      </w:r>
      <w:r>
        <w:rPr>
          <w:rStyle w:val="CommentTok"/>
        </w:rPr>
        <w:t xml:space="preserve">#write_xlsx(all_vis_out1, "C:\\Users\\19177\\OneDrive - Colostate\\Desktop\\Dissertation\\headscan_dissertation\\all_vis_out1.xlsx")</w:t>
      </w:r>
    </w:p>
    <w:p>
      <w:pPr>
        <w:pStyle w:val="SourceCode"/>
      </w:pPr>
      <w:r>
        <w:rPr>
          <w:rStyle w:val="NormalTok"/>
        </w:rPr>
        <w:t xml:space="preserve">measureNAsums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(headscan_full1))</w:t>
      </w:r>
      <w:r>
        <w:br/>
      </w:r>
      <w:r>
        <w:br/>
      </w:r>
      <w:r>
        <w:rPr>
          <w:rStyle w:val="NormalTok"/>
        </w:rPr>
        <w:t xml:space="preserve">measureNAprops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(headscan_full1))</w:t>
      </w:r>
      <w:r>
        <w:br/>
      </w:r>
      <w:r>
        <w:br/>
      </w:r>
      <w:r>
        <w:rPr>
          <w:rStyle w:val="NormalTok"/>
        </w:rPr>
        <w:t xml:space="preserve">measureNAprops1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(measureNAprops)</w:t>
      </w:r>
      <w:r>
        <w:br/>
      </w:r>
      <w:r>
        <w:rPr>
          <w:rStyle w:val="NormalTok"/>
        </w:rPr>
        <w:t xml:space="preserve">measureNAprops1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(measureNAprops1,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measureNAprops1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measureNAprops1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measureNAsums1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(measureNAsums)</w:t>
      </w:r>
      <w:r>
        <w:br/>
      </w:r>
      <w:r>
        <w:rPr>
          <w:rStyle w:val="NormalTok"/>
        </w:rPr>
        <w:t xml:space="preserve">measureNAsums1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(measureNAsums1,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measureNAsums1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measureNAsums1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(measureNAprops1, measureNAsums1,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, desc)</w:t>
      </w:r>
      <w:r>
        <w:br/>
      </w:r>
      <w:r>
        <w:br/>
      </w:r>
      <w:r>
        <w:rPr>
          <w:rStyle w:val="NormalTok"/>
        </w:rPr>
        <w:t xml:space="preserve">measureNAs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measureNAprops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(measureNAs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measureNAprops,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measureNAs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(measureNAs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measure_name)</w:t>
      </w:r>
    </w:p>
    <w:p>
      <w:pPr>
        <w:pStyle w:val="SourceCode"/>
      </w:pPr>
      <w:r>
        <w:rPr>
          <w:rStyle w:val="VerbatimChar"/>
        </w:rPr>
        <w:t xml:space="preserve">##  Factor w/ 27 levels "BGl_C","TrHO_C",..: 19 1 20 21 12 9 22 24 23 16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measureNAs,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 Abbreviation (see Appendix B)"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moving-visual-outliers_files/figure-docx/unnamed-chunk-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removing outliers</dc:title>
  <dc:creator/>
  <cp:keywords/>
  <dcterms:created xsi:type="dcterms:W3CDTF">2022-11-23T00:28:17Z</dcterms:created>
  <dcterms:modified xsi:type="dcterms:W3CDTF">2022-11-23T00:28:17Z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2022-07-26</vt:lpwstr>
  </property>
  <property fmtid="{D5CDD505-2E9C-101B-9397-08002B2CF9AE}" pid="3" name="output">
    <vt:lpwstr/>
  </property>
</Properties>
</file>