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3248E" w14:textId="77777777" w:rsidR="000B6AB0" w:rsidRDefault="000B6AB0" w:rsidP="000B6AB0">
      <w:pPr>
        <w:pStyle w:val="ListeParagraf"/>
      </w:pPr>
      <w:r>
        <w:t>Adresleme örneği:</w:t>
      </w:r>
    </w:p>
    <w:p w14:paraId="773E5770" w14:textId="77777777" w:rsidR="000B6AB0" w:rsidRDefault="000B6AB0" w:rsidP="000B6AB0">
      <w:pPr>
        <w:pStyle w:val="ListeParagraf"/>
      </w:pPr>
      <w:r>
        <w:t>8086 için segman değerleri    SI:2000H    DI:4050H     IP:3500H</w:t>
      </w:r>
    </w:p>
    <w:p w14:paraId="2DAD6DA2" w14:textId="77777777" w:rsidR="000B6AB0" w:rsidRDefault="000B6AB0" w:rsidP="000B6AB0">
      <w:pPr>
        <w:pStyle w:val="ListeParagraf"/>
      </w:pPr>
    </w:p>
    <w:p w14:paraId="7153A2C3" w14:textId="77777777" w:rsidR="000B6AB0" w:rsidRDefault="000B6AB0" w:rsidP="000B6AB0">
      <w:pPr>
        <w:pStyle w:val="ListeParagraf"/>
      </w:pPr>
      <w:r>
        <w:t>CS:0000H       DS:2300H      SS:3000H     ES: F100H</w:t>
      </w:r>
    </w:p>
    <w:p w14:paraId="3097F48C" w14:textId="77777777" w:rsidR="000B6AB0" w:rsidRDefault="000B6AB0" w:rsidP="000B6AB0">
      <w:pPr>
        <w:pStyle w:val="ListeParagraf"/>
      </w:pPr>
    </w:p>
    <w:p w14:paraId="508D734E" w14:textId="77777777" w:rsidR="000B6AB0" w:rsidRDefault="000B6AB0" w:rsidP="000B6AB0">
      <w:pPr>
        <w:pStyle w:val="ListeParagraf"/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2835"/>
      </w:tblGrid>
      <w:tr w:rsidR="000B6AB0" w14:paraId="614EE07F" w14:textId="77777777" w:rsidTr="00D077D5">
        <w:tc>
          <w:tcPr>
            <w:tcW w:w="976" w:type="dxa"/>
          </w:tcPr>
          <w:p w14:paraId="5D8D4602" w14:textId="77777777" w:rsidR="000B6AB0" w:rsidRDefault="000B6AB0" w:rsidP="00D077D5">
            <w:pPr>
              <w:pStyle w:val="ListeParagraf"/>
              <w:ind w:left="0"/>
            </w:pPr>
            <w:r>
              <w:t>Segman</w:t>
            </w:r>
          </w:p>
        </w:tc>
        <w:tc>
          <w:tcPr>
            <w:tcW w:w="2835" w:type="dxa"/>
          </w:tcPr>
          <w:p w14:paraId="0FC3B04B" w14:textId="77777777" w:rsidR="000B6AB0" w:rsidRDefault="000B6AB0" w:rsidP="00D077D5">
            <w:pPr>
              <w:pStyle w:val="ListeParagraf"/>
              <w:ind w:left="0"/>
            </w:pPr>
            <w:r>
              <w:t>Ofset</w:t>
            </w:r>
          </w:p>
        </w:tc>
      </w:tr>
      <w:tr w:rsidR="000B6AB0" w14:paraId="36DE369B" w14:textId="77777777" w:rsidTr="00D077D5">
        <w:tc>
          <w:tcPr>
            <w:tcW w:w="976" w:type="dxa"/>
          </w:tcPr>
          <w:p w14:paraId="2A074B45" w14:textId="77777777" w:rsidR="000B6AB0" w:rsidRDefault="000B6AB0" w:rsidP="00D077D5">
            <w:pPr>
              <w:pStyle w:val="ListeParagraf"/>
              <w:ind w:left="0"/>
            </w:pPr>
            <w:r>
              <w:t>CS</w:t>
            </w:r>
          </w:p>
        </w:tc>
        <w:tc>
          <w:tcPr>
            <w:tcW w:w="2835" w:type="dxa"/>
          </w:tcPr>
          <w:p w14:paraId="74DF5574" w14:textId="77777777" w:rsidR="000B6AB0" w:rsidRDefault="000B6AB0" w:rsidP="00D077D5">
            <w:pPr>
              <w:pStyle w:val="ListeParagraf"/>
              <w:ind w:left="0"/>
            </w:pPr>
            <w:r>
              <w:t>IP</w:t>
            </w:r>
          </w:p>
        </w:tc>
      </w:tr>
      <w:tr w:rsidR="000B6AB0" w14:paraId="6C4273BD" w14:textId="77777777" w:rsidTr="00D077D5">
        <w:tc>
          <w:tcPr>
            <w:tcW w:w="976" w:type="dxa"/>
          </w:tcPr>
          <w:p w14:paraId="05E1AEB4" w14:textId="77777777" w:rsidR="000B6AB0" w:rsidRDefault="000B6AB0" w:rsidP="00D077D5">
            <w:pPr>
              <w:pStyle w:val="ListeParagraf"/>
              <w:ind w:left="0"/>
            </w:pPr>
            <w:r>
              <w:t>DS</w:t>
            </w:r>
          </w:p>
        </w:tc>
        <w:tc>
          <w:tcPr>
            <w:tcW w:w="2835" w:type="dxa"/>
          </w:tcPr>
          <w:p w14:paraId="3DF7F36D" w14:textId="77777777" w:rsidR="000B6AB0" w:rsidRDefault="000B6AB0" w:rsidP="00D077D5">
            <w:pPr>
              <w:pStyle w:val="ListeParagraf"/>
              <w:ind w:left="0"/>
            </w:pPr>
            <w:r>
              <w:t xml:space="preserve">BX, </w:t>
            </w:r>
            <w:proofErr w:type="gramStart"/>
            <w:r>
              <w:t>SI,DI</w:t>
            </w:r>
            <w:proofErr w:type="gramEnd"/>
            <w:r>
              <w:t>, 8 yada 16 bitlik sayı</w:t>
            </w:r>
          </w:p>
        </w:tc>
      </w:tr>
      <w:tr w:rsidR="000B6AB0" w14:paraId="479B843B" w14:textId="77777777" w:rsidTr="00D077D5">
        <w:tc>
          <w:tcPr>
            <w:tcW w:w="976" w:type="dxa"/>
          </w:tcPr>
          <w:p w14:paraId="4C5EFD04" w14:textId="77777777" w:rsidR="000B6AB0" w:rsidRDefault="000B6AB0" w:rsidP="00D077D5">
            <w:pPr>
              <w:pStyle w:val="ListeParagraf"/>
              <w:ind w:left="0"/>
            </w:pPr>
            <w:r>
              <w:t>SS</w:t>
            </w:r>
          </w:p>
        </w:tc>
        <w:tc>
          <w:tcPr>
            <w:tcW w:w="2835" w:type="dxa"/>
          </w:tcPr>
          <w:p w14:paraId="731D56E5" w14:textId="77777777" w:rsidR="000B6AB0" w:rsidRDefault="000B6AB0" w:rsidP="00D077D5">
            <w:pPr>
              <w:pStyle w:val="ListeParagraf"/>
              <w:ind w:left="0"/>
            </w:pPr>
            <w:proofErr w:type="gramStart"/>
            <w:r>
              <w:t>SP,BP</w:t>
            </w:r>
            <w:proofErr w:type="gramEnd"/>
          </w:p>
        </w:tc>
      </w:tr>
      <w:tr w:rsidR="000B6AB0" w14:paraId="219F1625" w14:textId="77777777" w:rsidTr="00D077D5">
        <w:tc>
          <w:tcPr>
            <w:tcW w:w="976" w:type="dxa"/>
          </w:tcPr>
          <w:p w14:paraId="342C9AC9" w14:textId="77777777" w:rsidR="000B6AB0" w:rsidRDefault="000B6AB0" w:rsidP="00D077D5">
            <w:pPr>
              <w:pStyle w:val="ListeParagraf"/>
              <w:ind w:left="0"/>
            </w:pPr>
            <w:r>
              <w:t>ES</w:t>
            </w:r>
          </w:p>
        </w:tc>
        <w:tc>
          <w:tcPr>
            <w:tcW w:w="2835" w:type="dxa"/>
          </w:tcPr>
          <w:p w14:paraId="2E3AD235" w14:textId="77777777" w:rsidR="000B6AB0" w:rsidRDefault="000B6AB0" w:rsidP="00D077D5">
            <w:pPr>
              <w:pStyle w:val="ListeParagraf"/>
              <w:ind w:left="0"/>
            </w:pPr>
            <w:r>
              <w:t>DI (</w:t>
            </w:r>
            <w:proofErr w:type="spellStart"/>
            <w:r>
              <w:t>String</w:t>
            </w:r>
            <w:proofErr w:type="spellEnd"/>
            <w:r>
              <w:t xml:space="preserve"> değerleri için)</w:t>
            </w:r>
          </w:p>
        </w:tc>
      </w:tr>
    </w:tbl>
    <w:p w14:paraId="6F214994" w14:textId="77777777" w:rsidR="000B6AB0" w:rsidRDefault="000B6AB0" w:rsidP="000B6AB0"/>
    <w:p w14:paraId="6B109F2F" w14:textId="77777777" w:rsidR="000B6AB0" w:rsidRDefault="000B6AB0" w:rsidP="000B6AB0">
      <w:pPr>
        <w:pStyle w:val="ListeParagraf"/>
        <w:numPr>
          <w:ilvl w:val="0"/>
          <w:numId w:val="1"/>
        </w:numPr>
      </w:pPr>
      <w:r>
        <w:t>MOV[SI+250H</w:t>
      </w:r>
      <w:proofErr w:type="gramStart"/>
      <w:r>
        <w:t>] ,AX</w:t>
      </w:r>
      <w:proofErr w:type="gramEnd"/>
      <w:r>
        <w:t xml:space="preserve">           b)  MOV[IP+FFH],BX      c)  MOV[DI+F100H],CX </w:t>
      </w:r>
    </w:p>
    <w:p w14:paraId="77B7C7FB" w14:textId="77777777" w:rsidR="000B6AB0" w:rsidRDefault="000B6AB0" w:rsidP="000B6AB0">
      <w:pPr>
        <w:pStyle w:val="ListeParagraf"/>
      </w:pPr>
    </w:p>
    <w:p w14:paraId="607FD667" w14:textId="77777777" w:rsidR="000B6AB0" w:rsidRDefault="000B6AB0" w:rsidP="000B6AB0">
      <w:pPr>
        <w:pStyle w:val="ListeParagraf"/>
      </w:pPr>
      <w:r>
        <w:t>Yukarıda verilen ifadelerin işaret ettikleri fiziksel adresleri hesaplayınız.</w:t>
      </w:r>
    </w:p>
    <w:p w14:paraId="23510EC0" w14:textId="77777777" w:rsidR="000B6AB0" w:rsidRDefault="000B6AB0" w:rsidP="000B6AB0">
      <w:pPr>
        <w:pStyle w:val="ListeParagraf"/>
      </w:pPr>
    </w:p>
    <w:p w14:paraId="77AFB3B6" w14:textId="77777777" w:rsidR="000B6AB0" w:rsidRDefault="000B6AB0" w:rsidP="000B6AB0">
      <w:pPr>
        <w:pStyle w:val="ListeParagraf"/>
        <w:numPr>
          <w:ilvl w:val="0"/>
          <w:numId w:val="2"/>
        </w:numPr>
      </w:pPr>
      <w:proofErr w:type="gramStart"/>
      <w:r>
        <w:t>F.A</w:t>
      </w:r>
      <w:proofErr w:type="gramEnd"/>
      <w:r>
        <w:t>= (2300H)*10H+SI+250H=23000H+2000H+250H=25250H</w:t>
      </w:r>
    </w:p>
    <w:p w14:paraId="2A8E56C3" w14:textId="77777777" w:rsidR="000B6AB0" w:rsidRDefault="000B6AB0" w:rsidP="000B6AB0">
      <w:pPr>
        <w:pStyle w:val="ListeParagraf"/>
        <w:ind w:left="1080"/>
      </w:pPr>
    </w:p>
    <w:p w14:paraId="31A3443E" w14:textId="77777777" w:rsidR="000B6AB0" w:rsidRDefault="000B6AB0" w:rsidP="000B6AB0">
      <w:pPr>
        <w:pStyle w:val="ListeParagraf"/>
        <w:ind w:left="1080"/>
      </w:pPr>
    </w:p>
    <w:p w14:paraId="5F7DCA59" w14:textId="77777777" w:rsidR="000B6AB0" w:rsidRDefault="000B6AB0" w:rsidP="000B6AB0">
      <w:pPr>
        <w:pStyle w:val="ListeParagraf"/>
        <w:ind w:left="1080"/>
      </w:pPr>
    </w:p>
    <w:p w14:paraId="77C8B1A3" w14:textId="77777777" w:rsidR="000B6AB0" w:rsidRDefault="000B6AB0" w:rsidP="000B6AB0">
      <w:pPr>
        <w:pStyle w:val="ListeParagraf"/>
        <w:ind w:left="1080"/>
      </w:pPr>
    </w:p>
    <w:p w14:paraId="6953BD56" w14:textId="77777777" w:rsidR="000B6AB0" w:rsidRDefault="000B6AB0" w:rsidP="000B6AB0">
      <w:pPr>
        <w:pStyle w:val="ListeParagraf"/>
        <w:ind w:left="1416"/>
      </w:pPr>
      <w:r>
        <w:t>23000H</w:t>
      </w:r>
    </w:p>
    <w:p w14:paraId="4C9387A6" w14:textId="77777777" w:rsidR="000B6AB0" w:rsidRDefault="000B6AB0" w:rsidP="000B6AB0">
      <w:pPr>
        <w:pStyle w:val="ListeParagraf"/>
        <w:ind w:left="1416"/>
      </w:pPr>
      <w:r>
        <w:t xml:space="preserve">  2000H</w:t>
      </w:r>
    </w:p>
    <w:p w14:paraId="52C7CB5D" w14:textId="77777777" w:rsidR="000B6AB0" w:rsidRDefault="000B6AB0" w:rsidP="000B6AB0">
      <w:pPr>
        <w:pStyle w:val="ListeParagraf"/>
        <w:ind w:left="1416"/>
      </w:pPr>
      <w:r>
        <w:t xml:space="preserve">    250H</w:t>
      </w:r>
    </w:p>
    <w:p w14:paraId="55D18361" w14:textId="77777777" w:rsidR="000B6AB0" w:rsidRDefault="000B6AB0" w:rsidP="000B6AB0">
      <w:pPr>
        <w:pStyle w:val="ListeParagraf"/>
        <w:ind w:left="1080"/>
      </w:pPr>
      <w:r>
        <w:t>+_____________</w:t>
      </w:r>
    </w:p>
    <w:p w14:paraId="61A9FCD9" w14:textId="77777777" w:rsidR="000B6AB0" w:rsidRDefault="000B6AB0" w:rsidP="000B6AB0">
      <w:pPr>
        <w:pStyle w:val="ListeParagraf"/>
        <w:ind w:left="1080"/>
      </w:pPr>
      <w:r>
        <w:t xml:space="preserve">      </w:t>
      </w:r>
      <w:r w:rsidRPr="00F6676B">
        <w:rPr>
          <w:color w:val="FF0000"/>
        </w:rPr>
        <w:t xml:space="preserve"> </w:t>
      </w:r>
      <w:r w:rsidRPr="00F6676B">
        <w:rPr>
          <w:color w:val="FF0000"/>
          <w:highlight w:val="yellow"/>
        </w:rPr>
        <w:t>25250H</w:t>
      </w:r>
    </w:p>
    <w:p w14:paraId="5155FE27" w14:textId="77777777" w:rsidR="000B6AB0" w:rsidRDefault="000B6AB0" w:rsidP="000B6AB0">
      <w:pPr>
        <w:pStyle w:val="ListeParagraf"/>
        <w:ind w:left="1080"/>
      </w:pPr>
    </w:p>
    <w:p w14:paraId="6B03F887" w14:textId="77777777" w:rsidR="000B6AB0" w:rsidRDefault="000B6AB0" w:rsidP="000B6AB0">
      <w:pPr>
        <w:pStyle w:val="ListeParagraf"/>
        <w:numPr>
          <w:ilvl w:val="0"/>
          <w:numId w:val="2"/>
        </w:numPr>
      </w:pPr>
      <w:r>
        <w:t>FA= (0000</w:t>
      </w:r>
      <w:proofErr w:type="gramStart"/>
      <w:r>
        <w:t>H)*</w:t>
      </w:r>
      <w:proofErr w:type="gramEnd"/>
      <w:r>
        <w:t>10H+3500H+FFH=035FFH</w:t>
      </w:r>
    </w:p>
    <w:p w14:paraId="1262557F" w14:textId="77777777" w:rsidR="000B6AB0" w:rsidRDefault="000B6AB0" w:rsidP="000B6AB0">
      <w:pPr>
        <w:pStyle w:val="ListeParagraf"/>
        <w:ind w:left="1080"/>
      </w:pPr>
    </w:p>
    <w:p w14:paraId="6176A5C1" w14:textId="77777777" w:rsidR="000B6AB0" w:rsidRDefault="000B6AB0" w:rsidP="000B6AB0">
      <w:pPr>
        <w:pStyle w:val="ListeParagraf"/>
        <w:ind w:left="1416"/>
      </w:pPr>
      <w:r>
        <w:t>00000H</w:t>
      </w:r>
    </w:p>
    <w:p w14:paraId="1FC1B4EE" w14:textId="77777777" w:rsidR="000B6AB0" w:rsidRDefault="000B6AB0" w:rsidP="000B6AB0">
      <w:pPr>
        <w:pStyle w:val="ListeParagraf"/>
        <w:ind w:left="1416"/>
      </w:pPr>
      <w:r>
        <w:t xml:space="preserve">  3500H</w:t>
      </w:r>
    </w:p>
    <w:p w14:paraId="6546E3CD" w14:textId="77777777" w:rsidR="000B6AB0" w:rsidRDefault="000B6AB0" w:rsidP="000B6AB0">
      <w:pPr>
        <w:pStyle w:val="ListeParagraf"/>
        <w:ind w:left="1416"/>
      </w:pPr>
      <w:r>
        <w:t xml:space="preserve">       FFH</w:t>
      </w:r>
    </w:p>
    <w:p w14:paraId="6B9E2B67" w14:textId="77777777" w:rsidR="000B6AB0" w:rsidRDefault="000B6AB0" w:rsidP="000B6AB0">
      <w:pPr>
        <w:pStyle w:val="ListeParagraf"/>
        <w:ind w:left="1080"/>
      </w:pPr>
      <w:r>
        <w:t>+___________</w:t>
      </w:r>
    </w:p>
    <w:p w14:paraId="2DF3F8E4" w14:textId="77777777" w:rsidR="000B6AB0" w:rsidRDefault="000B6AB0" w:rsidP="000B6AB0">
      <w:pPr>
        <w:pStyle w:val="ListeParagraf"/>
        <w:ind w:left="1080"/>
        <w:rPr>
          <w:color w:val="FF0000"/>
        </w:rPr>
      </w:pPr>
      <w:r w:rsidRPr="005B09BF">
        <w:rPr>
          <w:color w:val="FF0000"/>
        </w:rPr>
        <w:t xml:space="preserve">       </w:t>
      </w:r>
      <w:r w:rsidRPr="005B09BF">
        <w:rPr>
          <w:color w:val="FF0000"/>
          <w:highlight w:val="yellow"/>
        </w:rPr>
        <w:t>035FFH</w:t>
      </w:r>
    </w:p>
    <w:p w14:paraId="03A02104" w14:textId="77777777" w:rsidR="000B6AB0" w:rsidRPr="005B09BF" w:rsidRDefault="000B6AB0" w:rsidP="000B6AB0">
      <w:pPr>
        <w:pStyle w:val="ListeParagraf"/>
        <w:ind w:left="1080"/>
        <w:rPr>
          <w:color w:val="FF0000"/>
        </w:rPr>
      </w:pPr>
    </w:p>
    <w:p w14:paraId="311F564B" w14:textId="77777777" w:rsidR="000B6AB0" w:rsidRDefault="000B6AB0" w:rsidP="000B6AB0">
      <w:pPr>
        <w:pStyle w:val="ListeParagraf"/>
        <w:numPr>
          <w:ilvl w:val="0"/>
          <w:numId w:val="2"/>
        </w:numPr>
      </w:pPr>
      <w:r>
        <w:t>FA=23000H+4050H+F100H=36150H</w:t>
      </w:r>
    </w:p>
    <w:p w14:paraId="1A3E4BCC" w14:textId="77777777" w:rsidR="000B6AB0" w:rsidRDefault="000B6AB0" w:rsidP="000B6AB0">
      <w:pPr>
        <w:pStyle w:val="ListeParagraf"/>
        <w:ind w:left="1080"/>
      </w:pPr>
    </w:p>
    <w:p w14:paraId="62EE8EB3" w14:textId="77777777" w:rsidR="000B6AB0" w:rsidRDefault="000B6AB0" w:rsidP="000B6AB0">
      <w:pPr>
        <w:pStyle w:val="ListeParagraf"/>
        <w:ind w:left="1080"/>
      </w:pPr>
      <w:r>
        <w:t>23000H</w:t>
      </w:r>
    </w:p>
    <w:p w14:paraId="74E54EB4" w14:textId="77777777" w:rsidR="000B6AB0" w:rsidRDefault="000B6AB0" w:rsidP="000B6AB0">
      <w:pPr>
        <w:pStyle w:val="ListeParagraf"/>
      </w:pPr>
      <w:r>
        <w:t xml:space="preserve">         4050H</w:t>
      </w:r>
    </w:p>
    <w:p w14:paraId="1C093BE4" w14:textId="77777777" w:rsidR="000B6AB0" w:rsidRDefault="000B6AB0" w:rsidP="000B6AB0">
      <w:pPr>
        <w:pStyle w:val="ListeParagraf"/>
      </w:pPr>
      <w:r>
        <w:t xml:space="preserve">         F100H</w:t>
      </w:r>
    </w:p>
    <w:p w14:paraId="294B4DE8" w14:textId="77777777" w:rsidR="000B6AB0" w:rsidRDefault="000B6AB0" w:rsidP="000B6AB0">
      <w:pPr>
        <w:pStyle w:val="ListeParagraf"/>
      </w:pPr>
      <w:r>
        <w:t>+__________</w:t>
      </w:r>
    </w:p>
    <w:p w14:paraId="48F879F9" w14:textId="77777777" w:rsidR="000B6AB0" w:rsidRDefault="000B6AB0" w:rsidP="000B6AB0">
      <w:pPr>
        <w:pStyle w:val="ListeParagraf"/>
        <w:rPr>
          <w:color w:val="FF0000"/>
        </w:rPr>
      </w:pPr>
      <w:r>
        <w:t xml:space="preserve">     </w:t>
      </w:r>
      <w:r w:rsidRPr="005B09BF">
        <w:rPr>
          <w:color w:val="FF0000"/>
        </w:rPr>
        <w:t xml:space="preserve">  </w:t>
      </w:r>
      <w:r w:rsidRPr="005B09BF">
        <w:rPr>
          <w:color w:val="FF0000"/>
          <w:highlight w:val="yellow"/>
        </w:rPr>
        <w:t>36150H</w:t>
      </w:r>
    </w:p>
    <w:p w14:paraId="7F6C243D" w14:textId="77777777" w:rsidR="000B6AB0" w:rsidRDefault="000B6AB0" w:rsidP="000B6AB0">
      <w:pPr>
        <w:pStyle w:val="ListeParagraf"/>
        <w:rPr>
          <w:color w:val="FF0000"/>
        </w:rPr>
      </w:pPr>
    </w:p>
    <w:p w14:paraId="72B72FBE" w14:textId="77777777" w:rsidR="000B6AB0" w:rsidRDefault="000B6AB0" w:rsidP="000B6AB0">
      <w:pPr>
        <w:pStyle w:val="ListeParagraf"/>
        <w:rPr>
          <w:color w:val="FF0000"/>
        </w:rPr>
      </w:pPr>
      <w:r>
        <w:rPr>
          <w:color w:val="FF0000"/>
        </w:rPr>
        <w:t xml:space="preserve">Göreceli artı </w:t>
      </w:r>
      <w:proofErr w:type="spellStart"/>
      <w:r>
        <w:rPr>
          <w:color w:val="FF0000"/>
        </w:rPr>
        <w:t>Indıs</w:t>
      </w:r>
      <w:proofErr w:type="spellEnd"/>
      <w:r>
        <w:rPr>
          <w:color w:val="FF0000"/>
        </w:rPr>
        <w:t xml:space="preserve"> adresleme </w:t>
      </w:r>
      <w:proofErr w:type="spellStart"/>
      <w:r>
        <w:rPr>
          <w:color w:val="FF0000"/>
        </w:rPr>
        <w:t>modu</w:t>
      </w:r>
      <w:proofErr w:type="spellEnd"/>
    </w:p>
    <w:p w14:paraId="78AF8854" w14:textId="77777777" w:rsidR="000B6AB0" w:rsidRDefault="000B6AB0" w:rsidP="000B6AB0">
      <w:pPr>
        <w:pStyle w:val="ListeParagraf"/>
      </w:pPr>
    </w:p>
    <w:p w14:paraId="010DE58C" w14:textId="77777777" w:rsidR="000B6AB0" w:rsidRDefault="000B6AB0" w:rsidP="000B6AB0">
      <w:pPr>
        <w:pStyle w:val="ListeParagraf"/>
      </w:pPr>
      <w:r>
        <w:t xml:space="preserve">SI:2000H    DI:4050H     IP:3500H CS:0000H       DS:2300H      SS:3000H     ES: F100H   </w:t>
      </w:r>
    </w:p>
    <w:p w14:paraId="0D2BD60C" w14:textId="77777777" w:rsidR="000B6AB0" w:rsidRDefault="000B6AB0" w:rsidP="000B6AB0">
      <w:pPr>
        <w:pStyle w:val="ListeParagraf"/>
      </w:pPr>
      <w:proofErr w:type="gramStart"/>
      <w:r>
        <w:t>ARRAY:FF</w:t>
      </w:r>
      <w:proofErr w:type="gramEnd"/>
      <w:r>
        <w:t>00H</w:t>
      </w:r>
    </w:p>
    <w:p w14:paraId="65BF47F3" w14:textId="77777777" w:rsidR="000B6AB0" w:rsidRDefault="000B6AB0" w:rsidP="000B6AB0">
      <w:pPr>
        <w:pStyle w:val="ListeParagraf"/>
        <w:rPr>
          <w:color w:val="FF0000"/>
        </w:rPr>
      </w:pPr>
    </w:p>
    <w:p w14:paraId="76382674" w14:textId="77777777" w:rsidR="000B6AB0" w:rsidRDefault="000B6AB0" w:rsidP="000B6AB0">
      <w:pPr>
        <w:pStyle w:val="ListeParagraf"/>
        <w:rPr>
          <w:color w:val="FF0000"/>
        </w:rPr>
      </w:pPr>
    </w:p>
    <w:p w14:paraId="63282B52" w14:textId="77777777" w:rsidR="000B6AB0" w:rsidRDefault="000B6AB0" w:rsidP="000B6AB0">
      <w:pPr>
        <w:pStyle w:val="ListeParagraf"/>
        <w:rPr>
          <w:color w:val="FF0000"/>
        </w:rPr>
      </w:pPr>
      <w:r>
        <w:rPr>
          <w:color w:val="FF0000"/>
        </w:rPr>
        <w:t>Ör: MOV ARRAY[DI+2FFH</w:t>
      </w:r>
      <w:proofErr w:type="gramStart"/>
      <w:r>
        <w:rPr>
          <w:color w:val="FF0000"/>
        </w:rPr>
        <w:t>],AX</w:t>
      </w:r>
      <w:proofErr w:type="gramEnd"/>
    </w:p>
    <w:p w14:paraId="1712DA4F" w14:textId="77777777" w:rsidR="000B6AB0" w:rsidRDefault="000B6AB0" w:rsidP="000B6AB0">
      <w:pPr>
        <w:pStyle w:val="ListeParagraf"/>
        <w:rPr>
          <w:color w:val="FF0000"/>
        </w:rPr>
      </w:pPr>
    </w:p>
    <w:p w14:paraId="494DC34B" w14:textId="77777777" w:rsidR="000B6AB0" w:rsidRDefault="000B6AB0" w:rsidP="000B6AB0">
      <w:pPr>
        <w:pStyle w:val="ListeParagraf"/>
        <w:rPr>
          <w:color w:val="FF0000"/>
        </w:rPr>
      </w:pPr>
      <w:proofErr w:type="gramStart"/>
      <w:r>
        <w:rPr>
          <w:color w:val="FF0000"/>
        </w:rPr>
        <w:t>F.A</w:t>
      </w:r>
      <w:proofErr w:type="gramEnd"/>
      <w:r>
        <w:rPr>
          <w:color w:val="FF0000"/>
        </w:rPr>
        <w:t>= (DS)*10H+ARRAY+DI+2FFH</w:t>
      </w:r>
    </w:p>
    <w:p w14:paraId="4749EFBC" w14:textId="77777777" w:rsidR="000B6AB0" w:rsidRDefault="000B6AB0" w:rsidP="000B6AB0">
      <w:pPr>
        <w:pStyle w:val="ListeParagraf"/>
        <w:rPr>
          <w:color w:val="FF0000"/>
        </w:rPr>
      </w:pPr>
    </w:p>
    <w:p w14:paraId="7A7ED0D1" w14:textId="77777777" w:rsidR="000B6AB0" w:rsidRDefault="000B6AB0" w:rsidP="000B6AB0">
      <w:pPr>
        <w:pStyle w:val="ListeParagraf"/>
        <w:ind w:left="1416"/>
        <w:rPr>
          <w:color w:val="000000" w:themeColor="text1"/>
        </w:rPr>
      </w:pPr>
      <w:r>
        <w:rPr>
          <w:color w:val="000000" w:themeColor="text1"/>
        </w:rPr>
        <w:t xml:space="preserve">  23000H</w:t>
      </w:r>
    </w:p>
    <w:p w14:paraId="6E1DD3BD" w14:textId="77777777" w:rsidR="000B6AB0" w:rsidRDefault="000B6AB0" w:rsidP="000B6AB0">
      <w:pPr>
        <w:pStyle w:val="ListeParagraf"/>
        <w:ind w:left="1416"/>
        <w:rPr>
          <w:color w:val="000000" w:themeColor="text1"/>
        </w:rPr>
      </w:pPr>
      <w:r>
        <w:rPr>
          <w:color w:val="000000" w:themeColor="text1"/>
        </w:rPr>
        <w:t xml:space="preserve">     FF00H</w:t>
      </w:r>
    </w:p>
    <w:p w14:paraId="0950F692" w14:textId="77777777" w:rsidR="000B6AB0" w:rsidRDefault="000B6AB0" w:rsidP="000B6AB0">
      <w:pPr>
        <w:pStyle w:val="ListeParagraf"/>
        <w:ind w:left="1416"/>
        <w:rPr>
          <w:color w:val="000000" w:themeColor="text1"/>
        </w:rPr>
      </w:pPr>
      <w:r>
        <w:rPr>
          <w:color w:val="000000" w:themeColor="text1"/>
        </w:rPr>
        <w:t xml:space="preserve">     4050H</w:t>
      </w:r>
    </w:p>
    <w:p w14:paraId="020FEABA" w14:textId="77777777" w:rsidR="000B6AB0" w:rsidRDefault="000B6AB0" w:rsidP="000B6AB0">
      <w:pPr>
        <w:pStyle w:val="ListeParagraf"/>
        <w:ind w:left="1416"/>
        <w:rPr>
          <w:color w:val="000000" w:themeColor="text1"/>
        </w:rPr>
      </w:pPr>
      <w:r>
        <w:rPr>
          <w:color w:val="000000" w:themeColor="text1"/>
        </w:rPr>
        <w:t xml:space="preserve">        2FFH</w:t>
      </w:r>
    </w:p>
    <w:p w14:paraId="37AC9113" w14:textId="77777777" w:rsidR="000B6AB0" w:rsidRDefault="000B6AB0" w:rsidP="000B6AB0">
      <w:pPr>
        <w:pStyle w:val="ListeParagraf"/>
        <w:rPr>
          <w:color w:val="000000" w:themeColor="text1"/>
        </w:rPr>
      </w:pPr>
      <w:r>
        <w:rPr>
          <w:color w:val="000000" w:themeColor="text1"/>
        </w:rPr>
        <w:t>+____________</w:t>
      </w:r>
    </w:p>
    <w:p w14:paraId="724665E3" w14:textId="77777777" w:rsidR="000B6AB0" w:rsidRPr="007363FB" w:rsidRDefault="000B6AB0" w:rsidP="000B6AB0">
      <w:pPr>
        <w:pStyle w:val="ListeParagraf"/>
        <w:rPr>
          <w:color w:val="000000" w:themeColor="text1"/>
        </w:rPr>
      </w:pPr>
      <w:r>
        <w:rPr>
          <w:color w:val="000000" w:themeColor="text1"/>
        </w:rPr>
        <w:t xml:space="preserve">                </w:t>
      </w:r>
      <w:r w:rsidRPr="007363FB">
        <w:rPr>
          <w:color w:val="FF0000"/>
        </w:rPr>
        <w:t xml:space="preserve"> </w:t>
      </w:r>
      <w:r w:rsidRPr="007363FB">
        <w:rPr>
          <w:color w:val="FF0000"/>
          <w:highlight w:val="yellow"/>
        </w:rPr>
        <w:t>3724FH</w:t>
      </w:r>
    </w:p>
    <w:p w14:paraId="11BF9A19" w14:textId="77777777" w:rsidR="000B6AB0" w:rsidRDefault="000B6AB0" w:rsidP="000B6AB0">
      <w:pPr>
        <w:pStyle w:val="ListeParagraf"/>
        <w:rPr>
          <w:color w:val="FF0000"/>
        </w:rPr>
      </w:pPr>
    </w:p>
    <w:p w14:paraId="7E876275" w14:textId="77777777" w:rsidR="000B6AB0" w:rsidRDefault="000B6AB0" w:rsidP="000B6AB0">
      <w:pPr>
        <w:pStyle w:val="ListeParagraf"/>
        <w:rPr>
          <w:color w:val="FF0000"/>
        </w:rPr>
      </w:pPr>
    </w:p>
    <w:p w14:paraId="2AD9173E" w14:textId="77777777" w:rsidR="000B6AB0" w:rsidRDefault="000B6AB0" w:rsidP="000B6AB0">
      <w:pPr>
        <w:pStyle w:val="ListeParagraf"/>
        <w:rPr>
          <w:b/>
          <w:bCs/>
          <w:color w:val="FF0000"/>
          <w:sz w:val="28"/>
          <w:szCs w:val="28"/>
        </w:rPr>
      </w:pPr>
      <w:r w:rsidRPr="007363FB">
        <w:rPr>
          <w:b/>
          <w:bCs/>
          <w:color w:val="FF0000"/>
          <w:sz w:val="28"/>
          <w:szCs w:val="28"/>
        </w:rPr>
        <w:t>Hafıza Yönetimi</w:t>
      </w:r>
    </w:p>
    <w:p w14:paraId="655D7F5C" w14:textId="77777777" w:rsidR="000B6AB0" w:rsidRDefault="000B6AB0" w:rsidP="000B6AB0">
      <w:pPr>
        <w:pStyle w:val="ListeParagraf"/>
        <w:rPr>
          <w:b/>
          <w:bCs/>
          <w:color w:val="FF0000"/>
          <w:sz w:val="28"/>
          <w:szCs w:val="28"/>
        </w:rPr>
      </w:pPr>
    </w:p>
    <w:p w14:paraId="4EEBE475" w14:textId="77777777" w:rsidR="000B6AB0" w:rsidRDefault="000B6AB0" w:rsidP="000B6AB0">
      <w:pPr>
        <w:pStyle w:val="ListeParagraf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Hafızalar arası erişim ve veri transferleri </w:t>
      </w:r>
      <w:proofErr w:type="gramStart"/>
      <w:r>
        <w:rPr>
          <w:b/>
          <w:bCs/>
          <w:color w:val="FF0000"/>
          <w:sz w:val="28"/>
          <w:szCs w:val="28"/>
        </w:rPr>
        <w:t>yada</w:t>
      </w:r>
      <w:proofErr w:type="gramEnd"/>
      <w:r>
        <w:rPr>
          <w:b/>
          <w:bCs/>
          <w:color w:val="FF0000"/>
          <w:sz w:val="28"/>
          <w:szCs w:val="28"/>
        </w:rPr>
        <w:t xml:space="preserve"> veri </w:t>
      </w:r>
      <w:proofErr w:type="spellStart"/>
      <w:r>
        <w:rPr>
          <w:b/>
          <w:bCs/>
          <w:color w:val="FF0000"/>
          <w:sz w:val="28"/>
          <w:szCs w:val="28"/>
        </w:rPr>
        <w:t>değişimş</w:t>
      </w:r>
      <w:proofErr w:type="spellEnd"/>
      <w:r>
        <w:rPr>
          <w:b/>
          <w:bCs/>
          <w:color w:val="FF0000"/>
          <w:sz w:val="28"/>
          <w:szCs w:val="28"/>
        </w:rPr>
        <w:t xml:space="preserve"> hafıza yönetimi ile sağlanır.</w:t>
      </w:r>
    </w:p>
    <w:p w14:paraId="4AA835E5" w14:textId="77777777" w:rsidR="000B6AB0" w:rsidRDefault="000B6AB0" w:rsidP="000B6AB0">
      <w:pPr>
        <w:pStyle w:val="ListeParagraf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</w:t>
      </w:r>
    </w:p>
    <w:p w14:paraId="3228606B" w14:textId="77777777" w:rsidR="000B6AB0" w:rsidRDefault="000B6AB0" w:rsidP="000B6AB0">
      <w:pPr>
        <w:pStyle w:val="ListeParagraf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Hafıza yönetimi için MOV </w:t>
      </w:r>
      <w:proofErr w:type="gramStart"/>
      <w:r>
        <w:rPr>
          <w:b/>
          <w:bCs/>
          <w:color w:val="FF0000"/>
          <w:sz w:val="28"/>
          <w:szCs w:val="28"/>
        </w:rPr>
        <w:t>yada</w:t>
      </w:r>
      <w:proofErr w:type="gramEnd"/>
      <w:r>
        <w:rPr>
          <w:b/>
          <w:bCs/>
          <w:color w:val="FF0000"/>
          <w:sz w:val="28"/>
          <w:szCs w:val="28"/>
        </w:rPr>
        <w:t xml:space="preserve"> XCHG ifadeleri kullanılır.</w:t>
      </w:r>
    </w:p>
    <w:p w14:paraId="5207B49F" w14:textId="77777777" w:rsidR="000B6AB0" w:rsidRDefault="000B6AB0" w:rsidP="000B6AB0">
      <w:pPr>
        <w:pStyle w:val="ListeParagraf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MOV </w:t>
      </w:r>
      <w:proofErr w:type="spellStart"/>
      <w:r>
        <w:rPr>
          <w:b/>
          <w:bCs/>
          <w:color w:val="FF0000"/>
          <w:sz w:val="28"/>
          <w:szCs w:val="28"/>
        </w:rPr>
        <w:t>Ifadesi</w:t>
      </w:r>
      <w:proofErr w:type="spellEnd"/>
      <w:r>
        <w:rPr>
          <w:b/>
          <w:bCs/>
          <w:color w:val="FF0000"/>
          <w:sz w:val="28"/>
          <w:szCs w:val="28"/>
        </w:rPr>
        <w:t>: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2750"/>
        <w:gridCol w:w="2755"/>
        <w:gridCol w:w="2837"/>
      </w:tblGrid>
      <w:tr w:rsidR="000B6AB0" w14:paraId="1BA355EA" w14:textId="77777777" w:rsidTr="00D077D5">
        <w:tc>
          <w:tcPr>
            <w:tcW w:w="3020" w:type="dxa"/>
          </w:tcPr>
          <w:p w14:paraId="0CA92A1B" w14:textId="77777777" w:rsidR="000B6AB0" w:rsidRDefault="000B6AB0" w:rsidP="00D077D5">
            <w:pPr>
              <w:pStyle w:val="ListeParagraf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İsim </w:t>
            </w:r>
          </w:p>
        </w:tc>
        <w:tc>
          <w:tcPr>
            <w:tcW w:w="3021" w:type="dxa"/>
          </w:tcPr>
          <w:p w14:paraId="50C10854" w14:textId="77777777" w:rsidR="000B6AB0" w:rsidRDefault="000B6AB0" w:rsidP="00D077D5">
            <w:pPr>
              <w:pStyle w:val="ListeParagraf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Biçim</w:t>
            </w:r>
          </w:p>
        </w:tc>
        <w:tc>
          <w:tcPr>
            <w:tcW w:w="3021" w:type="dxa"/>
          </w:tcPr>
          <w:p w14:paraId="1869530A" w14:textId="77777777" w:rsidR="000B6AB0" w:rsidRDefault="000B6AB0" w:rsidP="00D077D5">
            <w:pPr>
              <w:pStyle w:val="ListeParagraf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Anlam</w:t>
            </w:r>
          </w:p>
        </w:tc>
      </w:tr>
      <w:tr w:rsidR="000B6AB0" w14:paraId="684306E4" w14:textId="77777777" w:rsidTr="00D077D5">
        <w:tc>
          <w:tcPr>
            <w:tcW w:w="3020" w:type="dxa"/>
          </w:tcPr>
          <w:p w14:paraId="6423BD16" w14:textId="77777777" w:rsidR="000B6AB0" w:rsidRDefault="000B6AB0" w:rsidP="00D077D5">
            <w:pPr>
              <w:pStyle w:val="ListeParagraf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MOV</w:t>
            </w:r>
          </w:p>
        </w:tc>
        <w:tc>
          <w:tcPr>
            <w:tcW w:w="3021" w:type="dxa"/>
          </w:tcPr>
          <w:p w14:paraId="4A19CEFB" w14:textId="77777777" w:rsidR="000B6AB0" w:rsidRDefault="000B6AB0" w:rsidP="00D077D5">
            <w:pPr>
              <w:pStyle w:val="ListeParagraf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MOV </w:t>
            </w:r>
            <w:proofErr w:type="gramStart"/>
            <w:r>
              <w:rPr>
                <w:b/>
                <w:bCs/>
                <w:color w:val="FF0000"/>
                <w:sz w:val="28"/>
                <w:szCs w:val="28"/>
              </w:rPr>
              <w:t>H,K</w:t>
            </w:r>
            <w:proofErr w:type="gramEnd"/>
          </w:p>
        </w:tc>
        <w:tc>
          <w:tcPr>
            <w:tcW w:w="3021" w:type="dxa"/>
          </w:tcPr>
          <w:p w14:paraId="5B2652CA" w14:textId="77777777" w:rsidR="000B6AB0" w:rsidRDefault="000B6AB0" w:rsidP="00D077D5">
            <w:pPr>
              <w:pStyle w:val="ListeParagraf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K içeriği H’ye kopyalanır.</w:t>
            </w:r>
          </w:p>
        </w:tc>
      </w:tr>
    </w:tbl>
    <w:p w14:paraId="6E6C4E2A" w14:textId="77777777" w:rsidR="000B6AB0" w:rsidRDefault="000B6AB0" w:rsidP="000B6AB0">
      <w:pPr>
        <w:pStyle w:val="ListeParagraf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H: Hedef    K: Kaynak</w:t>
      </w:r>
    </w:p>
    <w:p w14:paraId="4BFF8C54" w14:textId="77777777" w:rsidR="000B6AB0" w:rsidRDefault="000B6AB0" w:rsidP="000B6AB0">
      <w:pPr>
        <w:pStyle w:val="ListeParagraf"/>
        <w:rPr>
          <w:b/>
          <w:bCs/>
          <w:color w:val="FF0000"/>
          <w:sz w:val="28"/>
          <w:szCs w:val="28"/>
        </w:rPr>
      </w:pPr>
    </w:p>
    <w:p w14:paraId="25B76216" w14:textId="77777777" w:rsidR="000B6AB0" w:rsidRDefault="000B6AB0" w:rsidP="000B6AB0">
      <w:pPr>
        <w:pStyle w:val="ListeParagraf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MOV İfadesi Kural Tablosu:</w:t>
      </w:r>
    </w:p>
    <w:tbl>
      <w:tblPr>
        <w:tblStyle w:val="TabloKlavuzu"/>
        <w:tblW w:w="10632" w:type="dxa"/>
        <w:tblInd w:w="-998" w:type="dxa"/>
        <w:tblLook w:val="04A0" w:firstRow="1" w:lastRow="0" w:firstColumn="1" w:lastColumn="0" w:noHBand="0" w:noVBand="1"/>
      </w:tblPr>
      <w:tblGrid>
        <w:gridCol w:w="5529"/>
        <w:gridCol w:w="5103"/>
      </w:tblGrid>
      <w:tr w:rsidR="000B6AB0" w14:paraId="35DCAC2E" w14:textId="77777777" w:rsidTr="00D077D5">
        <w:tc>
          <w:tcPr>
            <w:tcW w:w="5529" w:type="dxa"/>
          </w:tcPr>
          <w:p w14:paraId="073AAB3B" w14:textId="77777777" w:rsidR="000B6AB0" w:rsidRDefault="000B6AB0" w:rsidP="00D077D5">
            <w:pPr>
              <w:pStyle w:val="ListeParagraf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Biçim</w:t>
            </w:r>
          </w:p>
        </w:tc>
        <w:tc>
          <w:tcPr>
            <w:tcW w:w="5103" w:type="dxa"/>
          </w:tcPr>
          <w:p w14:paraId="70C7A39D" w14:textId="77777777" w:rsidR="000B6AB0" w:rsidRDefault="000B6AB0" w:rsidP="00D077D5">
            <w:pPr>
              <w:pStyle w:val="ListeParagraf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Anlam</w:t>
            </w:r>
          </w:p>
        </w:tc>
      </w:tr>
      <w:tr w:rsidR="000B6AB0" w14:paraId="4218EDDB" w14:textId="77777777" w:rsidTr="00D077D5">
        <w:tc>
          <w:tcPr>
            <w:tcW w:w="5529" w:type="dxa"/>
          </w:tcPr>
          <w:p w14:paraId="6DC63B26" w14:textId="77777777" w:rsidR="000B6AB0" w:rsidRPr="00606091" w:rsidRDefault="000B6AB0" w:rsidP="00D077D5">
            <w:pPr>
              <w:pStyle w:val="ListeParagraf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MOV yazmaç, yazmaç</w:t>
            </w:r>
            <w:proofErr w:type="gramStart"/>
            <w:r>
              <w:rPr>
                <w:b/>
                <w:bCs/>
                <w:color w:val="FF0000"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(</w:t>
            </w:r>
            <w:proofErr w:type="gramEnd"/>
            <w:r w:rsidRPr="00606091">
              <w:rPr>
                <w:sz w:val="28"/>
                <w:szCs w:val="28"/>
              </w:rPr>
              <w:t>MOV BX,DX)</w:t>
            </w:r>
          </w:p>
        </w:tc>
        <w:tc>
          <w:tcPr>
            <w:tcW w:w="5103" w:type="dxa"/>
          </w:tcPr>
          <w:p w14:paraId="68D803DC" w14:textId="77777777" w:rsidR="000B6AB0" w:rsidRDefault="000B6AB0" w:rsidP="00D077D5">
            <w:pPr>
              <w:pStyle w:val="ListeParagraf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Hedef ve kaynak 8 </w:t>
            </w:r>
            <w:proofErr w:type="gramStart"/>
            <w:r>
              <w:rPr>
                <w:b/>
                <w:bCs/>
                <w:color w:val="FF0000"/>
                <w:sz w:val="28"/>
                <w:szCs w:val="28"/>
              </w:rPr>
              <w:t>yada</w:t>
            </w:r>
            <w:proofErr w:type="gramEnd"/>
            <w:r>
              <w:rPr>
                <w:b/>
                <w:bCs/>
                <w:color w:val="FF0000"/>
                <w:sz w:val="28"/>
                <w:szCs w:val="28"/>
              </w:rPr>
              <w:t xml:space="preserve"> 16 bitlik yazmaçlardan oluşabilir.</w:t>
            </w:r>
          </w:p>
        </w:tc>
      </w:tr>
      <w:tr w:rsidR="000B6AB0" w14:paraId="73806D32" w14:textId="77777777" w:rsidTr="00D077D5">
        <w:tc>
          <w:tcPr>
            <w:tcW w:w="5529" w:type="dxa"/>
          </w:tcPr>
          <w:p w14:paraId="5169C9B7" w14:textId="77777777" w:rsidR="000B6AB0" w:rsidRDefault="000B6AB0" w:rsidP="00D077D5">
            <w:pPr>
              <w:pStyle w:val="ListeParagraf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MOV </w:t>
            </w:r>
            <w:proofErr w:type="spellStart"/>
            <w:proofErr w:type="gramStart"/>
            <w:r>
              <w:rPr>
                <w:b/>
                <w:bCs/>
                <w:color w:val="FF0000"/>
                <w:sz w:val="28"/>
                <w:szCs w:val="28"/>
              </w:rPr>
              <w:t>hafıza,yazmaç</w:t>
            </w:r>
            <w:proofErr w:type="spellEnd"/>
            <w:proofErr w:type="gramEnd"/>
            <w:r>
              <w:rPr>
                <w:b/>
                <w:bCs/>
                <w:color w:val="FF0000"/>
                <w:sz w:val="28"/>
                <w:szCs w:val="28"/>
              </w:rPr>
              <w:t xml:space="preserve">      </w:t>
            </w:r>
            <w:r w:rsidRPr="00606091">
              <w:rPr>
                <w:sz w:val="28"/>
                <w:szCs w:val="28"/>
              </w:rPr>
              <w:t>(MOV [DI],DX)</w:t>
            </w:r>
          </w:p>
        </w:tc>
        <w:tc>
          <w:tcPr>
            <w:tcW w:w="5103" w:type="dxa"/>
          </w:tcPr>
          <w:p w14:paraId="626C658B" w14:textId="77777777" w:rsidR="000B6AB0" w:rsidRDefault="000B6AB0" w:rsidP="00D077D5">
            <w:pPr>
              <w:pStyle w:val="ListeParagraf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Hedef hafıza, kaynak </w:t>
            </w:r>
            <w:proofErr w:type="spellStart"/>
            <w:proofErr w:type="gramStart"/>
            <w:r>
              <w:rPr>
                <w:b/>
                <w:bCs/>
                <w:color w:val="FF0000"/>
                <w:sz w:val="28"/>
                <w:szCs w:val="28"/>
              </w:rPr>
              <w:t>yazamaç</w:t>
            </w:r>
            <w:proofErr w:type="spellEnd"/>
            <w:r>
              <w:rPr>
                <w:b/>
                <w:bCs/>
                <w:color w:val="FF0000"/>
                <w:sz w:val="28"/>
                <w:szCs w:val="28"/>
              </w:rPr>
              <w:t>(</w:t>
            </w:r>
            <w:proofErr w:type="gramEnd"/>
            <w:r>
              <w:rPr>
                <w:b/>
                <w:bCs/>
                <w:color w:val="FF0000"/>
                <w:sz w:val="28"/>
                <w:szCs w:val="28"/>
              </w:rPr>
              <w:t xml:space="preserve">8 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yadaa</w:t>
            </w:r>
            <w:proofErr w:type="spellEnd"/>
            <w:r>
              <w:rPr>
                <w:b/>
                <w:bCs/>
                <w:color w:val="FF0000"/>
                <w:sz w:val="28"/>
                <w:szCs w:val="28"/>
              </w:rPr>
              <w:t xml:space="preserve"> 16 bitlik) şeklinde olur</w:t>
            </w:r>
          </w:p>
        </w:tc>
      </w:tr>
      <w:tr w:rsidR="000B6AB0" w14:paraId="60351DA9" w14:textId="77777777" w:rsidTr="00D077D5">
        <w:tc>
          <w:tcPr>
            <w:tcW w:w="5529" w:type="dxa"/>
          </w:tcPr>
          <w:p w14:paraId="20E9FFFE" w14:textId="77777777" w:rsidR="000B6AB0" w:rsidRDefault="000B6AB0" w:rsidP="00D077D5">
            <w:pPr>
              <w:pStyle w:val="ListeParagraf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MOV yazmaç, hafıza</w:t>
            </w:r>
            <w:proofErr w:type="gramStart"/>
            <w:r>
              <w:rPr>
                <w:b/>
                <w:bCs/>
                <w:color w:val="FF0000"/>
                <w:sz w:val="28"/>
                <w:szCs w:val="28"/>
              </w:rPr>
              <w:t xml:space="preserve">   </w:t>
            </w:r>
            <w:r w:rsidRPr="00606091">
              <w:rPr>
                <w:sz w:val="28"/>
                <w:szCs w:val="28"/>
              </w:rPr>
              <w:t>(</w:t>
            </w:r>
            <w:proofErr w:type="gramEnd"/>
            <w:r w:rsidRPr="00606091">
              <w:rPr>
                <w:sz w:val="28"/>
                <w:szCs w:val="28"/>
              </w:rPr>
              <w:t>MOV BX,[SI+20H])</w:t>
            </w:r>
          </w:p>
        </w:tc>
        <w:tc>
          <w:tcPr>
            <w:tcW w:w="5103" w:type="dxa"/>
          </w:tcPr>
          <w:p w14:paraId="4C0E6B3F" w14:textId="77777777" w:rsidR="000B6AB0" w:rsidRDefault="000B6AB0" w:rsidP="00D077D5">
            <w:pPr>
              <w:pStyle w:val="ListeParagraf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Hedef 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yazamaç</w:t>
            </w:r>
            <w:proofErr w:type="spellEnd"/>
            <w:r>
              <w:rPr>
                <w:b/>
                <w:bCs/>
                <w:color w:val="FF0000"/>
                <w:sz w:val="28"/>
                <w:szCs w:val="28"/>
              </w:rPr>
              <w:t xml:space="preserve"> (8 </w:t>
            </w:r>
            <w:proofErr w:type="gramStart"/>
            <w:r>
              <w:rPr>
                <w:b/>
                <w:bCs/>
                <w:color w:val="FF0000"/>
                <w:sz w:val="28"/>
                <w:szCs w:val="28"/>
              </w:rPr>
              <w:t>yada</w:t>
            </w:r>
            <w:proofErr w:type="gramEnd"/>
            <w:r>
              <w:rPr>
                <w:b/>
                <w:bCs/>
                <w:color w:val="FF0000"/>
                <w:sz w:val="28"/>
                <w:szCs w:val="28"/>
              </w:rPr>
              <w:t xml:space="preserve"> 16 bitlik), kaynak hafıza şeklinde olur</w:t>
            </w:r>
          </w:p>
        </w:tc>
      </w:tr>
      <w:tr w:rsidR="000B6AB0" w14:paraId="491FEB96" w14:textId="77777777" w:rsidTr="00D077D5">
        <w:tc>
          <w:tcPr>
            <w:tcW w:w="5529" w:type="dxa"/>
          </w:tcPr>
          <w:p w14:paraId="70BFCB10" w14:textId="77777777" w:rsidR="000B6AB0" w:rsidRDefault="000B6AB0" w:rsidP="00D077D5">
            <w:pPr>
              <w:pStyle w:val="ListeParagraf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MOV hafıza, 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anlık_sayı</w:t>
            </w:r>
            <w:proofErr w:type="spellEnd"/>
            <w:r>
              <w:rPr>
                <w:b/>
                <w:bCs/>
                <w:color w:val="FF0000"/>
                <w:sz w:val="28"/>
                <w:szCs w:val="28"/>
              </w:rPr>
              <w:t xml:space="preserve">  </w:t>
            </w:r>
            <w:proofErr w:type="gramStart"/>
            <w:r>
              <w:rPr>
                <w:b/>
                <w:bCs/>
                <w:color w:val="FF0000"/>
                <w:sz w:val="28"/>
                <w:szCs w:val="28"/>
              </w:rPr>
              <w:t xml:space="preserve">   </w:t>
            </w:r>
            <w:r w:rsidRPr="00606091">
              <w:rPr>
                <w:sz w:val="28"/>
                <w:szCs w:val="28"/>
              </w:rPr>
              <w:t>(</w:t>
            </w:r>
            <w:proofErr w:type="gramEnd"/>
            <w:r w:rsidRPr="00606091">
              <w:rPr>
                <w:sz w:val="28"/>
                <w:szCs w:val="28"/>
              </w:rPr>
              <w:t>MOV [DI],FFH)</w:t>
            </w:r>
          </w:p>
        </w:tc>
        <w:tc>
          <w:tcPr>
            <w:tcW w:w="5103" w:type="dxa"/>
          </w:tcPr>
          <w:p w14:paraId="08DE0985" w14:textId="77777777" w:rsidR="000B6AB0" w:rsidRDefault="000B6AB0" w:rsidP="00D077D5">
            <w:pPr>
              <w:pStyle w:val="ListeParagraf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Hedef hafıza, kaynak anlık sayı değeri olur</w:t>
            </w:r>
          </w:p>
        </w:tc>
      </w:tr>
      <w:tr w:rsidR="000B6AB0" w14:paraId="4080628B" w14:textId="77777777" w:rsidTr="00D077D5">
        <w:tc>
          <w:tcPr>
            <w:tcW w:w="5529" w:type="dxa"/>
          </w:tcPr>
          <w:p w14:paraId="689DC324" w14:textId="77777777" w:rsidR="000B6AB0" w:rsidRDefault="000B6AB0" w:rsidP="00D077D5">
            <w:pPr>
              <w:pStyle w:val="ListeParagraf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MOV AX/AL, hafıza  </w:t>
            </w:r>
            <w:proofErr w:type="gramStart"/>
            <w:r>
              <w:rPr>
                <w:b/>
                <w:bCs/>
                <w:color w:val="FF0000"/>
                <w:sz w:val="28"/>
                <w:szCs w:val="28"/>
              </w:rPr>
              <w:t xml:space="preserve">   </w:t>
            </w:r>
            <w:r w:rsidRPr="005D20D7">
              <w:rPr>
                <w:sz w:val="28"/>
                <w:szCs w:val="28"/>
              </w:rPr>
              <w:t>(</w:t>
            </w:r>
            <w:proofErr w:type="gramEnd"/>
            <w:r w:rsidRPr="005D20D7">
              <w:rPr>
                <w:sz w:val="28"/>
                <w:szCs w:val="28"/>
              </w:rPr>
              <w:t>MOV AX, [SI+45H])</w:t>
            </w:r>
          </w:p>
        </w:tc>
        <w:tc>
          <w:tcPr>
            <w:tcW w:w="5103" w:type="dxa"/>
          </w:tcPr>
          <w:p w14:paraId="07541A44" w14:textId="77777777" w:rsidR="000B6AB0" w:rsidRDefault="000B6AB0" w:rsidP="00D077D5">
            <w:pPr>
              <w:pStyle w:val="ListeParagraf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Hedef AX </w:t>
            </w:r>
            <w:proofErr w:type="gramStart"/>
            <w:r>
              <w:rPr>
                <w:b/>
                <w:bCs/>
                <w:color w:val="FF0000"/>
                <w:sz w:val="28"/>
                <w:szCs w:val="28"/>
              </w:rPr>
              <w:t>yada</w:t>
            </w:r>
            <w:proofErr w:type="gramEnd"/>
            <w:r>
              <w:rPr>
                <w:b/>
                <w:bCs/>
                <w:color w:val="FF0000"/>
                <w:sz w:val="28"/>
                <w:szCs w:val="28"/>
              </w:rPr>
              <w:t xml:space="preserve"> AL, kaynak hafıza olabilir</w:t>
            </w:r>
          </w:p>
        </w:tc>
      </w:tr>
      <w:tr w:rsidR="000B6AB0" w14:paraId="2C1C8BF5" w14:textId="77777777" w:rsidTr="00D077D5">
        <w:tc>
          <w:tcPr>
            <w:tcW w:w="5529" w:type="dxa"/>
          </w:tcPr>
          <w:p w14:paraId="18513F0C" w14:textId="77777777" w:rsidR="000B6AB0" w:rsidRDefault="000B6AB0" w:rsidP="00D077D5">
            <w:pPr>
              <w:pStyle w:val="ListeParagraf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MOV hafıza, AX/AL</w:t>
            </w:r>
            <w:proofErr w:type="gramStart"/>
            <w:r>
              <w:rPr>
                <w:b/>
                <w:bCs/>
                <w:color w:val="FF0000"/>
                <w:sz w:val="28"/>
                <w:szCs w:val="28"/>
              </w:rPr>
              <w:t xml:space="preserve">   </w:t>
            </w:r>
            <w:r w:rsidRPr="005D20D7">
              <w:rPr>
                <w:sz w:val="28"/>
                <w:szCs w:val="28"/>
              </w:rPr>
              <w:t>(</w:t>
            </w:r>
            <w:proofErr w:type="gramEnd"/>
            <w:r w:rsidRPr="005D20D7">
              <w:rPr>
                <w:sz w:val="28"/>
                <w:szCs w:val="28"/>
              </w:rPr>
              <w:t>MOV [BX+DFH], AX)</w:t>
            </w:r>
          </w:p>
        </w:tc>
        <w:tc>
          <w:tcPr>
            <w:tcW w:w="5103" w:type="dxa"/>
          </w:tcPr>
          <w:p w14:paraId="7FEC6CF2" w14:textId="77777777" w:rsidR="000B6AB0" w:rsidRDefault="000B6AB0" w:rsidP="00D077D5">
            <w:pPr>
              <w:pStyle w:val="ListeParagraf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Kaynak AX </w:t>
            </w:r>
            <w:proofErr w:type="gramStart"/>
            <w:r>
              <w:rPr>
                <w:b/>
                <w:bCs/>
                <w:color w:val="FF0000"/>
                <w:sz w:val="28"/>
                <w:szCs w:val="28"/>
              </w:rPr>
              <w:t>yada</w:t>
            </w:r>
            <w:proofErr w:type="gramEnd"/>
            <w:r>
              <w:rPr>
                <w:b/>
                <w:bCs/>
                <w:color w:val="FF0000"/>
                <w:sz w:val="28"/>
                <w:szCs w:val="28"/>
              </w:rPr>
              <w:t xml:space="preserve"> AL, hedef hafıza olabilir</w:t>
            </w:r>
          </w:p>
        </w:tc>
      </w:tr>
      <w:tr w:rsidR="000B6AB0" w14:paraId="187635B2" w14:textId="77777777" w:rsidTr="00D077D5">
        <w:tc>
          <w:tcPr>
            <w:tcW w:w="5529" w:type="dxa"/>
          </w:tcPr>
          <w:p w14:paraId="5E31FC36" w14:textId="77777777" w:rsidR="000B6AB0" w:rsidRDefault="000B6AB0" w:rsidP="00D077D5">
            <w:pPr>
              <w:pStyle w:val="ListeParagraf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MOV 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seg_</w:t>
            </w:r>
            <w:proofErr w:type="gramStart"/>
            <w:r>
              <w:rPr>
                <w:b/>
                <w:bCs/>
                <w:color w:val="FF0000"/>
                <w:sz w:val="28"/>
                <w:szCs w:val="28"/>
              </w:rPr>
              <w:t>yazmacı,hafıza</w:t>
            </w:r>
            <w:proofErr w:type="spellEnd"/>
            <w:proofErr w:type="gramEnd"/>
            <w:r>
              <w:rPr>
                <w:b/>
                <w:bCs/>
                <w:color w:val="FF0000"/>
                <w:sz w:val="28"/>
                <w:szCs w:val="28"/>
              </w:rPr>
              <w:t xml:space="preserve">  </w:t>
            </w:r>
          </w:p>
          <w:p w14:paraId="3EA58506" w14:textId="77777777" w:rsidR="000B6AB0" w:rsidRDefault="000B6AB0" w:rsidP="00D077D5">
            <w:pPr>
              <w:pStyle w:val="ListeParagraf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 w:rsidRPr="005D20D7">
              <w:rPr>
                <w:sz w:val="28"/>
                <w:szCs w:val="28"/>
              </w:rPr>
              <w:t xml:space="preserve">(MOV </w:t>
            </w:r>
            <w:proofErr w:type="gramStart"/>
            <w:r w:rsidRPr="005D20D7">
              <w:rPr>
                <w:sz w:val="28"/>
                <w:szCs w:val="28"/>
              </w:rPr>
              <w:t>DS,[</w:t>
            </w:r>
            <w:proofErr w:type="gramEnd"/>
            <w:r w:rsidRPr="005D20D7">
              <w:rPr>
                <w:sz w:val="28"/>
                <w:szCs w:val="28"/>
              </w:rPr>
              <w:t>DI+DDH])</w:t>
            </w:r>
          </w:p>
        </w:tc>
        <w:tc>
          <w:tcPr>
            <w:tcW w:w="5103" w:type="dxa"/>
          </w:tcPr>
          <w:p w14:paraId="6EED161C" w14:textId="77777777" w:rsidR="000B6AB0" w:rsidRDefault="000B6AB0" w:rsidP="00D077D5">
            <w:pPr>
              <w:pStyle w:val="ListeParagraf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Kaynak hafıza, hedef segman yazmacı (hafızadan 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seg_yazmacına</w:t>
            </w:r>
            <w:proofErr w:type="spellEnd"/>
            <w:r>
              <w:rPr>
                <w:b/>
                <w:bCs/>
                <w:color w:val="FF0000"/>
                <w:sz w:val="28"/>
                <w:szCs w:val="28"/>
              </w:rPr>
              <w:t xml:space="preserve"> 16 bit veri yüklenir)</w:t>
            </w:r>
          </w:p>
        </w:tc>
      </w:tr>
      <w:tr w:rsidR="000B6AB0" w14:paraId="312B7AFA" w14:textId="77777777" w:rsidTr="00D077D5">
        <w:tc>
          <w:tcPr>
            <w:tcW w:w="5529" w:type="dxa"/>
          </w:tcPr>
          <w:p w14:paraId="09F6BB85" w14:textId="77777777" w:rsidR="000B6AB0" w:rsidRDefault="000B6AB0" w:rsidP="00D077D5">
            <w:pPr>
              <w:pStyle w:val="ListeParagraf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MOV hafıza, 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seg_yazmacı</w:t>
            </w:r>
            <w:proofErr w:type="spellEnd"/>
          </w:p>
          <w:p w14:paraId="5984863A" w14:textId="77777777" w:rsidR="000B6AB0" w:rsidRDefault="000B6AB0" w:rsidP="00D077D5">
            <w:pPr>
              <w:pStyle w:val="ListeParagraf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 w:rsidRPr="005D20D7">
              <w:rPr>
                <w:sz w:val="28"/>
                <w:szCs w:val="28"/>
              </w:rPr>
              <w:t>(MOV[SI+FFH</w:t>
            </w:r>
            <w:proofErr w:type="gramStart"/>
            <w:r w:rsidRPr="005D20D7">
              <w:rPr>
                <w:sz w:val="28"/>
                <w:szCs w:val="28"/>
              </w:rPr>
              <w:t>],DS</w:t>
            </w:r>
            <w:proofErr w:type="gramEnd"/>
            <w:r w:rsidRPr="005D20D7">
              <w:rPr>
                <w:sz w:val="28"/>
                <w:szCs w:val="28"/>
              </w:rPr>
              <w:t>)</w:t>
            </w:r>
          </w:p>
        </w:tc>
        <w:tc>
          <w:tcPr>
            <w:tcW w:w="5103" w:type="dxa"/>
          </w:tcPr>
          <w:p w14:paraId="4C1E3FA7" w14:textId="77777777" w:rsidR="000B6AB0" w:rsidRDefault="000B6AB0" w:rsidP="00D077D5">
            <w:pPr>
              <w:pStyle w:val="ListeParagraf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Hedef hafıza, kaynak segman yazmacı</w:t>
            </w:r>
          </w:p>
          <w:p w14:paraId="3F7CC8AD" w14:textId="77777777" w:rsidR="000B6AB0" w:rsidRDefault="000B6AB0" w:rsidP="00D077D5">
            <w:pPr>
              <w:pStyle w:val="ListeParagraf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lastRenderedPageBreak/>
              <w:t>(</w:t>
            </w:r>
            <w:proofErr w:type="spellStart"/>
            <w:proofErr w:type="gramStart"/>
            <w:r>
              <w:rPr>
                <w:b/>
                <w:bCs/>
                <w:color w:val="FF0000"/>
                <w:sz w:val="28"/>
                <w:szCs w:val="28"/>
              </w:rPr>
              <w:t>seg</w:t>
            </w:r>
            <w:proofErr w:type="gramEnd"/>
            <w:r>
              <w:rPr>
                <w:b/>
                <w:bCs/>
                <w:color w:val="FF0000"/>
                <w:sz w:val="28"/>
                <w:szCs w:val="28"/>
              </w:rPr>
              <w:t>_yazmacından</w:t>
            </w:r>
            <w:proofErr w:type="spellEnd"/>
            <w:r>
              <w:rPr>
                <w:b/>
                <w:bCs/>
                <w:color w:val="FF0000"/>
                <w:sz w:val="28"/>
                <w:szCs w:val="28"/>
              </w:rPr>
              <w:t xml:space="preserve"> hafızaya 16 bit veri yüklenir)</w:t>
            </w:r>
          </w:p>
        </w:tc>
      </w:tr>
      <w:tr w:rsidR="000B6AB0" w14:paraId="2B5F54C6" w14:textId="77777777" w:rsidTr="00D077D5">
        <w:tc>
          <w:tcPr>
            <w:tcW w:w="5529" w:type="dxa"/>
          </w:tcPr>
          <w:p w14:paraId="6C199266" w14:textId="77777777" w:rsidR="000B6AB0" w:rsidRDefault="000B6AB0" w:rsidP="00D077D5">
            <w:pPr>
              <w:pStyle w:val="ListeParagraf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lastRenderedPageBreak/>
              <w:t>MOV yazmaç_</w:t>
            </w:r>
            <w:proofErr w:type="gramStart"/>
            <w:r>
              <w:rPr>
                <w:b/>
                <w:bCs/>
                <w:color w:val="FF0000"/>
                <w:sz w:val="28"/>
                <w:szCs w:val="28"/>
              </w:rPr>
              <w:t>16,seg</w:t>
            </w:r>
            <w:proofErr w:type="gramEnd"/>
            <w:r>
              <w:rPr>
                <w:b/>
                <w:bCs/>
                <w:color w:val="FF0000"/>
                <w:sz w:val="28"/>
                <w:szCs w:val="28"/>
              </w:rPr>
              <w:t>_yazmacı</w:t>
            </w:r>
          </w:p>
          <w:p w14:paraId="2C123B22" w14:textId="77777777" w:rsidR="000B6AB0" w:rsidRDefault="000B6AB0" w:rsidP="00D077D5">
            <w:pPr>
              <w:pStyle w:val="ListeParagraf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 w:rsidRPr="005D20D7">
              <w:rPr>
                <w:sz w:val="28"/>
                <w:szCs w:val="28"/>
              </w:rPr>
              <w:t xml:space="preserve">(MOV </w:t>
            </w:r>
            <w:proofErr w:type="gramStart"/>
            <w:r w:rsidRPr="005D20D7">
              <w:rPr>
                <w:sz w:val="28"/>
                <w:szCs w:val="28"/>
              </w:rPr>
              <w:t>DX,DS</w:t>
            </w:r>
            <w:proofErr w:type="gramEnd"/>
            <w:r w:rsidRPr="005D20D7">
              <w:rPr>
                <w:sz w:val="28"/>
                <w:szCs w:val="28"/>
              </w:rPr>
              <w:t>)</w:t>
            </w:r>
          </w:p>
        </w:tc>
        <w:tc>
          <w:tcPr>
            <w:tcW w:w="5103" w:type="dxa"/>
          </w:tcPr>
          <w:p w14:paraId="5273465E" w14:textId="77777777" w:rsidR="000B6AB0" w:rsidRDefault="000B6AB0" w:rsidP="00D077D5">
            <w:pPr>
              <w:pStyle w:val="ListeParagraf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 w:rsidRPr="004D43D5">
              <w:rPr>
                <w:b/>
                <w:bCs/>
                <w:color w:val="FF0000"/>
                <w:sz w:val="28"/>
                <w:szCs w:val="28"/>
                <w:highlight w:val="yellow"/>
              </w:rPr>
              <w:t>Hedef 16 bitlik yazmaç, kaynak ise segman yazmacı olabilir. Toplam 16bit yazmaca yüklenir.</w:t>
            </w:r>
          </w:p>
        </w:tc>
      </w:tr>
      <w:tr w:rsidR="000B6AB0" w14:paraId="2ED971DE" w14:textId="77777777" w:rsidTr="00D077D5">
        <w:tc>
          <w:tcPr>
            <w:tcW w:w="5529" w:type="dxa"/>
          </w:tcPr>
          <w:p w14:paraId="0343F47E" w14:textId="77777777" w:rsidR="000B6AB0" w:rsidRDefault="000B6AB0" w:rsidP="00D077D5">
            <w:pPr>
              <w:pStyle w:val="ListeParagraf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MOV 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seg_yazmacı</w:t>
            </w:r>
            <w:proofErr w:type="spellEnd"/>
            <w:r>
              <w:rPr>
                <w:b/>
                <w:bCs/>
                <w:color w:val="FF0000"/>
                <w:sz w:val="28"/>
                <w:szCs w:val="28"/>
              </w:rPr>
              <w:t>, yazmaç_16</w:t>
            </w:r>
          </w:p>
          <w:p w14:paraId="610740F7" w14:textId="77777777" w:rsidR="000B6AB0" w:rsidRDefault="000B6AB0" w:rsidP="00D077D5">
            <w:pPr>
              <w:pStyle w:val="ListeParagraf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 w:rsidRPr="005D20D7">
              <w:rPr>
                <w:sz w:val="28"/>
                <w:szCs w:val="28"/>
              </w:rPr>
              <w:t xml:space="preserve">(MOV </w:t>
            </w:r>
            <w:proofErr w:type="gramStart"/>
            <w:r w:rsidRPr="005D20D7">
              <w:rPr>
                <w:sz w:val="28"/>
                <w:szCs w:val="28"/>
              </w:rPr>
              <w:t>CS,</w:t>
            </w:r>
            <w:r>
              <w:rPr>
                <w:sz w:val="28"/>
                <w:szCs w:val="28"/>
              </w:rPr>
              <w:t>B</w:t>
            </w:r>
            <w:r w:rsidRPr="005D20D7">
              <w:rPr>
                <w:sz w:val="28"/>
                <w:szCs w:val="28"/>
              </w:rPr>
              <w:t>X</w:t>
            </w:r>
            <w:proofErr w:type="gramEnd"/>
            <w:r w:rsidRPr="005D20D7">
              <w:rPr>
                <w:sz w:val="28"/>
                <w:szCs w:val="28"/>
              </w:rPr>
              <w:t>)</w:t>
            </w:r>
          </w:p>
        </w:tc>
        <w:tc>
          <w:tcPr>
            <w:tcW w:w="5103" w:type="dxa"/>
          </w:tcPr>
          <w:p w14:paraId="6E54309A" w14:textId="77777777" w:rsidR="000B6AB0" w:rsidRDefault="000B6AB0" w:rsidP="00D077D5">
            <w:pPr>
              <w:pStyle w:val="ListeParagraf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Kaynak 16 bitlik yazmaç, hedef ise segman yazmacı olabilir. Toplam 16bit segman yazmacına yüklenir.</w:t>
            </w:r>
          </w:p>
        </w:tc>
      </w:tr>
      <w:tr w:rsidR="000B6AB0" w14:paraId="3DD385F7" w14:textId="77777777" w:rsidTr="00D077D5">
        <w:tc>
          <w:tcPr>
            <w:tcW w:w="5529" w:type="dxa"/>
          </w:tcPr>
          <w:p w14:paraId="66F2171B" w14:textId="77777777" w:rsidR="000B6AB0" w:rsidRDefault="000B6AB0" w:rsidP="00D077D5">
            <w:pPr>
              <w:pStyle w:val="ListeParagraf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MOV yazmaç, anlık sayı değeri </w:t>
            </w:r>
          </w:p>
          <w:p w14:paraId="706D4F42" w14:textId="77777777" w:rsidR="000B6AB0" w:rsidRDefault="000B6AB0" w:rsidP="00D077D5">
            <w:pPr>
              <w:pStyle w:val="ListeParagraf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 w:rsidRPr="00EB27BF">
              <w:rPr>
                <w:sz w:val="28"/>
                <w:szCs w:val="28"/>
              </w:rPr>
              <w:t>(MOV DL, 2</w:t>
            </w:r>
            <w:proofErr w:type="gramStart"/>
            <w:r w:rsidRPr="00EB27BF">
              <w:rPr>
                <w:sz w:val="28"/>
                <w:szCs w:val="28"/>
              </w:rPr>
              <w:t>FH)</w:t>
            </w:r>
            <w:r>
              <w:rPr>
                <w:sz w:val="28"/>
                <w:szCs w:val="28"/>
              </w:rPr>
              <w:t xml:space="preserve">   </w:t>
            </w:r>
            <w:proofErr w:type="gramEnd"/>
            <w:r>
              <w:rPr>
                <w:sz w:val="28"/>
                <w:szCs w:val="28"/>
              </w:rPr>
              <w:t>(MOV DX, FF20H)</w:t>
            </w:r>
          </w:p>
        </w:tc>
        <w:tc>
          <w:tcPr>
            <w:tcW w:w="5103" w:type="dxa"/>
          </w:tcPr>
          <w:p w14:paraId="2C8678C2" w14:textId="77777777" w:rsidR="000B6AB0" w:rsidRDefault="000B6AB0" w:rsidP="00D077D5">
            <w:pPr>
              <w:pStyle w:val="ListeParagraf"/>
              <w:ind w:left="0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 xml:space="preserve">Hedef </w:t>
            </w:r>
            <w:proofErr w:type="spellStart"/>
            <w:proofErr w:type="gramStart"/>
            <w:r>
              <w:rPr>
                <w:b/>
                <w:bCs/>
                <w:color w:val="FF0000"/>
                <w:sz w:val="28"/>
                <w:szCs w:val="28"/>
              </w:rPr>
              <w:t>yazamaç</w:t>
            </w:r>
            <w:proofErr w:type="spellEnd"/>
            <w:r>
              <w:rPr>
                <w:b/>
                <w:bCs/>
                <w:color w:val="FF0000"/>
                <w:sz w:val="28"/>
                <w:szCs w:val="28"/>
              </w:rPr>
              <w:t xml:space="preserve">  (</w:t>
            </w:r>
            <w:proofErr w:type="gramEnd"/>
            <w:r>
              <w:rPr>
                <w:b/>
                <w:bCs/>
                <w:color w:val="FF0000"/>
                <w:sz w:val="28"/>
                <w:szCs w:val="28"/>
              </w:rPr>
              <w:t>8 yada 16 bit) Kaynak anlık sayı değeri olabilir.</w:t>
            </w:r>
          </w:p>
        </w:tc>
      </w:tr>
    </w:tbl>
    <w:p w14:paraId="76C72640" w14:textId="77777777" w:rsidR="000B6AB0" w:rsidRDefault="000B6AB0" w:rsidP="000B6AB0">
      <w:pPr>
        <w:pStyle w:val="ListeParagraf"/>
        <w:rPr>
          <w:b/>
          <w:bCs/>
          <w:color w:val="FF0000"/>
          <w:sz w:val="28"/>
          <w:szCs w:val="28"/>
        </w:rPr>
      </w:pPr>
    </w:p>
    <w:p w14:paraId="51135711" w14:textId="77777777" w:rsidR="000B6AB0" w:rsidRDefault="000B6AB0" w:rsidP="000B6AB0">
      <w:pPr>
        <w:pStyle w:val="ListeParagraf"/>
        <w:rPr>
          <w:b/>
          <w:bCs/>
          <w:color w:val="FF0000"/>
          <w:sz w:val="28"/>
          <w:szCs w:val="28"/>
        </w:rPr>
      </w:pPr>
    </w:p>
    <w:p w14:paraId="6DFFFDB7" w14:textId="77777777" w:rsidR="000B6AB0" w:rsidRDefault="000B6AB0" w:rsidP="000B6AB0">
      <w:pPr>
        <w:pStyle w:val="ListeParagraf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Aşağıda verilen </w:t>
      </w:r>
      <w:proofErr w:type="gramStart"/>
      <w:r>
        <w:rPr>
          <w:b/>
          <w:bCs/>
          <w:color w:val="FF0000"/>
          <w:sz w:val="28"/>
          <w:szCs w:val="28"/>
        </w:rPr>
        <w:t>hangi  ifadeler</w:t>
      </w:r>
      <w:proofErr w:type="gramEnd"/>
      <w:r>
        <w:rPr>
          <w:b/>
          <w:bCs/>
          <w:color w:val="FF0000"/>
          <w:sz w:val="28"/>
          <w:szCs w:val="28"/>
        </w:rPr>
        <w:t xml:space="preserve"> geçersizdir?</w:t>
      </w:r>
    </w:p>
    <w:p w14:paraId="10B54DD2" w14:textId="77777777" w:rsidR="000B6AB0" w:rsidRDefault="000B6AB0" w:rsidP="000B6AB0">
      <w:pPr>
        <w:pStyle w:val="ListeParagraf"/>
        <w:rPr>
          <w:b/>
          <w:bCs/>
          <w:color w:val="FF0000"/>
          <w:sz w:val="28"/>
          <w:szCs w:val="28"/>
        </w:rPr>
      </w:pPr>
    </w:p>
    <w:p w14:paraId="167719FA" w14:textId="77777777" w:rsidR="000B6AB0" w:rsidRDefault="000B6AB0" w:rsidP="000B6AB0">
      <w:pPr>
        <w:pStyle w:val="ListeParagraf"/>
        <w:numPr>
          <w:ilvl w:val="0"/>
          <w:numId w:val="3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MOV DS,2300H</w:t>
      </w:r>
    </w:p>
    <w:p w14:paraId="722C577F" w14:textId="77777777" w:rsidR="000B6AB0" w:rsidRDefault="000B6AB0" w:rsidP="000B6AB0">
      <w:pPr>
        <w:pStyle w:val="ListeParagraf"/>
        <w:numPr>
          <w:ilvl w:val="0"/>
          <w:numId w:val="3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MOV[BX</w:t>
      </w:r>
      <w:proofErr w:type="gramStart"/>
      <w:r>
        <w:rPr>
          <w:b/>
          <w:bCs/>
          <w:color w:val="FF0000"/>
          <w:sz w:val="28"/>
          <w:szCs w:val="28"/>
        </w:rPr>
        <w:t>],[</w:t>
      </w:r>
      <w:proofErr w:type="gramEnd"/>
      <w:r>
        <w:rPr>
          <w:b/>
          <w:bCs/>
          <w:color w:val="FF0000"/>
          <w:sz w:val="28"/>
          <w:szCs w:val="28"/>
        </w:rPr>
        <w:t>DI]</w:t>
      </w:r>
    </w:p>
    <w:p w14:paraId="2A258E83" w14:textId="77777777" w:rsidR="000B6AB0" w:rsidRDefault="000B6AB0" w:rsidP="000B6AB0">
      <w:pPr>
        <w:pStyle w:val="ListeParagraf"/>
        <w:numPr>
          <w:ilvl w:val="0"/>
          <w:numId w:val="3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MOV [SI+FFFFH],4500H</w:t>
      </w:r>
    </w:p>
    <w:p w14:paraId="7DD8F64D" w14:textId="77777777" w:rsidR="000B6AB0" w:rsidRPr="007363FB" w:rsidRDefault="000B6AB0" w:rsidP="000B6AB0">
      <w:pPr>
        <w:pStyle w:val="ListeParagraf"/>
        <w:numPr>
          <w:ilvl w:val="0"/>
          <w:numId w:val="3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MOV </w:t>
      </w:r>
      <w:proofErr w:type="gramStart"/>
      <w:r>
        <w:rPr>
          <w:b/>
          <w:bCs/>
          <w:color w:val="FF0000"/>
          <w:sz w:val="28"/>
          <w:szCs w:val="28"/>
        </w:rPr>
        <w:t>DS,</w:t>
      </w:r>
      <w:r w:rsidRPr="004D43D5">
        <w:rPr>
          <w:b/>
          <w:bCs/>
          <w:color w:val="FF0000"/>
          <w:sz w:val="28"/>
          <w:szCs w:val="28"/>
          <w:highlight w:val="yellow"/>
        </w:rPr>
        <w:t>ARRAY</w:t>
      </w:r>
      <w:proofErr w:type="gramEnd"/>
      <w:r w:rsidRPr="004D43D5">
        <w:rPr>
          <w:b/>
          <w:bCs/>
          <w:color w:val="FF0000"/>
          <w:sz w:val="28"/>
          <w:szCs w:val="28"/>
          <w:highlight w:val="yellow"/>
        </w:rPr>
        <w:t>[</w:t>
      </w:r>
      <w:r>
        <w:rPr>
          <w:b/>
          <w:bCs/>
          <w:color w:val="FF0000"/>
          <w:sz w:val="28"/>
          <w:szCs w:val="28"/>
          <w:highlight w:val="yellow"/>
        </w:rPr>
        <w:t>B</w:t>
      </w:r>
      <w:r w:rsidRPr="004D43D5">
        <w:rPr>
          <w:b/>
          <w:bCs/>
          <w:color w:val="FF0000"/>
          <w:sz w:val="28"/>
          <w:szCs w:val="28"/>
          <w:highlight w:val="yellow"/>
        </w:rPr>
        <w:t>X+3450H]</w:t>
      </w:r>
    </w:p>
    <w:p w14:paraId="076DE974" w14:textId="77777777" w:rsidR="000B6AB0" w:rsidRDefault="000B6AB0" w:rsidP="000B6AB0">
      <w:pPr>
        <w:pStyle w:val="ListeParagraf"/>
        <w:numPr>
          <w:ilvl w:val="0"/>
          <w:numId w:val="3"/>
        </w:numPr>
        <w:rPr>
          <w:b/>
          <w:bCs/>
          <w:color w:val="FF0000"/>
          <w:sz w:val="28"/>
          <w:szCs w:val="28"/>
        </w:rPr>
      </w:pPr>
      <w:proofErr w:type="gramStart"/>
      <w:r w:rsidRPr="005D20D7">
        <w:rPr>
          <w:b/>
          <w:bCs/>
          <w:color w:val="FF0000"/>
          <w:sz w:val="28"/>
          <w:szCs w:val="28"/>
        </w:rPr>
        <w:t>MOV  AL</w:t>
      </w:r>
      <w:proofErr w:type="gramEnd"/>
      <w:r w:rsidRPr="005D20D7">
        <w:rPr>
          <w:b/>
          <w:bCs/>
          <w:color w:val="FF0000"/>
          <w:sz w:val="28"/>
          <w:szCs w:val="28"/>
        </w:rPr>
        <w:t>, DS</w:t>
      </w:r>
      <w:r>
        <w:rPr>
          <w:b/>
          <w:bCs/>
          <w:color w:val="FF0000"/>
          <w:sz w:val="28"/>
          <w:szCs w:val="28"/>
        </w:rPr>
        <w:t xml:space="preserve">  // AX=AH+AL</w:t>
      </w:r>
    </w:p>
    <w:p w14:paraId="1EA1B5D3" w14:textId="77777777" w:rsidR="000B6AB0" w:rsidRPr="005D20D7" w:rsidRDefault="000B6AB0" w:rsidP="000B6AB0">
      <w:pPr>
        <w:pStyle w:val="ListeParagraf"/>
        <w:ind w:left="1080"/>
        <w:rPr>
          <w:b/>
          <w:bCs/>
          <w:color w:val="FF0000"/>
          <w:sz w:val="28"/>
          <w:szCs w:val="28"/>
        </w:rPr>
      </w:pPr>
    </w:p>
    <w:p w14:paraId="3CC91959" w14:textId="77777777" w:rsidR="000B6AB0" w:rsidRPr="004D43D5" w:rsidRDefault="000B6AB0" w:rsidP="000B6AB0">
      <w:pPr>
        <w:pStyle w:val="ListeParagraf"/>
        <w:numPr>
          <w:ilvl w:val="0"/>
          <w:numId w:val="4"/>
        </w:numPr>
        <w:rPr>
          <w:color w:val="FF0000"/>
          <w:sz w:val="28"/>
          <w:szCs w:val="28"/>
        </w:rPr>
      </w:pPr>
      <w:r w:rsidRPr="005D20D7">
        <w:rPr>
          <w:sz w:val="28"/>
          <w:szCs w:val="28"/>
        </w:rPr>
        <w:t>Seg</w:t>
      </w:r>
      <w:r>
        <w:rPr>
          <w:sz w:val="28"/>
          <w:szCs w:val="28"/>
        </w:rPr>
        <w:t xml:space="preserve">man </w:t>
      </w:r>
      <w:proofErr w:type="gramStart"/>
      <w:r w:rsidRPr="005D20D7">
        <w:rPr>
          <w:sz w:val="28"/>
          <w:szCs w:val="28"/>
        </w:rPr>
        <w:t>yazmacı  16</w:t>
      </w:r>
      <w:proofErr w:type="gramEnd"/>
      <w:r w:rsidRPr="005D20D7">
        <w:rPr>
          <w:sz w:val="28"/>
          <w:szCs w:val="28"/>
        </w:rPr>
        <w:t xml:space="preserve"> bitlik sayı ile doğrudan yüklen</w:t>
      </w:r>
      <w:r>
        <w:rPr>
          <w:sz w:val="28"/>
          <w:szCs w:val="28"/>
        </w:rPr>
        <w:t>emez. Hatalı kod</w:t>
      </w:r>
    </w:p>
    <w:p w14:paraId="09DE3FEE" w14:textId="77777777" w:rsidR="000B6AB0" w:rsidRPr="004D43D5" w:rsidRDefault="000B6AB0" w:rsidP="000B6AB0">
      <w:pPr>
        <w:pStyle w:val="ListeParagraf"/>
        <w:numPr>
          <w:ilvl w:val="0"/>
          <w:numId w:val="4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Bir hafıza hücresinden diğer hafıza hücresine veri transferi doğrudan mümkün değildir. Hatalı kod</w:t>
      </w:r>
    </w:p>
    <w:p w14:paraId="2E4743B6" w14:textId="77777777" w:rsidR="000B6AB0" w:rsidRDefault="000B6AB0" w:rsidP="000B6AB0">
      <w:pPr>
        <w:pStyle w:val="ListeParagraf"/>
        <w:numPr>
          <w:ilvl w:val="0"/>
          <w:numId w:val="4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Herhangi bir hafıza </w:t>
      </w:r>
      <w:proofErr w:type="spellStart"/>
      <w:r>
        <w:rPr>
          <w:color w:val="FF0000"/>
          <w:sz w:val="28"/>
          <w:szCs w:val="28"/>
        </w:rPr>
        <w:t>hüresine</w:t>
      </w:r>
      <w:proofErr w:type="spellEnd"/>
      <w:r>
        <w:rPr>
          <w:color w:val="FF0000"/>
          <w:sz w:val="28"/>
          <w:szCs w:val="28"/>
        </w:rPr>
        <w:t xml:space="preserve"> doğrudan veri yüklenebilir.</w:t>
      </w:r>
    </w:p>
    <w:p w14:paraId="7EFD6412" w14:textId="77777777" w:rsidR="000B6AB0" w:rsidRDefault="000B6AB0" w:rsidP="000B6AB0">
      <w:pPr>
        <w:pStyle w:val="ListeParagraf"/>
        <w:numPr>
          <w:ilvl w:val="0"/>
          <w:numId w:val="4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Herhangi bir hafıza hücresi içindeki değer segman yazmacına yüklenebilir.</w:t>
      </w:r>
    </w:p>
    <w:p w14:paraId="59F50744" w14:textId="77777777" w:rsidR="000B6AB0" w:rsidRPr="005D20D7" w:rsidRDefault="000B6AB0" w:rsidP="000B6AB0">
      <w:pPr>
        <w:pStyle w:val="ListeParagraf"/>
        <w:numPr>
          <w:ilvl w:val="0"/>
          <w:numId w:val="4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Segman yazmaçları 16 </w:t>
      </w:r>
      <w:proofErr w:type="spellStart"/>
      <w:r>
        <w:rPr>
          <w:color w:val="FF0000"/>
          <w:sz w:val="28"/>
          <w:szCs w:val="28"/>
        </w:rPr>
        <w:t>bitdir</w:t>
      </w:r>
      <w:proofErr w:type="spellEnd"/>
      <w:r>
        <w:rPr>
          <w:color w:val="FF0000"/>
          <w:sz w:val="28"/>
          <w:szCs w:val="28"/>
        </w:rPr>
        <w:t>, bu yüzden segman yazmacından 8 bitlik bir yazmaca (yetersiz kalacağından) değer yüklenemez.</w:t>
      </w:r>
    </w:p>
    <w:p w14:paraId="282497F1" w14:textId="77777777" w:rsidR="000B6AB0" w:rsidRDefault="000B6AB0" w:rsidP="000B6AB0">
      <w:pPr>
        <w:pStyle w:val="ListeParagraf"/>
        <w:rPr>
          <w:color w:val="FF0000"/>
        </w:rPr>
      </w:pPr>
    </w:p>
    <w:p w14:paraId="1EE5C308" w14:textId="77777777" w:rsidR="000B6AB0" w:rsidRDefault="000B6AB0" w:rsidP="000B6AB0">
      <w:pPr>
        <w:pStyle w:val="ListeParagraf"/>
        <w:rPr>
          <w:color w:val="FF0000"/>
        </w:rPr>
      </w:pPr>
    </w:p>
    <w:p w14:paraId="6F77D282" w14:textId="77777777" w:rsidR="000B6AB0" w:rsidRDefault="000B6AB0" w:rsidP="000B6AB0">
      <w:pPr>
        <w:pStyle w:val="ListeParagraf"/>
        <w:rPr>
          <w:color w:val="FF0000"/>
        </w:rPr>
      </w:pPr>
    </w:p>
    <w:p w14:paraId="62D3C5CD" w14:textId="77777777" w:rsidR="000B6AB0" w:rsidRDefault="000B6AB0" w:rsidP="000B6AB0">
      <w:pPr>
        <w:pStyle w:val="ListeParagraf"/>
        <w:rPr>
          <w:color w:val="FF0000"/>
        </w:rPr>
      </w:pPr>
    </w:p>
    <w:p w14:paraId="71583DFC" w14:textId="77777777" w:rsidR="000B6AB0" w:rsidRDefault="000B6AB0" w:rsidP="000B6AB0">
      <w:pPr>
        <w:pStyle w:val="ListeParagraf"/>
        <w:rPr>
          <w:color w:val="FF0000"/>
        </w:rPr>
      </w:pPr>
    </w:p>
    <w:p w14:paraId="614ED7B1" w14:textId="77777777" w:rsidR="000B6AB0" w:rsidRDefault="000B6AB0" w:rsidP="000B6AB0">
      <w:pPr>
        <w:pStyle w:val="ListeParagraf"/>
        <w:rPr>
          <w:color w:val="FF0000"/>
        </w:rPr>
      </w:pPr>
    </w:p>
    <w:p w14:paraId="28B597EA" w14:textId="77777777" w:rsidR="000B6AB0" w:rsidRDefault="000B6AB0" w:rsidP="000B6AB0">
      <w:pPr>
        <w:pStyle w:val="ListeParagraf"/>
        <w:rPr>
          <w:color w:val="FF0000"/>
        </w:rPr>
      </w:pPr>
    </w:p>
    <w:p w14:paraId="5991B416" w14:textId="77777777" w:rsidR="000B6AB0" w:rsidRDefault="000B6AB0" w:rsidP="000B6AB0">
      <w:pPr>
        <w:pStyle w:val="ListeParagraf"/>
        <w:rPr>
          <w:color w:val="FF0000"/>
        </w:rPr>
      </w:pPr>
    </w:p>
    <w:p w14:paraId="465C2CDF" w14:textId="77777777" w:rsidR="000B6AB0" w:rsidRDefault="000B6AB0"/>
    <w:sectPr w:rsidR="000B6A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47E61"/>
    <w:multiLevelType w:val="hybridMultilevel"/>
    <w:tmpl w:val="071E6BC6"/>
    <w:lvl w:ilvl="0" w:tplc="573C19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877B42"/>
    <w:multiLevelType w:val="hybridMultilevel"/>
    <w:tmpl w:val="617C43B2"/>
    <w:lvl w:ilvl="0" w:tplc="F1329B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5674D3"/>
    <w:multiLevelType w:val="hybridMultilevel"/>
    <w:tmpl w:val="C05866CC"/>
    <w:lvl w:ilvl="0" w:tplc="2DB858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FE7B86"/>
    <w:multiLevelType w:val="hybridMultilevel"/>
    <w:tmpl w:val="E7DCAA8A"/>
    <w:lvl w:ilvl="0" w:tplc="95BCB074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B0"/>
    <w:rsid w:val="000B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EE239"/>
  <w15:chartTrackingRefBased/>
  <w15:docId w15:val="{EFEE6180-D4BB-48A1-9935-444E1AF5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AB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B6AB0"/>
    <w:pPr>
      <w:ind w:left="720"/>
      <w:contextualSpacing/>
    </w:pPr>
  </w:style>
  <w:style w:type="table" w:styleId="TabloKlavuzu">
    <w:name w:val="Table Grid"/>
    <w:basedOn w:val="NormalTablo"/>
    <w:uiPriority w:val="39"/>
    <w:rsid w:val="000B6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GOKHAN UCKAN</dc:creator>
  <cp:keywords/>
  <dc:description/>
  <cp:lastModifiedBy>GOKHAN UCKAN</cp:lastModifiedBy>
  <cp:revision>1</cp:revision>
  <dcterms:created xsi:type="dcterms:W3CDTF">2021-03-08T14:18:00Z</dcterms:created>
  <dcterms:modified xsi:type="dcterms:W3CDTF">2021-03-08T14:19:00Z</dcterms:modified>
</cp:coreProperties>
</file>