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80.png" ContentType="image/png"/>
  <Override PartName="/word/media/rId131.png" ContentType="image/png"/>
  <Override PartName="/word/media/rId134.png" ContentType="image/png"/>
  <Override PartName="/word/media/rId137.png" ContentType="image/png"/>
  <Override PartName="/word/media/rId140.png" ContentType="image/png"/>
  <Override PartName="/word/media/rId143.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1" w:name="Xeea17b3b5923daf90864e2aadae2c8716b36174"/>
    <w:p>
      <w:pPr>
        <w:pStyle w:val="Heading1"/>
      </w:pPr>
      <w:r>
        <w:t xml:space="preserve">OASIS Patent Application - Expanded Technical Specification</w:t>
      </w:r>
    </w:p>
    <w:bookmarkStart w:id="20" w:name="title-of-invention"/>
    <w:p>
      <w:pPr>
        <w:pStyle w:val="Heading2"/>
      </w:pPr>
      <w:r>
        <w:t xml:space="preserve">Title of Invention</w:t>
      </w:r>
    </w:p>
    <w:p>
      <w:pPr>
        <w:pStyle w:val="FirstParagraph"/>
      </w:pPr>
      <w:r>
        <w:rPr>
          <w:bCs/>
          <w:b/>
        </w:rPr>
        <w:t xml:space="preserve">Privacy-Preserving Decentralized Commerce System with Multi-Agent Orchestration and Zero-Knowledge Verification</w:t>
      </w:r>
    </w:p>
    <w:bookmarkEnd w:id="20"/>
    <w:bookmarkStart w:id="21" w:name="abstract"/>
    <w:p>
      <w:pPr>
        <w:pStyle w:val="Heading2"/>
      </w:pPr>
      <w:r>
        <w:t xml:space="preserve">Abstract</w:t>
      </w:r>
    </w:p>
    <w:p>
      <w:pPr>
        <w:pStyle w:val="FirstParagraph"/>
      </w:pPr>
      <w:r>
        <w:t xml:space="preserve">An advanced system and method for enabling privacy-preserving digital commerce through decentralized agent orchestration and zero-knowledge proofs is disclosed. The invention, OASIS (Operating-system Aggregator and Services Integration System), implements a novel approach to maintaining user data sovereignty while enabling personalized experiences through local computation and cryptographic verification protocols. The system utilizes a conflict-free replicated data type (CRDT) based decentralized database architecture with peer-to-peer mesh networking to facilitate secure communications between autonomous agents. The invention introduces innovative mechanisms for anonymous but verifiable transactions, differential privacy-based analytics, and trustless merchant integrations while ensuring complete user privacy and regulatory compliance.</w:t>
      </w:r>
    </w:p>
    <w:bookmarkEnd w:id="21"/>
    <w:bookmarkStart w:id="22" w:name="technical-field"/>
    <w:p>
      <w:pPr>
        <w:pStyle w:val="Heading2"/>
      </w:pPr>
      <w:r>
        <w:t xml:space="preserve">Technical Field</w:t>
      </w:r>
    </w:p>
    <w:p>
      <w:pPr>
        <w:pStyle w:val="FirstParagraph"/>
      </w:pPr>
      <w:r>
        <w:t xml:space="preserve">[0001] The present invention relates to decentralized digital commerce systems, and more particularly to privacy-preserving methods for:</w:t>
      </w:r>
      <w:r>
        <w:t xml:space="preserve"> </w:t>
      </w:r>
      <w:r>
        <w:t xml:space="preserve">- Personalized content delivery using local computation (See Fig. 18)</w:t>
      </w:r>
      <w:r>
        <w:t xml:space="preserve"> </w:t>
      </w:r>
      <w:r>
        <w:t xml:space="preserve">- Anonymous but verifiable transaction processing (See Fig. 19)</w:t>
      </w:r>
      <w:r>
        <w:t xml:space="preserve"> </w:t>
      </w:r>
      <w:r>
        <w:t xml:space="preserve">- Secure multi-party computation for analytics (See Fig. 21)</w:t>
      </w:r>
      <w:r>
        <w:t xml:space="preserve"> </w:t>
      </w:r>
      <w:r>
        <w:t xml:space="preserve">- Decentralized agent orchestration (See Fig. 22)</w:t>
      </w:r>
      <w:r>
        <w:t xml:space="preserve"> </w:t>
      </w:r>
      <w:r>
        <w:t xml:space="preserve">- Zero-knowledge proof based verification</w:t>
      </w:r>
      <w:r>
        <w:t xml:space="preserve"> </w:t>
      </w:r>
      <w:r>
        <w:t xml:space="preserve">- Differential privacy mechanisms (See Fig. 20)</w:t>
      </w:r>
      <w:r>
        <w:t xml:space="preserve"> </w:t>
      </w:r>
      <w:r>
        <w:t xml:space="preserve">- Trustless merchant integration protocols</w:t>
      </w:r>
    </w:p>
    <w:bookmarkEnd w:id="22"/>
    <w:bookmarkStart w:id="23" w:name="background"/>
    <w:p>
      <w:pPr>
        <w:pStyle w:val="Heading2"/>
      </w:pPr>
      <w:r>
        <w:t xml:space="preserve">Background</w:t>
      </w:r>
    </w:p>
    <w:p>
      <w:pPr>
        <w:pStyle w:val="FirstParagraph"/>
      </w:pPr>
      <w:r>
        <w:t xml:space="preserve">[0002] Current digital commerce and advertising systems suffer from fundamental architectural flaws that compromise user privacy:</w:t>
      </w:r>
    </w:p>
    <w:p>
      <w:pPr>
        <w:numPr>
          <w:ilvl w:val="0"/>
          <w:numId w:val="1001"/>
        </w:numPr>
        <w:pStyle w:val="Compact"/>
      </w:pPr>
      <w:r>
        <w:t xml:space="preserve">Centralized Data Collection:</w:t>
      </w:r>
    </w:p>
    <w:p>
      <w:pPr>
        <w:numPr>
          <w:ilvl w:val="0"/>
          <w:numId w:val="1002"/>
        </w:numPr>
        <w:pStyle w:val="Compact"/>
      </w:pPr>
      <w:r>
        <w:t xml:space="preserve">Personal data aggregation creates security risks</w:t>
      </w:r>
    </w:p>
    <w:p>
      <w:pPr>
        <w:numPr>
          <w:ilvl w:val="0"/>
          <w:numId w:val="1002"/>
        </w:numPr>
        <w:pStyle w:val="Compact"/>
      </w:pPr>
      <w:r>
        <w:t xml:space="preserve">User profiling without meaningful consent</w:t>
      </w:r>
    </w:p>
    <w:p>
      <w:pPr>
        <w:numPr>
          <w:ilvl w:val="0"/>
          <w:numId w:val="1002"/>
        </w:numPr>
        <w:pStyle w:val="Compact"/>
      </w:pPr>
      <w:r>
        <w:t xml:space="preserve">Vulnerability to data breaches and misuse</w:t>
      </w:r>
    </w:p>
    <w:p>
      <w:pPr>
        <w:numPr>
          <w:ilvl w:val="0"/>
          <w:numId w:val="1002"/>
        </w:numPr>
        <w:pStyle w:val="Compact"/>
      </w:pPr>
      <w:r>
        <w:t xml:space="preserve">Limited user control over data usage</w:t>
      </w:r>
    </w:p>
    <w:p>
      <w:pPr>
        <w:numPr>
          <w:ilvl w:val="0"/>
          <w:numId w:val="1003"/>
        </w:numPr>
        <w:pStyle w:val="Compact"/>
      </w:pPr>
      <w:r>
        <w:t xml:space="preserve">Trust-Based Architecture:</w:t>
      </w:r>
    </w:p>
    <w:p>
      <w:pPr>
        <w:numPr>
          <w:ilvl w:val="0"/>
          <w:numId w:val="1004"/>
        </w:numPr>
        <w:pStyle w:val="Compact"/>
      </w:pPr>
      <w:r>
        <w:t xml:space="preserve">Reliance on policy promises rather than technical guarantees</w:t>
      </w:r>
    </w:p>
    <w:p>
      <w:pPr>
        <w:numPr>
          <w:ilvl w:val="0"/>
          <w:numId w:val="1004"/>
        </w:numPr>
        <w:pStyle w:val="Compact"/>
      </w:pPr>
      <w:r>
        <w:t xml:space="preserve">Centralized points of failure</w:t>
      </w:r>
    </w:p>
    <w:p>
      <w:pPr>
        <w:numPr>
          <w:ilvl w:val="0"/>
          <w:numId w:val="1004"/>
        </w:numPr>
        <w:pStyle w:val="Compact"/>
      </w:pPr>
      <w:r>
        <w:t xml:space="preserve">Limited transparency in data usage</w:t>
      </w:r>
    </w:p>
    <w:p>
      <w:pPr>
        <w:numPr>
          <w:ilvl w:val="0"/>
          <w:numId w:val="1004"/>
        </w:numPr>
        <w:pStyle w:val="Compact"/>
      </w:pPr>
      <w:r>
        <w:t xml:space="preserve">Weak verification mechanisms</w:t>
      </w:r>
    </w:p>
    <w:p>
      <w:pPr>
        <w:numPr>
          <w:ilvl w:val="0"/>
          <w:numId w:val="1005"/>
        </w:numPr>
        <w:pStyle w:val="Compact"/>
      </w:pPr>
      <w:r>
        <w:t xml:space="preserve">Privacy-Utility Tradeoff:</w:t>
      </w:r>
    </w:p>
    <w:p>
      <w:pPr>
        <w:numPr>
          <w:ilvl w:val="0"/>
          <w:numId w:val="1006"/>
        </w:numPr>
        <w:pStyle w:val="Compact"/>
      </w:pPr>
      <w:r>
        <w:t xml:space="preserve">Assumption that personalization requires privacy sacrifice</w:t>
      </w:r>
    </w:p>
    <w:p>
      <w:pPr>
        <w:numPr>
          <w:ilvl w:val="0"/>
          <w:numId w:val="1006"/>
        </w:numPr>
        <w:pStyle w:val="Compact"/>
      </w:pPr>
      <w:r>
        <w:t xml:space="preserve">Inefficient and privacy-invasive tracking</w:t>
      </w:r>
    </w:p>
    <w:p>
      <w:pPr>
        <w:numPr>
          <w:ilvl w:val="0"/>
          <w:numId w:val="1006"/>
        </w:numPr>
        <w:pStyle w:val="Compact"/>
      </w:pPr>
      <w:r>
        <w:t xml:space="preserve">Limited innovation in privacy-preserving techniques</w:t>
      </w:r>
    </w:p>
    <w:p>
      <w:pPr>
        <w:numPr>
          <w:ilvl w:val="0"/>
          <w:numId w:val="1006"/>
        </w:numPr>
        <w:pStyle w:val="Compact"/>
      </w:pPr>
      <w:r>
        <w:t xml:space="preserve">Poor user experience in privacy-focused alternatives</w:t>
      </w:r>
    </w:p>
    <w:p>
      <w:pPr>
        <w:pStyle w:val="FirstParagraph"/>
      </w:pPr>
      <w:r>
        <w:t xml:space="preserve">[0003] Previous attempts to address these issues have failed to provide comprehensive solutions:</w:t>
      </w:r>
    </w:p>
    <w:p>
      <w:pPr>
        <w:numPr>
          <w:ilvl w:val="0"/>
          <w:numId w:val="1007"/>
        </w:numPr>
        <w:pStyle w:val="Compact"/>
      </w:pPr>
      <w:r>
        <w:t xml:space="preserve">Ad Blockers:</w:t>
      </w:r>
    </w:p>
    <w:p>
      <w:pPr>
        <w:numPr>
          <w:ilvl w:val="0"/>
          <w:numId w:val="1008"/>
        </w:numPr>
        <w:pStyle w:val="Compact"/>
      </w:pPr>
      <w:r>
        <w:t xml:space="preserve">Break legitimate functionality</w:t>
      </w:r>
    </w:p>
    <w:p>
      <w:pPr>
        <w:numPr>
          <w:ilvl w:val="0"/>
          <w:numId w:val="1008"/>
        </w:numPr>
        <w:pStyle w:val="Compact"/>
      </w:pPr>
      <w:r>
        <w:t xml:space="preserve">Reduce publisher revenue</w:t>
      </w:r>
    </w:p>
    <w:p>
      <w:pPr>
        <w:numPr>
          <w:ilvl w:val="0"/>
          <w:numId w:val="1008"/>
        </w:numPr>
        <w:pStyle w:val="Compact"/>
      </w:pPr>
      <w:r>
        <w:t xml:space="preserve">Don’t enable privacy-preserving personalization</w:t>
      </w:r>
    </w:p>
    <w:p>
      <w:pPr>
        <w:numPr>
          <w:ilvl w:val="0"/>
          <w:numId w:val="1009"/>
        </w:numPr>
        <w:pStyle w:val="Compact"/>
      </w:pPr>
      <w:r>
        <w:t xml:space="preserve">Basic Anonymization:</w:t>
      </w:r>
    </w:p>
    <w:p>
      <w:pPr>
        <w:numPr>
          <w:ilvl w:val="0"/>
          <w:numId w:val="1010"/>
        </w:numPr>
        <w:pStyle w:val="Compact"/>
      </w:pPr>
      <w:r>
        <w:t xml:space="preserve">Vulnerable to de-anonymization attacks</w:t>
      </w:r>
    </w:p>
    <w:p>
      <w:pPr>
        <w:numPr>
          <w:ilvl w:val="0"/>
          <w:numId w:val="1010"/>
        </w:numPr>
        <w:pStyle w:val="Compact"/>
      </w:pPr>
      <w:r>
        <w:t xml:space="preserve">Don’t preserve utility of data</w:t>
      </w:r>
    </w:p>
    <w:p>
      <w:pPr>
        <w:numPr>
          <w:ilvl w:val="0"/>
          <w:numId w:val="1010"/>
        </w:numPr>
        <w:pStyle w:val="Compact"/>
      </w:pPr>
      <w:r>
        <w:t xml:space="preserve">Limited functionality</w:t>
      </w:r>
    </w:p>
    <w:p>
      <w:pPr>
        <w:numPr>
          <w:ilvl w:val="0"/>
          <w:numId w:val="1011"/>
        </w:numPr>
        <w:pStyle w:val="Compact"/>
      </w:pPr>
      <w:r>
        <w:t xml:space="preserve">Policy-Based Approaches:</w:t>
      </w:r>
    </w:p>
    <w:p>
      <w:pPr>
        <w:numPr>
          <w:ilvl w:val="0"/>
          <w:numId w:val="1012"/>
        </w:numPr>
        <w:pStyle w:val="Compact"/>
      </w:pPr>
      <w:r>
        <w:t xml:space="preserve">Rely on trust rather than technical guarantees</w:t>
      </w:r>
    </w:p>
    <w:p>
      <w:pPr>
        <w:numPr>
          <w:ilvl w:val="0"/>
          <w:numId w:val="1012"/>
        </w:numPr>
        <w:pStyle w:val="Compact"/>
      </w:pPr>
      <w:r>
        <w:t xml:space="preserve">Don’t prevent data collection</w:t>
      </w:r>
    </w:p>
    <w:p>
      <w:pPr>
        <w:numPr>
          <w:ilvl w:val="0"/>
          <w:numId w:val="1012"/>
        </w:numPr>
        <w:pStyle w:val="Compact"/>
      </w:pPr>
      <w:r>
        <w:t xml:space="preserve">Limited verification capabilities</w:t>
      </w:r>
    </w:p>
    <w:p>
      <w:pPr>
        <w:pStyle w:val="FirstParagraph"/>
      </w:pPr>
      <w:r>
        <w:t xml:space="preserve">[0004] There exists a critical need for systems that can:</w:t>
      </w:r>
      <w:r>
        <w:t xml:space="preserve"> </w:t>
      </w:r>
      <w:r>
        <w:t xml:space="preserve">- Enable personalization without compromising privacy</w:t>
      </w:r>
      <w:r>
        <w:t xml:space="preserve"> </w:t>
      </w:r>
      <w:r>
        <w:t xml:space="preserve">- Provide technical rather than policy-based privacy guarantees</w:t>
      </w:r>
      <w:r>
        <w:t xml:space="preserve"> </w:t>
      </w:r>
      <w:r>
        <w:t xml:space="preserve">- Maintain high utility while preserving privacy</w:t>
      </w:r>
      <w:r>
        <w:t xml:space="preserve"> </w:t>
      </w:r>
      <w:r>
        <w:t xml:space="preserve">- Enable verifiable transactions without revealing identity</w:t>
      </w:r>
      <w:r>
        <w:t xml:space="preserve"> </w:t>
      </w:r>
      <w:r>
        <w:t xml:space="preserve">- Support regulatory compliance by design</w:t>
      </w:r>
    </w:p>
    <w:bookmarkEnd w:id="23"/>
    <w:bookmarkStart w:id="24" w:name="summary-of-the-invention"/>
    <w:p>
      <w:pPr>
        <w:pStyle w:val="Heading2"/>
      </w:pPr>
      <w:r>
        <w:t xml:space="preserve">Summary of the Invention</w:t>
      </w:r>
    </w:p>
    <w:p>
      <w:pPr>
        <w:pStyle w:val="FirstParagraph"/>
      </w:pPr>
      <w:r>
        <w:t xml:space="preserve">[0005] The present invention provides a comprehensive solution through several innovative mechanisms:</w:t>
      </w:r>
    </w:p>
    <w:p>
      <w:pPr>
        <w:numPr>
          <w:ilvl w:val="0"/>
          <w:numId w:val="1013"/>
        </w:numPr>
        <w:pStyle w:val="Compact"/>
      </w:pPr>
      <w:r>
        <w:t xml:space="preserve">Decentralized Architecture:</w:t>
      </w:r>
    </w:p>
    <w:p>
      <w:pPr>
        <w:numPr>
          <w:ilvl w:val="0"/>
          <w:numId w:val="1014"/>
        </w:numPr>
        <w:pStyle w:val="Compact"/>
      </w:pPr>
      <w:r>
        <w:t xml:space="preserve">CRDT-based data synchronization</w:t>
      </w:r>
    </w:p>
    <w:p>
      <w:pPr>
        <w:numPr>
          <w:ilvl w:val="0"/>
          <w:numId w:val="1014"/>
        </w:numPr>
        <w:pStyle w:val="Compact"/>
      </w:pPr>
      <w:r>
        <w:t xml:space="preserve">Peer-to-peer mesh networking</w:t>
      </w:r>
    </w:p>
    <w:p>
      <w:pPr>
        <w:numPr>
          <w:ilvl w:val="0"/>
          <w:numId w:val="1014"/>
        </w:numPr>
        <w:pStyle w:val="Compact"/>
      </w:pPr>
      <w:r>
        <w:t xml:space="preserve">Local-first computation</w:t>
      </w:r>
    </w:p>
    <w:p>
      <w:pPr>
        <w:numPr>
          <w:ilvl w:val="0"/>
          <w:numId w:val="1014"/>
        </w:numPr>
        <w:pStyle w:val="Compact"/>
      </w:pPr>
      <w:r>
        <w:t xml:space="preserve">End-to-end encryption</w:t>
      </w:r>
    </w:p>
    <w:p>
      <w:pPr>
        <w:numPr>
          <w:ilvl w:val="0"/>
          <w:numId w:val="1015"/>
        </w:numPr>
        <w:pStyle w:val="Compact"/>
      </w:pPr>
      <w:r>
        <w:t xml:space="preserve">Multi-Agent Orchestration:</w:t>
      </w:r>
    </w:p>
    <w:p>
      <w:pPr>
        <w:numPr>
          <w:ilvl w:val="0"/>
          <w:numId w:val="1016"/>
        </w:numPr>
        <w:pStyle w:val="Compact"/>
      </w:pPr>
      <w:r>
        <w:t xml:space="preserve">Autonomous agent collaboration</w:t>
      </w:r>
    </w:p>
    <w:p>
      <w:pPr>
        <w:numPr>
          <w:ilvl w:val="0"/>
          <w:numId w:val="1016"/>
        </w:numPr>
        <w:pStyle w:val="Compact"/>
      </w:pPr>
      <w:r>
        <w:t xml:space="preserve">Privacy-preserving task distribution</w:t>
      </w:r>
    </w:p>
    <w:p>
      <w:pPr>
        <w:numPr>
          <w:ilvl w:val="0"/>
          <w:numId w:val="1016"/>
        </w:numPr>
        <w:pStyle w:val="Compact"/>
      </w:pPr>
      <w:r>
        <w:t xml:space="preserve">Secure context sharing</w:t>
      </w:r>
    </w:p>
    <w:p>
      <w:pPr>
        <w:numPr>
          <w:ilvl w:val="0"/>
          <w:numId w:val="1016"/>
        </w:numPr>
        <w:pStyle w:val="Compact"/>
      </w:pPr>
      <w:r>
        <w:t xml:space="preserve">Decentralized coordination</w:t>
      </w:r>
    </w:p>
    <w:p>
      <w:pPr>
        <w:numPr>
          <w:ilvl w:val="0"/>
          <w:numId w:val="1017"/>
        </w:numPr>
        <w:pStyle w:val="Compact"/>
      </w:pPr>
      <w:r>
        <w:t xml:space="preserve">Zero-Knowledge Verification:</w:t>
      </w:r>
    </w:p>
    <w:p>
      <w:pPr>
        <w:numPr>
          <w:ilvl w:val="0"/>
          <w:numId w:val="1018"/>
        </w:numPr>
        <w:pStyle w:val="Compact"/>
      </w:pPr>
      <w:r>
        <w:t xml:space="preserve">Anonymous but verifiable transactions</w:t>
      </w:r>
    </w:p>
    <w:p>
      <w:pPr>
        <w:numPr>
          <w:ilvl w:val="0"/>
          <w:numId w:val="1018"/>
        </w:numPr>
        <w:pStyle w:val="Compact"/>
      </w:pPr>
      <w:r>
        <w:t xml:space="preserve">Cryptographic coupon validation</w:t>
      </w:r>
    </w:p>
    <w:p>
      <w:pPr>
        <w:numPr>
          <w:ilvl w:val="0"/>
          <w:numId w:val="1018"/>
        </w:numPr>
        <w:pStyle w:val="Compact"/>
      </w:pPr>
      <w:r>
        <w:t xml:space="preserve">Double-spending prevention</w:t>
      </w:r>
    </w:p>
    <w:p>
      <w:pPr>
        <w:numPr>
          <w:ilvl w:val="0"/>
          <w:numId w:val="1018"/>
        </w:numPr>
        <w:pStyle w:val="Compact"/>
      </w:pPr>
      <w:r>
        <w:t xml:space="preserve">Trustless merchant integration</w:t>
      </w:r>
    </w:p>
    <w:p>
      <w:pPr>
        <w:numPr>
          <w:ilvl w:val="0"/>
          <w:numId w:val="1019"/>
        </w:numPr>
        <w:pStyle w:val="Compact"/>
      </w:pPr>
      <w:r>
        <w:t xml:space="preserve">Privacy-Preserving Analytics:</w:t>
      </w:r>
    </w:p>
    <w:p>
      <w:pPr>
        <w:numPr>
          <w:ilvl w:val="0"/>
          <w:numId w:val="1020"/>
        </w:numPr>
        <w:pStyle w:val="Compact"/>
      </w:pPr>
      <w:r>
        <w:t xml:space="preserve">Differential privacy mechanisms</w:t>
      </w:r>
    </w:p>
    <w:p>
      <w:pPr>
        <w:numPr>
          <w:ilvl w:val="0"/>
          <w:numId w:val="1020"/>
        </w:numPr>
        <w:pStyle w:val="Compact"/>
      </w:pPr>
      <w:r>
        <w:t xml:space="preserve">Secure multi-party computation</w:t>
      </w:r>
    </w:p>
    <w:p>
      <w:pPr>
        <w:numPr>
          <w:ilvl w:val="0"/>
          <w:numId w:val="1020"/>
        </w:numPr>
        <w:pStyle w:val="Compact"/>
      </w:pPr>
      <w:r>
        <w:t xml:space="preserve">Local analytics aggregation</w:t>
      </w:r>
    </w:p>
    <w:p>
      <w:pPr>
        <w:numPr>
          <w:ilvl w:val="0"/>
          <w:numId w:val="1020"/>
        </w:numPr>
        <w:pStyle w:val="Compact"/>
      </w:pPr>
      <w:r>
        <w:t xml:space="preserve">Anonymous effectiveness measurement</w:t>
      </w:r>
    </w:p>
    <w:bookmarkEnd w:id="24"/>
    <w:bookmarkStart w:id="49" w:name="detailed-technical-specification"/>
    <w:p>
      <w:pPr>
        <w:pStyle w:val="Heading2"/>
      </w:pPr>
      <w:r>
        <w:t xml:space="preserve">Detailed Technical Specification</w:t>
      </w:r>
    </w:p>
    <w:bookmarkStart w:id="27" w:name="decentralized-database-architecture"/>
    <w:p>
      <w:pPr>
        <w:pStyle w:val="Heading3"/>
      </w:pPr>
      <w:r>
        <w:t xml:space="preserve">1. Decentralized Database Architecture</w:t>
      </w:r>
    </w:p>
    <w:bookmarkStart w:id="25" w:name="crdt-based-data-model"/>
    <w:p>
      <w:pPr>
        <w:pStyle w:val="Heading4"/>
      </w:pPr>
      <w:r>
        <w:t xml:space="preserve">1.1 CRDT-Based Data Model</w:t>
      </w:r>
    </w:p>
    <w:p>
      <w:pPr>
        <w:pStyle w:val="FirstParagraph"/>
      </w:pPr>
      <w:r>
        <w:t xml:space="preserve">[0006] The invention implements a novel CRDT-based data model specifically designed for privacy-preserving commerce (See Fig. 24 for synchronization flow):</w:t>
      </w:r>
    </w:p>
    <w:p>
      <w:pPr>
        <w:numPr>
          <w:ilvl w:val="0"/>
          <w:numId w:val="1021"/>
        </w:numPr>
        <w:pStyle w:val="Compact"/>
      </w:pPr>
      <w:r>
        <w:t xml:space="preserve">Data Types:</w:t>
      </w:r>
    </w:p>
    <w:p>
      <w:pPr>
        <w:pStyle w:val="SourceCode"/>
      </w:pPr>
      <w:r>
        <w:rPr>
          <w:rStyle w:val="KeywordTok"/>
        </w:rPr>
        <w:t xml:space="preserve">interface</w:t>
      </w:r>
      <w:r>
        <w:rPr>
          <w:rStyle w:val="NormalTok"/>
        </w:rPr>
        <w:t xml:space="preserve"> UserPreference </w:t>
      </w:r>
      <w:r>
        <w:rPr>
          <w:rStyle w:val="KeywordTok"/>
        </w:rPr>
        <w:t xml:space="preserve">extends</w:t>
      </w:r>
      <w:r>
        <w:rPr>
          <w:rStyle w:val="NormalTok"/>
        </w:rPr>
        <w:t xml:space="preserve"> CRDTMap {</w:t>
      </w:r>
      <w:r>
        <w:br/>
      </w:r>
      <w:r>
        <w:rPr>
          <w:rStyle w:val="NormalTok"/>
        </w:rPr>
        <w:t xml:space="preserve">    categories</w:t>
      </w:r>
      <w:r>
        <w:rPr>
          <w:rStyle w:val="OperatorTok"/>
        </w:rPr>
        <w:t xml:space="preserve">:</w:t>
      </w:r>
      <w:r>
        <w:rPr>
          <w:rStyle w:val="NormalTok"/>
        </w:rPr>
        <w:t xml:space="preserve"> LWWSet</w:t>
      </w:r>
      <w:r>
        <w:rPr>
          <w:rStyle w:val="OperatorTok"/>
        </w:rPr>
        <w:t xml:space="preserve">&lt;</w:t>
      </w:r>
      <w:r>
        <w:rPr>
          <w:rStyle w:val="DataTypeTok"/>
        </w:rPr>
        <w:t xml:space="preserve">string</w:t>
      </w:r>
      <w:r>
        <w:rPr>
          <w:rStyle w:val="OperatorTok"/>
        </w:rPr>
        <w:t xml:space="preserve">&gt;;</w:t>
      </w:r>
      <w:r>
        <w:br/>
      </w:r>
      <w:r>
        <w:rPr>
          <w:rStyle w:val="NormalTok"/>
        </w:rPr>
        <w:t xml:space="preserve">    weights</w:t>
      </w:r>
      <w:r>
        <w:rPr>
          <w:rStyle w:val="OperatorTok"/>
        </w:rPr>
        <w:t xml:space="preserve">:</w:t>
      </w:r>
      <w:r>
        <w:rPr>
          <w:rStyle w:val="NormalTok"/>
        </w:rPr>
        <w:t xml:space="preserve"> PNCounter</w:t>
      </w:r>
      <w:r>
        <w:rPr>
          <w:rStyle w:val="OperatorTok"/>
        </w:rPr>
        <w:t xml:space="preserve">&lt;</w:t>
      </w:r>
      <w:r>
        <w:rPr>
          <w:rStyle w:val="DataTypeTok"/>
        </w:rPr>
        <w:t xml:space="preserve">number</w:t>
      </w:r>
      <w:r>
        <w:rPr>
          <w:rStyle w:val="OperatorTok"/>
        </w:rPr>
        <w:t xml:space="preserve">&gt;;</w:t>
      </w:r>
      <w:r>
        <w:br/>
      </w:r>
      <w:r>
        <w:rPr>
          <w:rStyle w:val="NormalTok"/>
        </w:rPr>
        <w:t xml:space="preserve">    lastUpdate</w:t>
      </w:r>
      <w:r>
        <w:rPr>
          <w:rStyle w:val="OperatorTok"/>
        </w:rPr>
        <w:t xml:space="preserve">:</w:t>
      </w:r>
      <w:r>
        <w:rPr>
          <w:rStyle w:val="NormalTok"/>
        </w:rPr>
        <w:t xml:space="preserve"> Timestamp</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ContentItem </w:t>
      </w:r>
      <w:r>
        <w:rPr>
          <w:rStyle w:val="KeywordTok"/>
        </w:rPr>
        <w:t xml:space="preserve">extends</w:t>
      </w:r>
      <w:r>
        <w:rPr>
          <w:rStyle w:val="NormalTok"/>
        </w:rPr>
        <w:t xml:space="preserve"> CRDTMap {</w:t>
      </w:r>
      <w:r>
        <w:br/>
      </w:r>
      <w:r>
        <w:rPr>
          <w:rStyle w:val="NormalTok"/>
        </w:rPr>
        <w:t xml:space="preserve">    id</w:t>
      </w:r>
      <w:r>
        <w:rPr>
          <w:rStyle w:val="OperatorTok"/>
        </w:rPr>
        <w:t xml:space="preserve">:</w:t>
      </w:r>
      <w:r>
        <w:rPr>
          <w:rStyle w:val="NormalTok"/>
        </w:rPr>
        <w:t xml:space="preserve"> UniqueId</w:t>
      </w:r>
      <w:r>
        <w:rPr>
          <w:rStyle w:val="OperatorTok"/>
        </w:rPr>
        <w:t xml:space="preserve">;</w:t>
      </w:r>
      <w:r>
        <w:br/>
      </w:r>
      <w:r>
        <w:rPr>
          <w:rStyle w:val="NormalTok"/>
        </w:rPr>
        <w:t xml:space="preserve">    metadata</w:t>
      </w:r>
      <w:r>
        <w:rPr>
          <w:rStyle w:val="OperatorTok"/>
        </w:rPr>
        <w:t xml:space="preserve">:</w:t>
      </w:r>
      <w:r>
        <w:rPr>
          <w:rStyle w:val="NormalTok"/>
        </w:rPr>
        <w:t xml:space="preserve"> LWWMap</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any</w:t>
      </w:r>
      <w:r>
        <w:rPr>
          <w:rStyle w:val="OperatorTok"/>
        </w:rPr>
        <w:t xml:space="preserve">&gt;;</w:t>
      </w:r>
      <w:r>
        <w:br/>
      </w:r>
      <w:r>
        <w:rPr>
          <w:rStyle w:val="NormalTok"/>
        </w:rPr>
        <w:t xml:space="preserve">    targeting</w:t>
      </w:r>
      <w:r>
        <w:rPr>
          <w:rStyle w:val="OperatorTok"/>
        </w:rPr>
        <w:t xml:space="preserve">:</w:t>
      </w:r>
      <w:r>
        <w:rPr>
          <w:rStyle w:val="NormalTok"/>
        </w:rPr>
        <w:t xml:space="preserve"> BloomFilter</w:t>
      </w:r>
      <w:r>
        <w:rPr>
          <w:rStyle w:val="OperatorTok"/>
        </w:rPr>
        <w:t xml:space="preserve">;</w:t>
      </w:r>
      <w:r>
        <w:br/>
      </w:r>
      <w:r>
        <w:rPr>
          <w:rStyle w:val="NormalTok"/>
        </w:rPr>
        <w:t xml:space="preserve">    constraints</w:t>
      </w:r>
      <w:r>
        <w:rPr>
          <w:rStyle w:val="OperatorTok"/>
        </w:rPr>
        <w:t xml:space="preserve">:</w:t>
      </w:r>
      <w:r>
        <w:rPr>
          <w:rStyle w:val="NormalTok"/>
        </w:rPr>
        <w:t xml:space="preserve"> LWWSet</w:t>
      </w:r>
      <w:r>
        <w:rPr>
          <w:rStyle w:val="OperatorTok"/>
        </w:rPr>
        <w:t xml:space="preserve">&lt;</w:t>
      </w:r>
      <w:r>
        <w:rPr>
          <w:rStyle w:val="DataTypeTok"/>
        </w:rPr>
        <w:t xml:space="preserve">string</w:t>
      </w:r>
      <w:r>
        <w:rPr>
          <w:rStyle w:val="OperatorTok"/>
        </w:rPr>
        <w:t xml:space="preserve">&gt;;</w:t>
      </w:r>
      <w:r>
        <w:br/>
      </w:r>
      <w:r>
        <w:rPr>
          <w:rStyle w:val="NormalTok"/>
        </w:rPr>
        <w:t xml:space="preserve">}</w:t>
      </w:r>
      <w:r>
        <w:br/>
      </w:r>
      <w:r>
        <w:br/>
      </w:r>
      <w:r>
        <w:rPr>
          <w:rStyle w:val="KeywordTok"/>
        </w:rPr>
        <w:t xml:space="preserve">interface</w:t>
      </w:r>
      <w:r>
        <w:rPr>
          <w:rStyle w:val="NormalTok"/>
        </w:rPr>
        <w:t xml:space="preserve"> Transaction </w:t>
      </w:r>
      <w:r>
        <w:rPr>
          <w:rStyle w:val="KeywordTok"/>
        </w:rPr>
        <w:t xml:space="preserve">extends</w:t>
      </w:r>
      <w:r>
        <w:rPr>
          <w:rStyle w:val="NormalTok"/>
        </w:rPr>
        <w:t xml:space="preserve"> CRDTMap {</w:t>
      </w:r>
      <w:r>
        <w:br/>
      </w:r>
      <w:r>
        <w:rPr>
          <w:rStyle w:val="NormalTok"/>
        </w:rPr>
        <w:t xml:space="preserve">    id</w:t>
      </w:r>
      <w:r>
        <w:rPr>
          <w:rStyle w:val="OperatorTok"/>
        </w:rPr>
        <w:t xml:space="preserve">:</w:t>
      </w:r>
      <w:r>
        <w:rPr>
          <w:rStyle w:val="NormalTok"/>
        </w:rPr>
        <w:t xml:space="preserve"> UniqueId</w:t>
      </w:r>
      <w:r>
        <w:rPr>
          <w:rStyle w:val="OperatorTok"/>
        </w:rPr>
        <w:t xml:space="preserve">;</w:t>
      </w:r>
      <w:r>
        <w:br/>
      </w:r>
      <w:r>
        <w:rPr>
          <w:rStyle w:val="NormalTok"/>
        </w:rPr>
        <w:t xml:space="preserve">    proof</w:t>
      </w:r>
      <w:r>
        <w:rPr>
          <w:rStyle w:val="OperatorTok"/>
        </w:rPr>
        <w:t xml:space="preserve">:</w:t>
      </w:r>
      <w:r>
        <w:rPr>
          <w:rStyle w:val="NormalTok"/>
        </w:rPr>
        <w:t xml:space="preserve"> ZKProof</w:t>
      </w:r>
      <w:r>
        <w:rPr>
          <w:rStyle w:val="OperatorTok"/>
        </w:rPr>
        <w:t xml:space="preserve">;</w:t>
      </w:r>
      <w:r>
        <w:br/>
      </w:r>
      <w:r>
        <w:rPr>
          <w:rStyle w:val="NormalTok"/>
        </w:rPr>
        <w:t xml:space="preserve">    timestamp</w:t>
      </w:r>
      <w:r>
        <w:rPr>
          <w:rStyle w:val="OperatorTok"/>
        </w:rPr>
        <w:t xml:space="preserve">:</w:t>
      </w:r>
      <w:r>
        <w:rPr>
          <w:rStyle w:val="NormalTok"/>
        </w:rPr>
        <w:t xml:space="preserve"> HLC</w:t>
      </w:r>
      <w:r>
        <w:rPr>
          <w:rStyle w:val="OperatorTok"/>
        </w:rPr>
        <w:t xml:space="preserve">;</w:t>
      </w:r>
      <w:r>
        <w:br/>
      </w:r>
      <w:r>
        <w:rPr>
          <w:rStyle w:val="NormalTok"/>
        </w:rPr>
        <w:t xml:space="preserve">    status</w:t>
      </w:r>
      <w:r>
        <w:rPr>
          <w:rStyle w:val="OperatorTok"/>
        </w:rPr>
        <w:t xml:space="preserve">:</w:t>
      </w:r>
      <w:r>
        <w:rPr>
          <w:rStyle w:val="NormalTok"/>
        </w:rPr>
        <w:t xml:space="preserve"> LWWRegister</w:t>
      </w:r>
      <w:r>
        <w:rPr>
          <w:rStyle w:val="OperatorTok"/>
        </w:rPr>
        <w:t xml:space="preserve">&lt;</w:t>
      </w:r>
      <w:r>
        <w:rPr>
          <w:rStyle w:val="DataTypeTok"/>
        </w:rPr>
        <w:t xml:space="preserve">string</w:t>
      </w:r>
      <w:r>
        <w:rPr>
          <w:rStyle w:val="OperatorTok"/>
        </w:rPr>
        <w:t xml:space="preserve">&gt;;</w:t>
      </w:r>
      <w:r>
        <w:br/>
      </w:r>
      <w:r>
        <w:rPr>
          <w:rStyle w:val="NormalTok"/>
        </w:rPr>
        <w:t xml:space="preserve">}</w:t>
      </w:r>
    </w:p>
    <w:p>
      <w:pPr>
        <w:numPr>
          <w:ilvl w:val="0"/>
          <w:numId w:val="1022"/>
        </w:numPr>
        <w:pStyle w:val="Compact"/>
      </w:pPr>
      <w:r>
        <w:t xml:space="preserve">Synchronization Protocol:</w:t>
      </w:r>
    </w:p>
    <w:p>
      <w:pPr>
        <w:pStyle w:val="SourceCode"/>
      </w:pPr>
      <w:r>
        <w:rPr>
          <w:rStyle w:val="KeywordTok"/>
        </w:rPr>
        <w:t xml:space="preserve">interface</w:t>
      </w:r>
      <w:r>
        <w:rPr>
          <w:rStyle w:val="NormalTok"/>
        </w:rPr>
        <w:t xml:space="preserve"> SyncMessage {</w:t>
      </w:r>
      <w:r>
        <w:br/>
      </w:r>
      <w:r>
        <w:rPr>
          <w:rStyle w:val="NormalTok"/>
        </w:rPr>
        <w:t xml:space="preserve">    vector_clock</w:t>
      </w:r>
      <w:r>
        <w:rPr>
          <w:rStyle w:val="OperatorTok"/>
        </w:rPr>
        <w:t xml:space="preserve">:</w:t>
      </w:r>
      <w:r>
        <w:rPr>
          <w:rStyle w:val="NormalTok"/>
        </w:rPr>
        <w:t xml:space="preserve"> VectorClock</w:t>
      </w:r>
      <w:r>
        <w:rPr>
          <w:rStyle w:val="OperatorTok"/>
        </w:rPr>
        <w:t xml:space="preserve">;</w:t>
      </w:r>
      <w:r>
        <w:br/>
      </w:r>
      <w:r>
        <w:rPr>
          <w:rStyle w:val="NormalTok"/>
        </w:rPr>
        <w:t xml:space="preserve">    operations</w:t>
      </w:r>
      <w:r>
        <w:rPr>
          <w:rStyle w:val="OperatorTok"/>
        </w:rPr>
        <w:t xml:space="preserve">:</w:t>
      </w:r>
      <w:r>
        <w:rPr>
          <w:rStyle w:val="NormalTok"/>
        </w:rPr>
        <w:t xml:space="preserve"> Operation[]</w:t>
      </w:r>
      <w:r>
        <w:rPr>
          <w:rStyle w:val="OperatorTok"/>
        </w:rPr>
        <w:t xml:space="preserve">;</w:t>
      </w:r>
      <w:r>
        <w:br/>
      </w:r>
      <w:r>
        <w:rPr>
          <w:rStyle w:val="NormalTok"/>
        </w:rPr>
        <w:t xml:space="preserve">    merkle_dag</w:t>
      </w:r>
      <w:r>
        <w:rPr>
          <w:rStyle w:val="OperatorTok"/>
        </w:rPr>
        <w:t xml:space="preserve">:</w:t>
      </w:r>
      <w:r>
        <w:rPr>
          <w:rStyle w:val="NormalTok"/>
        </w:rPr>
        <w:t xml:space="preserve"> MerkleDAG</w:t>
      </w:r>
      <w:r>
        <w:rPr>
          <w:rStyle w:val="OperatorTok"/>
        </w:rPr>
        <w:t xml:space="preserve">;</w:t>
      </w:r>
      <w:r>
        <w:br/>
      </w:r>
      <w:r>
        <w:rPr>
          <w:rStyle w:val="NormalTok"/>
        </w:rPr>
        <w:t xml:space="preserve">    signature</w:t>
      </w:r>
      <w:r>
        <w:rPr>
          <w:rStyle w:val="OperatorTok"/>
        </w:rPr>
        <w:t xml:space="preserve">:</w:t>
      </w:r>
      <w:r>
        <w:rPr>
          <w:rStyle w:val="NormalTok"/>
        </w:rPr>
        <w:t xml:space="preserve"> Ed25519Signature</w:t>
      </w:r>
      <w:r>
        <w:rPr>
          <w:rStyle w:val="OperatorTok"/>
        </w:rPr>
        <w:t xml:space="preserve">;</w:t>
      </w:r>
      <w:r>
        <w:br/>
      </w:r>
      <w:r>
        <w:rPr>
          <w:rStyle w:val="NormalTok"/>
        </w:rPr>
        <w:t xml:space="preserve">}</w:t>
      </w:r>
    </w:p>
    <w:bookmarkEnd w:id="25"/>
    <w:bookmarkStart w:id="26" w:name="mesh-network-topology"/>
    <w:p>
      <w:pPr>
        <w:pStyle w:val="Heading4"/>
      </w:pPr>
      <w:r>
        <w:t xml:space="preserve">1.2 Mesh Network Topology</w:t>
      </w:r>
    </w:p>
    <w:p>
      <w:pPr>
        <w:pStyle w:val="FirstParagraph"/>
      </w:pPr>
      <w:r>
        <w:t xml:space="preserve">[0007] The system implements a novel mesh network topology with the following characteristics:</w:t>
      </w:r>
    </w:p>
    <w:p>
      <w:pPr>
        <w:numPr>
          <w:ilvl w:val="0"/>
          <w:numId w:val="1023"/>
        </w:numPr>
        <w:pStyle w:val="Compact"/>
      </w:pPr>
      <w:r>
        <w:t xml:space="preserve">Peer Discovery:</w:t>
      </w:r>
    </w:p>
    <w:p>
      <w:pPr>
        <w:numPr>
          <w:ilvl w:val="0"/>
          <w:numId w:val="1024"/>
        </w:numPr>
        <w:pStyle w:val="Compact"/>
      </w:pPr>
      <w:r>
        <w:t xml:space="preserve">DHT-based peer discovery</w:t>
      </w:r>
    </w:p>
    <w:p>
      <w:pPr>
        <w:numPr>
          <w:ilvl w:val="0"/>
          <w:numId w:val="1024"/>
        </w:numPr>
        <w:pStyle w:val="Compact"/>
      </w:pPr>
      <w:r>
        <w:t xml:space="preserve">NAT traversal using STUN/TURN</w:t>
      </w:r>
    </w:p>
    <w:p>
      <w:pPr>
        <w:numPr>
          <w:ilvl w:val="0"/>
          <w:numId w:val="1024"/>
        </w:numPr>
        <w:pStyle w:val="Compact"/>
      </w:pPr>
      <w:r>
        <w:t xml:space="preserve">Peer health monitoring</w:t>
      </w:r>
    </w:p>
    <w:p>
      <w:pPr>
        <w:numPr>
          <w:ilvl w:val="0"/>
          <w:numId w:val="1024"/>
        </w:numPr>
        <w:pStyle w:val="Compact"/>
      </w:pPr>
      <w:r>
        <w:t xml:space="preserve">Dynamic routing optimization</w:t>
      </w:r>
    </w:p>
    <w:p>
      <w:pPr>
        <w:numPr>
          <w:ilvl w:val="0"/>
          <w:numId w:val="1025"/>
        </w:numPr>
        <w:pStyle w:val="Compact"/>
      </w:pPr>
      <w:r>
        <w:t xml:space="preserve">Connection Management:</w:t>
      </w:r>
    </w:p>
    <w:p>
      <w:pPr>
        <w:pStyle w:val="SourceCode"/>
      </w:pPr>
      <w:r>
        <w:rPr>
          <w:rStyle w:val="KeywordTok"/>
        </w:rPr>
        <w:t xml:space="preserve">interface</w:t>
      </w:r>
      <w:r>
        <w:rPr>
          <w:rStyle w:val="NormalTok"/>
        </w:rPr>
        <w:t xml:space="preserve"> PeerConnection {</w:t>
      </w:r>
      <w:r>
        <w:br/>
      </w:r>
      <w:r>
        <w:rPr>
          <w:rStyle w:val="NormalTok"/>
        </w:rPr>
        <w:t xml:space="preserve">    id</w:t>
      </w:r>
      <w:r>
        <w:rPr>
          <w:rStyle w:val="OperatorTok"/>
        </w:rPr>
        <w:t xml:space="preserve">:</w:t>
      </w:r>
      <w:r>
        <w:rPr>
          <w:rStyle w:val="NormalTok"/>
        </w:rPr>
        <w:t xml:space="preserve"> PeerId</w:t>
      </w:r>
      <w:r>
        <w:rPr>
          <w:rStyle w:val="OperatorTok"/>
        </w:rPr>
        <w:t xml:space="preserve">;</w:t>
      </w:r>
      <w:r>
        <w:br/>
      </w:r>
      <w:r>
        <w:rPr>
          <w:rStyle w:val="NormalTok"/>
        </w:rPr>
        <w:t xml:space="preserve">    routes</w:t>
      </w:r>
      <w:r>
        <w:rPr>
          <w:rStyle w:val="OperatorTok"/>
        </w:rPr>
        <w:t xml:space="preserve">:</w:t>
      </w:r>
      <w:r>
        <w:rPr>
          <w:rStyle w:val="NormalTok"/>
        </w:rPr>
        <w:t xml:space="preserve"> Route[]</w:t>
      </w:r>
      <w:r>
        <w:rPr>
          <w:rStyle w:val="OperatorTok"/>
        </w:rPr>
        <w:t xml:space="preserve">;</w:t>
      </w:r>
      <w:r>
        <w:br/>
      </w:r>
      <w:r>
        <w:rPr>
          <w:rStyle w:val="NormalTok"/>
        </w:rPr>
        <w:t xml:space="preserve">    latency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bandwidth</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reliability</w:t>
      </w:r>
      <w:r>
        <w:rPr>
          <w:rStyle w:val="OperatorTok"/>
        </w:rPr>
        <w:t xml:space="preserve">:</w:t>
      </w:r>
      <w:r>
        <w:rPr>
          <w:rStyle w:val="NormalTok"/>
        </w:rPr>
        <w:t xml:space="preserve"> float</w:t>
      </w:r>
      <w:r>
        <w:rPr>
          <w:rStyle w:val="OperatorTok"/>
        </w:rPr>
        <w:t xml:space="preserve">;</w:t>
      </w:r>
      <w:r>
        <w:br/>
      </w:r>
      <w:r>
        <w:rPr>
          <w:rStyle w:val="NormalTok"/>
        </w:rPr>
        <w:t xml:space="preserve">    last_seen</w:t>
      </w:r>
      <w:r>
        <w:rPr>
          <w:rStyle w:val="OperatorTok"/>
        </w:rPr>
        <w:t xml:space="preserve">:</w:t>
      </w:r>
      <w:r>
        <w:rPr>
          <w:rStyle w:val="NormalTok"/>
        </w:rPr>
        <w:t xml:space="preserve"> Timestamp</w:t>
      </w:r>
      <w:r>
        <w:rPr>
          <w:rStyle w:val="OperatorTok"/>
        </w:rPr>
        <w:t xml:space="preserve">;</w:t>
      </w:r>
      <w:r>
        <w:br/>
      </w:r>
      <w:r>
        <w:rPr>
          <w:rStyle w:val="NormalTok"/>
        </w:rPr>
        <w:t xml:space="preserve">}</w:t>
      </w:r>
    </w:p>
    <w:bookmarkEnd w:id="26"/>
    <w:bookmarkEnd w:id="27"/>
    <w:bookmarkStart w:id="30" w:name="multi-agent-orchestration"/>
    <w:p>
      <w:pPr>
        <w:pStyle w:val="Heading3"/>
      </w:pPr>
      <w:r>
        <w:t xml:space="preserve">2. Multi-Agent Orchestration</w:t>
      </w:r>
    </w:p>
    <w:bookmarkStart w:id="28" w:name="agent-types-and-capabilities"/>
    <w:p>
      <w:pPr>
        <w:pStyle w:val="Heading4"/>
      </w:pPr>
      <w:r>
        <w:t xml:space="preserve">2.1 Agent Types and Capabilities</w:t>
      </w:r>
    </w:p>
    <w:p>
      <w:pPr>
        <w:pStyle w:val="FirstParagraph"/>
      </w:pPr>
      <w:r>
        <w:t xml:space="preserve">[0008] The system defines several specialized agent types (See Fig. 22 for collaboration protocol):</w:t>
      </w:r>
    </w:p>
    <w:p>
      <w:pPr>
        <w:numPr>
          <w:ilvl w:val="0"/>
          <w:numId w:val="1026"/>
        </w:numPr>
        <w:pStyle w:val="Compact"/>
      </w:pPr>
      <w:r>
        <w:t xml:space="preserve">User-Centric Agents:</w:t>
      </w:r>
    </w:p>
    <w:p>
      <w:pPr>
        <w:pStyle w:val="SourceCode"/>
      </w:pPr>
      <w:r>
        <w:rPr>
          <w:rStyle w:val="KeywordTok"/>
        </w:rPr>
        <w:t xml:space="preserve">interface</w:t>
      </w:r>
      <w:r>
        <w:rPr>
          <w:rStyle w:val="NormalTok"/>
        </w:rPr>
        <w:t xml:space="preserve"> UserAgent {</w:t>
      </w:r>
      <w:r>
        <w:br/>
      </w:r>
      <w:r>
        <w:rPr>
          <w:rStyle w:val="NormalTok"/>
        </w:rPr>
        <w:t xml:space="preserve">    preferences</w:t>
      </w:r>
      <w:r>
        <w:rPr>
          <w:rStyle w:val="OperatorTok"/>
        </w:rPr>
        <w:t xml:space="preserve">:</w:t>
      </w:r>
      <w:r>
        <w:rPr>
          <w:rStyle w:val="NormalTok"/>
        </w:rPr>
        <w:t xml:space="preserve"> UserPreference</w:t>
      </w:r>
      <w:r>
        <w:rPr>
          <w:rStyle w:val="OperatorTok"/>
        </w:rPr>
        <w:t xml:space="preserve">;</w:t>
      </w:r>
      <w:r>
        <w:br/>
      </w:r>
      <w:r>
        <w:rPr>
          <w:rStyle w:val="NormalTok"/>
        </w:rPr>
        <w:t xml:space="preserve">    learning_model</w:t>
      </w:r>
      <w:r>
        <w:rPr>
          <w:rStyle w:val="OperatorTok"/>
        </w:rPr>
        <w:t xml:space="preserve">:</w:t>
      </w:r>
      <w:r>
        <w:rPr>
          <w:rStyle w:val="NormalTok"/>
        </w:rPr>
        <w:t xml:space="preserve"> LocalModel</w:t>
      </w:r>
      <w:r>
        <w:rPr>
          <w:rStyle w:val="OperatorTok"/>
        </w:rPr>
        <w:t xml:space="preserve">;</w:t>
      </w:r>
      <w:r>
        <w:br/>
      </w:r>
      <w:r>
        <w:rPr>
          <w:rStyle w:val="NormalTok"/>
        </w:rPr>
        <w:t xml:space="preserve">    privacy_rules</w:t>
      </w:r>
      <w:r>
        <w:rPr>
          <w:rStyle w:val="OperatorTok"/>
        </w:rPr>
        <w:t xml:space="preserve">:</w:t>
      </w:r>
      <w:r>
        <w:rPr>
          <w:rStyle w:val="NormalTok"/>
        </w:rPr>
        <w:t xml:space="preserve"> PrivacyPolicy</w:t>
      </w:r>
      <w:r>
        <w:rPr>
          <w:rStyle w:val="OperatorTok"/>
        </w:rPr>
        <w:t xml:space="preserve">;</w:t>
      </w:r>
      <w:r>
        <w:br/>
      </w:r>
      <w:r>
        <w:rPr>
          <w:rStyle w:val="NormalTok"/>
        </w:rPr>
        <w:t xml:space="preserve">    content_filter</w:t>
      </w:r>
      <w:r>
        <w:rPr>
          <w:rStyle w:val="OperatorTok"/>
        </w:rPr>
        <w:t xml:space="preserve">:</w:t>
      </w:r>
      <w:r>
        <w:rPr>
          <w:rStyle w:val="NormalTok"/>
        </w:rPr>
        <w:t xml:space="preserve"> BloomFilter</w:t>
      </w:r>
      <w:r>
        <w:rPr>
          <w:rStyle w:val="OperatorTok"/>
        </w:rPr>
        <w:t xml:space="preserve">;</w:t>
      </w:r>
      <w:r>
        <w:br/>
      </w:r>
      <w:r>
        <w:rPr>
          <w:rStyle w:val="NormalTok"/>
        </w:rPr>
        <w:t xml:space="preserve">}</w:t>
      </w:r>
    </w:p>
    <w:p>
      <w:pPr>
        <w:numPr>
          <w:ilvl w:val="0"/>
          <w:numId w:val="1027"/>
        </w:numPr>
        <w:pStyle w:val="Compact"/>
      </w:pPr>
      <w:r>
        <w:t xml:space="preserve">Corporate Agents:</w:t>
      </w:r>
    </w:p>
    <w:p>
      <w:pPr>
        <w:pStyle w:val="SourceCode"/>
      </w:pPr>
      <w:r>
        <w:rPr>
          <w:rStyle w:val="KeywordTok"/>
        </w:rPr>
        <w:t xml:space="preserve">interface</w:t>
      </w:r>
      <w:r>
        <w:rPr>
          <w:rStyle w:val="NormalTok"/>
        </w:rPr>
        <w:t xml:space="preserve"> CorporateAgent {</w:t>
      </w:r>
      <w:r>
        <w:br/>
      </w:r>
      <w:r>
        <w:rPr>
          <w:rStyle w:val="NormalTok"/>
        </w:rPr>
        <w:t xml:space="preserve">    offerings</w:t>
      </w:r>
      <w:r>
        <w:rPr>
          <w:rStyle w:val="OperatorTok"/>
        </w:rPr>
        <w:t xml:space="preserve">:</w:t>
      </w:r>
      <w:r>
        <w:rPr>
          <w:rStyle w:val="NormalTok"/>
        </w:rPr>
        <w:t xml:space="preserve"> ContentItem[]</w:t>
      </w:r>
      <w:r>
        <w:rPr>
          <w:rStyle w:val="OperatorTok"/>
        </w:rPr>
        <w:t xml:space="preserve">;</w:t>
      </w:r>
      <w:r>
        <w:br/>
      </w:r>
      <w:r>
        <w:rPr>
          <w:rStyle w:val="NormalTok"/>
        </w:rPr>
        <w:t xml:space="preserve">    verification_key</w:t>
      </w:r>
      <w:r>
        <w:rPr>
          <w:rStyle w:val="OperatorTok"/>
        </w:rPr>
        <w:t xml:space="preserve">:</w:t>
      </w:r>
      <w:r>
        <w:rPr>
          <w:rStyle w:val="NormalTok"/>
        </w:rPr>
        <w:t xml:space="preserve"> PublicKey</w:t>
      </w:r>
      <w:r>
        <w:rPr>
          <w:rStyle w:val="OperatorTok"/>
        </w:rPr>
        <w:t xml:space="preserve">;</w:t>
      </w:r>
      <w:r>
        <w:br/>
      </w:r>
      <w:r>
        <w:rPr>
          <w:rStyle w:val="NormalTok"/>
        </w:rPr>
        <w:t xml:space="preserve">    reputation_score</w:t>
      </w:r>
      <w:r>
        <w:rPr>
          <w:rStyle w:val="OperatorTok"/>
        </w:rPr>
        <w:t xml:space="preserve">:</w:t>
      </w:r>
      <w:r>
        <w:rPr>
          <w:rStyle w:val="NormalTok"/>
        </w:rPr>
        <w:t xml:space="preserve"> PNCounter</w:t>
      </w:r>
      <w:r>
        <w:rPr>
          <w:rStyle w:val="OperatorTok"/>
        </w:rPr>
        <w:t xml:space="preserve">;</w:t>
      </w:r>
      <w:r>
        <w:br/>
      </w:r>
      <w:r>
        <w:rPr>
          <w:rStyle w:val="NormalTok"/>
        </w:rPr>
        <w:t xml:space="preserve">    service_capabilities</w:t>
      </w:r>
      <w:r>
        <w:rPr>
          <w:rStyle w:val="OperatorTok"/>
        </w:rPr>
        <w:t xml:space="preserve">:</w:t>
      </w:r>
      <w:r>
        <w:rPr>
          <w:rStyle w:val="NormalTok"/>
        </w:rPr>
        <w:t xml:space="preserve"> Capability[]</w:t>
      </w:r>
      <w:r>
        <w:rPr>
          <w:rStyle w:val="OperatorTok"/>
        </w:rPr>
        <w:t xml:space="preserve">;</w:t>
      </w:r>
      <w:r>
        <w:br/>
      </w:r>
      <w:r>
        <w:rPr>
          <w:rStyle w:val="NormalTok"/>
        </w:rPr>
        <w:t xml:space="preserve">}</w:t>
      </w:r>
    </w:p>
    <w:bookmarkEnd w:id="28"/>
    <w:bookmarkStart w:id="29" w:name="task-distribution-protocol"/>
    <w:p>
      <w:pPr>
        <w:pStyle w:val="Heading4"/>
      </w:pPr>
      <w:r>
        <w:t xml:space="preserve">2.2 Task Distribution Protocol</w:t>
      </w:r>
    </w:p>
    <w:p>
      <w:pPr>
        <w:pStyle w:val="FirstParagraph"/>
      </w:pPr>
      <w:r>
        <w:t xml:space="preserve">[0009] Tasks are distributed using a privacy-preserving protocol:</w:t>
      </w:r>
    </w:p>
    <w:p>
      <w:pPr>
        <w:pStyle w:val="SourceCode"/>
      </w:pPr>
      <w:r>
        <w:rPr>
          <w:rStyle w:val="KeywordTok"/>
        </w:rPr>
        <w:t xml:space="preserve">interface</w:t>
      </w:r>
      <w:r>
        <w:rPr>
          <w:rStyle w:val="NormalTok"/>
        </w:rPr>
        <w:t xml:space="preserve"> Task {</w:t>
      </w:r>
      <w:r>
        <w:br/>
      </w:r>
      <w:r>
        <w:rPr>
          <w:rStyle w:val="NormalTok"/>
        </w:rPr>
        <w:t xml:space="preserve">    id</w:t>
      </w:r>
      <w:r>
        <w:rPr>
          <w:rStyle w:val="OperatorTok"/>
        </w:rPr>
        <w:t xml:space="preserve">:</w:t>
      </w:r>
      <w:r>
        <w:rPr>
          <w:rStyle w:val="NormalTok"/>
        </w:rPr>
        <w:t xml:space="preserve"> UniqueId</w:t>
      </w:r>
      <w:r>
        <w:rPr>
          <w:rStyle w:val="OperatorTok"/>
        </w:rPr>
        <w:t xml:space="preserve">;</w:t>
      </w:r>
      <w:r>
        <w:br/>
      </w:r>
      <w:r>
        <w:rPr>
          <w:rStyle w:val="NormalTok"/>
        </w:rPr>
        <w:t xml:space="preserve">    requirements</w:t>
      </w:r>
      <w:r>
        <w:rPr>
          <w:rStyle w:val="OperatorTok"/>
        </w:rPr>
        <w:t xml:space="preserve">:</w:t>
      </w:r>
      <w:r>
        <w:rPr>
          <w:rStyle w:val="NormalTok"/>
        </w:rPr>
        <w:t xml:space="preserve"> Capability[]</w:t>
      </w:r>
      <w:r>
        <w:rPr>
          <w:rStyle w:val="OperatorTok"/>
        </w:rPr>
        <w:t xml:space="preserve">;</w:t>
      </w:r>
      <w:r>
        <w:br/>
      </w:r>
      <w:r>
        <w:rPr>
          <w:rStyle w:val="NormalTok"/>
        </w:rPr>
        <w:t xml:space="preserve">    privacy_level</w:t>
      </w:r>
      <w:r>
        <w:rPr>
          <w:rStyle w:val="OperatorTok"/>
        </w:rPr>
        <w:t xml:space="preserve">:</w:t>
      </w:r>
      <w:r>
        <w:rPr>
          <w:rStyle w:val="NormalTok"/>
        </w:rPr>
        <w:t xml:space="preserve"> PrivacyLevel</w:t>
      </w:r>
      <w:r>
        <w:rPr>
          <w:rStyle w:val="OperatorTok"/>
        </w:rPr>
        <w:t xml:space="preserve">;</w:t>
      </w:r>
      <w:r>
        <w:br/>
      </w:r>
      <w:r>
        <w:rPr>
          <w:rStyle w:val="NormalTok"/>
        </w:rPr>
        <w:t xml:space="preserve">    deadline</w:t>
      </w:r>
      <w:r>
        <w:rPr>
          <w:rStyle w:val="OperatorTok"/>
        </w:rPr>
        <w:t xml:space="preserve">:</w:t>
      </w:r>
      <w:r>
        <w:rPr>
          <w:rStyle w:val="NormalTok"/>
        </w:rPr>
        <w:t xml:space="preserve"> Timestamp</w:t>
      </w:r>
      <w:r>
        <w:rPr>
          <w:rStyle w:val="OperatorTok"/>
        </w:rPr>
        <w:t xml:space="preserve">;</w:t>
      </w:r>
      <w:r>
        <w:br/>
      </w:r>
      <w:r>
        <w:rPr>
          <w:rStyle w:val="NormalTok"/>
        </w:rPr>
        <w:t xml:space="preserve">    dependencies</w:t>
      </w:r>
      <w:r>
        <w:rPr>
          <w:rStyle w:val="OperatorTok"/>
        </w:rPr>
        <w:t xml:space="preserve">:</w:t>
      </w:r>
      <w:r>
        <w:rPr>
          <w:rStyle w:val="NormalTok"/>
        </w:rPr>
        <w:t xml:space="preserve"> DAG</w:t>
      </w:r>
      <w:r>
        <w:rPr>
          <w:rStyle w:val="OperatorTok"/>
        </w:rPr>
        <w:t xml:space="preserve">&lt;</w:t>
      </w:r>
      <w:r>
        <w:rPr>
          <w:rStyle w:val="NormalTok"/>
        </w:rPr>
        <w:t xml:space="preserve">TaskId</w:t>
      </w:r>
      <w:r>
        <w:rPr>
          <w:rStyle w:val="OperatorTok"/>
        </w:rPr>
        <w:t xml:space="preserve">&gt;;</w:t>
      </w:r>
      <w:r>
        <w:br/>
      </w:r>
      <w:r>
        <w:rPr>
          <w:rStyle w:val="NormalTok"/>
        </w:rPr>
        <w:t xml:space="preserve">}</w:t>
      </w:r>
      <w:r>
        <w:br/>
      </w:r>
      <w:r>
        <w:br/>
      </w:r>
      <w:r>
        <w:rPr>
          <w:rStyle w:val="KeywordTok"/>
        </w:rPr>
        <w:t xml:space="preserve">interface</w:t>
      </w:r>
      <w:r>
        <w:rPr>
          <w:rStyle w:val="NormalTok"/>
        </w:rPr>
        <w:t xml:space="preserve"> TaskAssignment {</w:t>
      </w:r>
      <w:r>
        <w:br/>
      </w:r>
      <w:r>
        <w:rPr>
          <w:rStyle w:val="NormalTok"/>
        </w:rPr>
        <w:t xml:space="preserve">    task_id</w:t>
      </w:r>
      <w:r>
        <w:rPr>
          <w:rStyle w:val="OperatorTok"/>
        </w:rPr>
        <w:t xml:space="preserve">:</w:t>
      </w:r>
      <w:r>
        <w:rPr>
          <w:rStyle w:val="NormalTok"/>
        </w:rPr>
        <w:t xml:space="preserve"> TaskId</w:t>
      </w:r>
      <w:r>
        <w:rPr>
          <w:rStyle w:val="OperatorTok"/>
        </w:rPr>
        <w:t xml:space="preserve">;</w:t>
      </w:r>
      <w:r>
        <w:br/>
      </w:r>
      <w:r>
        <w:rPr>
          <w:rStyle w:val="NormalTok"/>
        </w:rPr>
        <w:t xml:space="preserve">    agent_id</w:t>
      </w:r>
      <w:r>
        <w:rPr>
          <w:rStyle w:val="OperatorTok"/>
        </w:rPr>
        <w:t xml:space="preserve">:</w:t>
      </w:r>
      <w:r>
        <w:rPr>
          <w:rStyle w:val="NormalTok"/>
        </w:rPr>
        <w:t xml:space="preserve"> AgentId</w:t>
      </w:r>
      <w:r>
        <w:rPr>
          <w:rStyle w:val="OperatorTok"/>
        </w:rPr>
        <w:t xml:space="preserve">;</w:t>
      </w:r>
      <w:r>
        <w:br/>
      </w:r>
      <w:r>
        <w:rPr>
          <w:rStyle w:val="NormalTok"/>
        </w:rPr>
        <w:t xml:space="preserve">    proof_of_capability</w:t>
      </w:r>
      <w:r>
        <w:rPr>
          <w:rStyle w:val="OperatorTok"/>
        </w:rPr>
        <w:t xml:space="preserve">:</w:t>
      </w:r>
      <w:r>
        <w:rPr>
          <w:rStyle w:val="NormalTok"/>
        </w:rPr>
        <w:t xml:space="preserve"> ZKProof</w:t>
      </w:r>
      <w:r>
        <w:rPr>
          <w:rStyle w:val="OperatorTok"/>
        </w:rPr>
        <w:t xml:space="preserve">;</w:t>
      </w:r>
      <w:r>
        <w:br/>
      </w:r>
      <w:r>
        <w:rPr>
          <w:rStyle w:val="NormalTok"/>
        </w:rPr>
        <w:t xml:space="preserve">    encrypted_context</w:t>
      </w:r>
      <w:r>
        <w:rPr>
          <w:rStyle w:val="OperatorTok"/>
        </w:rPr>
        <w:t xml:space="preserve">:</w:t>
      </w:r>
      <w:r>
        <w:rPr>
          <w:rStyle w:val="NormalTok"/>
        </w:rPr>
        <w:t xml:space="preserve"> EncryptedData</w:t>
      </w:r>
      <w:r>
        <w:rPr>
          <w:rStyle w:val="OperatorTok"/>
        </w:rPr>
        <w:t xml:space="preserve">;</w:t>
      </w:r>
      <w:r>
        <w:br/>
      </w:r>
      <w:r>
        <w:rPr>
          <w:rStyle w:val="NormalTok"/>
        </w:rPr>
        <w:t xml:space="preserve">}</w:t>
      </w:r>
    </w:p>
    <w:bookmarkEnd w:id="29"/>
    <w:bookmarkEnd w:id="30"/>
    <w:bookmarkStart w:id="33" w:name="zero-knowledge-verification"/>
    <w:p>
      <w:pPr>
        <w:pStyle w:val="Heading3"/>
      </w:pPr>
      <w:r>
        <w:t xml:space="preserve">3. Zero-Knowledge Verification</w:t>
      </w:r>
    </w:p>
    <w:bookmarkStart w:id="31" w:name="transaction-verification"/>
    <w:p>
      <w:pPr>
        <w:pStyle w:val="Heading4"/>
      </w:pPr>
      <w:r>
        <w:t xml:space="preserve">3.1 Transaction Verification</w:t>
      </w:r>
    </w:p>
    <w:p>
      <w:pPr>
        <w:pStyle w:val="FirstParagraph"/>
      </w:pPr>
      <w:r>
        <w:t xml:space="preserve">[0010] The system implements novel zero-knowledge protocols for transaction verification:</w:t>
      </w:r>
    </w:p>
    <w:p>
      <w:pPr>
        <w:pStyle w:val="SourceCode"/>
      </w:pPr>
      <w:r>
        <w:rPr>
          <w:rStyle w:val="KeywordTok"/>
        </w:rPr>
        <w:t xml:space="preserve">interface</w:t>
      </w:r>
      <w:r>
        <w:rPr>
          <w:rStyle w:val="NormalTok"/>
        </w:rPr>
        <w:t xml:space="preserve"> ZKTransaction {</w:t>
      </w:r>
      <w:r>
        <w:br/>
      </w:r>
      <w:r>
        <w:rPr>
          <w:rStyle w:val="NormalTok"/>
        </w:rPr>
        <w:t xml:space="preserve">    public_inputs</w:t>
      </w:r>
      <w:r>
        <w:rPr>
          <w:rStyle w:val="OperatorTok"/>
        </w:rPr>
        <w:t xml:space="preserve">:</w:t>
      </w:r>
      <w:r>
        <w:rPr>
          <w:rStyle w:val="NormalTok"/>
        </w:rPr>
        <w:t xml:space="preserve"> {</w:t>
      </w:r>
      <w:r>
        <w:br/>
      </w:r>
      <w:r>
        <w:rPr>
          <w:rStyle w:val="NormalTok"/>
        </w:rPr>
        <w:t xml:space="preserve">        merchant_id</w:t>
      </w:r>
      <w:r>
        <w:rPr>
          <w:rStyle w:val="OperatorTok"/>
        </w:rPr>
        <w:t xml:space="preserve">:</w:t>
      </w:r>
      <w:r>
        <w:rPr>
          <w:rStyle w:val="NormalTok"/>
        </w:rPr>
        <w:t xml:space="preserve"> PublicKey</w:t>
      </w:r>
      <w:r>
        <w:rPr>
          <w:rStyle w:val="OperatorTok"/>
        </w:rPr>
        <w:t xml:space="preserve">;</w:t>
      </w:r>
      <w:r>
        <w:br/>
      </w:r>
      <w:r>
        <w:rPr>
          <w:rStyle w:val="NormalTok"/>
        </w:rPr>
        <w:t xml:space="preserve">        offer_id</w:t>
      </w:r>
      <w:r>
        <w:rPr>
          <w:rStyle w:val="OperatorTok"/>
        </w:rPr>
        <w:t xml:space="preserve">:</w:t>
      </w:r>
      <w:r>
        <w:rPr>
          <w:rStyle w:val="NormalTok"/>
        </w:rPr>
        <w:t xml:space="preserve"> Hash</w:t>
      </w:r>
      <w:r>
        <w:rPr>
          <w:rStyle w:val="OperatorTok"/>
        </w:rPr>
        <w:t xml:space="preserve">;</w:t>
      </w:r>
      <w:r>
        <w:br/>
      </w:r>
      <w:r>
        <w:rPr>
          <w:rStyle w:val="NormalTok"/>
        </w:rPr>
        <w:t xml:space="preserve">        timestamp</w:t>
      </w:r>
      <w:r>
        <w:rPr>
          <w:rStyle w:val="OperatorTok"/>
        </w:rPr>
        <w:t xml:space="preserve">:</w:t>
      </w:r>
      <w:r>
        <w:rPr>
          <w:rStyle w:val="NormalTok"/>
        </w:rPr>
        <w:t xml:space="preserve"> Timestamp</w:t>
      </w:r>
      <w:r>
        <w:rPr>
          <w:rStyle w:val="OperatorTok"/>
        </w:rPr>
        <w:t xml:space="preserve">;</w:t>
      </w:r>
      <w:r>
        <w:br/>
      </w:r>
      <w:r>
        <w:rPr>
          <w:rStyle w:val="NormalTok"/>
        </w:rPr>
        <w:t xml:space="preserve">    }</w:t>
      </w:r>
      <w:r>
        <w:rPr>
          <w:rStyle w:val="OperatorTok"/>
        </w:rPr>
        <w:t xml:space="preserve">;</w:t>
      </w:r>
      <w:r>
        <w:br/>
      </w:r>
      <w:r>
        <w:rPr>
          <w:rStyle w:val="NormalTok"/>
        </w:rPr>
        <w:t xml:space="preserve">    private_inputs</w:t>
      </w:r>
      <w:r>
        <w:rPr>
          <w:rStyle w:val="OperatorTok"/>
        </w:rPr>
        <w:t xml:space="preserve">:</w:t>
      </w:r>
      <w:r>
        <w:rPr>
          <w:rStyle w:val="NormalTok"/>
        </w:rPr>
        <w:t xml:space="preserve"> {</w:t>
      </w:r>
      <w:r>
        <w:br/>
      </w:r>
      <w:r>
        <w:rPr>
          <w:rStyle w:val="NormalTok"/>
        </w:rPr>
        <w:t xml:space="preserve">        user_id</w:t>
      </w:r>
      <w:r>
        <w:rPr>
          <w:rStyle w:val="OperatorTok"/>
        </w:rPr>
        <w:t xml:space="preserve">:</w:t>
      </w:r>
      <w:r>
        <w:rPr>
          <w:rStyle w:val="NormalTok"/>
        </w:rPr>
        <w:t xml:space="preserve"> PrivateKey</w:t>
      </w:r>
      <w:r>
        <w:rPr>
          <w:rStyle w:val="OperatorTok"/>
        </w:rPr>
        <w:t xml:space="preserve">;</w:t>
      </w:r>
      <w:r>
        <w:br/>
      </w:r>
      <w:r>
        <w:rPr>
          <w:rStyle w:val="NormalTok"/>
        </w:rPr>
        <w:t xml:space="preserve">        offer_details</w:t>
      </w:r>
      <w:r>
        <w:rPr>
          <w:rStyle w:val="OperatorTok"/>
        </w:rPr>
        <w:t xml:space="preserve">:</w:t>
      </w:r>
      <w:r>
        <w:rPr>
          <w:rStyle w:val="NormalTok"/>
        </w:rPr>
        <w:t xml:space="preserve"> EncryptedData</w:t>
      </w:r>
      <w:r>
        <w:rPr>
          <w:rStyle w:val="OperatorTok"/>
        </w:rPr>
        <w:t xml:space="preserve">;</w:t>
      </w:r>
      <w:r>
        <w:br/>
      </w:r>
      <w:r>
        <w:rPr>
          <w:rStyle w:val="NormalTok"/>
        </w:rPr>
        <w:t xml:space="preserve">        proof_of_eligibility</w:t>
      </w:r>
      <w:r>
        <w:rPr>
          <w:rStyle w:val="OperatorTok"/>
        </w:rPr>
        <w:t xml:space="preserve">:</w:t>
      </w:r>
      <w:r>
        <w:rPr>
          <w:rStyle w:val="NormalTok"/>
        </w:rPr>
        <w:t xml:space="preserve"> ZKProof</w:t>
      </w:r>
      <w:r>
        <w:rPr>
          <w:rStyle w:val="OperatorTok"/>
        </w:rPr>
        <w:t xml:space="preserve">;</w:t>
      </w:r>
      <w:r>
        <w:br/>
      </w:r>
      <w:r>
        <w:rPr>
          <w:rStyle w:val="NormalTok"/>
        </w:rPr>
        <w:t xml:space="preserve">    }</w:t>
      </w:r>
      <w:r>
        <w:rPr>
          <w:rStyle w:val="OperatorTok"/>
        </w:rPr>
        <w:t xml:space="preserve">;</w:t>
      </w:r>
      <w:r>
        <w:br/>
      </w:r>
      <w:r>
        <w:rPr>
          <w:rStyle w:val="NormalTok"/>
        </w:rPr>
        <w:t xml:space="preserve">    proof</w:t>
      </w:r>
      <w:r>
        <w:rPr>
          <w:rStyle w:val="OperatorTok"/>
        </w:rPr>
        <w:t xml:space="preserve">:</w:t>
      </w:r>
      <w:r>
        <w:rPr>
          <w:rStyle w:val="NormalTok"/>
        </w:rPr>
        <w:t xml:space="preserve"> SNARKProof</w:t>
      </w:r>
      <w:r>
        <w:rPr>
          <w:rStyle w:val="OperatorTok"/>
        </w:rPr>
        <w:t xml:space="preserve">;</w:t>
      </w:r>
      <w:r>
        <w:br/>
      </w:r>
      <w:r>
        <w:rPr>
          <w:rStyle w:val="NormalTok"/>
        </w:rPr>
        <w:t xml:space="preserve">}</w:t>
      </w:r>
    </w:p>
    <w:bookmarkEnd w:id="31"/>
    <w:bookmarkStart w:id="32" w:name="double-spending-prevention"/>
    <w:p>
      <w:pPr>
        <w:pStyle w:val="Heading4"/>
      </w:pPr>
      <w:r>
        <w:t xml:space="preserve">3.2 Double-Spending Prevention</w:t>
      </w:r>
    </w:p>
    <w:p>
      <w:pPr>
        <w:pStyle w:val="FirstParagraph"/>
      </w:pPr>
      <w:r>
        <w:t xml:space="preserve">[0011] A novel approach to prevent double-spending while maintaining anonymity:</w:t>
      </w:r>
    </w:p>
    <w:p>
      <w:pPr>
        <w:pStyle w:val="SourceCode"/>
      </w:pPr>
      <w:r>
        <w:rPr>
          <w:rStyle w:val="KeywordTok"/>
        </w:rPr>
        <w:t xml:space="preserve">interface</w:t>
      </w:r>
      <w:r>
        <w:rPr>
          <w:rStyle w:val="NormalTok"/>
        </w:rPr>
        <w:t xml:space="preserve"> RedemptionRecord {</w:t>
      </w:r>
      <w:r>
        <w:br/>
      </w:r>
      <w:r>
        <w:rPr>
          <w:rStyle w:val="NormalTok"/>
        </w:rPr>
        <w:t xml:space="preserve">    commitment</w:t>
      </w:r>
      <w:r>
        <w:rPr>
          <w:rStyle w:val="OperatorTok"/>
        </w:rPr>
        <w:t xml:space="preserve">:</w:t>
      </w:r>
      <w:r>
        <w:rPr>
          <w:rStyle w:val="NormalTok"/>
        </w:rPr>
        <w:t xml:space="preserve"> PedersenCommitment</w:t>
      </w:r>
      <w:r>
        <w:rPr>
          <w:rStyle w:val="OperatorTok"/>
        </w:rPr>
        <w:t xml:space="preserve">;</w:t>
      </w:r>
      <w:r>
        <w:br/>
      </w:r>
      <w:r>
        <w:rPr>
          <w:rStyle w:val="NormalTok"/>
        </w:rPr>
        <w:t xml:space="preserve">    nullifier</w:t>
      </w:r>
      <w:r>
        <w:rPr>
          <w:rStyle w:val="OperatorTok"/>
        </w:rPr>
        <w:t xml:space="preserve">:</w:t>
      </w:r>
      <w:r>
        <w:rPr>
          <w:rStyle w:val="NormalTok"/>
        </w:rPr>
        <w:t xml:space="preserve"> Blake2Hash</w:t>
      </w:r>
      <w:r>
        <w:rPr>
          <w:rStyle w:val="OperatorTok"/>
        </w:rPr>
        <w:t xml:space="preserve">;</w:t>
      </w:r>
      <w:r>
        <w:br/>
      </w:r>
      <w:r>
        <w:rPr>
          <w:rStyle w:val="NormalTok"/>
        </w:rPr>
        <w:t xml:space="preserve">    timestamp</w:t>
      </w:r>
      <w:r>
        <w:rPr>
          <w:rStyle w:val="OperatorTok"/>
        </w:rPr>
        <w:t xml:space="preserve">:</w:t>
      </w:r>
      <w:r>
        <w:rPr>
          <w:rStyle w:val="NormalTok"/>
        </w:rPr>
        <w:t xml:space="preserve"> Timestamp</w:t>
      </w:r>
      <w:r>
        <w:rPr>
          <w:rStyle w:val="OperatorTok"/>
        </w:rPr>
        <w:t xml:space="preserve">;</w:t>
      </w:r>
      <w:r>
        <w:br/>
      </w:r>
      <w:r>
        <w:rPr>
          <w:rStyle w:val="NormalTok"/>
        </w:rPr>
        <w:t xml:space="preserve">    merkle_proof</w:t>
      </w:r>
      <w:r>
        <w:rPr>
          <w:rStyle w:val="OperatorTok"/>
        </w:rPr>
        <w:t xml:space="preserve">:</w:t>
      </w:r>
      <w:r>
        <w:rPr>
          <w:rStyle w:val="NormalTok"/>
        </w:rPr>
        <w:t xml:space="preserve"> SparseMerkleProof</w:t>
      </w:r>
      <w:r>
        <w:rPr>
          <w:rStyle w:val="OperatorTok"/>
        </w:rPr>
        <w:t xml:space="preserve">;</w:t>
      </w:r>
      <w:r>
        <w:br/>
      </w:r>
      <w:r>
        <w:rPr>
          <w:rStyle w:val="NormalTok"/>
        </w:rPr>
        <w:t xml:space="preserve">}</w:t>
      </w:r>
    </w:p>
    <w:bookmarkEnd w:id="32"/>
    <w:bookmarkEnd w:id="33"/>
    <w:bookmarkStart w:id="36" w:name="privacy-preserving-analytics"/>
    <w:p>
      <w:pPr>
        <w:pStyle w:val="Heading3"/>
      </w:pPr>
      <w:r>
        <w:t xml:space="preserve">4. Privacy-Preserving Analytics</w:t>
      </w:r>
    </w:p>
    <w:bookmarkStart w:id="34" w:name="differential-privacy-implementation"/>
    <w:p>
      <w:pPr>
        <w:pStyle w:val="Heading4"/>
      </w:pPr>
      <w:r>
        <w:t xml:space="preserve">4.1 Differential Privacy Implementation</w:t>
      </w:r>
    </w:p>
    <w:p>
      <w:pPr>
        <w:pStyle w:val="FirstParagraph"/>
      </w:pPr>
      <w:r>
        <w:t xml:space="preserve">[0012] The system implements ε-differential privacy with dynamic privacy budget allocation (See Fig. 23 for budget management flow):</w:t>
      </w:r>
    </w:p>
    <w:p>
      <w:pPr>
        <w:pStyle w:val="SourceCode"/>
      </w:pPr>
      <w:r>
        <w:rPr>
          <w:rStyle w:val="KeywordTok"/>
        </w:rPr>
        <w:t xml:space="preserve">interface</w:t>
      </w:r>
      <w:r>
        <w:rPr>
          <w:rStyle w:val="NormalTok"/>
        </w:rPr>
        <w:t xml:space="preserve"> PrivacyBudget {</w:t>
      </w:r>
      <w:r>
        <w:br/>
      </w:r>
      <w:r>
        <w:rPr>
          <w:rStyle w:val="NormalTok"/>
        </w:rPr>
        <w:t xml:space="preserve">    epsilon</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delta</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allocation_strategy</w:t>
      </w:r>
      <w:r>
        <w:rPr>
          <w:rStyle w:val="OperatorTok"/>
        </w:rPr>
        <w:t xml:space="preserve">:</w:t>
      </w:r>
      <w:r>
        <w:rPr>
          <w:rStyle w:val="NormalTok"/>
        </w:rPr>
        <w:t xml:space="preserve"> BudgetStrategy</w:t>
      </w:r>
      <w:r>
        <w:rPr>
          <w:rStyle w:val="OperatorTok"/>
        </w:rPr>
        <w:t xml:space="preserve">;</w:t>
      </w:r>
      <w:r>
        <w:br/>
      </w:r>
      <w:r>
        <w:rPr>
          <w:rStyle w:val="NormalTok"/>
        </w:rPr>
        <w:t xml:space="preserve">    remaining</w:t>
      </w:r>
      <w:r>
        <w:rPr>
          <w:rStyle w:val="OperatorTok"/>
        </w:rPr>
        <w:t xml:space="preserve">:</w:t>
      </w:r>
      <w:r>
        <w:rPr>
          <w:rStyle w:val="NormalTok"/>
        </w:rPr>
        <w:t xml:space="preserve"> AtomicCounter</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NoisyQuery {</w:t>
      </w:r>
      <w:r>
        <w:br/>
      </w:r>
      <w:r>
        <w:rPr>
          <w:rStyle w:val="NormalTok"/>
        </w:rPr>
        <w:t xml:space="preserve">    query_type</w:t>
      </w:r>
      <w:r>
        <w:rPr>
          <w:rStyle w:val="OperatorTok"/>
        </w:rPr>
        <w:t xml:space="preserve">:</w:t>
      </w:r>
      <w:r>
        <w:rPr>
          <w:rStyle w:val="NormalTok"/>
        </w:rPr>
        <w:t xml:space="preserve"> QueryType</w:t>
      </w:r>
      <w:r>
        <w:rPr>
          <w:rStyle w:val="OperatorTok"/>
        </w:rPr>
        <w:t xml:space="preserve">;</w:t>
      </w:r>
      <w:r>
        <w:br/>
      </w:r>
      <w:r>
        <w:rPr>
          <w:rStyle w:val="NormalTok"/>
        </w:rPr>
        <w:t xml:space="preserve">    sensitivity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noise_distribution</w:t>
      </w:r>
      <w:r>
        <w:rPr>
          <w:rStyle w:val="OperatorTok"/>
        </w:rPr>
        <w:t xml:space="preserve">:</w:t>
      </w:r>
      <w:r>
        <w:rPr>
          <w:rStyle w:val="NormalTok"/>
        </w:rPr>
        <w:t xml:space="preserve"> LaplaceDistribution</w:t>
      </w:r>
      <w:r>
        <w:rPr>
          <w:rStyle w:val="OperatorTok"/>
        </w:rPr>
        <w:t xml:space="preserve">;</w:t>
      </w:r>
      <w:r>
        <w:br/>
      </w:r>
      <w:r>
        <w:rPr>
          <w:rStyle w:val="NormalTok"/>
        </w:rPr>
        <w:t xml:space="preserve">    confidence_interval</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p>
    <w:bookmarkEnd w:id="34"/>
    <w:bookmarkStart w:id="35" w:name="secure-multi-party-computation"/>
    <w:p>
      <w:pPr>
        <w:pStyle w:val="Heading4"/>
      </w:pPr>
      <w:r>
        <w:t xml:space="preserve">4.2 Secure Multi-Party Computation</w:t>
      </w:r>
    </w:p>
    <w:p>
      <w:pPr>
        <w:pStyle w:val="FirstParagraph"/>
      </w:pPr>
      <w:r>
        <w:t xml:space="preserve">[0013] Novel protocols for secure computation across multiple parties:</w:t>
      </w:r>
    </w:p>
    <w:p>
      <w:pPr>
        <w:pStyle w:val="SourceCode"/>
      </w:pPr>
      <w:r>
        <w:rPr>
          <w:rStyle w:val="KeywordTok"/>
        </w:rPr>
        <w:t xml:space="preserve">interface</w:t>
      </w:r>
      <w:r>
        <w:rPr>
          <w:rStyle w:val="NormalTok"/>
        </w:rPr>
        <w:t xml:space="preserve"> MPCProtocol {</w:t>
      </w:r>
      <w:r>
        <w:br/>
      </w:r>
      <w:r>
        <w:rPr>
          <w:rStyle w:val="NormalTok"/>
        </w:rPr>
        <w:t xml:space="preserve">    participants</w:t>
      </w:r>
      <w:r>
        <w:rPr>
          <w:rStyle w:val="OperatorTok"/>
        </w:rPr>
        <w:t xml:space="preserve">:</w:t>
      </w:r>
      <w:r>
        <w:rPr>
          <w:rStyle w:val="NormalTok"/>
        </w:rPr>
        <w:t xml:space="preserve"> PublicKey[]</w:t>
      </w:r>
      <w:r>
        <w:rPr>
          <w:rStyle w:val="OperatorTok"/>
        </w:rPr>
        <w:t xml:space="preserve">;</w:t>
      </w:r>
      <w:r>
        <w:br/>
      </w:r>
      <w:r>
        <w:rPr>
          <w:rStyle w:val="NormalTok"/>
        </w:rPr>
        <w:t xml:space="preserve">    computation_graph</w:t>
      </w:r>
      <w:r>
        <w:rPr>
          <w:rStyle w:val="OperatorTok"/>
        </w:rPr>
        <w:t xml:space="preserve">:</w:t>
      </w:r>
      <w:r>
        <w:rPr>
          <w:rStyle w:val="NormalTok"/>
        </w:rPr>
        <w:t xml:space="preserve"> DAG</w:t>
      </w:r>
      <w:r>
        <w:rPr>
          <w:rStyle w:val="OperatorTok"/>
        </w:rPr>
        <w:t xml:space="preserve">&lt;</w:t>
      </w:r>
      <w:r>
        <w:rPr>
          <w:rStyle w:val="NormalTok"/>
        </w:rPr>
        <w:t xml:space="preserve">Operation</w:t>
      </w:r>
      <w:r>
        <w:rPr>
          <w:rStyle w:val="OperatorTok"/>
        </w:rPr>
        <w:t xml:space="preserve">&gt;;</w:t>
      </w:r>
      <w:r>
        <w:br/>
      </w:r>
      <w:r>
        <w:rPr>
          <w:rStyle w:val="NormalTok"/>
        </w:rPr>
        <w:t xml:space="preserve">    security_parameter</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verification_scheme</w:t>
      </w:r>
      <w:r>
        <w:rPr>
          <w:rStyle w:val="OperatorTok"/>
        </w:rPr>
        <w:t xml:space="preserve">:</w:t>
      </w:r>
      <w:r>
        <w:rPr>
          <w:rStyle w:val="NormalTok"/>
        </w:rPr>
        <w:t xml:space="preserve"> VerificationScheme</w:t>
      </w:r>
      <w:r>
        <w:rPr>
          <w:rStyle w:val="OperatorTok"/>
        </w:rPr>
        <w:t xml:space="preserve">;</w:t>
      </w:r>
      <w:r>
        <w:br/>
      </w:r>
      <w:r>
        <w:rPr>
          <w:rStyle w:val="NormalTok"/>
        </w:rPr>
        <w:t xml:space="preserve">}</w:t>
      </w:r>
    </w:p>
    <w:bookmarkEnd w:id="35"/>
    <w:bookmarkEnd w:id="36"/>
    <w:bookmarkStart w:id="39" w:name="security-architecture"/>
    <w:p>
      <w:pPr>
        <w:pStyle w:val="Heading3"/>
      </w:pPr>
      <w:r>
        <w:t xml:space="preserve">5. Security Architecture</w:t>
      </w:r>
    </w:p>
    <w:bookmarkStart w:id="37" w:name="cryptographic-primitives"/>
    <w:p>
      <w:pPr>
        <w:pStyle w:val="Heading4"/>
      </w:pPr>
      <w:r>
        <w:t xml:space="preserve">5.1 Cryptographic Primitives</w:t>
      </w:r>
    </w:p>
    <w:p>
      <w:pPr>
        <w:pStyle w:val="FirstParagraph"/>
      </w:pPr>
      <w:r>
        <w:t xml:space="preserve">[0014] The system employs state-of-the-art cryptographic primitives:</w:t>
      </w:r>
    </w:p>
    <w:p>
      <w:pPr>
        <w:numPr>
          <w:ilvl w:val="0"/>
          <w:numId w:val="1028"/>
        </w:numPr>
        <w:pStyle w:val="Compact"/>
      </w:pPr>
      <w:r>
        <w:t xml:space="preserve">Asymmetric Encryption:</w:t>
      </w:r>
    </w:p>
    <w:p>
      <w:pPr>
        <w:pStyle w:val="SourceCode"/>
      </w:pPr>
      <w:r>
        <w:rPr>
          <w:rStyle w:val="KeywordTok"/>
        </w:rPr>
        <w:t xml:space="preserve">interface</w:t>
      </w:r>
      <w:r>
        <w:rPr>
          <w:rStyle w:val="NormalTok"/>
        </w:rPr>
        <w:t xml:space="preserve"> KeyPair {</w:t>
      </w:r>
      <w:r>
        <w:br/>
      </w:r>
      <w:r>
        <w:rPr>
          <w:rStyle w:val="NormalTok"/>
        </w:rPr>
        <w:t xml:space="preserve">    public_key</w:t>
      </w:r>
      <w:r>
        <w:rPr>
          <w:rStyle w:val="OperatorTok"/>
        </w:rPr>
        <w:t xml:space="preserve">:</w:t>
      </w:r>
      <w:r>
        <w:rPr>
          <w:rStyle w:val="NormalTok"/>
        </w:rPr>
        <w:t xml:space="preserve"> Ed25519PublicKey</w:t>
      </w:r>
      <w:r>
        <w:rPr>
          <w:rStyle w:val="OperatorTok"/>
        </w:rPr>
        <w:t xml:space="preserve">;</w:t>
      </w:r>
      <w:r>
        <w:br/>
      </w:r>
      <w:r>
        <w:rPr>
          <w:rStyle w:val="NormalTok"/>
        </w:rPr>
        <w:t xml:space="preserve">    private_key</w:t>
      </w:r>
      <w:r>
        <w:rPr>
          <w:rStyle w:val="OperatorTok"/>
        </w:rPr>
        <w:t xml:space="preserve">:</w:t>
      </w:r>
      <w:r>
        <w:rPr>
          <w:rStyle w:val="NormalTok"/>
        </w:rPr>
        <w:t xml:space="preserve"> Ed25519PrivateKey</w:t>
      </w:r>
      <w:r>
        <w:rPr>
          <w:rStyle w:val="OperatorTok"/>
        </w:rPr>
        <w:t xml:space="preserve">;</w:t>
      </w:r>
      <w:r>
        <w:br/>
      </w:r>
      <w:r>
        <w:rPr>
          <w:rStyle w:val="NormalTok"/>
        </w:rPr>
        <w:t xml:space="preserve">    key_usage</w:t>
      </w:r>
      <w:r>
        <w:rPr>
          <w:rStyle w:val="OperatorTok"/>
        </w:rPr>
        <w:t xml:space="preserve">:</w:t>
      </w:r>
      <w:r>
        <w:rPr>
          <w:rStyle w:val="NormalTok"/>
        </w:rPr>
        <w:t xml:space="preserve"> KeyUsage[]</w:t>
      </w:r>
      <w:r>
        <w:rPr>
          <w:rStyle w:val="OperatorTok"/>
        </w:rPr>
        <w:t xml:space="preserve">;</w:t>
      </w:r>
      <w:r>
        <w:br/>
      </w:r>
      <w:r>
        <w:rPr>
          <w:rStyle w:val="NormalTok"/>
        </w:rPr>
        <w:t xml:space="preserve">    creation_date</w:t>
      </w:r>
      <w:r>
        <w:rPr>
          <w:rStyle w:val="OperatorTok"/>
        </w:rPr>
        <w:t xml:space="preserve">:</w:t>
      </w:r>
      <w:r>
        <w:rPr>
          <w:rStyle w:val="NormalTok"/>
        </w:rPr>
        <w:t xml:space="preserve"> Timestamp</w:t>
      </w:r>
      <w:r>
        <w:rPr>
          <w:rStyle w:val="OperatorTok"/>
        </w:rPr>
        <w:t xml:space="preserve">;</w:t>
      </w:r>
      <w:r>
        <w:br/>
      </w:r>
      <w:r>
        <w:rPr>
          <w:rStyle w:val="NormalTok"/>
        </w:rPr>
        <w:t xml:space="preserve">    rotation_policy</w:t>
      </w:r>
      <w:r>
        <w:rPr>
          <w:rStyle w:val="OperatorTok"/>
        </w:rPr>
        <w:t xml:space="preserve">:</w:t>
      </w:r>
      <w:r>
        <w:rPr>
          <w:rStyle w:val="NormalTok"/>
        </w:rPr>
        <w:t xml:space="preserve"> RotationPolicy</w:t>
      </w:r>
      <w:r>
        <w:rPr>
          <w:rStyle w:val="OperatorTok"/>
        </w:rPr>
        <w:t xml:space="preserve">;</w:t>
      </w:r>
      <w:r>
        <w:br/>
      </w:r>
      <w:r>
        <w:rPr>
          <w:rStyle w:val="NormalTok"/>
        </w:rPr>
        <w:t xml:space="preserve">}</w:t>
      </w:r>
    </w:p>
    <w:p>
      <w:pPr>
        <w:numPr>
          <w:ilvl w:val="0"/>
          <w:numId w:val="1029"/>
        </w:numPr>
        <w:pStyle w:val="Compact"/>
      </w:pPr>
      <w:r>
        <w:t xml:space="preserve">Zero-Knowledge Proofs:</w:t>
      </w:r>
    </w:p>
    <w:p>
      <w:pPr>
        <w:pStyle w:val="SourceCode"/>
      </w:pPr>
      <w:r>
        <w:rPr>
          <w:rStyle w:val="KeywordTok"/>
        </w:rPr>
        <w:t xml:space="preserve">interface</w:t>
      </w:r>
      <w:r>
        <w:rPr>
          <w:rStyle w:val="NormalTok"/>
        </w:rPr>
        <w:t xml:space="preserve"> ZKProofSystem {</w:t>
      </w:r>
      <w:r>
        <w:br/>
      </w:r>
      <w:r>
        <w:rPr>
          <w:rStyle w:val="NormalTok"/>
        </w:rPr>
        <w:t xml:space="preserve">    setup_parameters</w:t>
      </w:r>
      <w:r>
        <w:rPr>
          <w:rStyle w:val="OperatorTok"/>
        </w:rPr>
        <w:t xml:space="preserve">:</w:t>
      </w:r>
      <w:r>
        <w:rPr>
          <w:rStyle w:val="NormalTok"/>
        </w:rPr>
        <w:t xml:space="preserve"> StructuredReferenceString</w:t>
      </w:r>
      <w:r>
        <w:rPr>
          <w:rStyle w:val="OperatorTok"/>
        </w:rPr>
        <w:t xml:space="preserve">;</w:t>
      </w:r>
      <w:r>
        <w:br/>
      </w:r>
      <w:r>
        <w:rPr>
          <w:rStyle w:val="NormalTok"/>
        </w:rPr>
        <w:t xml:space="preserve">    proving_key</w:t>
      </w:r>
      <w:r>
        <w:rPr>
          <w:rStyle w:val="OperatorTok"/>
        </w:rPr>
        <w:t xml:space="preserve">:</w:t>
      </w:r>
      <w:r>
        <w:rPr>
          <w:rStyle w:val="NormalTok"/>
        </w:rPr>
        <w:t xml:space="preserve"> ProvingKey</w:t>
      </w:r>
      <w:r>
        <w:rPr>
          <w:rStyle w:val="OperatorTok"/>
        </w:rPr>
        <w:t xml:space="preserve">;</w:t>
      </w:r>
      <w:r>
        <w:br/>
      </w:r>
      <w:r>
        <w:rPr>
          <w:rStyle w:val="NormalTok"/>
        </w:rPr>
        <w:t xml:space="preserve">    verification_key</w:t>
      </w:r>
      <w:r>
        <w:rPr>
          <w:rStyle w:val="OperatorTok"/>
        </w:rPr>
        <w:t xml:space="preserve">:</w:t>
      </w:r>
      <w:r>
        <w:rPr>
          <w:rStyle w:val="NormalTok"/>
        </w:rPr>
        <w:t xml:space="preserve"> VerificationKey</w:t>
      </w:r>
      <w:r>
        <w:rPr>
          <w:rStyle w:val="OperatorTok"/>
        </w:rPr>
        <w:t xml:space="preserve">;</w:t>
      </w:r>
      <w:r>
        <w:br/>
      </w:r>
      <w:r>
        <w:rPr>
          <w:rStyle w:val="NormalTok"/>
        </w:rPr>
        <w:t xml:space="preserve">    supported_circuits</w:t>
      </w:r>
      <w:r>
        <w:rPr>
          <w:rStyle w:val="OperatorTok"/>
        </w:rPr>
        <w:t xml:space="preserve">:</w:t>
      </w:r>
      <w:r>
        <w:rPr>
          <w:rStyle w:val="NormalTok"/>
        </w:rPr>
        <w:t xml:space="preserve"> Circuit[]</w:t>
      </w:r>
      <w:r>
        <w:rPr>
          <w:rStyle w:val="OperatorTok"/>
        </w:rPr>
        <w:t xml:space="preserve">;</w:t>
      </w:r>
      <w:r>
        <w:br/>
      </w:r>
      <w:r>
        <w:rPr>
          <w:rStyle w:val="NormalTok"/>
        </w:rPr>
        <w:t xml:space="preserve">}</w:t>
      </w:r>
    </w:p>
    <w:bookmarkEnd w:id="37"/>
    <w:bookmarkStart w:id="38" w:name="access-control"/>
    <w:p>
      <w:pPr>
        <w:pStyle w:val="Heading4"/>
      </w:pPr>
      <w:r>
        <w:t xml:space="preserve">5.2 Access Control</w:t>
      </w:r>
    </w:p>
    <w:p>
      <w:pPr>
        <w:pStyle w:val="FirstParagraph"/>
      </w:pPr>
      <w:r>
        <w:t xml:space="preserve">[0015] Fine-grained access control implementation:</w:t>
      </w:r>
    </w:p>
    <w:p>
      <w:pPr>
        <w:pStyle w:val="SourceCode"/>
      </w:pPr>
      <w:r>
        <w:rPr>
          <w:rStyle w:val="KeywordTok"/>
        </w:rPr>
        <w:t xml:space="preserve">interface</w:t>
      </w:r>
      <w:r>
        <w:rPr>
          <w:rStyle w:val="NormalTok"/>
        </w:rPr>
        <w:t xml:space="preserve"> AccessPolicy {</w:t>
      </w:r>
      <w:r>
        <w:br/>
      </w:r>
      <w:r>
        <w:rPr>
          <w:rStyle w:val="NormalTok"/>
        </w:rPr>
        <w:t xml:space="preserve">    resource_id</w:t>
      </w:r>
      <w:r>
        <w:rPr>
          <w:rStyle w:val="OperatorTok"/>
        </w:rPr>
        <w:t xml:space="preserve">:</w:t>
      </w:r>
      <w:r>
        <w:rPr>
          <w:rStyle w:val="NormalTok"/>
        </w:rPr>
        <w:t xml:space="preserve"> ResourceId</w:t>
      </w:r>
      <w:r>
        <w:rPr>
          <w:rStyle w:val="OperatorTok"/>
        </w:rPr>
        <w:t xml:space="preserve">;</w:t>
      </w:r>
      <w:r>
        <w:br/>
      </w:r>
      <w:r>
        <w:rPr>
          <w:rStyle w:val="NormalTok"/>
        </w:rPr>
        <w:t xml:space="preserve">    permissions</w:t>
      </w:r>
      <w:r>
        <w:rPr>
          <w:rStyle w:val="OperatorTok"/>
        </w:rPr>
        <w:t xml:space="preserve">:</w:t>
      </w:r>
      <w:r>
        <w:rPr>
          <w:rStyle w:val="NormalTok"/>
        </w:rPr>
        <w:t xml:space="preserve"> Permission[]</w:t>
      </w:r>
      <w:r>
        <w:rPr>
          <w:rStyle w:val="OperatorTok"/>
        </w:rPr>
        <w:t xml:space="preserve">;</w:t>
      </w:r>
      <w:r>
        <w:br/>
      </w:r>
      <w:r>
        <w:rPr>
          <w:rStyle w:val="NormalTok"/>
        </w:rPr>
        <w:t xml:space="preserve">    conditions</w:t>
      </w:r>
      <w:r>
        <w:rPr>
          <w:rStyle w:val="OperatorTok"/>
        </w:rPr>
        <w:t xml:space="preserve">:</w:t>
      </w:r>
      <w:r>
        <w:rPr>
          <w:rStyle w:val="NormalTok"/>
        </w:rPr>
        <w:t xml:space="preserve"> Condition[]</w:t>
      </w:r>
      <w:r>
        <w:rPr>
          <w:rStyle w:val="OperatorTok"/>
        </w:rPr>
        <w:t xml:space="preserve">;</w:t>
      </w:r>
      <w:r>
        <w:br/>
      </w:r>
      <w:r>
        <w:rPr>
          <w:rStyle w:val="NormalTok"/>
        </w:rPr>
        <w:t xml:space="preserve">    proof_requirements</w:t>
      </w:r>
      <w:r>
        <w:rPr>
          <w:rStyle w:val="OperatorTok"/>
        </w:rPr>
        <w:t xml:space="preserve">:</w:t>
      </w:r>
      <w:r>
        <w:rPr>
          <w:rStyle w:val="NormalTok"/>
        </w:rPr>
        <w:t xml:space="preserve"> ProofRequirement[]</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Permission {</w:t>
      </w:r>
      <w:r>
        <w:br/>
      </w:r>
      <w:r>
        <w:rPr>
          <w:rStyle w:val="NormalTok"/>
        </w:rPr>
        <w:t xml:space="preserve">    action</w:t>
      </w:r>
      <w:r>
        <w:rPr>
          <w:rStyle w:val="OperatorTok"/>
        </w:rPr>
        <w:t xml:space="preserve">:</w:t>
      </w:r>
      <w:r>
        <w:rPr>
          <w:rStyle w:val="NormalTok"/>
        </w:rPr>
        <w:t xml:space="preserve"> Action</w:t>
      </w:r>
      <w:r>
        <w:rPr>
          <w:rStyle w:val="OperatorTok"/>
        </w:rPr>
        <w:t xml:space="preserve">;</w:t>
      </w:r>
      <w:r>
        <w:br/>
      </w:r>
      <w:r>
        <w:rPr>
          <w:rStyle w:val="NormalTok"/>
        </w:rPr>
        <w:t xml:space="preserve">    constraints</w:t>
      </w:r>
      <w:r>
        <w:rPr>
          <w:rStyle w:val="OperatorTok"/>
        </w:rPr>
        <w:t xml:space="preserve">:</w:t>
      </w:r>
      <w:r>
        <w:rPr>
          <w:rStyle w:val="NormalTok"/>
        </w:rPr>
        <w:t xml:space="preserve"> Constraint[]</w:t>
      </w:r>
      <w:r>
        <w:rPr>
          <w:rStyle w:val="OperatorTok"/>
        </w:rPr>
        <w:t xml:space="preserve">;</w:t>
      </w:r>
      <w:r>
        <w:br/>
      </w:r>
      <w:r>
        <w:rPr>
          <w:rStyle w:val="NormalTok"/>
        </w:rPr>
        <w:t xml:space="preserve">    expiration</w:t>
      </w:r>
      <w:r>
        <w:rPr>
          <w:rStyle w:val="OperatorTok"/>
        </w:rPr>
        <w:t xml:space="preserve">:</w:t>
      </w:r>
      <w:r>
        <w:rPr>
          <w:rStyle w:val="NormalTok"/>
        </w:rPr>
        <w:t xml:space="preserve"> Timestamp</w:t>
      </w:r>
      <w:r>
        <w:rPr>
          <w:rStyle w:val="OperatorTok"/>
        </w:rPr>
        <w:t xml:space="preserve">;</w:t>
      </w:r>
      <w:r>
        <w:br/>
      </w:r>
      <w:r>
        <w:rPr>
          <w:rStyle w:val="NormalTok"/>
        </w:rPr>
        <w:t xml:space="preserve">    revocation_check</w:t>
      </w:r>
      <w:r>
        <w:rPr>
          <w:rStyle w:val="OperatorTok"/>
        </w:rPr>
        <w:t xml:space="preserve">:</w:t>
      </w:r>
      <w:r>
        <w:rPr>
          <w:rStyle w:val="NormalTok"/>
        </w:rPr>
        <w:t xml:space="preserve"> RevocationCheck</w:t>
      </w:r>
      <w:r>
        <w:rPr>
          <w:rStyle w:val="OperatorTok"/>
        </w:rPr>
        <w:t xml:space="preserve">;</w:t>
      </w:r>
      <w:r>
        <w:br/>
      </w:r>
      <w:r>
        <w:rPr>
          <w:rStyle w:val="NormalTok"/>
        </w:rPr>
        <w:t xml:space="preserve">}</w:t>
      </w:r>
    </w:p>
    <w:bookmarkEnd w:id="38"/>
    <w:bookmarkEnd w:id="39"/>
    <w:bookmarkStart w:id="42" w:name="implementation-architecture"/>
    <w:p>
      <w:pPr>
        <w:pStyle w:val="Heading3"/>
      </w:pPr>
      <w:r>
        <w:t xml:space="preserve">6. Implementation Architecture</w:t>
      </w:r>
    </w:p>
    <w:bookmarkStart w:id="40" w:name="component-stack"/>
    <w:p>
      <w:pPr>
        <w:pStyle w:val="Heading4"/>
      </w:pPr>
      <w:r>
        <w:t xml:space="preserve">6.1 Component Stack</w:t>
      </w:r>
    </w:p>
    <w:p>
      <w:pPr>
        <w:pStyle w:val="FirstParagraph"/>
      </w:pPr>
      <w:r>
        <w:t xml:space="preserve">[0016] The system is implemented in layers:</w:t>
      </w:r>
    </w:p>
    <w:p>
      <w:pPr>
        <w:pStyle w:val="SourceCode"/>
      </w:pPr>
      <w:r>
        <w:rPr>
          <w:rStyle w:val="KeywordTok"/>
        </w:rPr>
        <w:t xml:space="preserve">interface</w:t>
      </w:r>
      <w:r>
        <w:rPr>
          <w:rStyle w:val="NormalTok"/>
        </w:rPr>
        <w:t xml:space="preserve"> SystemArchitecture {</w:t>
      </w:r>
      <w:r>
        <w:br/>
      </w:r>
      <w:r>
        <w:rPr>
          <w:rStyle w:val="NormalTok"/>
        </w:rPr>
        <w:t xml:space="preserve">    data_layer</w:t>
      </w:r>
      <w:r>
        <w:rPr>
          <w:rStyle w:val="OperatorTok"/>
        </w:rPr>
        <w:t xml:space="preserve">:</w:t>
      </w:r>
      <w:r>
        <w:rPr>
          <w:rStyle w:val="NormalTok"/>
        </w:rPr>
        <w:t xml:space="preserve"> {</w:t>
      </w:r>
      <w:r>
        <w:br/>
      </w:r>
      <w:r>
        <w:rPr>
          <w:rStyle w:val="NormalTok"/>
        </w:rPr>
        <w:t xml:space="preserve">        crdt_store</w:t>
      </w:r>
      <w:r>
        <w:rPr>
          <w:rStyle w:val="OperatorTok"/>
        </w:rPr>
        <w:t xml:space="preserve">:</w:t>
      </w:r>
      <w:r>
        <w:rPr>
          <w:rStyle w:val="NormalTok"/>
        </w:rPr>
        <w:t xml:space="preserve"> CRDTStore</w:t>
      </w:r>
      <w:r>
        <w:rPr>
          <w:rStyle w:val="OperatorTok"/>
        </w:rPr>
        <w:t xml:space="preserve">;</w:t>
      </w:r>
      <w:r>
        <w:br/>
      </w:r>
      <w:r>
        <w:rPr>
          <w:rStyle w:val="NormalTok"/>
        </w:rPr>
        <w:t xml:space="preserve">        local_storage</w:t>
      </w:r>
      <w:r>
        <w:rPr>
          <w:rStyle w:val="OperatorTok"/>
        </w:rPr>
        <w:t xml:space="preserve">:</w:t>
      </w:r>
      <w:r>
        <w:rPr>
          <w:rStyle w:val="NormalTok"/>
        </w:rPr>
        <w:t xml:space="preserve"> SecureStorage</w:t>
      </w:r>
      <w:r>
        <w:rPr>
          <w:rStyle w:val="OperatorTok"/>
        </w:rPr>
        <w:t xml:space="preserve">;</w:t>
      </w:r>
      <w:r>
        <w:br/>
      </w:r>
      <w:r>
        <w:rPr>
          <w:rStyle w:val="NormalTok"/>
        </w:rPr>
        <w:t xml:space="preserve">        sync_manager</w:t>
      </w:r>
      <w:r>
        <w:rPr>
          <w:rStyle w:val="OperatorTok"/>
        </w:rPr>
        <w:t xml:space="preserve">:</w:t>
      </w:r>
      <w:r>
        <w:rPr>
          <w:rStyle w:val="NormalTok"/>
        </w:rPr>
        <w:t xml:space="preserve"> SyncManager</w:t>
      </w:r>
      <w:r>
        <w:rPr>
          <w:rStyle w:val="OperatorTok"/>
        </w:rPr>
        <w:t xml:space="preserve">;</w:t>
      </w:r>
      <w:r>
        <w:br/>
      </w:r>
      <w:r>
        <w:rPr>
          <w:rStyle w:val="NormalTok"/>
        </w:rPr>
        <w:t xml:space="preserve">    }</w:t>
      </w:r>
      <w:r>
        <w:rPr>
          <w:rStyle w:val="OperatorTok"/>
        </w:rPr>
        <w:t xml:space="preserve">;</w:t>
      </w:r>
      <w:r>
        <w:br/>
      </w:r>
      <w:r>
        <w:rPr>
          <w:rStyle w:val="NormalTok"/>
        </w:rPr>
        <w:t xml:space="preserve">    network_layer</w:t>
      </w:r>
      <w:r>
        <w:rPr>
          <w:rStyle w:val="OperatorTok"/>
        </w:rPr>
        <w:t xml:space="preserve">:</w:t>
      </w:r>
      <w:r>
        <w:rPr>
          <w:rStyle w:val="NormalTok"/>
        </w:rPr>
        <w:t xml:space="preserve"> {</w:t>
      </w:r>
      <w:r>
        <w:br/>
      </w:r>
      <w:r>
        <w:rPr>
          <w:rStyle w:val="NormalTok"/>
        </w:rPr>
        <w:t xml:space="preserve">        peer_discovery</w:t>
      </w:r>
      <w:r>
        <w:rPr>
          <w:rStyle w:val="OperatorTok"/>
        </w:rPr>
        <w:t xml:space="preserve">:</w:t>
      </w:r>
      <w:r>
        <w:rPr>
          <w:rStyle w:val="NormalTok"/>
        </w:rPr>
        <w:t xml:space="preserve"> PeerDiscovery</w:t>
      </w:r>
      <w:r>
        <w:rPr>
          <w:rStyle w:val="OperatorTok"/>
        </w:rPr>
        <w:t xml:space="preserve">;</w:t>
      </w:r>
      <w:r>
        <w:br/>
      </w:r>
      <w:r>
        <w:rPr>
          <w:rStyle w:val="NormalTok"/>
        </w:rPr>
        <w:t xml:space="preserve">        connection_pool</w:t>
      </w:r>
      <w:r>
        <w:rPr>
          <w:rStyle w:val="OperatorTok"/>
        </w:rPr>
        <w:t xml:space="preserve">:</w:t>
      </w:r>
      <w:r>
        <w:rPr>
          <w:rStyle w:val="NormalTok"/>
        </w:rPr>
        <w:t xml:space="preserve"> ConnectionPool</w:t>
      </w:r>
      <w:r>
        <w:rPr>
          <w:rStyle w:val="OperatorTok"/>
        </w:rPr>
        <w:t xml:space="preserve">;</w:t>
      </w:r>
      <w:r>
        <w:br/>
      </w:r>
      <w:r>
        <w:rPr>
          <w:rStyle w:val="NormalTok"/>
        </w:rPr>
        <w:t xml:space="preserve">        message_router</w:t>
      </w:r>
      <w:r>
        <w:rPr>
          <w:rStyle w:val="OperatorTok"/>
        </w:rPr>
        <w:t xml:space="preserve">:</w:t>
      </w:r>
      <w:r>
        <w:rPr>
          <w:rStyle w:val="NormalTok"/>
        </w:rPr>
        <w:t xml:space="preserve"> MessageRouter</w:t>
      </w:r>
      <w:r>
        <w:rPr>
          <w:rStyle w:val="OperatorTok"/>
        </w:rPr>
        <w:t xml:space="preserve">;</w:t>
      </w:r>
      <w:r>
        <w:br/>
      </w:r>
      <w:r>
        <w:rPr>
          <w:rStyle w:val="NormalTok"/>
        </w:rPr>
        <w:t xml:space="preserve">    }</w:t>
      </w:r>
      <w:r>
        <w:rPr>
          <w:rStyle w:val="OperatorTok"/>
        </w:rPr>
        <w:t xml:space="preserve">;</w:t>
      </w:r>
      <w:r>
        <w:br/>
      </w:r>
      <w:r>
        <w:rPr>
          <w:rStyle w:val="NormalTok"/>
        </w:rPr>
        <w:t xml:space="preserve">    agent_layer</w:t>
      </w:r>
      <w:r>
        <w:rPr>
          <w:rStyle w:val="OperatorTok"/>
        </w:rPr>
        <w:t xml:space="preserve">:</w:t>
      </w:r>
      <w:r>
        <w:rPr>
          <w:rStyle w:val="NormalTok"/>
        </w:rPr>
        <w:t xml:space="preserve"> {</w:t>
      </w:r>
      <w:r>
        <w:br/>
      </w:r>
      <w:r>
        <w:rPr>
          <w:rStyle w:val="NormalTok"/>
        </w:rPr>
        <w:t xml:space="preserve">        agent_registry</w:t>
      </w:r>
      <w:r>
        <w:rPr>
          <w:rStyle w:val="OperatorTok"/>
        </w:rPr>
        <w:t xml:space="preserve">:</w:t>
      </w:r>
      <w:r>
        <w:rPr>
          <w:rStyle w:val="NormalTok"/>
        </w:rPr>
        <w:t xml:space="preserve"> AgentRegistry</w:t>
      </w:r>
      <w:r>
        <w:rPr>
          <w:rStyle w:val="OperatorTok"/>
        </w:rPr>
        <w:t xml:space="preserve">;</w:t>
      </w:r>
      <w:r>
        <w:br/>
      </w:r>
      <w:r>
        <w:rPr>
          <w:rStyle w:val="NormalTok"/>
        </w:rPr>
        <w:t xml:space="preserve">        task_scheduler</w:t>
      </w:r>
      <w:r>
        <w:rPr>
          <w:rStyle w:val="OperatorTok"/>
        </w:rPr>
        <w:t xml:space="preserve">:</w:t>
      </w:r>
      <w:r>
        <w:rPr>
          <w:rStyle w:val="NormalTok"/>
        </w:rPr>
        <w:t xml:space="preserve"> TaskScheduler</w:t>
      </w:r>
      <w:r>
        <w:rPr>
          <w:rStyle w:val="OperatorTok"/>
        </w:rPr>
        <w:t xml:space="preserve">;</w:t>
      </w:r>
      <w:r>
        <w:br/>
      </w:r>
      <w:r>
        <w:rPr>
          <w:rStyle w:val="NormalTok"/>
        </w:rPr>
        <w:t xml:space="preserve">        context_manager</w:t>
      </w:r>
      <w:r>
        <w:rPr>
          <w:rStyle w:val="OperatorTok"/>
        </w:rPr>
        <w:t xml:space="preserve">:</w:t>
      </w:r>
      <w:r>
        <w:rPr>
          <w:rStyle w:val="NormalTok"/>
        </w:rPr>
        <w:t xml:space="preserve"> ContextManager</w:t>
      </w:r>
      <w:r>
        <w:rPr>
          <w:rStyle w:val="OperatorTok"/>
        </w:rPr>
        <w:t xml:space="preserve">;</w:t>
      </w:r>
      <w:r>
        <w:br/>
      </w:r>
      <w:r>
        <w:rPr>
          <w:rStyle w:val="NormalTok"/>
        </w:rPr>
        <w:t xml:space="preserve">    }</w:t>
      </w:r>
      <w:r>
        <w:rPr>
          <w:rStyle w:val="OperatorTok"/>
        </w:rPr>
        <w:t xml:space="preserve">;</w:t>
      </w:r>
      <w:r>
        <w:br/>
      </w:r>
      <w:r>
        <w:rPr>
          <w:rStyle w:val="NormalTok"/>
        </w:rPr>
        <w:t xml:space="preserve">    security_layer</w:t>
      </w:r>
      <w:r>
        <w:rPr>
          <w:rStyle w:val="OperatorTok"/>
        </w:rPr>
        <w:t xml:space="preserve">:</w:t>
      </w:r>
      <w:r>
        <w:rPr>
          <w:rStyle w:val="NormalTok"/>
        </w:rPr>
        <w:t xml:space="preserve"> {</w:t>
      </w:r>
      <w:r>
        <w:br/>
      </w:r>
      <w:r>
        <w:rPr>
          <w:rStyle w:val="NormalTok"/>
        </w:rPr>
        <w:t xml:space="preserve">        crypto_provider</w:t>
      </w:r>
      <w:r>
        <w:rPr>
          <w:rStyle w:val="OperatorTok"/>
        </w:rPr>
        <w:t xml:space="preserve">:</w:t>
      </w:r>
      <w:r>
        <w:rPr>
          <w:rStyle w:val="NormalTok"/>
        </w:rPr>
        <w:t xml:space="preserve"> CryptoProvider</w:t>
      </w:r>
      <w:r>
        <w:rPr>
          <w:rStyle w:val="OperatorTok"/>
        </w:rPr>
        <w:t xml:space="preserve">;</w:t>
      </w:r>
      <w:r>
        <w:br/>
      </w:r>
      <w:r>
        <w:rPr>
          <w:rStyle w:val="NormalTok"/>
        </w:rPr>
        <w:t xml:space="preserve">        access_controller</w:t>
      </w:r>
      <w:r>
        <w:rPr>
          <w:rStyle w:val="OperatorTok"/>
        </w:rPr>
        <w:t xml:space="preserve">:</w:t>
      </w:r>
      <w:r>
        <w:rPr>
          <w:rStyle w:val="NormalTok"/>
        </w:rPr>
        <w:t xml:space="preserve"> AccessController</w:t>
      </w:r>
      <w:r>
        <w:rPr>
          <w:rStyle w:val="OperatorTok"/>
        </w:rPr>
        <w:t xml:space="preserve">;</w:t>
      </w:r>
      <w:r>
        <w:br/>
      </w:r>
      <w:r>
        <w:rPr>
          <w:rStyle w:val="NormalTok"/>
        </w:rPr>
        <w:t xml:space="preserve">        privacy_enforcer</w:t>
      </w:r>
      <w:r>
        <w:rPr>
          <w:rStyle w:val="OperatorTok"/>
        </w:rPr>
        <w:t xml:space="preserve">:</w:t>
      </w:r>
      <w:r>
        <w:rPr>
          <w:rStyle w:val="NormalTok"/>
        </w:rPr>
        <w:t xml:space="preserve"> PrivacyEnforcer</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40"/>
    <w:bookmarkStart w:id="41" w:name="state-management"/>
    <w:p>
      <w:pPr>
        <w:pStyle w:val="Heading4"/>
      </w:pPr>
      <w:r>
        <w:t xml:space="preserve">6.2 State Management</w:t>
      </w:r>
    </w:p>
    <w:p>
      <w:pPr>
        <w:pStyle w:val="FirstParagraph"/>
      </w:pPr>
      <w:r>
        <w:t xml:space="preserve">[0017] Robust state management implementation:</w:t>
      </w:r>
    </w:p>
    <w:p>
      <w:pPr>
        <w:pStyle w:val="SourceCode"/>
      </w:pPr>
      <w:r>
        <w:rPr>
          <w:rStyle w:val="KeywordTok"/>
        </w:rPr>
        <w:t xml:space="preserve">interface</w:t>
      </w:r>
      <w:r>
        <w:rPr>
          <w:rStyle w:val="NormalTok"/>
        </w:rPr>
        <w:t xml:space="preserve"> StateManager {</w:t>
      </w:r>
      <w:r>
        <w:br/>
      </w:r>
      <w:r>
        <w:rPr>
          <w:rStyle w:val="NormalTok"/>
        </w:rPr>
        <w:t xml:space="preserve">    current_state</w:t>
      </w:r>
      <w:r>
        <w:rPr>
          <w:rStyle w:val="OperatorTok"/>
        </w:rPr>
        <w:t xml:space="preserve">:</w:t>
      </w:r>
      <w:r>
        <w:rPr>
          <w:rStyle w:val="NormalTok"/>
        </w:rPr>
        <w:t xml:space="preserve"> CRDTState</w:t>
      </w:r>
      <w:r>
        <w:rPr>
          <w:rStyle w:val="OperatorTok"/>
        </w:rPr>
        <w:t xml:space="preserve">;</w:t>
      </w:r>
      <w:r>
        <w:br/>
      </w:r>
      <w:r>
        <w:rPr>
          <w:rStyle w:val="NormalTok"/>
        </w:rPr>
        <w:t xml:space="preserve">    pending_operations</w:t>
      </w:r>
      <w:r>
        <w:rPr>
          <w:rStyle w:val="OperatorTok"/>
        </w:rPr>
        <w:t xml:space="preserve">:</w:t>
      </w:r>
      <w:r>
        <w:rPr>
          <w:rStyle w:val="NormalTok"/>
        </w:rPr>
        <w:t xml:space="preserve"> Operation[]</w:t>
      </w:r>
      <w:r>
        <w:rPr>
          <w:rStyle w:val="OperatorTok"/>
        </w:rPr>
        <w:t xml:space="preserve">;</w:t>
      </w:r>
      <w:r>
        <w:br/>
      </w:r>
      <w:r>
        <w:rPr>
          <w:rStyle w:val="NormalTok"/>
        </w:rPr>
        <w:t xml:space="preserve">    conflict_resolution</w:t>
      </w:r>
      <w:r>
        <w:rPr>
          <w:rStyle w:val="OperatorTok"/>
        </w:rPr>
        <w:t xml:space="preserve">:</w:t>
      </w:r>
      <w:r>
        <w:rPr>
          <w:rStyle w:val="NormalTok"/>
        </w:rPr>
        <w:t xml:space="preserve"> ConflictResolver</w:t>
      </w:r>
      <w:r>
        <w:rPr>
          <w:rStyle w:val="OperatorTok"/>
        </w:rPr>
        <w:t xml:space="preserve">;</w:t>
      </w:r>
      <w:r>
        <w:br/>
      </w:r>
      <w:r>
        <w:rPr>
          <w:rStyle w:val="NormalTok"/>
        </w:rPr>
        <w:t xml:space="preserve">    state_validation</w:t>
      </w:r>
      <w:r>
        <w:rPr>
          <w:rStyle w:val="OperatorTok"/>
        </w:rPr>
        <w:t xml:space="preserve">:</w:t>
      </w:r>
      <w:r>
        <w:rPr>
          <w:rStyle w:val="NormalTok"/>
        </w:rPr>
        <w:t xml:space="preserve"> StateValidator</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StateTransition {</w:t>
      </w:r>
      <w:r>
        <w:br/>
      </w:r>
      <w:r>
        <w:rPr>
          <w:rStyle w:val="NormalTok"/>
        </w:rPr>
        <w:t xml:space="preserve">    operation_id</w:t>
      </w:r>
      <w:r>
        <w:rPr>
          <w:rStyle w:val="OperatorTok"/>
        </w:rPr>
        <w:t xml:space="preserve">:</w:t>
      </w:r>
      <w:r>
        <w:rPr>
          <w:rStyle w:val="NormalTok"/>
        </w:rPr>
        <w:t xml:space="preserve"> OpId</w:t>
      </w:r>
      <w:r>
        <w:rPr>
          <w:rStyle w:val="OperatorTok"/>
        </w:rPr>
        <w:t xml:space="preserve">;</w:t>
      </w:r>
      <w:r>
        <w:br/>
      </w:r>
      <w:r>
        <w:rPr>
          <w:rStyle w:val="NormalTok"/>
        </w:rPr>
        <w:t xml:space="preserve">    preconditions</w:t>
      </w:r>
      <w:r>
        <w:rPr>
          <w:rStyle w:val="OperatorTok"/>
        </w:rPr>
        <w:t xml:space="preserve">:</w:t>
      </w:r>
      <w:r>
        <w:rPr>
          <w:rStyle w:val="NormalTok"/>
        </w:rPr>
        <w:t xml:space="preserve"> Condition[]</w:t>
      </w:r>
      <w:r>
        <w:rPr>
          <w:rStyle w:val="OperatorTok"/>
        </w:rPr>
        <w:t xml:space="preserve">;</w:t>
      </w:r>
      <w:r>
        <w:br/>
      </w:r>
      <w:r>
        <w:rPr>
          <w:rStyle w:val="NormalTok"/>
        </w:rPr>
        <w:t xml:space="preserve">    mutations</w:t>
      </w:r>
      <w:r>
        <w:rPr>
          <w:rStyle w:val="OperatorTok"/>
        </w:rPr>
        <w:t xml:space="preserve">:</w:t>
      </w:r>
      <w:r>
        <w:rPr>
          <w:rStyle w:val="NormalTok"/>
        </w:rPr>
        <w:t xml:space="preserve"> StateMutation[]</w:t>
      </w:r>
      <w:r>
        <w:rPr>
          <w:rStyle w:val="OperatorTok"/>
        </w:rPr>
        <w:t xml:space="preserve">;</w:t>
      </w:r>
      <w:r>
        <w:br/>
      </w:r>
      <w:r>
        <w:rPr>
          <w:rStyle w:val="NormalTok"/>
        </w:rPr>
        <w:t xml:space="preserve">    postconditions</w:t>
      </w:r>
      <w:r>
        <w:rPr>
          <w:rStyle w:val="OperatorTok"/>
        </w:rPr>
        <w:t xml:space="preserve">:</w:t>
      </w:r>
      <w:r>
        <w:rPr>
          <w:rStyle w:val="NormalTok"/>
        </w:rPr>
        <w:t xml:space="preserve"> Condition[]</w:t>
      </w:r>
      <w:r>
        <w:rPr>
          <w:rStyle w:val="OperatorTok"/>
        </w:rPr>
        <w:t xml:space="preserve">;</w:t>
      </w:r>
      <w:r>
        <w:br/>
      </w:r>
      <w:r>
        <w:rPr>
          <w:rStyle w:val="NormalTok"/>
        </w:rPr>
        <w:t xml:space="preserve">    metadata</w:t>
      </w:r>
      <w:r>
        <w:rPr>
          <w:rStyle w:val="OperatorTok"/>
        </w:rPr>
        <w:t xml:space="preserve">:</w:t>
      </w:r>
      <w:r>
        <w:rPr>
          <w:rStyle w:val="NormalTok"/>
        </w:rPr>
        <w:t xml:space="preserve"> TransitionMetadata</w:t>
      </w:r>
      <w:r>
        <w:rPr>
          <w:rStyle w:val="OperatorTok"/>
        </w:rPr>
        <w:t xml:space="preserve">;</w:t>
      </w:r>
      <w:r>
        <w:br/>
      </w:r>
      <w:r>
        <w:rPr>
          <w:rStyle w:val="NormalTok"/>
        </w:rPr>
        <w:t xml:space="preserve">}</w:t>
      </w:r>
    </w:p>
    <w:bookmarkEnd w:id="41"/>
    <w:bookmarkEnd w:id="42"/>
    <w:bookmarkStart w:id="45" w:name="privacy-enforcement"/>
    <w:p>
      <w:pPr>
        <w:pStyle w:val="Heading3"/>
      </w:pPr>
      <w:r>
        <w:t xml:space="preserve">7. Privacy Enforcement</w:t>
      </w:r>
    </w:p>
    <w:bookmarkStart w:id="43" w:name="data-minimization"/>
    <w:p>
      <w:pPr>
        <w:pStyle w:val="Heading4"/>
      </w:pPr>
      <w:r>
        <w:t xml:space="preserve">7.1 Data Minimization</w:t>
      </w:r>
    </w:p>
    <w:p>
      <w:pPr>
        <w:pStyle w:val="FirstParagraph"/>
      </w:pPr>
      <w:r>
        <w:t xml:space="preserve">[0018] Implementation of privacy-by-design principles (See Fig. 18 for content matching flow):</w:t>
      </w:r>
    </w:p>
    <w:p>
      <w:pPr>
        <w:pStyle w:val="SourceCode"/>
      </w:pPr>
      <w:r>
        <w:rPr>
          <w:rStyle w:val="KeywordTok"/>
        </w:rPr>
        <w:t xml:space="preserve">interface</w:t>
      </w:r>
      <w:r>
        <w:rPr>
          <w:rStyle w:val="NormalTok"/>
        </w:rPr>
        <w:t xml:space="preserve"> PrivacyPolicy {</w:t>
      </w:r>
      <w:r>
        <w:br/>
      </w:r>
      <w:r>
        <w:rPr>
          <w:rStyle w:val="NormalTok"/>
        </w:rPr>
        <w:t xml:space="preserve">    data_categories</w:t>
      </w:r>
      <w:r>
        <w:rPr>
          <w:rStyle w:val="OperatorTok"/>
        </w:rPr>
        <w:t xml:space="preserve">:</w:t>
      </w:r>
      <w:r>
        <w:rPr>
          <w:rStyle w:val="NormalTok"/>
        </w:rPr>
        <w:t xml:space="preserve"> Category[]</w:t>
      </w:r>
      <w:r>
        <w:rPr>
          <w:rStyle w:val="OperatorTok"/>
        </w:rPr>
        <w:t xml:space="preserve">;</w:t>
      </w:r>
      <w:r>
        <w:br/>
      </w:r>
      <w:r>
        <w:rPr>
          <w:rStyle w:val="NormalTok"/>
        </w:rPr>
        <w:t xml:space="preserve">    purpose_limitations</w:t>
      </w:r>
      <w:r>
        <w:rPr>
          <w:rStyle w:val="OperatorTok"/>
        </w:rPr>
        <w:t xml:space="preserve">:</w:t>
      </w:r>
      <w:r>
        <w:rPr>
          <w:rStyle w:val="NormalTok"/>
        </w:rPr>
        <w:t xml:space="preserve"> Purpose[]</w:t>
      </w:r>
      <w:r>
        <w:rPr>
          <w:rStyle w:val="OperatorTok"/>
        </w:rPr>
        <w:t xml:space="preserve">;</w:t>
      </w:r>
      <w:r>
        <w:br/>
      </w:r>
      <w:r>
        <w:rPr>
          <w:rStyle w:val="NormalTok"/>
        </w:rPr>
        <w:t xml:space="preserve">    retention_periods</w:t>
      </w:r>
      <w:r>
        <w:rPr>
          <w:rStyle w:val="OperatorTok"/>
        </w:rPr>
        <w:t xml:space="preserve">:</w:t>
      </w:r>
      <w:r>
        <w:rPr>
          <w:rStyle w:val="NormalTok"/>
        </w:rPr>
        <w:t xml:space="preserve"> RetentionPeriod[]</w:t>
      </w:r>
      <w:r>
        <w:rPr>
          <w:rStyle w:val="OperatorTok"/>
        </w:rPr>
        <w:t xml:space="preserve">;</w:t>
      </w:r>
      <w:r>
        <w:br/>
      </w:r>
      <w:r>
        <w:rPr>
          <w:rStyle w:val="NormalTok"/>
        </w:rPr>
        <w:t xml:space="preserve">    sharing_restrictions</w:t>
      </w:r>
      <w:r>
        <w:rPr>
          <w:rStyle w:val="OperatorTok"/>
        </w:rPr>
        <w:t xml:space="preserve">:</w:t>
      </w:r>
      <w:r>
        <w:rPr>
          <w:rStyle w:val="NormalTok"/>
        </w:rPr>
        <w:t xml:space="preserve"> SharingRule[]</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DataMinimization {</w:t>
      </w:r>
      <w:r>
        <w:br/>
      </w:r>
      <w:r>
        <w:rPr>
          <w:rStyle w:val="NormalTok"/>
        </w:rPr>
        <w:t xml:space="preserve">    collection_rules</w:t>
      </w:r>
      <w:r>
        <w:rPr>
          <w:rStyle w:val="OperatorTok"/>
        </w:rPr>
        <w:t xml:space="preserve">:</w:t>
      </w:r>
      <w:r>
        <w:rPr>
          <w:rStyle w:val="NormalTok"/>
        </w:rPr>
        <w:t xml:space="preserve"> CollectionRule[]</w:t>
      </w:r>
      <w:r>
        <w:rPr>
          <w:rStyle w:val="OperatorTok"/>
        </w:rPr>
        <w:t xml:space="preserve">;</w:t>
      </w:r>
      <w:r>
        <w:br/>
      </w:r>
      <w:r>
        <w:rPr>
          <w:rStyle w:val="NormalTok"/>
        </w:rPr>
        <w:t xml:space="preserve">    anonymization_rules</w:t>
      </w:r>
      <w:r>
        <w:rPr>
          <w:rStyle w:val="OperatorTok"/>
        </w:rPr>
        <w:t xml:space="preserve">:</w:t>
      </w:r>
      <w:r>
        <w:rPr>
          <w:rStyle w:val="NormalTok"/>
        </w:rPr>
        <w:t xml:space="preserve"> AnonymizationRule[]</w:t>
      </w:r>
      <w:r>
        <w:rPr>
          <w:rStyle w:val="OperatorTok"/>
        </w:rPr>
        <w:t xml:space="preserve">;</w:t>
      </w:r>
      <w:r>
        <w:br/>
      </w:r>
      <w:r>
        <w:rPr>
          <w:rStyle w:val="NormalTok"/>
        </w:rPr>
        <w:t xml:space="preserve">    deletion_schedule</w:t>
      </w:r>
      <w:r>
        <w:rPr>
          <w:rStyle w:val="OperatorTok"/>
        </w:rPr>
        <w:t xml:space="preserve">:</w:t>
      </w:r>
      <w:r>
        <w:rPr>
          <w:rStyle w:val="NormalTok"/>
        </w:rPr>
        <w:t xml:space="preserve"> DeletionSchedule</w:t>
      </w:r>
      <w:r>
        <w:rPr>
          <w:rStyle w:val="OperatorTok"/>
        </w:rPr>
        <w:t xml:space="preserve">;</w:t>
      </w:r>
      <w:r>
        <w:br/>
      </w:r>
      <w:r>
        <w:rPr>
          <w:rStyle w:val="NormalTok"/>
        </w:rPr>
        <w:t xml:space="preserve">    audit_trail</w:t>
      </w:r>
      <w:r>
        <w:rPr>
          <w:rStyle w:val="OperatorTok"/>
        </w:rPr>
        <w:t xml:space="preserve">:</w:t>
      </w:r>
      <w:r>
        <w:rPr>
          <w:rStyle w:val="NormalTok"/>
        </w:rPr>
        <w:t xml:space="preserve"> AuditLog</w:t>
      </w:r>
      <w:r>
        <w:rPr>
          <w:rStyle w:val="OperatorTok"/>
        </w:rPr>
        <w:t xml:space="preserve">;</w:t>
      </w:r>
      <w:r>
        <w:br/>
      </w:r>
      <w:r>
        <w:rPr>
          <w:rStyle w:val="NormalTok"/>
        </w:rPr>
        <w:t xml:space="preserve">}</w:t>
      </w:r>
    </w:p>
    <w:bookmarkEnd w:id="43"/>
    <w:bookmarkStart w:id="44" w:name="consent-management"/>
    <w:p>
      <w:pPr>
        <w:pStyle w:val="Heading4"/>
      </w:pPr>
      <w:r>
        <w:t xml:space="preserve">7.2 Consent Management</w:t>
      </w:r>
    </w:p>
    <w:p>
      <w:pPr>
        <w:pStyle w:val="FirstParagraph"/>
      </w:pPr>
      <w:r>
        <w:t xml:space="preserve">[0019] Granular consent tracking and enforcement:</w:t>
      </w:r>
    </w:p>
    <w:p>
      <w:pPr>
        <w:pStyle w:val="SourceCode"/>
      </w:pPr>
      <w:r>
        <w:rPr>
          <w:rStyle w:val="KeywordTok"/>
        </w:rPr>
        <w:t xml:space="preserve">interface</w:t>
      </w:r>
      <w:r>
        <w:rPr>
          <w:rStyle w:val="NormalTok"/>
        </w:rPr>
        <w:t xml:space="preserve"> ConsentRecord {</w:t>
      </w:r>
      <w:r>
        <w:br/>
      </w:r>
      <w:r>
        <w:rPr>
          <w:rStyle w:val="NormalTok"/>
        </w:rPr>
        <w:t xml:space="preserve">    user_id</w:t>
      </w:r>
      <w:r>
        <w:rPr>
          <w:rStyle w:val="OperatorTok"/>
        </w:rPr>
        <w:t xml:space="preserve">:</w:t>
      </w:r>
      <w:r>
        <w:rPr>
          <w:rStyle w:val="NormalTok"/>
        </w:rPr>
        <w:t xml:space="preserve"> HashedId</w:t>
      </w:r>
      <w:r>
        <w:rPr>
          <w:rStyle w:val="OperatorTok"/>
        </w:rPr>
        <w:t xml:space="preserve">;</w:t>
      </w:r>
      <w:r>
        <w:br/>
      </w:r>
      <w:r>
        <w:rPr>
          <w:rStyle w:val="NormalTok"/>
        </w:rPr>
        <w:t xml:space="preserve">    consented_purposes</w:t>
      </w:r>
      <w:r>
        <w:rPr>
          <w:rStyle w:val="OperatorTok"/>
        </w:rPr>
        <w:t xml:space="preserve">:</w:t>
      </w:r>
      <w:r>
        <w:rPr>
          <w:rStyle w:val="NormalTok"/>
        </w:rPr>
        <w:t xml:space="preserve"> Purpose[]</w:t>
      </w:r>
      <w:r>
        <w:rPr>
          <w:rStyle w:val="OperatorTok"/>
        </w:rPr>
        <w:t xml:space="preserve">;</w:t>
      </w:r>
      <w:r>
        <w:br/>
      </w:r>
      <w:r>
        <w:rPr>
          <w:rStyle w:val="NormalTok"/>
        </w:rPr>
        <w:t xml:space="preserve">    timestamp</w:t>
      </w:r>
      <w:r>
        <w:rPr>
          <w:rStyle w:val="OperatorTok"/>
        </w:rPr>
        <w:t xml:space="preserve">:</w:t>
      </w:r>
      <w:r>
        <w:rPr>
          <w:rStyle w:val="NormalTok"/>
        </w:rPr>
        <w:t xml:space="preserve"> Timestamp</w:t>
      </w:r>
      <w:r>
        <w:rPr>
          <w:rStyle w:val="OperatorTok"/>
        </w:rPr>
        <w:t xml:space="preserve">;</w:t>
      </w:r>
      <w:r>
        <w:br/>
      </w:r>
      <w:r>
        <w:rPr>
          <w:rStyle w:val="NormalTok"/>
        </w:rPr>
        <w:t xml:space="preserve">    proof_of_consent</w:t>
      </w:r>
      <w:r>
        <w:rPr>
          <w:rStyle w:val="OperatorTok"/>
        </w:rPr>
        <w:t xml:space="preserve">:</w:t>
      </w:r>
      <w:r>
        <w:rPr>
          <w:rStyle w:val="NormalTok"/>
        </w:rPr>
        <w:t xml:space="preserve"> ZKProof</w:t>
      </w:r>
      <w:r>
        <w:rPr>
          <w:rStyle w:val="OperatorTok"/>
        </w:rPr>
        <w:t xml:space="preserve">;</w:t>
      </w:r>
      <w:r>
        <w:br/>
      </w:r>
      <w:r>
        <w:rPr>
          <w:rStyle w:val="NormalTok"/>
        </w:rPr>
        <w:t xml:space="preserve">    revocation_status</w:t>
      </w:r>
      <w:r>
        <w:rPr>
          <w:rStyle w:val="OperatorTok"/>
        </w:rPr>
        <w:t xml:space="preserve">:</w:t>
      </w:r>
      <w:r>
        <w:rPr>
          <w:rStyle w:val="NormalTok"/>
        </w:rPr>
        <w:t xml:space="preserve"> RevocationStatus</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ConsentVerification {</w:t>
      </w:r>
      <w:r>
        <w:br/>
      </w:r>
      <w:r>
        <w:rPr>
          <w:rStyle w:val="NormalTok"/>
        </w:rPr>
        <w:t xml:space="preserve">    consent_proof</w:t>
      </w:r>
      <w:r>
        <w:rPr>
          <w:rStyle w:val="OperatorTok"/>
        </w:rPr>
        <w:t xml:space="preserve">:</w:t>
      </w:r>
      <w:r>
        <w:rPr>
          <w:rStyle w:val="NormalTok"/>
        </w:rPr>
        <w:t xml:space="preserve"> ConsentProof</w:t>
      </w:r>
      <w:r>
        <w:rPr>
          <w:rStyle w:val="OperatorTok"/>
        </w:rPr>
        <w:t xml:space="preserve">;</w:t>
      </w:r>
      <w:r>
        <w:br/>
      </w:r>
      <w:r>
        <w:rPr>
          <w:rStyle w:val="NormalTok"/>
        </w:rPr>
        <w:t xml:space="preserve">    purpose_validation</w:t>
      </w:r>
      <w:r>
        <w:rPr>
          <w:rStyle w:val="OperatorTok"/>
        </w:rPr>
        <w:t xml:space="preserve">:</w:t>
      </w:r>
      <w:r>
        <w:rPr>
          <w:rStyle w:val="NormalTok"/>
        </w:rPr>
        <w:t xml:space="preserve"> PurposeCheck</w:t>
      </w:r>
      <w:r>
        <w:rPr>
          <w:rStyle w:val="OperatorTok"/>
        </w:rPr>
        <w:t xml:space="preserve">;</w:t>
      </w:r>
      <w:r>
        <w:br/>
      </w:r>
      <w:r>
        <w:rPr>
          <w:rStyle w:val="NormalTok"/>
        </w:rPr>
        <w:t xml:space="preserve">    temporal_validation</w:t>
      </w:r>
      <w:r>
        <w:rPr>
          <w:rStyle w:val="OperatorTok"/>
        </w:rPr>
        <w:t xml:space="preserve">:</w:t>
      </w:r>
      <w:r>
        <w:rPr>
          <w:rStyle w:val="NormalTok"/>
        </w:rPr>
        <w:t xml:space="preserve"> TimeCheck</w:t>
      </w:r>
      <w:r>
        <w:rPr>
          <w:rStyle w:val="OperatorTok"/>
        </w:rPr>
        <w:t xml:space="preserve">;</w:t>
      </w:r>
      <w:r>
        <w:br/>
      </w:r>
      <w:r>
        <w:rPr>
          <w:rStyle w:val="NormalTok"/>
        </w:rPr>
        <w:t xml:space="preserve">    scope_validation</w:t>
      </w:r>
      <w:r>
        <w:rPr>
          <w:rStyle w:val="OperatorTok"/>
        </w:rPr>
        <w:t xml:space="preserve">:</w:t>
      </w:r>
      <w:r>
        <w:rPr>
          <w:rStyle w:val="NormalTok"/>
        </w:rPr>
        <w:t xml:space="preserve"> ScopeCheck</w:t>
      </w:r>
      <w:r>
        <w:rPr>
          <w:rStyle w:val="OperatorTok"/>
        </w:rPr>
        <w:t xml:space="preserve">;</w:t>
      </w:r>
      <w:r>
        <w:br/>
      </w:r>
      <w:r>
        <w:rPr>
          <w:rStyle w:val="NormalTok"/>
        </w:rPr>
        <w:t xml:space="preserve">}</w:t>
      </w:r>
    </w:p>
    <w:bookmarkEnd w:id="44"/>
    <w:bookmarkEnd w:id="45"/>
    <w:bookmarkStart w:id="48" w:name="scalability-and-performance"/>
    <w:p>
      <w:pPr>
        <w:pStyle w:val="Heading3"/>
      </w:pPr>
      <w:r>
        <w:t xml:space="preserve">8. Scalability and Performance</w:t>
      </w:r>
    </w:p>
    <w:bookmarkStart w:id="46" w:name="load-distribution"/>
    <w:p>
      <w:pPr>
        <w:pStyle w:val="Heading4"/>
      </w:pPr>
      <w:r>
        <w:t xml:space="preserve">8.1 Load Distribution</w:t>
      </w:r>
    </w:p>
    <w:p>
      <w:pPr>
        <w:pStyle w:val="FirstParagraph"/>
      </w:pPr>
      <w:r>
        <w:t xml:space="preserve">[0020] Dynamic load balancing and scaling:</w:t>
      </w:r>
    </w:p>
    <w:p>
      <w:pPr>
        <w:pStyle w:val="SourceCode"/>
      </w:pPr>
      <w:r>
        <w:rPr>
          <w:rStyle w:val="KeywordTok"/>
        </w:rPr>
        <w:t xml:space="preserve">interface</w:t>
      </w:r>
      <w:r>
        <w:rPr>
          <w:rStyle w:val="NormalTok"/>
        </w:rPr>
        <w:t xml:space="preserve"> LoadBalancer {</w:t>
      </w:r>
      <w:r>
        <w:br/>
      </w:r>
      <w:r>
        <w:rPr>
          <w:rStyle w:val="NormalTok"/>
        </w:rPr>
        <w:t xml:space="preserve">    node_metrics</w:t>
      </w:r>
      <w:r>
        <w:rPr>
          <w:rStyle w:val="OperatorTok"/>
        </w:rPr>
        <w:t xml:space="preserve">:</w:t>
      </w:r>
      <w:r>
        <w:rPr>
          <w:rStyle w:val="NormalTok"/>
        </w:rPr>
        <w:t xml:space="preserve"> NodeMetrics[]</w:t>
      </w:r>
      <w:r>
        <w:rPr>
          <w:rStyle w:val="OperatorTok"/>
        </w:rPr>
        <w:t xml:space="preserve">;</w:t>
      </w:r>
      <w:r>
        <w:br/>
      </w:r>
      <w:r>
        <w:rPr>
          <w:rStyle w:val="NormalTok"/>
        </w:rPr>
        <w:t xml:space="preserve">    routing_table</w:t>
      </w:r>
      <w:r>
        <w:rPr>
          <w:rStyle w:val="OperatorTok"/>
        </w:rPr>
        <w:t xml:space="preserve">:</w:t>
      </w:r>
      <w:r>
        <w:rPr>
          <w:rStyle w:val="NormalTok"/>
        </w:rPr>
        <w:t xml:space="preserve"> RoutingTable</w:t>
      </w:r>
      <w:r>
        <w:rPr>
          <w:rStyle w:val="OperatorTok"/>
        </w:rPr>
        <w:t xml:space="preserve">;</w:t>
      </w:r>
      <w:r>
        <w:br/>
      </w:r>
      <w:r>
        <w:rPr>
          <w:rStyle w:val="NormalTok"/>
        </w:rPr>
        <w:t xml:space="preserve">    load_distribution</w:t>
      </w:r>
      <w:r>
        <w:rPr>
          <w:rStyle w:val="OperatorTok"/>
        </w:rPr>
        <w:t xml:space="preserve">:</w:t>
      </w:r>
      <w:r>
        <w:rPr>
          <w:rStyle w:val="NormalTok"/>
        </w:rPr>
        <w:t xml:space="preserve"> LoadDistribution</w:t>
      </w:r>
      <w:r>
        <w:rPr>
          <w:rStyle w:val="OperatorTok"/>
        </w:rPr>
        <w:t xml:space="preserve">;</w:t>
      </w:r>
      <w:r>
        <w:br/>
      </w:r>
      <w:r>
        <w:rPr>
          <w:rStyle w:val="NormalTok"/>
        </w:rPr>
        <w:t xml:space="preserve">    scaling_policy</w:t>
      </w:r>
      <w:r>
        <w:rPr>
          <w:rStyle w:val="OperatorTok"/>
        </w:rPr>
        <w:t xml:space="preserve">:</w:t>
      </w:r>
      <w:r>
        <w:rPr>
          <w:rStyle w:val="NormalTok"/>
        </w:rPr>
        <w:t xml:space="preserve"> ScalingPolicy</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ScalingMetrics {</w:t>
      </w:r>
      <w:r>
        <w:br/>
      </w:r>
      <w:r>
        <w:rPr>
          <w:rStyle w:val="NormalTok"/>
        </w:rPr>
        <w:t xml:space="preserve">    cpu_usage</w:t>
      </w:r>
      <w:r>
        <w:rPr>
          <w:rStyle w:val="OperatorTok"/>
        </w:rPr>
        <w:t xml:space="preserve">:</w:t>
      </w:r>
      <w:r>
        <w:rPr>
          <w:rStyle w:val="NormalTok"/>
        </w:rPr>
        <w:t xml:space="preserve"> Gauge</w:t>
      </w:r>
      <w:r>
        <w:rPr>
          <w:rStyle w:val="OperatorTok"/>
        </w:rPr>
        <w:t xml:space="preserve">;</w:t>
      </w:r>
      <w:r>
        <w:br/>
      </w:r>
      <w:r>
        <w:rPr>
          <w:rStyle w:val="NormalTok"/>
        </w:rPr>
        <w:t xml:space="preserve">    memory_usage</w:t>
      </w:r>
      <w:r>
        <w:rPr>
          <w:rStyle w:val="OperatorTok"/>
        </w:rPr>
        <w:t xml:space="preserve">:</w:t>
      </w:r>
      <w:r>
        <w:rPr>
          <w:rStyle w:val="NormalTok"/>
        </w:rPr>
        <w:t xml:space="preserve"> Gauge</w:t>
      </w:r>
      <w:r>
        <w:rPr>
          <w:rStyle w:val="OperatorTok"/>
        </w:rPr>
        <w:t xml:space="preserve">;</w:t>
      </w:r>
      <w:r>
        <w:br/>
      </w:r>
      <w:r>
        <w:rPr>
          <w:rStyle w:val="NormalTok"/>
        </w:rPr>
        <w:t xml:space="preserve">    network_latency</w:t>
      </w:r>
      <w:r>
        <w:rPr>
          <w:rStyle w:val="OperatorTok"/>
        </w:rPr>
        <w:t xml:space="preserve">:</w:t>
      </w:r>
      <w:r>
        <w:rPr>
          <w:rStyle w:val="NormalTok"/>
        </w:rPr>
        <w:t xml:space="preserve"> Histogram</w:t>
      </w:r>
      <w:r>
        <w:rPr>
          <w:rStyle w:val="OperatorTok"/>
        </w:rPr>
        <w:t xml:space="preserve">;</w:t>
      </w:r>
      <w:r>
        <w:br/>
      </w:r>
      <w:r>
        <w:rPr>
          <w:rStyle w:val="NormalTok"/>
        </w:rPr>
        <w:t xml:space="preserve">    request_throughput</w:t>
      </w:r>
      <w:r>
        <w:rPr>
          <w:rStyle w:val="OperatorTok"/>
        </w:rPr>
        <w:t xml:space="preserve">:</w:t>
      </w:r>
      <w:r>
        <w:rPr>
          <w:rStyle w:val="NormalTok"/>
        </w:rPr>
        <w:t xml:space="preserve"> Counter</w:t>
      </w:r>
      <w:r>
        <w:rPr>
          <w:rStyle w:val="OperatorTok"/>
        </w:rPr>
        <w:t xml:space="preserve">;</w:t>
      </w:r>
      <w:r>
        <w:br/>
      </w:r>
      <w:r>
        <w:rPr>
          <w:rStyle w:val="NormalTok"/>
        </w:rPr>
        <w:t xml:space="preserve">}</w:t>
      </w:r>
    </w:p>
    <w:bookmarkEnd w:id="46"/>
    <w:bookmarkStart w:id="47" w:name="caching-strategy"/>
    <w:p>
      <w:pPr>
        <w:pStyle w:val="Heading4"/>
      </w:pPr>
      <w:r>
        <w:t xml:space="preserve">8.2 Caching Strategy</w:t>
      </w:r>
    </w:p>
    <w:p>
      <w:pPr>
        <w:pStyle w:val="FirstParagraph"/>
      </w:pPr>
      <w:r>
        <w:t xml:space="preserve">[0021] Multi-level caching implementation:</w:t>
      </w:r>
    </w:p>
    <w:p>
      <w:pPr>
        <w:pStyle w:val="SourceCode"/>
      </w:pPr>
      <w:r>
        <w:rPr>
          <w:rStyle w:val="KeywordTok"/>
        </w:rPr>
        <w:t xml:space="preserve">interface</w:t>
      </w:r>
      <w:r>
        <w:rPr>
          <w:rStyle w:val="NormalTok"/>
        </w:rPr>
        <w:t xml:space="preserve"> CacheManager {</w:t>
      </w:r>
      <w:r>
        <w:br/>
      </w:r>
      <w:r>
        <w:rPr>
          <w:rStyle w:val="NormalTok"/>
        </w:rPr>
        <w:t xml:space="preserve">    local_cache</w:t>
      </w:r>
      <w:r>
        <w:rPr>
          <w:rStyle w:val="OperatorTok"/>
        </w:rPr>
        <w:t xml:space="preserve">:</w:t>
      </w:r>
      <w:r>
        <w:rPr>
          <w:rStyle w:val="NormalTok"/>
        </w:rPr>
        <w:t xml:space="preserve"> LRUCache</w:t>
      </w:r>
      <w:r>
        <w:rPr>
          <w:rStyle w:val="OperatorTok"/>
        </w:rPr>
        <w:t xml:space="preserve">;</w:t>
      </w:r>
      <w:r>
        <w:br/>
      </w:r>
      <w:r>
        <w:rPr>
          <w:rStyle w:val="NormalTok"/>
        </w:rPr>
        <w:t xml:space="preserve">    distributed_cache</w:t>
      </w:r>
      <w:r>
        <w:rPr>
          <w:rStyle w:val="OperatorTok"/>
        </w:rPr>
        <w:t xml:space="preserve">:</w:t>
      </w:r>
      <w:r>
        <w:rPr>
          <w:rStyle w:val="NormalTok"/>
        </w:rPr>
        <w:t xml:space="preserve"> DistributedCache</w:t>
      </w:r>
      <w:r>
        <w:rPr>
          <w:rStyle w:val="OperatorTok"/>
        </w:rPr>
        <w:t xml:space="preserve">;</w:t>
      </w:r>
      <w:r>
        <w:br/>
      </w:r>
      <w:r>
        <w:rPr>
          <w:rStyle w:val="NormalTok"/>
        </w:rPr>
        <w:t xml:space="preserve">    cache_coherence</w:t>
      </w:r>
      <w:r>
        <w:rPr>
          <w:rStyle w:val="OperatorTok"/>
        </w:rPr>
        <w:t xml:space="preserve">:</w:t>
      </w:r>
      <w:r>
        <w:rPr>
          <w:rStyle w:val="NormalTok"/>
        </w:rPr>
        <w:t xml:space="preserve"> CoherenceProtocol</w:t>
      </w:r>
      <w:r>
        <w:rPr>
          <w:rStyle w:val="OperatorTok"/>
        </w:rPr>
        <w:t xml:space="preserve">;</w:t>
      </w:r>
      <w:r>
        <w:br/>
      </w:r>
      <w:r>
        <w:rPr>
          <w:rStyle w:val="NormalTok"/>
        </w:rPr>
        <w:t xml:space="preserve">    eviction_policy</w:t>
      </w:r>
      <w:r>
        <w:rPr>
          <w:rStyle w:val="OperatorTok"/>
        </w:rPr>
        <w:t xml:space="preserve">:</w:t>
      </w:r>
      <w:r>
        <w:rPr>
          <w:rStyle w:val="NormalTok"/>
        </w:rPr>
        <w:t xml:space="preserve"> EvictionPolicy</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CacheEntry {</w:t>
      </w:r>
      <w:r>
        <w:br/>
      </w:r>
      <w:r>
        <w:rPr>
          <w:rStyle w:val="NormalTok"/>
        </w:rPr>
        <w:t xml:space="preserve">    key</w:t>
      </w:r>
      <w:r>
        <w:rPr>
          <w:rStyle w:val="OperatorTok"/>
        </w:rPr>
        <w:t xml:space="preserve">:</w:t>
      </w:r>
      <w:r>
        <w:rPr>
          <w:rStyle w:val="NormalTok"/>
        </w:rPr>
        <w:t xml:space="preserve"> CacheKey</w:t>
      </w:r>
      <w:r>
        <w:rPr>
          <w:rStyle w:val="OperatorTok"/>
        </w:rPr>
        <w:t xml:space="preserve">;</w:t>
      </w:r>
      <w:r>
        <w:br/>
      </w:r>
      <w:r>
        <w:rPr>
          <w:rStyle w:val="NormalTok"/>
        </w:rPr>
        <w:t xml:space="preserve">    value</w:t>
      </w:r>
      <w:r>
        <w:rPr>
          <w:rStyle w:val="OperatorTok"/>
        </w:rPr>
        <w:t xml:space="preserve">:</w:t>
      </w:r>
      <w:r>
        <w:rPr>
          <w:rStyle w:val="NormalTok"/>
        </w:rPr>
        <w:t xml:space="preserve"> CachedData</w:t>
      </w:r>
      <w:r>
        <w:rPr>
          <w:rStyle w:val="OperatorTok"/>
        </w:rPr>
        <w:t xml:space="preserve">;</w:t>
      </w:r>
      <w:r>
        <w:br/>
      </w:r>
      <w:r>
        <w:rPr>
          <w:rStyle w:val="NormalTok"/>
        </w:rPr>
        <w:t xml:space="preserve">    ttl</w:t>
      </w:r>
      <w:r>
        <w:rPr>
          <w:rStyle w:val="OperatorTok"/>
        </w:rPr>
        <w:t xml:space="preserve">:</w:t>
      </w:r>
      <w:r>
        <w:rPr>
          <w:rStyle w:val="NormalTok"/>
        </w:rPr>
        <w:t xml:space="preserve"> Duration</w:t>
      </w:r>
      <w:r>
        <w:rPr>
          <w:rStyle w:val="OperatorTok"/>
        </w:rPr>
        <w:t xml:space="preserve">;</w:t>
      </w:r>
      <w:r>
        <w:br/>
      </w:r>
      <w:r>
        <w:rPr>
          <w:rStyle w:val="NormalTok"/>
        </w:rPr>
        <w:t xml:space="preserve">    consistency_level</w:t>
      </w:r>
      <w:r>
        <w:rPr>
          <w:rStyle w:val="OperatorTok"/>
        </w:rPr>
        <w:t xml:space="preserve">:</w:t>
      </w:r>
      <w:r>
        <w:rPr>
          <w:rStyle w:val="NormalTok"/>
        </w:rPr>
        <w:t xml:space="preserve"> ConsistencyLevel</w:t>
      </w:r>
      <w:r>
        <w:rPr>
          <w:rStyle w:val="OperatorTok"/>
        </w:rPr>
        <w:t xml:space="preserve">;</w:t>
      </w:r>
      <w:r>
        <w:br/>
      </w:r>
      <w:r>
        <w:rPr>
          <w:rStyle w:val="NormalTok"/>
        </w:rPr>
        <w:t xml:space="preserve">    access_pattern</w:t>
      </w:r>
      <w:r>
        <w:rPr>
          <w:rStyle w:val="OperatorTok"/>
        </w:rPr>
        <w:t xml:space="preserve">:</w:t>
      </w:r>
      <w:r>
        <w:rPr>
          <w:rStyle w:val="NormalTok"/>
        </w:rPr>
        <w:t xml:space="preserve"> AccessPattern</w:t>
      </w:r>
      <w:r>
        <w:rPr>
          <w:rStyle w:val="OperatorTok"/>
        </w:rPr>
        <w:t xml:space="preserve">;</w:t>
      </w:r>
      <w:r>
        <w:br/>
      </w:r>
      <w:r>
        <w:rPr>
          <w:rStyle w:val="NormalTok"/>
        </w:rPr>
        <w:t xml:space="preserve">}</w:t>
      </w:r>
    </w:p>
    <w:bookmarkEnd w:id="47"/>
    <w:bookmarkEnd w:id="48"/>
    <w:bookmarkEnd w:id="49"/>
    <w:bookmarkStart w:id="50" w:name="claims"/>
    <w:p>
      <w:pPr>
        <w:pStyle w:val="Heading2"/>
      </w:pPr>
      <w:r>
        <w:t xml:space="preserve">Claims</w:t>
      </w:r>
    </w:p>
    <w:p>
      <w:pPr>
        <w:numPr>
          <w:ilvl w:val="0"/>
          <w:numId w:val="1030"/>
        </w:numPr>
        <w:pStyle w:val="Compact"/>
      </w:pPr>
      <w:r>
        <w:t xml:space="preserve">A privacy-preserving commerce system comprising:</w:t>
      </w:r>
    </w:p>
    <w:p>
      <w:pPr>
        <w:numPr>
          <w:ilvl w:val="1"/>
          <w:numId w:val="1031"/>
        </w:numPr>
        <w:pStyle w:val="Compact"/>
      </w:pPr>
      <w:r>
        <w:t xml:space="preserve">a decentralized database system comprising:</w:t>
      </w:r>
    </w:p>
    <w:p>
      <w:pPr>
        <w:numPr>
          <w:ilvl w:val="2"/>
          <w:numId w:val="1032"/>
        </w:numPr>
        <w:pStyle w:val="Compact"/>
      </w:pPr>
      <w:r>
        <w:t xml:space="preserve">a CRDT-based data store implementing eventually consistent synchronization;</w:t>
      </w:r>
    </w:p>
    <w:p>
      <w:pPr>
        <w:numPr>
          <w:ilvl w:val="2"/>
          <w:numId w:val="1032"/>
        </w:numPr>
        <w:pStyle w:val="Compact"/>
      </w:pPr>
      <w:r>
        <w:t xml:space="preserve">a peer-to-peer mesh network with DHT-based discovery;</w:t>
      </w:r>
    </w:p>
    <w:p>
      <w:pPr>
        <w:numPr>
          <w:ilvl w:val="2"/>
          <w:numId w:val="1032"/>
        </w:numPr>
        <w:pStyle w:val="Compact"/>
      </w:pPr>
      <w:r>
        <w:t xml:space="preserve">end-to-end encrypted communication channels;</w:t>
      </w:r>
    </w:p>
    <w:p>
      <w:pPr>
        <w:numPr>
          <w:ilvl w:val="2"/>
          <w:numId w:val="1032"/>
        </w:numPr>
        <w:pStyle w:val="Compact"/>
      </w:pPr>
      <w:r>
        <w:t xml:space="preserve">local-first data processing capabilities;</w:t>
      </w:r>
    </w:p>
    <w:p>
      <w:pPr>
        <w:numPr>
          <w:ilvl w:val="1"/>
          <w:numId w:val="1031"/>
        </w:numPr>
        <w:pStyle w:val="Compact"/>
      </w:pPr>
      <w:r>
        <w:t xml:space="preserve">a multi-agent orchestration framework comprising:</w:t>
      </w:r>
    </w:p>
    <w:p>
      <w:pPr>
        <w:numPr>
          <w:ilvl w:val="2"/>
          <w:numId w:val="1033"/>
        </w:numPr>
        <w:pStyle w:val="Compact"/>
      </w:pPr>
      <w:r>
        <w:t xml:space="preserve">user-centric agents operating on local devices;</w:t>
      </w:r>
    </w:p>
    <w:p>
      <w:pPr>
        <w:numPr>
          <w:ilvl w:val="2"/>
          <w:numId w:val="1033"/>
        </w:numPr>
        <w:pStyle w:val="Compact"/>
      </w:pPr>
      <w:r>
        <w:t xml:space="preserve">corporate agents operating on remote nodes;</w:t>
      </w:r>
    </w:p>
    <w:p>
      <w:pPr>
        <w:numPr>
          <w:ilvl w:val="2"/>
          <w:numId w:val="1033"/>
        </w:numPr>
        <w:pStyle w:val="Compact"/>
      </w:pPr>
      <w:r>
        <w:t xml:space="preserve">a privacy-preserving task distribution protocol;</w:t>
      </w:r>
    </w:p>
    <w:p>
      <w:pPr>
        <w:numPr>
          <w:ilvl w:val="2"/>
          <w:numId w:val="1033"/>
        </w:numPr>
        <w:pStyle w:val="Compact"/>
      </w:pPr>
      <w:r>
        <w:t xml:space="preserve">a secure context sharing mechanism;</w:t>
      </w:r>
    </w:p>
    <w:p>
      <w:pPr>
        <w:numPr>
          <w:ilvl w:val="1"/>
          <w:numId w:val="1031"/>
        </w:numPr>
        <w:pStyle w:val="Compact"/>
      </w:pPr>
      <w:r>
        <w:t xml:space="preserve">a zero-knowledge verification system comprising:</w:t>
      </w:r>
    </w:p>
    <w:p>
      <w:pPr>
        <w:numPr>
          <w:ilvl w:val="2"/>
          <w:numId w:val="1034"/>
        </w:numPr>
        <w:pStyle w:val="Compact"/>
      </w:pPr>
      <w:r>
        <w:t xml:space="preserve">SNARKs-based transaction validation;</w:t>
      </w:r>
    </w:p>
    <w:p>
      <w:pPr>
        <w:numPr>
          <w:ilvl w:val="2"/>
          <w:numId w:val="1034"/>
        </w:numPr>
        <w:pStyle w:val="Compact"/>
      </w:pPr>
      <w:r>
        <w:t xml:space="preserve">anonymous but verifiable coupon redemption;</w:t>
      </w:r>
    </w:p>
    <w:p>
      <w:pPr>
        <w:numPr>
          <w:ilvl w:val="2"/>
          <w:numId w:val="1034"/>
        </w:numPr>
        <w:pStyle w:val="Compact"/>
      </w:pPr>
      <w:r>
        <w:t xml:space="preserve">double-spending prevention using nullifiers;</w:t>
      </w:r>
    </w:p>
    <w:p>
      <w:pPr>
        <w:numPr>
          <w:ilvl w:val="2"/>
          <w:numId w:val="1034"/>
        </w:numPr>
        <w:pStyle w:val="Compact"/>
      </w:pPr>
      <w:r>
        <w:t xml:space="preserve">trustless merchant integration protocols;</w:t>
      </w:r>
    </w:p>
    <w:p>
      <w:pPr>
        <w:numPr>
          <w:ilvl w:val="1"/>
          <w:numId w:val="1031"/>
        </w:numPr>
        <w:pStyle w:val="Compact"/>
      </w:pPr>
      <w:r>
        <w:t xml:space="preserve">a privacy-preserving analytics system comprising:</w:t>
      </w:r>
    </w:p>
    <w:p>
      <w:pPr>
        <w:numPr>
          <w:ilvl w:val="2"/>
          <w:numId w:val="1035"/>
        </w:numPr>
        <w:pStyle w:val="Compact"/>
      </w:pPr>
      <w:r>
        <w:t xml:space="preserve">differential privacy mechanisms with dynamic budget allocation;</w:t>
      </w:r>
    </w:p>
    <w:p>
      <w:pPr>
        <w:numPr>
          <w:ilvl w:val="2"/>
          <w:numId w:val="1035"/>
        </w:numPr>
        <w:pStyle w:val="Compact"/>
      </w:pPr>
      <w:r>
        <w:t xml:space="preserve">secure multi-party computation protocols;</w:t>
      </w:r>
    </w:p>
    <w:p>
      <w:pPr>
        <w:numPr>
          <w:ilvl w:val="2"/>
          <w:numId w:val="1035"/>
        </w:numPr>
        <w:pStyle w:val="Compact"/>
      </w:pPr>
      <w:r>
        <w:t xml:space="preserve">local analytics aggregation;</w:t>
      </w:r>
    </w:p>
    <w:p>
      <w:pPr>
        <w:numPr>
          <w:ilvl w:val="2"/>
          <w:numId w:val="1035"/>
        </w:numPr>
        <w:pStyle w:val="Compact"/>
      </w:pPr>
      <w:r>
        <w:t xml:space="preserve">anonymous effectiveness measurement;</w:t>
      </w:r>
    </w:p>
    <w:p>
      <w:pPr>
        <w:numPr>
          <w:ilvl w:val="0"/>
          <w:numId w:val="1030"/>
        </w:numPr>
        <w:pStyle w:val="Compact"/>
      </w:pPr>
      <w:r>
        <w:t xml:space="preserve">The system of claim 1, wherein the CRDT-based data store comprises:</w:t>
      </w:r>
    </w:p>
    <w:p>
      <w:pPr>
        <w:numPr>
          <w:ilvl w:val="1"/>
          <w:numId w:val="1036"/>
        </w:numPr>
        <w:pStyle w:val="Compact"/>
      </w:pPr>
      <w:r>
        <w:t xml:space="preserve">specialized data types including:</w:t>
      </w:r>
    </w:p>
    <w:p>
      <w:pPr>
        <w:numPr>
          <w:ilvl w:val="2"/>
          <w:numId w:val="1037"/>
        </w:numPr>
        <w:pStyle w:val="Compact"/>
      </w:pPr>
      <w:r>
        <w:t xml:space="preserve">Last-Write-Wins Sets for preference categories;</w:t>
      </w:r>
    </w:p>
    <w:p>
      <w:pPr>
        <w:numPr>
          <w:ilvl w:val="2"/>
          <w:numId w:val="1037"/>
        </w:numPr>
        <w:pStyle w:val="Compact"/>
      </w:pPr>
      <w:r>
        <w:t xml:space="preserve">Positive-Negative Counters for reputation scores;</w:t>
      </w:r>
    </w:p>
    <w:p>
      <w:pPr>
        <w:numPr>
          <w:ilvl w:val="2"/>
          <w:numId w:val="1037"/>
        </w:numPr>
        <w:pStyle w:val="Compact"/>
      </w:pPr>
      <w:r>
        <w:t xml:space="preserve">Hybrid Logical Clocks for event ordering;</w:t>
      </w:r>
    </w:p>
    <w:p>
      <w:pPr>
        <w:numPr>
          <w:ilvl w:val="2"/>
          <w:numId w:val="1037"/>
        </w:numPr>
        <w:pStyle w:val="Compact"/>
      </w:pPr>
      <w:r>
        <w:t xml:space="preserve">Merkle DAGs for history verification;</w:t>
      </w:r>
    </w:p>
    <w:p>
      <w:pPr>
        <w:numPr>
          <w:ilvl w:val="1"/>
          <w:numId w:val="1036"/>
        </w:numPr>
        <w:pStyle w:val="Compact"/>
      </w:pPr>
      <w:r>
        <w:t xml:space="preserve">a synchronization protocol implementing:</w:t>
      </w:r>
    </w:p>
    <w:p>
      <w:pPr>
        <w:numPr>
          <w:ilvl w:val="2"/>
          <w:numId w:val="1038"/>
        </w:numPr>
        <w:pStyle w:val="Compact"/>
      </w:pPr>
      <w:r>
        <w:t xml:space="preserve">vector clock-based causality tracking;</w:t>
      </w:r>
    </w:p>
    <w:p>
      <w:pPr>
        <w:numPr>
          <w:ilvl w:val="2"/>
          <w:numId w:val="1038"/>
        </w:numPr>
        <w:pStyle w:val="Compact"/>
      </w:pPr>
      <w:r>
        <w:t xml:space="preserve">conflict-free operation merging;</w:t>
      </w:r>
    </w:p>
    <w:p>
      <w:pPr>
        <w:numPr>
          <w:ilvl w:val="2"/>
          <w:numId w:val="1038"/>
        </w:numPr>
        <w:pStyle w:val="Compact"/>
      </w:pPr>
      <w:r>
        <w:t xml:space="preserve">bandwidth-optimized state transfer;</w:t>
      </w:r>
    </w:p>
    <w:p>
      <w:pPr>
        <w:numPr>
          <w:ilvl w:val="2"/>
          <w:numId w:val="1038"/>
        </w:numPr>
        <w:pStyle w:val="Compact"/>
      </w:pPr>
      <w:r>
        <w:t xml:space="preserve">selective data replication;</w:t>
      </w:r>
    </w:p>
    <w:p>
      <w:pPr>
        <w:numPr>
          <w:ilvl w:val="0"/>
          <w:numId w:val="1030"/>
        </w:numPr>
        <w:pStyle w:val="Compact"/>
      </w:pPr>
      <w:r>
        <w:t xml:space="preserve">The system of claim 1, wherein the multi-agent orchestration framework implements:</w:t>
      </w:r>
    </w:p>
    <w:p>
      <w:pPr>
        <w:numPr>
          <w:ilvl w:val="1"/>
          <w:numId w:val="1039"/>
        </w:numPr>
        <w:pStyle w:val="Compact"/>
      </w:pPr>
      <w:r>
        <w:t xml:space="preserve">capability-based task distribution using:</w:t>
      </w:r>
    </w:p>
    <w:p>
      <w:pPr>
        <w:numPr>
          <w:ilvl w:val="2"/>
          <w:numId w:val="1040"/>
        </w:numPr>
        <w:pStyle w:val="Compact"/>
      </w:pPr>
      <w:r>
        <w:t xml:space="preserve">proof of capability verification;</w:t>
      </w:r>
    </w:p>
    <w:p>
      <w:pPr>
        <w:numPr>
          <w:ilvl w:val="2"/>
          <w:numId w:val="1040"/>
        </w:numPr>
        <w:pStyle w:val="Compact"/>
      </w:pPr>
      <w:r>
        <w:t xml:space="preserve">privacy-level enforcement;</w:t>
      </w:r>
    </w:p>
    <w:p>
      <w:pPr>
        <w:numPr>
          <w:ilvl w:val="2"/>
          <w:numId w:val="1040"/>
        </w:numPr>
        <w:pStyle w:val="Compact"/>
      </w:pPr>
      <w:r>
        <w:t xml:space="preserve">deadline-aware scheduling;</w:t>
      </w:r>
    </w:p>
    <w:p>
      <w:pPr>
        <w:numPr>
          <w:ilvl w:val="2"/>
          <w:numId w:val="1040"/>
        </w:numPr>
        <w:pStyle w:val="Compact"/>
      </w:pPr>
      <w:r>
        <w:t xml:space="preserve">dependency graph management;</w:t>
      </w:r>
    </w:p>
    <w:p>
      <w:pPr>
        <w:numPr>
          <w:ilvl w:val="1"/>
          <w:numId w:val="1039"/>
        </w:numPr>
        <w:pStyle w:val="Compact"/>
      </w:pPr>
      <w:r>
        <w:t xml:space="preserve">secure context sharing through:</w:t>
      </w:r>
    </w:p>
    <w:p>
      <w:pPr>
        <w:numPr>
          <w:ilvl w:val="2"/>
          <w:numId w:val="1041"/>
        </w:numPr>
        <w:pStyle w:val="Compact"/>
      </w:pPr>
      <w:r>
        <w:t xml:space="preserve">encrypted context containers;</w:t>
      </w:r>
    </w:p>
    <w:p>
      <w:pPr>
        <w:numPr>
          <w:ilvl w:val="2"/>
          <w:numId w:val="1041"/>
        </w:numPr>
        <w:pStyle w:val="Compact"/>
      </w:pPr>
      <w:r>
        <w:t xml:space="preserve">granular access control;</w:t>
      </w:r>
    </w:p>
    <w:p>
      <w:pPr>
        <w:numPr>
          <w:ilvl w:val="2"/>
          <w:numId w:val="1041"/>
        </w:numPr>
        <w:pStyle w:val="Compact"/>
      </w:pPr>
      <w:r>
        <w:t xml:space="preserve">versioned context updates;</w:t>
      </w:r>
    </w:p>
    <w:p>
      <w:pPr>
        <w:numPr>
          <w:ilvl w:val="2"/>
          <w:numId w:val="1041"/>
        </w:numPr>
        <w:pStyle w:val="Compact"/>
      </w:pPr>
      <w:r>
        <w:t xml:space="preserve">selective disclosure proofs;</w:t>
      </w:r>
    </w:p>
    <w:p>
      <w:pPr>
        <w:numPr>
          <w:ilvl w:val="0"/>
          <w:numId w:val="1030"/>
        </w:numPr>
        <w:pStyle w:val="Compact"/>
      </w:pPr>
      <w:r>
        <w:t xml:space="preserve">The system of claim 1, wherein the zero-knowledge verification system comprises:</w:t>
      </w:r>
    </w:p>
    <w:p>
      <w:pPr>
        <w:numPr>
          <w:ilvl w:val="1"/>
          <w:numId w:val="1042"/>
        </w:numPr>
        <w:pStyle w:val="Compact"/>
      </w:pPr>
      <w:r>
        <w:t xml:space="preserve">transaction verification using:</w:t>
      </w:r>
    </w:p>
    <w:p>
      <w:pPr>
        <w:numPr>
          <w:ilvl w:val="2"/>
          <w:numId w:val="1043"/>
        </w:numPr>
        <w:pStyle w:val="Compact"/>
      </w:pPr>
      <w:r>
        <w:t xml:space="preserve">zero-knowledge succinct arguments;</w:t>
      </w:r>
    </w:p>
    <w:p>
      <w:pPr>
        <w:numPr>
          <w:ilvl w:val="2"/>
          <w:numId w:val="1043"/>
        </w:numPr>
        <w:pStyle w:val="Compact"/>
      </w:pPr>
      <w:r>
        <w:t xml:space="preserve">public-private input separation;</w:t>
      </w:r>
    </w:p>
    <w:p>
      <w:pPr>
        <w:numPr>
          <w:ilvl w:val="2"/>
          <w:numId w:val="1043"/>
        </w:numPr>
        <w:pStyle w:val="Compact"/>
      </w:pPr>
      <w:r>
        <w:t xml:space="preserve">efficient proof generation;</w:t>
      </w:r>
    </w:p>
    <w:p>
      <w:pPr>
        <w:numPr>
          <w:ilvl w:val="2"/>
          <w:numId w:val="1043"/>
        </w:numPr>
        <w:pStyle w:val="Compact"/>
      </w:pPr>
      <w:r>
        <w:t xml:space="preserve">rapid verification protocols;</w:t>
      </w:r>
    </w:p>
    <w:p>
      <w:pPr>
        <w:numPr>
          <w:ilvl w:val="1"/>
          <w:numId w:val="1042"/>
        </w:numPr>
        <w:pStyle w:val="Compact"/>
      </w:pPr>
      <w:r>
        <w:t xml:space="preserve">double-spending prevention through:</w:t>
      </w:r>
    </w:p>
    <w:p>
      <w:pPr>
        <w:numPr>
          <w:ilvl w:val="2"/>
          <w:numId w:val="1044"/>
        </w:numPr>
        <w:pStyle w:val="Compact"/>
      </w:pPr>
      <w:r>
        <w:t xml:space="preserve">commitment schemes;</w:t>
      </w:r>
    </w:p>
    <w:p>
      <w:pPr>
        <w:numPr>
          <w:ilvl w:val="2"/>
          <w:numId w:val="1044"/>
        </w:numPr>
        <w:pStyle w:val="Compact"/>
      </w:pPr>
      <w:r>
        <w:t xml:space="preserve">nullifier sets;</w:t>
      </w:r>
    </w:p>
    <w:p>
      <w:pPr>
        <w:numPr>
          <w:ilvl w:val="2"/>
          <w:numId w:val="1044"/>
        </w:numPr>
        <w:pStyle w:val="Compact"/>
      </w:pPr>
      <w:r>
        <w:t xml:space="preserve">merkle proof validation;</w:t>
      </w:r>
    </w:p>
    <w:p>
      <w:pPr>
        <w:numPr>
          <w:ilvl w:val="2"/>
          <w:numId w:val="1044"/>
        </w:numPr>
        <w:pStyle w:val="Compact"/>
      </w:pPr>
      <w:r>
        <w:t xml:space="preserve">temporal consistency checks;</w:t>
      </w:r>
    </w:p>
    <w:p>
      <w:pPr>
        <w:numPr>
          <w:ilvl w:val="0"/>
          <w:numId w:val="1030"/>
        </w:numPr>
        <w:pStyle w:val="Compact"/>
      </w:pPr>
      <w:r>
        <w:t xml:space="preserve">The system of claim 1, wherein the privacy-preserving analytics system implements:</w:t>
      </w:r>
    </w:p>
    <w:p>
      <w:pPr>
        <w:numPr>
          <w:ilvl w:val="1"/>
          <w:numId w:val="1045"/>
        </w:numPr>
        <w:pStyle w:val="Compact"/>
      </w:pPr>
      <w:r>
        <w:t xml:space="preserve">differential privacy with:</w:t>
      </w:r>
    </w:p>
    <w:p>
      <w:pPr>
        <w:numPr>
          <w:ilvl w:val="2"/>
          <w:numId w:val="1046"/>
        </w:numPr>
        <w:pStyle w:val="Compact"/>
      </w:pPr>
      <w:r>
        <w:t xml:space="preserve">dynamic privacy budget allocation;</w:t>
      </w:r>
    </w:p>
    <w:p>
      <w:pPr>
        <w:numPr>
          <w:ilvl w:val="2"/>
          <w:numId w:val="1046"/>
        </w:numPr>
        <w:pStyle w:val="Compact"/>
      </w:pPr>
      <w:r>
        <w:t xml:space="preserve">adaptive noise calibration;</w:t>
      </w:r>
    </w:p>
    <w:p>
      <w:pPr>
        <w:numPr>
          <w:ilvl w:val="2"/>
          <w:numId w:val="1046"/>
        </w:numPr>
        <w:pStyle w:val="Compact"/>
      </w:pPr>
      <w:r>
        <w:t xml:space="preserve">composition tracking;</w:t>
      </w:r>
    </w:p>
    <w:p>
      <w:pPr>
        <w:numPr>
          <w:ilvl w:val="2"/>
          <w:numId w:val="1046"/>
        </w:numPr>
        <w:pStyle w:val="Compact"/>
      </w:pPr>
      <w:r>
        <w:t xml:space="preserve">utility optimization;</w:t>
      </w:r>
    </w:p>
    <w:p>
      <w:pPr>
        <w:numPr>
          <w:ilvl w:val="1"/>
          <w:numId w:val="1045"/>
        </w:numPr>
        <w:pStyle w:val="Compact"/>
      </w:pPr>
      <w:r>
        <w:t xml:space="preserve">secure multi-party computation using:</w:t>
      </w:r>
    </w:p>
    <w:p>
      <w:pPr>
        <w:numPr>
          <w:ilvl w:val="2"/>
          <w:numId w:val="1047"/>
        </w:numPr>
        <w:pStyle w:val="Compact"/>
      </w:pPr>
      <w:r>
        <w:t xml:space="preserve">threshold cryptography;</w:t>
      </w:r>
    </w:p>
    <w:p>
      <w:pPr>
        <w:numPr>
          <w:ilvl w:val="2"/>
          <w:numId w:val="1047"/>
        </w:numPr>
        <w:pStyle w:val="Compact"/>
      </w:pPr>
      <w:r>
        <w:t xml:space="preserve">secret sharing schemes;</w:t>
      </w:r>
    </w:p>
    <w:p>
      <w:pPr>
        <w:numPr>
          <w:ilvl w:val="2"/>
          <w:numId w:val="1047"/>
        </w:numPr>
        <w:pStyle w:val="Compact"/>
      </w:pPr>
      <w:r>
        <w:t xml:space="preserve">verification protocols;</w:t>
      </w:r>
    </w:p>
    <w:p>
      <w:pPr>
        <w:numPr>
          <w:ilvl w:val="2"/>
          <w:numId w:val="1047"/>
        </w:numPr>
        <w:pStyle w:val="Compact"/>
      </w:pPr>
      <w:r>
        <w:t xml:space="preserve">fault tolerance mechanisms;</w:t>
      </w:r>
    </w:p>
    <w:p>
      <w:pPr>
        <w:numPr>
          <w:ilvl w:val="0"/>
          <w:numId w:val="1030"/>
        </w:numPr>
        <w:pStyle w:val="Compact"/>
      </w:pPr>
      <w:r>
        <w:t xml:space="preserve">A method for privacy-preserving commerce comprising:</w:t>
      </w:r>
    </w:p>
    <w:p>
      <w:pPr>
        <w:numPr>
          <w:ilvl w:val="1"/>
          <w:numId w:val="1048"/>
        </w:numPr>
        <w:pStyle w:val="Compact"/>
      </w:pPr>
      <w:r>
        <w:t xml:space="preserve">maintaining user preferences locally through:</w:t>
      </w:r>
    </w:p>
    <w:p>
      <w:pPr>
        <w:numPr>
          <w:ilvl w:val="2"/>
          <w:numId w:val="1049"/>
        </w:numPr>
        <w:pStyle w:val="Compact"/>
      </w:pPr>
      <w:r>
        <w:t xml:space="preserve">encrypted storage;</w:t>
      </w:r>
    </w:p>
    <w:p>
      <w:pPr>
        <w:numPr>
          <w:ilvl w:val="2"/>
          <w:numId w:val="1049"/>
        </w:numPr>
        <w:pStyle w:val="Compact"/>
      </w:pPr>
      <w:r>
        <w:t xml:space="preserve">selective synchronization;</w:t>
      </w:r>
    </w:p>
    <w:p>
      <w:pPr>
        <w:numPr>
          <w:ilvl w:val="2"/>
          <w:numId w:val="1049"/>
        </w:numPr>
        <w:pStyle w:val="Compact"/>
      </w:pPr>
      <w:r>
        <w:t xml:space="preserve">versioned updates;</w:t>
      </w:r>
    </w:p>
    <w:p>
      <w:pPr>
        <w:numPr>
          <w:ilvl w:val="2"/>
          <w:numId w:val="1049"/>
        </w:numPr>
        <w:pStyle w:val="Compact"/>
      </w:pPr>
      <w:r>
        <w:t xml:space="preserve">access control enforcement;</w:t>
      </w:r>
    </w:p>
    <w:p>
      <w:pPr>
        <w:numPr>
          <w:ilvl w:val="1"/>
          <w:numId w:val="1048"/>
        </w:numPr>
        <w:pStyle w:val="Compact"/>
      </w:pPr>
      <w:r>
        <w:t xml:space="preserve">distributing content using:</w:t>
      </w:r>
    </w:p>
    <w:p>
      <w:pPr>
        <w:numPr>
          <w:ilvl w:val="2"/>
          <w:numId w:val="1050"/>
        </w:numPr>
        <w:pStyle w:val="Compact"/>
      </w:pPr>
      <w:r>
        <w:t xml:space="preserve">bloom filter-based targeting;</w:t>
      </w:r>
    </w:p>
    <w:p>
      <w:pPr>
        <w:numPr>
          <w:ilvl w:val="2"/>
          <w:numId w:val="1050"/>
        </w:numPr>
        <w:pStyle w:val="Compact"/>
      </w:pPr>
      <w:r>
        <w:t xml:space="preserve">anonymous routing;</w:t>
      </w:r>
    </w:p>
    <w:p>
      <w:pPr>
        <w:numPr>
          <w:ilvl w:val="2"/>
          <w:numId w:val="1050"/>
        </w:numPr>
        <w:pStyle w:val="Compact"/>
      </w:pPr>
      <w:r>
        <w:t xml:space="preserve">encrypted delivery;</w:t>
      </w:r>
    </w:p>
    <w:p>
      <w:pPr>
        <w:numPr>
          <w:ilvl w:val="2"/>
          <w:numId w:val="1050"/>
        </w:numPr>
        <w:pStyle w:val="Compact"/>
      </w:pPr>
      <w:r>
        <w:t xml:space="preserve">local relevance evaluation;</w:t>
      </w:r>
    </w:p>
    <w:p>
      <w:pPr>
        <w:numPr>
          <w:ilvl w:val="1"/>
          <w:numId w:val="1048"/>
        </w:numPr>
        <w:pStyle w:val="Compact"/>
      </w:pPr>
      <w:r>
        <w:t xml:space="preserve">processing transactions via:</w:t>
      </w:r>
    </w:p>
    <w:p>
      <w:pPr>
        <w:numPr>
          <w:ilvl w:val="2"/>
          <w:numId w:val="1051"/>
        </w:numPr>
        <w:pStyle w:val="Compact"/>
      </w:pPr>
      <w:r>
        <w:t xml:space="preserve">zero-knowledge proofs;</w:t>
      </w:r>
    </w:p>
    <w:p>
      <w:pPr>
        <w:numPr>
          <w:ilvl w:val="2"/>
          <w:numId w:val="1051"/>
        </w:numPr>
        <w:pStyle w:val="Compact"/>
      </w:pPr>
      <w:r>
        <w:t xml:space="preserve">anonymous credentials;</w:t>
      </w:r>
    </w:p>
    <w:p>
      <w:pPr>
        <w:numPr>
          <w:ilvl w:val="2"/>
          <w:numId w:val="1051"/>
        </w:numPr>
        <w:pStyle w:val="Compact"/>
      </w:pPr>
      <w:r>
        <w:t xml:space="preserve">blind signature schemes;</w:t>
      </w:r>
    </w:p>
    <w:p>
      <w:pPr>
        <w:numPr>
          <w:ilvl w:val="2"/>
          <w:numId w:val="1051"/>
        </w:numPr>
        <w:pStyle w:val="Compact"/>
      </w:pPr>
      <w:r>
        <w:t xml:space="preserve">secure payment protocols;</w:t>
      </w:r>
    </w:p>
    <w:p>
      <w:pPr>
        <w:numPr>
          <w:ilvl w:val="0"/>
          <w:numId w:val="1030"/>
        </w:numPr>
        <w:pStyle w:val="Compact"/>
      </w:pPr>
      <w:r>
        <w:t xml:space="preserve">The method of claim 6, further comprising implementing differential privacy through:</w:t>
      </w:r>
    </w:p>
    <w:p>
      <w:pPr>
        <w:numPr>
          <w:ilvl w:val="1"/>
          <w:numId w:val="1052"/>
        </w:numPr>
        <w:pStyle w:val="Compact"/>
      </w:pPr>
      <w:r>
        <w:t xml:space="preserve">noise addition using:</w:t>
      </w:r>
    </w:p>
    <w:p>
      <w:pPr>
        <w:numPr>
          <w:ilvl w:val="2"/>
          <w:numId w:val="1053"/>
        </w:numPr>
        <w:pStyle w:val="Compact"/>
      </w:pPr>
      <w:r>
        <w:t xml:space="preserve">Laplace mechanism;</w:t>
      </w:r>
    </w:p>
    <w:p>
      <w:pPr>
        <w:numPr>
          <w:ilvl w:val="2"/>
          <w:numId w:val="1053"/>
        </w:numPr>
        <w:pStyle w:val="Compact"/>
      </w:pPr>
      <w:r>
        <w:t xml:space="preserve">privacy budget tracking;</w:t>
      </w:r>
    </w:p>
    <w:p>
      <w:pPr>
        <w:numPr>
          <w:ilvl w:val="2"/>
          <w:numId w:val="1053"/>
        </w:numPr>
        <w:pStyle w:val="Compact"/>
      </w:pPr>
      <w:r>
        <w:t xml:space="preserve">sensitivity analysis;</w:t>
      </w:r>
    </w:p>
    <w:p>
      <w:pPr>
        <w:numPr>
          <w:ilvl w:val="2"/>
          <w:numId w:val="1053"/>
        </w:numPr>
        <w:pStyle w:val="Compact"/>
      </w:pPr>
      <w:r>
        <w:t xml:space="preserve">utility preservation;</w:t>
      </w:r>
    </w:p>
    <w:p>
      <w:pPr>
        <w:numPr>
          <w:ilvl w:val="1"/>
          <w:numId w:val="1052"/>
        </w:numPr>
        <w:pStyle w:val="Compact"/>
      </w:pPr>
      <w:r>
        <w:t xml:space="preserve">aggregation protocols using:</w:t>
      </w:r>
    </w:p>
    <w:p>
      <w:pPr>
        <w:numPr>
          <w:ilvl w:val="2"/>
          <w:numId w:val="1054"/>
        </w:numPr>
        <w:pStyle w:val="Compact"/>
      </w:pPr>
      <w:r>
        <w:t xml:space="preserve">secure summation;</w:t>
      </w:r>
    </w:p>
    <w:p>
      <w:pPr>
        <w:numPr>
          <w:ilvl w:val="2"/>
          <w:numId w:val="1054"/>
        </w:numPr>
        <w:pStyle w:val="Compact"/>
      </w:pPr>
      <w:r>
        <w:t xml:space="preserve">distributed noise generation;</w:t>
      </w:r>
    </w:p>
    <w:p>
      <w:pPr>
        <w:numPr>
          <w:ilvl w:val="2"/>
          <w:numId w:val="1054"/>
        </w:numPr>
        <w:pStyle w:val="Compact"/>
      </w:pPr>
      <w:r>
        <w:t xml:space="preserve">verifiable computation;</w:t>
      </w:r>
    </w:p>
    <w:p>
      <w:pPr>
        <w:numPr>
          <w:ilvl w:val="2"/>
          <w:numId w:val="1054"/>
        </w:numPr>
        <w:pStyle w:val="Compact"/>
      </w:pPr>
      <w:r>
        <w:t xml:space="preserve">consistency checks;</w:t>
      </w:r>
    </w:p>
    <w:p>
      <w:pPr>
        <w:numPr>
          <w:ilvl w:val="0"/>
          <w:numId w:val="1030"/>
        </w:numPr>
        <w:pStyle w:val="Compact"/>
      </w:pPr>
      <w:r>
        <w:t xml:space="preserve">A system for decentralized agent orchestration comprising:</w:t>
      </w:r>
    </w:p>
    <w:p>
      <w:pPr>
        <w:numPr>
          <w:ilvl w:val="1"/>
          <w:numId w:val="1055"/>
        </w:numPr>
        <w:pStyle w:val="Compact"/>
      </w:pPr>
      <w:r>
        <w:t xml:space="preserve">an agent registry implementing:</w:t>
      </w:r>
    </w:p>
    <w:p>
      <w:pPr>
        <w:numPr>
          <w:ilvl w:val="2"/>
          <w:numId w:val="1056"/>
        </w:numPr>
        <w:pStyle w:val="Compact"/>
      </w:pPr>
      <w:r>
        <w:t xml:space="preserve">capability verification;</w:t>
      </w:r>
    </w:p>
    <w:p>
      <w:pPr>
        <w:numPr>
          <w:ilvl w:val="2"/>
          <w:numId w:val="1056"/>
        </w:numPr>
        <w:pStyle w:val="Compact"/>
      </w:pPr>
      <w:r>
        <w:t xml:space="preserve">reputation tracking;</w:t>
      </w:r>
    </w:p>
    <w:p>
      <w:pPr>
        <w:numPr>
          <w:ilvl w:val="2"/>
          <w:numId w:val="1056"/>
        </w:numPr>
        <w:pStyle w:val="Compact"/>
      </w:pPr>
      <w:r>
        <w:t xml:space="preserve">availability monitoring;</w:t>
      </w:r>
    </w:p>
    <w:p>
      <w:pPr>
        <w:numPr>
          <w:ilvl w:val="2"/>
          <w:numId w:val="1056"/>
        </w:numPr>
        <w:pStyle w:val="Compact"/>
      </w:pPr>
      <w:r>
        <w:t xml:space="preserve">load balancing;</w:t>
      </w:r>
    </w:p>
    <w:p>
      <w:pPr>
        <w:numPr>
          <w:ilvl w:val="1"/>
          <w:numId w:val="1055"/>
        </w:numPr>
        <w:pStyle w:val="Compact"/>
      </w:pPr>
      <w:r>
        <w:t xml:space="preserve">a task distribution engine using:</w:t>
      </w:r>
    </w:p>
    <w:p>
      <w:pPr>
        <w:numPr>
          <w:ilvl w:val="2"/>
          <w:numId w:val="1057"/>
        </w:numPr>
        <w:pStyle w:val="Compact"/>
      </w:pPr>
      <w:r>
        <w:t xml:space="preserve">privacy-aware scheduling;</w:t>
      </w:r>
    </w:p>
    <w:p>
      <w:pPr>
        <w:numPr>
          <w:ilvl w:val="2"/>
          <w:numId w:val="1057"/>
        </w:numPr>
        <w:pStyle w:val="Compact"/>
      </w:pPr>
      <w:r>
        <w:t xml:space="preserve">capability matching;</w:t>
      </w:r>
    </w:p>
    <w:p>
      <w:pPr>
        <w:numPr>
          <w:ilvl w:val="2"/>
          <w:numId w:val="1057"/>
        </w:numPr>
        <w:pStyle w:val="Compact"/>
      </w:pPr>
      <w:r>
        <w:t xml:space="preserve">deadline management;</w:t>
      </w:r>
    </w:p>
    <w:p>
      <w:pPr>
        <w:numPr>
          <w:ilvl w:val="2"/>
          <w:numId w:val="1057"/>
        </w:numPr>
        <w:pStyle w:val="Compact"/>
      </w:pPr>
      <w:r>
        <w:t xml:space="preserve">failure handling;</w:t>
      </w:r>
    </w:p>
    <w:p>
      <w:pPr>
        <w:numPr>
          <w:ilvl w:val="1"/>
          <w:numId w:val="1055"/>
        </w:numPr>
        <w:pStyle w:val="Compact"/>
      </w:pPr>
      <w:r>
        <w:t xml:space="preserve">a context management system with:</w:t>
      </w:r>
    </w:p>
    <w:p>
      <w:pPr>
        <w:numPr>
          <w:ilvl w:val="2"/>
          <w:numId w:val="1058"/>
        </w:numPr>
        <w:pStyle w:val="Compact"/>
      </w:pPr>
      <w:r>
        <w:t xml:space="preserve">encrypted storage;</w:t>
      </w:r>
    </w:p>
    <w:p>
      <w:pPr>
        <w:numPr>
          <w:ilvl w:val="2"/>
          <w:numId w:val="1058"/>
        </w:numPr>
        <w:pStyle w:val="Compact"/>
      </w:pPr>
      <w:r>
        <w:t xml:space="preserve">selective sharing;</w:t>
      </w:r>
    </w:p>
    <w:p>
      <w:pPr>
        <w:numPr>
          <w:ilvl w:val="2"/>
          <w:numId w:val="1058"/>
        </w:numPr>
        <w:pStyle w:val="Compact"/>
      </w:pPr>
      <w:r>
        <w:t xml:space="preserve">version control;</w:t>
      </w:r>
    </w:p>
    <w:p>
      <w:pPr>
        <w:numPr>
          <w:ilvl w:val="2"/>
          <w:numId w:val="1058"/>
        </w:numPr>
        <w:pStyle w:val="Compact"/>
      </w:pPr>
      <w:r>
        <w:t xml:space="preserve">access tracking;</w:t>
      </w:r>
    </w:p>
    <w:p>
      <w:pPr>
        <w:numPr>
          <w:ilvl w:val="0"/>
          <w:numId w:val="1030"/>
        </w:numPr>
        <w:pStyle w:val="Compact"/>
      </w:pPr>
      <w:r>
        <w:t xml:space="preserve">The system of claim 8, wherein agents operate offline through:</w:t>
      </w:r>
    </w:p>
    <w:p>
      <w:pPr>
        <w:numPr>
          <w:ilvl w:val="1"/>
          <w:numId w:val="1059"/>
        </w:numPr>
        <w:pStyle w:val="Compact"/>
      </w:pPr>
      <w:r>
        <w:t xml:space="preserve">local storage of:</w:t>
      </w:r>
    </w:p>
    <w:p>
      <w:pPr>
        <w:numPr>
          <w:ilvl w:val="2"/>
          <w:numId w:val="1060"/>
        </w:numPr>
        <w:pStyle w:val="Compact"/>
      </w:pPr>
      <w:r>
        <w:t xml:space="preserve">relevant data;</w:t>
      </w:r>
    </w:p>
    <w:p>
      <w:pPr>
        <w:numPr>
          <w:ilvl w:val="2"/>
          <w:numId w:val="1060"/>
        </w:numPr>
        <w:pStyle w:val="Compact"/>
      </w:pPr>
      <w:r>
        <w:t xml:space="preserve">operation logs;</w:t>
      </w:r>
    </w:p>
    <w:p>
      <w:pPr>
        <w:numPr>
          <w:ilvl w:val="2"/>
          <w:numId w:val="1060"/>
        </w:numPr>
        <w:pStyle w:val="Compact"/>
      </w:pPr>
      <w:r>
        <w:t xml:space="preserve">verification proofs;</w:t>
      </w:r>
    </w:p>
    <w:p>
      <w:pPr>
        <w:numPr>
          <w:ilvl w:val="2"/>
          <w:numId w:val="1060"/>
        </w:numPr>
        <w:pStyle w:val="Compact"/>
      </w:pPr>
      <w:r>
        <w:t xml:space="preserve">temporary credentials;</w:t>
      </w:r>
    </w:p>
    <w:p>
      <w:pPr>
        <w:numPr>
          <w:ilvl w:val="1"/>
          <w:numId w:val="1059"/>
        </w:numPr>
        <w:pStyle w:val="Compact"/>
      </w:pPr>
      <w:r>
        <w:t xml:space="preserve">synchronization protocols for:</w:t>
      </w:r>
    </w:p>
    <w:p>
      <w:pPr>
        <w:numPr>
          <w:ilvl w:val="2"/>
          <w:numId w:val="1061"/>
        </w:numPr>
        <w:pStyle w:val="Compact"/>
      </w:pPr>
      <w:r>
        <w:t xml:space="preserve">state reconciliation;</w:t>
      </w:r>
    </w:p>
    <w:p>
      <w:pPr>
        <w:numPr>
          <w:ilvl w:val="2"/>
          <w:numId w:val="1061"/>
        </w:numPr>
        <w:pStyle w:val="Compact"/>
      </w:pPr>
      <w:r>
        <w:t xml:space="preserve">conflict resolution;</w:t>
      </w:r>
    </w:p>
    <w:p>
      <w:pPr>
        <w:numPr>
          <w:ilvl w:val="2"/>
          <w:numId w:val="1061"/>
        </w:numPr>
        <w:pStyle w:val="Compact"/>
      </w:pPr>
      <w:r>
        <w:t xml:space="preserve">proof verification;</w:t>
      </w:r>
    </w:p>
    <w:p>
      <w:pPr>
        <w:numPr>
          <w:ilvl w:val="2"/>
          <w:numId w:val="1061"/>
        </w:numPr>
        <w:pStyle w:val="Compact"/>
      </w:pPr>
      <w:r>
        <w:t xml:space="preserve">credential refresh;</w:t>
      </w:r>
    </w:p>
    <w:p>
      <w:pPr>
        <w:numPr>
          <w:ilvl w:val="0"/>
          <w:numId w:val="1030"/>
        </w:numPr>
        <w:pStyle w:val="Compact"/>
      </w:pPr>
      <w:r>
        <w:t xml:space="preserve">A privacy policy enforcement system comprising:</w:t>
      </w:r>
    </w:p>
    <w:p>
      <w:pPr>
        <w:numPr>
          <w:ilvl w:val="1"/>
          <w:numId w:val="1062"/>
        </w:numPr>
        <w:pStyle w:val="Compact"/>
      </w:pPr>
      <w:r>
        <w:t xml:space="preserve">policy definition using:</w:t>
      </w:r>
    </w:p>
    <w:p>
      <w:pPr>
        <w:numPr>
          <w:ilvl w:val="2"/>
          <w:numId w:val="1063"/>
        </w:numPr>
        <w:pStyle w:val="Compact"/>
      </w:pPr>
      <w:r>
        <w:t xml:space="preserve">purpose specification;</w:t>
      </w:r>
    </w:p>
    <w:p>
      <w:pPr>
        <w:numPr>
          <w:ilvl w:val="2"/>
          <w:numId w:val="1063"/>
        </w:numPr>
        <w:pStyle w:val="Compact"/>
      </w:pPr>
      <w:r>
        <w:t xml:space="preserve">retention rules;</w:t>
      </w:r>
    </w:p>
    <w:p>
      <w:pPr>
        <w:numPr>
          <w:ilvl w:val="2"/>
          <w:numId w:val="1063"/>
        </w:numPr>
        <w:pStyle w:val="Compact"/>
      </w:pPr>
      <w:r>
        <w:t xml:space="preserve">sharing restrictions;</w:t>
      </w:r>
    </w:p>
    <w:p>
      <w:pPr>
        <w:numPr>
          <w:ilvl w:val="2"/>
          <w:numId w:val="1063"/>
        </w:numPr>
        <w:pStyle w:val="Compact"/>
      </w:pPr>
      <w:r>
        <w:t xml:space="preserve">access controls;</w:t>
      </w:r>
    </w:p>
    <w:p>
      <w:pPr>
        <w:numPr>
          <w:ilvl w:val="1"/>
          <w:numId w:val="1062"/>
        </w:numPr>
        <w:pStyle w:val="Compact"/>
      </w:pPr>
      <w:r>
        <w:t xml:space="preserve">enforcement mechanisms for:</w:t>
      </w:r>
    </w:p>
    <w:p>
      <w:pPr>
        <w:numPr>
          <w:ilvl w:val="2"/>
          <w:numId w:val="1064"/>
        </w:numPr>
        <w:pStyle w:val="Compact"/>
      </w:pPr>
      <w:r>
        <w:t xml:space="preserve">data minimization;</w:t>
      </w:r>
    </w:p>
    <w:p>
      <w:pPr>
        <w:numPr>
          <w:ilvl w:val="2"/>
          <w:numId w:val="1064"/>
        </w:numPr>
        <w:pStyle w:val="Compact"/>
      </w:pPr>
      <w:r>
        <w:t xml:space="preserve">purpose limitation;</w:t>
      </w:r>
    </w:p>
    <w:p>
      <w:pPr>
        <w:numPr>
          <w:ilvl w:val="2"/>
          <w:numId w:val="1064"/>
        </w:numPr>
        <w:pStyle w:val="Compact"/>
      </w:pPr>
      <w:r>
        <w:t xml:space="preserve">storage limitation;</w:t>
      </w:r>
    </w:p>
    <w:p>
      <w:pPr>
        <w:numPr>
          <w:ilvl w:val="2"/>
          <w:numId w:val="1064"/>
        </w:numPr>
        <w:pStyle w:val="Compact"/>
      </w:pPr>
      <w:r>
        <w:t xml:space="preserve">integrity maintenance;</w:t>
      </w:r>
    </w:p>
    <w:p>
      <w:pPr>
        <w:numPr>
          <w:ilvl w:val="0"/>
          <w:numId w:val="1030"/>
        </w:numPr>
        <w:pStyle w:val="Compact"/>
      </w:pPr>
      <w:r>
        <w:t xml:space="preserve">A cryptographic coupon system comprising:</w:t>
      </w:r>
    </w:p>
    <w:p>
      <w:pPr>
        <w:numPr>
          <w:ilvl w:val="1"/>
          <w:numId w:val="1065"/>
        </w:numPr>
        <w:pStyle w:val="Compact"/>
      </w:pPr>
      <w:r>
        <w:t xml:space="preserve">coupon generation mechanisms implementing:</w:t>
      </w:r>
    </w:p>
    <w:p>
      <w:pPr>
        <w:numPr>
          <w:ilvl w:val="2"/>
          <w:numId w:val="1066"/>
        </w:numPr>
        <w:pStyle w:val="Compact"/>
      </w:pPr>
      <w:r>
        <w:t xml:space="preserve">zero-knowledge proofs;</w:t>
      </w:r>
    </w:p>
    <w:p>
      <w:pPr>
        <w:numPr>
          <w:ilvl w:val="2"/>
          <w:numId w:val="1066"/>
        </w:numPr>
        <w:pStyle w:val="Compact"/>
      </w:pPr>
      <w:r>
        <w:t xml:space="preserve">temporal constraints;</w:t>
      </w:r>
    </w:p>
    <w:p>
      <w:pPr>
        <w:numPr>
          <w:ilvl w:val="2"/>
          <w:numId w:val="1066"/>
        </w:numPr>
        <w:pStyle w:val="Compact"/>
      </w:pPr>
      <w:r>
        <w:t xml:space="preserve">usage limitations;</w:t>
      </w:r>
    </w:p>
    <w:p>
      <w:pPr>
        <w:numPr>
          <w:ilvl w:val="2"/>
          <w:numId w:val="1066"/>
        </w:numPr>
        <w:pStyle w:val="Compact"/>
      </w:pPr>
      <w:r>
        <w:t xml:space="preserve">merchant-specific restrictions;</w:t>
      </w:r>
    </w:p>
    <w:p>
      <w:pPr>
        <w:numPr>
          <w:ilvl w:val="1"/>
          <w:numId w:val="1065"/>
        </w:numPr>
        <w:pStyle w:val="Compact"/>
      </w:pPr>
      <w:r>
        <w:t xml:space="preserve">redemption protocols using:</w:t>
      </w:r>
    </w:p>
    <w:p>
      <w:pPr>
        <w:numPr>
          <w:ilvl w:val="2"/>
          <w:numId w:val="1067"/>
        </w:numPr>
        <w:pStyle w:val="Compact"/>
      </w:pPr>
      <w:r>
        <w:t xml:space="preserve">anonymous authentication;</w:t>
      </w:r>
    </w:p>
    <w:p>
      <w:pPr>
        <w:numPr>
          <w:ilvl w:val="2"/>
          <w:numId w:val="1067"/>
        </w:numPr>
        <w:pStyle w:val="Compact"/>
      </w:pPr>
      <w:r>
        <w:t xml:space="preserve">double-spending prevention;</w:t>
      </w:r>
    </w:p>
    <w:p>
      <w:pPr>
        <w:numPr>
          <w:ilvl w:val="2"/>
          <w:numId w:val="1067"/>
        </w:numPr>
        <w:pStyle w:val="Compact"/>
      </w:pPr>
      <w:r>
        <w:t xml:space="preserve">merchant verification;</w:t>
      </w:r>
    </w:p>
    <w:p>
      <w:pPr>
        <w:numPr>
          <w:ilvl w:val="2"/>
          <w:numId w:val="1067"/>
        </w:numPr>
        <w:pStyle w:val="Compact"/>
      </w:pPr>
      <w:r>
        <w:t xml:space="preserve">audit trail generation;</w:t>
      </w:r>
    </w:p>
    <w:p>
      <w:pPr>
        <w:numPr>
          <w:ilvl w:val="0"/>
          <w:numId w:val="1030"/>
        </w:numPr>
        <w:pStyle w:val="Compact"/>
      </w:pPr>
      <w:r>
        <w:t xml:space="preserve">The system of claim 11, wherein redemption data is aggregated using:</w:t>
      </w:r>
    </w:p>
    <w:p>
      <w:pPr>
        <w:numPr>
          <w:ilvl w:val="1"/>
          <w:numId w:val="1068"/>
        </w:numPr>
        <w:pStyle w:val="Compact"/>
      </w:pPr>
      <w:r>
        <w:t xml:space="preserve">privacy-preserving techniques including:</w:t>
      </w:r>
    </w:p>
    <w:p>
      <w:pPr>
        <w:numPr>
          <w:ilvl w:val="2"/>
          <w:numId w:val="1069"/>
        </w:numPr>
        <w:pStyle w:val="Compact"/>
      </w:pPr>
      <w:r>
        <w:t xml:space="preserve">differential privacy;</w:t>
      </w:r>
    </w:p>
    <w:p>
      <w:pPr>
        <w:numPr>
          <w:ilvl w:val="2"/>
          <w:numId w:val="1069"/>
        </w:numPr>
        <w:pStyle w:val="Compact"/>
      </w:pPr>
      <w:r>
        <w:t xml:space="preserve">secure aggregation;</w:t>
      </w:r>
    </w:p>
    <w:p>
      <w:pPr>
        <w:numPr>
          <w:ilvl w:val="2"/>
          <w:numId w:val="1069"/>
        </w:numPr>
        <w:pStyle w:val="Compact"/>
      </w:pPr>
      <w:r>
        <w:t xml:space="preserve">anonymous statistics;</w:t>
      </w:r>
    </w:p>
    <w:p>
      <w:pPr>
        <w:numPr>
          <w:ilvl w:val="2"/>
          <w:numId w:val="1069"/>
        </w:numPr>
        <w:pStyle w:val="Compact"/>
      </w:pPr>
      <w:r>
        <w:t xml:space="preserve">unlinkable reporting;</w:t>
      </w:r>
    </w:p>
    <w:p>
      <w:pPr>
        <w:numPr>
          <w:ilvl w:val="1"/>
          <w:numId w:val="1068"/>
        </w:numPr>
        <w:pStyle w:val="Compact"/>
      </w:pPr>
      <w:r>
        <w:t xml:space="preserve">effectiveness metrics through:</w:t>
      </w:r>
    </w:p>
    <w:p>
      <w:pPr>
        <w:numPr>
          <w:ilvl w:val="2"/>
          <w:numId w:val="1070"/>
        </w:numPr>
        <w:pStyle w:val="Compact"/>
      </w:pPr>
      <w:r>
        <w:t xml:space="preserve">conversion tracking;</w:t>
      </w:r>
    </w:p>
    <w:p>
      <w:pPr>
        <w:numPr>
          <w:ilvl w:val="2"/>
          <w:numId w:val="1070"/>
        </w:numPr>
        <w:pStyle w:val="Compact"/>
      </w:pPr>
      <w:r>
        <w:t xml:space="preserve">engagement analysis;</w:t>
      </w:r>
    </w:p>
    <w:p>
      <w:pPr>
        <w:numPr>
          <w:ilvl w:val="2"/>
          <w:numId w:val="1070"/>
        </w:numPr>
        <w:pStyle w:val="Compact"/>
      </w:pPr>
      <w:r>
        <w:t xml:space="preserve">ROI calculation;</w:t>
      </w:r>
    </w:p>
    <w:p>
      <w:pPr>
        <w:numPr>
          <w:ilvl w:val="2"/>
          <w:numId w:val="1070"/>
        </w:numPr>
        <w:pStyle w:val="Compact"/>
      </w:pPr>
      <w:r>
        <w:t xml:space="preserve">trend identification;</w:t>
      </w:r>
    </w:p>
    <w:p>
      <w:pPr>
        <w:numPr>
          <w:ilvl w:val="0"/>
          <w:numId w:val="1030"/>
        </w:numPr>
        <w:pStyle w:val="Compact"/>
      </w:pPr>
      <w:r>
        <w:t xml:space="preserve">A method for secure agent collaboration comprising:</w:t>
      </w:r>
    </w:p>
    <w:p>
      <w:pPr>
        <w:numPr>
          <w:ilvl w:val="1"/>
          <w:numId w:val="1071"/>
        </w:numPr>
        <w:pStyle w:val="Compact"/>
      </w:pPr>
      <w:r>
        <w:t xml:space="preserve">task decomposition through:</w:t>
      </w:r>
    </w:p>
    <w:p>
      <w:pPr>
        <w:numPr>
          <w:ilvl w:val="2"/>
          <w:numId w:val="1072"/>
        </w:numPr>
        <w:pStyle w:val="Compact"/>
      </w:pPr>
      <w:r>
        <w:t xml:space="preserve">capability matching;</w:t>
      </w:r>
    </w:p>
    <w:p>
      <w:pPr>
        <w:numPr>
          <w:ilvl w:val="2"/>
          <w:numId w:val="1072"/>
        </w:numPr>
        <w:pStyle w:val="Compact"/>
      </w:pPr>
      <w:r>
        <w:t xml:space="preserve">privacy preservation;</w:t>
      </w:r>
    </w:p>
    <w:p>
      <w:pPr>
        <w:numPr>
          <w:ilvl w:val="2"/>
          <w:numId w:val="1072"/>
        </w:numPr>
        <w:pStyle w:val="Compact"/>
      </w:pPr>
      <w:r>
        <w:t xml:space="preserve">resource optimization;</w:t>
      </w:r>
    </w:p>
    <w:p>
      <w:pPr>
        <w:numPr>
          <w:ilvl w:val="2"/>
          <w:numId w:val="1072"/>
        </w:numPr>
        <w:pStyle w:val="Compact"/>
      </w:pPr>
      <w:r>
        <w:t xml:space="preserve">dependency management;</w:t>
      </w:r>
    </w:p>
    <w:p>
      <w:pPr>
        <w:numPr>
          <w:ilvl w:val="1"/>
          <w:numId w:val="1071"/>
        </w:numPr>
        <w:pStyle w:val="Compact"/>
      </w:pPr>
      <w:r>
        <w:t xml:space="preserve">result aggregation using:</w:t>
      </w:r>
    </w:p>
    <w:p>
      <w:pPr>
        <w:numPr>
          <w:ilvl w:val="2"/>
          <w:numId w:val="1073"/>
        </w:numPr>
        <w:pStyle w:val="Compact"/>
      </w:pPr>
      <w:r>
        <w:t xml:space="preserve">secure computation;</w:t>
      </w:r>
    </w:p>
    <w:p>
      <w:pPr>
        <w:numPr>
          <w:ilvl w:val="2"/>
          <w:numId w:val="1073"/>
        </w:numPr>
        <w:pStyle w:val="Compact"/>
      </w:pPr>
      <w:r>
        <w:t xml:space="preserve">privacy guarantees;</w:t>
      </w:r>
    </w:p>
    <w:p>
      <w:pPr>
        <w:numPr>
          <w:ilvl w:val="2"/>
          <w:numId w:val="1073"/>
        </w:numPr>
        <w:pStyle w:val="Compact"/>
      </w:pPr>
      <w:r>
        <w:t xml:space="preserve">consistency verification;</w:t>
      </w:r>
    </w:p>
    <w:p>
      <w:pPr>
        <w:numPr>
          <w:ilvl w:val="2"/>
          <w:numId w:val="1073"/>
        </w:numPr>
        <w:pStyle w:val="Compact"/>
      </w:pPr>
      <w:r>
        <w:t xml:space="preserve">quality assurance;</w:t>
      </w:r>
    </w:p>
    <w:p>
      <w:pPr>
        <w:numPr>
          <w:ilvl w:val="0"/>
          <w:numId w:val="1030"/>
        </w:numPr>
        <w:pStyle w:val="Compact"/>
      </w:pPr>
      <w:r>
        <w:t xml:space="preserve">A system for privacy-preserving analytics comprising:</w:t>
      </w:r>
    </w:p>
    <w:p>
      <w:pPr>
        <w:numPr>
          <w:ilvl w:val="1"/>
          <w:numId w:val="1074"/>
        </w:numPr>
        <w:pStyle w:val="Compact"/>
      </w:pPr>
      <w:r>
        <w:t xml:space="preserve">data collection mechanisms implementing:</w:t>
      </w:r>
    </w:p>
    <w:p>
      <w:pPr>
        <w:numPr>
          <w:ilvl w:val="2"/>
          <w:numId w:val="1075"/>
        </w:numPr>
        <w:pStyle w:val="Compact"/>
      </w:pPr>
      <w:r>
        <w:t xml:space="preserve">local differential privacy;</w:t>
      </w:r>
    </w:p>
    <w:p>
      <w:pPr>
        <w:numPr>
          <w:ilvl w:val="2"/>
          <w:numId w:val="1075"/>
        </w:numPr>
        <w:pStyle w:val="Compact"/>
      </w:pPr>
      <w:r>
        <w:t xml:space="preserve">randomized response;</w:t>
      </w:r>
    </w:p>
    <w:p>
      <w:pPr>
        <w:numPr>
          <w:ilvl w:val="2"/>
          <w:numId w:val="1075"/>
        </w:numPr>
        <w:pStyle w:val="Compact"/>
      </w:pPr>
      <w:r>
        <w:t xml:space="preserve">secure aggregation;</w:t>
      </w:r>
    </w:p>
    <w:p>
      <w:pPr>
        <w:numPr>
          <w:ilvl w:val="2"/>
          <w:numId w:val="1075"/>
        </w:numPr>
        <w:pStyle w:val="Compact"/>
      </w:pPr>
      <w:r>
        <w:t xml:space="preserve">anonymous reporting;</w:t>
      </w:r>
    </w:p>
    <w:p>
      <w:pPr>
        <w:numPr>
          <w:ilvl w:val="1"/>
          <w:numId w:val="1074"/>
        </w:numPr>
        <w:pStyle w:val="Compact"/>
      </w:pPr>
      <w:r>
        <w:t xml:space="preserve">analysis capabilities including:</w:t>
      </w:r>
    </w:p>
    <w:p>
      <w:pPr>
        <w:numPr>
          <w:ilvl w:val="2"/>
          <w:numId w:val="1076"/>
        </w:numPr>
        <w:pStyle w:val="Compact"/>
      </w:pPr>
      <w:r>
        <w:t xml:space="preserve">trend detection;</w:t>
      </w:r>
    </w:p>
    <w:p>
      <w:pPr>
        <w:numPr>
          <w:ilvl w:val="2"/>
          <w:numId w:val="1076"/>
        </w:numPr>
        <w:pStyle w:val="Compact"/>
      </w:pPr>
      <w:r>
        <w:t xml:space="preserve">pattern recognition;</w:t>
      </w:r>
    </w:p>
    <w:p>
      <w:pPr>
        <w:numPr>
          <w:ilvl w:val="2"/>
          <w:numId w:val="1076"/>
        </w:numPr>
        <w:pStyle w:val="Compact"/>
      </w:pPr>
      <w:r>
        <w:t xml:space="preserve">anomaly detection;</w:t>
      </w:r>
    </w:p>
    <w:p>
      <w:pPr>
        <w:numPr>
          <w:ilvl w:val="2"/>
          <w:numId w:val="1076"/>
        </w:numPr>
        <w:pStyle w:val="Compact"/>
      </w:pPr>
      <w:r>
        <w:t xml:space="preserve">effectiveness measurement;</w:t>
      </w:r>
    </w:p>
    <w:p>
      <w:pPr>
        <w:numPr>
          <w:ilvl w:val="0"/>
          <w:numId w:val="1030"/>
        </w:numPr>
        <w:pStyle w:val="Compact"/>
      </w:pPr>
      <w:r>
        <w:t xml:space="preserve">A method for trustless merchant integration comprising:</w:t>
      </w:r>
    </w:p>
    <w:p>
      <w:pPr>
        <w:numPr>
          <w:ilvl w:val="1"/>
          <w:numId w:val="1077"/>
        </w:numPr>
        <w:pStyle w:val="Compact"/>
      </w:pPr>
      <w:r>
        <w:t xml:space="preserve">verification protocols using:</w:t>
      </w:r>
    </w:p>
    <w:p>
      <w:pPr>
        <w:numPr>
          <w:ilvl w:val="2"/>
          <w:numId w:val="1078"/>
        </w:numPr>
        <w:pStyle w:val="Compact"/>
      </w:pPr>
      <w:r>
        <w:t xml:space="preserve">zero-knowledge proofs;</w:t>
      </w:r>
    </w:p>
    <w:p>
      <w:pPr>
        <w:numPr>
          <w:ilvl w:val="2"/>
          <w:numId w:val="1078"/>
        </w:numPr>
        <w:pStyle w:val="Compact"/>
      </w:pPr>
      <w:r>
        <w:t xml:space="preserve">cryptographic commitments;</w:t>
      </w:r>
    </w:p>
    <w:p>
      <w:pPr>
        <w:numPr>
          <w:ilvl w:val="2"/>
          <w:numId w:val="1078"/>
        </w:numPr>
        <w:pStyle w:val="Compact"/>
      </w:pPr>
      <w:r>
        <w:t xml:space="preserve">selective disclosure;</w:t>
      </w:r>
    </w:p>
    <w:p>
      <w:pPr>
        <w:numPr>
          <w:ilvl w:val="2"/>
          <w:numId w:val="1078"/>
        </w:numPr>
        <w:pStyle w:val="Compact"/>
      </w:pPr>
      <w:r>
        <w:t xml:space="preserve">temporal validation;</w:t>
      </w:r>
    </w:p>
    <w:p>
      <w:pPr>
        <w:numPr>
          <w:ilvl w:val="1"/>
          <w:numId w:val="1077"/>
        </w:numPr>
        <w:pStyle w:val="Compact"/>
      </w:pPr>
      <w:r>
        <w:t xml:space="preserve">dispute resolution through:</w:t>
      </w:r>
    </w:p>
    <w:p>
      <w:pPr>
        <w:numPr>
          <w:ilvl w:val="2"/>
          <w:numId w:val="1079"/>
        </w:numPr>
        <w:pStyle w:val="Compact"/>
      </w:pPr>
      <w:r>
        <w:t xml:space="preserve">verifiable claims;</w:t>
      </w:r>
    </w:p>
    <w:p>
      <w:pPr>
        <w:numPr>
          <w:ilvl w:val="2"/>
          <w:numId w:val="1079"/>
        </w:numPr>
        <w:pStyle w:val="Compact"/>
      </w:pPr>
      <w:r>
        <w:t xml:space="preserve">proof preservation;</w:t>
      </w:r>
    </w:p>
    <w:p>
      <w:pPr>
        <w:numPr>
          <w:ilvl w:val="2"/>
          <w:numId w:val="1079"/>
        </w:numPr>
        <w:pStyle w:val="Compact"/>
      </w:pPr>
      <w:r>
        <w:t xml:space="preserve">fair arbitration;</w:t>
      </w:r>
    </w:p>
    <w:p>
      <w:pPr>
        <w:numPr>
          <w:ilvl w:val="2"/>
          <w:numId w:val="1079"/>
        </w:numPr>
        <w:pStyle w:val="Compact"/>
      </w:pPr>
      <w:r>
        <w:t xml:space="preserve">automated settlement;</w:t>
      </w:r>
    </w:p>
    <w:bookmarkEnd w:id="50"/>
    <w:bookmarkStart w:id="51" w:name="conclusion"/>
    <w:p>
      <w:pPr>
        <w:pStyle w:val="Heading2"/>
      </w:pPr>
      <w:r>
        <w:t xml:space="preserve">Conclusion</w:t>
      </w:r>
    </w:p>
    <w:p>
      <w:pPr>
        <w:pStyle w:val="FirstParagraph"/>
      </w:pPr>
      <w:r>
        <w:t xml:space="preserve">[0022] The OASIS system provides a comprehensive solution for privacy-preserving commerce through innovative use of:</w:t>
      </w:r>
      <w:r>
        <w:t xml:space="preserve"> </w:t>
      </w:r>
      <w:r>
        <w:t xml:space="preserve">- Decentralized architecture with CRDT-based synchronization</w:t>
      </w:r>
      <w:r>
        <w:t xml:space="preserve"> </w:t>
      </w:r>
      <w:r>
        <w:t xml:space="preserve">- Multi-agent orchestration with privacy guarantees</w:t>
      </w:r>
      <w:r>
        <w:t xml:space="preserve"> </w:t>
      </w:r>
      <w:r>
        <w:t xml:space="preserve">- Zero-knowledge proofs for transaction verification</w:t>
      </w:r>
      <w:r>
        <w:t xml:space="preserve"> </w:t>
      </w:r>
      <w:r>
        <w:t xml:space="preserve">- Differential privacy for analytics</w:t>
      </w:r>
      <w:r>
        <w:t xml:space="preserve"> </w:t>
      </w:r>
      <w:r>
        <w:t xml:space="preserve">- Secure multi-party computation for collaboration</w:t>
      </w:r>
    </w:p>
    <w:p>
      <w:pPr>
        <w:pStyle w:val="BodyText"/>
      </w:pPr>
      <w:r>
        <w:t xml:space="preserve">[0023] The system enables:</w:t>
      </w:r>
      <w:r>
        <w:t xml:space="preserve"> </w:t>
      </w:r>
      <w:r>
        <w:t xml:space="preserve">- Complete user data sovereignty</w:t>
      </w:r>
      <w:r>
        <w:t xml:space="preserve"> </w:t>
      </w:r>
      <w:r>
        <w:t xml:space="preserve">- Personalized experiences without privacy compromise</w:t>
      </w:r>
      <w:r>
        <w:t xml:space="preserve"> </w:t>
      </w:r>
      <w:r>
        <w:t xml:space="preserve">- Verifiable transactions without identity disclosure</w:t>
      </w:r>
      <w:r>
        <w:t xml:space="preserve"> </w:t>
      </w:r>
      <w:r>
        <w:t xml:space="preserve">- Meaningful analytics without individual data exposure</w:t>
      </w:r>
      <w:r>
        <w:t xml:space="preserve"> </w:t>
      </w:r>
      <w:r>
        <w:t xml:space="preserve">- Regulatory compliance by design</w:t>
      </w:r>
    </w:p>
    <w:p>
      <w:pPr>
        <w:pStyle w:val="BodyText"/>
      </w:pPr>
      <w:r>
        <w:t xml:space="preserve">[0024] The invention represents a significant advancement in:</w:t>
      </w:r>
      <w:r>
        <w:t xml:space="preserve"> </w:t>
      </w:r>
      <w:r>
        <w:t xml:space="preserve">- Privacy-preserving commerce</w:t>
      </w:r>
      <w:r>
        <w:t xml:space="preserve"> </w:t>
      </w:r>
      <w:r>
        <w:t xml:space="preserve">- Decentralized systems</w:t>
      </w:r>
      <w:r>
        <w:t xml:space="preserve"> </w:t>
      </w:r>
      <w:r>
        <w:t xml:space="preserve">- Multi-agent coordination</w:t>
      </w:r>
      <w:r>
        <w:t xml:space="preserve"> </w:t>
      </w:r>
      <w:r>
        <w:t xml:space="preserve">- Cryptographic protocols</w:t>
      </w:r>
      <w:r>
        <w:t xml:space="preserve"> </w:t>
      </w:r>
      <w:r>
        <w:t xml:space="preserve">- Data protection mechanisms</w:t>
      </w:r>
    </w:p>
    <w:p>
      <w:pPr>
        <w:pStyle w:val="BodyText"/>
      </w:pPr>
      <w:r>
        <w:t xml:space="preserve">[0025] The OASIS system provides a foundation for future privacy-preserving digital commerce systems while maintaining compatibility with existing infrastructure and business processes.</w:t>
      </w:r>
    </w:p>
    <w:bookmarkEnd w:id="51"/>
    <w:bookmarkStart w:id="52" w:name="drawings"/>
    <w:p>
      <w:pPr>
        <w:pStyle w:val="Heading2"/>
      </w:pPr>
      <w:r>
        <w:t xml:space="preserve">Drawings</w:t>
      </w:r>
    </w:p>
    <w:p>
      <w:pPr>
        <w:pStyle w:val="FirstParagraph"/>
      </w:pPr>
      <w:r>
        <w:t xml:space="preserve">[The drawings section remains unchanged, containing Figures 1-17 as previously defined]</w:t>
      </w:r>
    </w:p>
    <w:bookmarkEnd w:id="52"/>
    <w:bookmarkStart w:id="57" w:name="prior-art-analysis"/>
    <w:p>
      <w:pPr>
        <w:pStyle w:val="Heading2"/>
      </w:pPr>
      <w:r>
        <w:t xml:space="preserve">Prior Art Analysis</w:t>
      </w:r>
    </w:p>
    <w:bookmarkStart w:id="53" w:name="decentralized-systems"/>
    <w:p>
      <w:pPr>
        <w:pStyle w:val="Heading3"/>
      </w:pPr>
      <w:r>
        <w:t xml:space="preserve">Decentralized Systems</w:t>
      </w:r>
    </w:p>
    <w:p>
      <w:pPr>
        <w:pStyle w:val="FirstParagraph"/>
      </w:pPr>
      <w:r>
        <w:t xml:space="preserve">[0026] Several existing systems have attempted to address aspects of decentralized commerce:</w:t>
      </w:r>
    </w:p>
    <w:p>
      <w:pPr>
        <w:numPr>
          <w:ilvl w:val="0"/>
          <w:numId w:val="1080"/>
        </w:numPr>
        <w:pStyle w:val="Compact"/>
      </w:pPr>
      <w:r>
        <w:t xml:space="preserve">BitTorrent (Cohen, B.,</w:t>
      </w:r>
      <w:r>
        <w:t xml:space="preserve"> </w:t>
      </w:r>
      <w:r>
        <w:t xml:space="preserve">“</w:t>
      </w:r>
      <w:r>
        <w:t xml:space="preserve">The BitTorrent Protocol Specification</w:t>
      </w:r>
      <w:r>
        <w:t xml:space="preserve">”</w:t>
      </w:r>
      <w:r>
        <w:t xml:space="preserve">, BEP 3, 2008)</w:t>
      </w:r>
    </w:p>
    <w:p>
      <w:pPr>
        <w:numPr>
          <w:ilvl w:val="0"/>
          <w:numId w:val="1081"/>
        </w:numPr>
        <w:pStyle w:val="Compact"/>
      </w:pPr>
      <w:r>
        <w:t xml:space="preserve">Implements peer-to-peer file sharing</w:t>
      </w:r>
    </w:p>
    <w:p>
      <w:pPr>
        <w:numPr>
          <w:ilvl w:val="0"/>
          <w:numId w:val="1081"/>
        </w:numPr>
        <w:pStyle w:val="Compact"/>
      </w:pPr>
      <w:r>
        <w:t xml:space="preserve">Uses distributed hash tables for peer discovery</w:t>
      </w:r>
    </w:p>
    <w:p>
      <w:pPr>
        <w:numPr>
          <w:ilvl w:val="0"/>
          <w:numId w:val="1081"/>
        </w:numPr>
        <w:pStyle w:val="Compact"/>
      </w:pPr>
      <w:r>
        <w:t xml:space="preserve">Lacks privacy-preserving mechanisms</w:t>
      </w:r>
    </w:p>
    <w:p>
      <w:pPr>
        <w:numPr>
          <w:ilvl w:val="0"/>
          <w:numId w:val="1081"/>
        </w:numPr>
        <w:pStyle w:val="Compact"/>
      </w:pPr>
      <w:r>
        <w:t xml:space="preserve">No support for commerce transactions</w:t>
      </w:r>
    </w:p>
    <w:p>
      <w:pPr>
        <w:numPr>
          <w:ilvl w:val="0"/>
          <w:numId w:val="1082"/>
        </w:numPr>
        <w:pStyle w:val="Compact"/>
      </w:pPr>
      <w:r>
        <w:t xml:space="preserve">IPFS (Benet, J.,</w:t>
      </w:r>
      <w:r>
        <w:t xml:space="preserve"> </w:t>
      </w:r>
      <w:r>
        <w:t xml:space="preserve">“</w:t>
      </w:r>
      <w:r>
        <w:t xml:space="preserve">IPFS - Content Addressed, Versioned, P2P File System</w:t>
      </w:r>
      <w:r>
        <w:t xml:space="preserve">”</w:t>
      </w:r>
      <w:r>
        <w:t xml:space="preserve">, arXiv:1407.3561, 2014)</w:t>
      </w:r>
    </w:p>
    <w:p>
      <w:pPr>
        <w:numPr>
          <w:ilvl w:val="0"/>
          <w:numId w:val="1083"/>
        </w:numPr>
        <w:pStyle w:val="Compact"/>
      </w:pPr>
      <w:r>
        <w:t xml:space="preserve">Content-addressed storage</w:t>
      </w:r>
    </w:p>
    <w:p>
      <w:pPr>
        <w:numPr>
          <w:ilvl w:val="0"/>
          <w:numId w:val="1083"/>
        </w:numPr>
        <w:pStyle w:val="Compact"/>
      </w:pPr>
      <w:r>
        <w:t xml:space="preserve">Merkle DAG for content verification</w:t>
      </w:r>
    </w:p>
    <w:p>
      <w:pPr>
        <w:numPr>
          <w:ilvl w:val="0"/>
          <w:numId w:val="1083"/>
        </w:numPr>
        <w:pStyle w:val="Compact"/>
      </w:pPr>
      <w:r>
        <w:t xml:space="preserve">Limited support for mutable data</w:t>
      </w:r>
    </w:p>
    <w:p>
      <w:pPr>
        <w:numPr>
          <w:ilvl w:val="0"/>
          <w:numId w:val="1083"/>
        </w:numPr>
        <w:pStyle w:val="Compact"/>
      </w:pPr>
      <w:r>
        <w:t xml:space="preserve">No built-in privacy mechanisms</w:t>
      </w:r>
    </w:p>
    <w:bookmarkEnd w:id="53"/>
    <w:bookmarkStart w:id="54" w:name="privacy-preserving-technologies"/>
    <w:p>
      <w:pPr>
        <w:pStyle w:val="Heading3"/>
      </w:pPr>
      <w:r>
        <w:t xml:space="preserve">Privacy-Preserving Technologies</w:t>
      </w:r>
    </w:p>
    <w:p>
      <w:pPr>
        <w:pStyle w:val="FirstParagraph"/>
      </w:pPr>
      <w:r>
        <w:t xml:space="preserve">[0027] Previous work in privacy-preserving systems includes:</w:t>
      </w:r>
    </w:p>
    <w:p>
      <w:pPr>
        <w:numPr>
          <w:ilvl w:val="0"/>
          <w:numId w:val="1084"/>
        </w:numPr>
        <w:pStyle w:val="Compact"/>
      </w:pPr>
      <w:r>
        <w:t xml:space="preserve">Tor (Dingledine et al.,</w:t>
      </w:r>
      <w:r>
        <w:t xml:space="preserve"> </w:t>
      </w:r>
      <w:r>
        <w:t xml:space="preserve">“</w:t>
      </w:r>
      <w:r>
        <w:t xml:space="preserve">Tor: The Second-Generation Onion Router</w:t>
      </w:r>
      <w:r>
        <w:t xml:space="preserve">”</w:t>
      </w:r>
      <w:r>
        <w:t xml:space="preserve">, USENIX Security 2004)</w:t>
      </w:r>
    </w:p>
    <w:p>
      <w:pPr>
        <w:numPr>
          <w:ilvl w:val="0"/>
          <w:numId w:val="1085"/>
        </w:numPr>
        <w:pStyle w:val="Compact"/>
      </w:pPr>
      <w:r>
        <w:t xml:space="preserve">Anonymous communication network</w:t>
      </w:r>
    </w:p>
    <w:p>
      <w:pPr>
        <w:numPr>
          <w:ilvl w:val="0"/>
          <w:numId w:val="1085"/>
        </w:numPr>
        <w:pStyle w:val="Compact"/>
      </w:pPr>
      <w:r>
        <w:t xml:space="preserve">Onion routing for privacy</w:t>
      </w:r>
    </w:p>
    <w:p>
      <w:pPr>
        <w:numPr>
          <w:ilvl w:val="0"/>
          <w:numId w:val="1085"/>
        </w:numPr>
        <w:pStyle w:val="Compact"/>
      </w:pPr>
      <w:r>
        <w:t xml:space="preserve">High latency for real-time applications</w:t>
      </w:r>
    </w:p>
    <w:p>
      <w:pPr>
        <w:numPr>
          <w:ilvl w:val="0"/>
          <w:numId w:val="1085"/>
        </w:numPr>
        <w:pStyle w:val="Compact"/>
      </w:pPr>
      <w:r>
        <w:t xml:space="preserve">No support for decentralized computation</w:t>
      </w:r>
    </w:p>
    <w:p>
      <w:pPr>
        <w:numPr>
          <w:ilvl w:val="0"/>
          <w:numId w:val="1086"/>
        </w:numPr>
        <w:pStyle w:val="Compact"/>
      </w:pPr>
      <w:r>
        <w:t xml:space="preserve">Zero-Knowledge Proofs (Goldwasser et al.,</w:t>
      </w:r>
      <w:r>
        <w:t xml:space="preserve"> </w:t>
      </w:r>
      <w:r>
        <w:t xml:space="preserve">“</w:t>
      </w:r>
      <w:r>
        <w:t xml:space="preserve">The Knowledge Complexity of Interactive Proof Systems</w:t>
      </w:r>
      <w:r>
        <w:t xml:space="preserve">”</w:t>
      </w:r>
      <w:r>
        <w:t xml:space="preserve">, SIAM J. Comput., 1989)</w:t>
      </w:r>
    </w:p>
    <w:p>
      <w:pPr>
        <w:numPr>
          <w:ilvl w:val="0"/>
          <w:numId w:val="1087"/>
        </w:numPr>
        <w:pStyle w:val="Compact"/>
      </w:pPr>
      <w:r>
        <w:t xml:space="preserve">Theoretical foundation for verification without information disclosure</w:t>
      </w:r>
    </w:p>
    <w:p>
      <w:pPr>
        <w:numPr>
          <w:ilvl w:val="0"/>
          <w:numId w:val="1087"/>
        </w:numPr>
        <w:pStyle w:val="Compact"/>
      </w:pPr>
      <w:r>
        <w:t xml:space="preserve">Computational overhead in practical applications</w:t>
      </w:r>
    </w:p>
    <w:p>
      <w:pPr>
        <w:numPr>
          <w:ilvl w:val="0"/>
          <w:numId w:val="1087"/>
        </w:numPr>
        <w:pStyle w:val="Compact"/>
      </w:pPr>
      <w:r>
        <w:t xml:space="preserve">Limited scalability in distributed systems</w:t>
      </w:r>
    </w:p>
    <w:bookmarkEnd w:id="54"/>
    <w:bookmarkStart w:id="55" w:name="agent-based-systems"/>
    <w:p>
      <w:pPr>
        <w:pStyle w:val="Heading3"/>
      </w:pPr>
      <w:r>
        <w:t xml:space="preserve">Agent-Based Systems</w:t>
      </w:r>
    </w:p>
    <w:p>
      <w:pPr>
        <w:pStyle w:val="FirstParagraph"/>
      </w:pPr>
      <w:r>
        <w:t xml:space="preserve">[0028] Existing agent orchestration frameworks include:</w:t>
      </w:r>
    </w:p>
    <w:p>
      <w:pPr>
        <w:numPr>
          <w:ilvl w:val="0"/>
          <w:numId w:val="1088"/>
        </w:numPr>
        <w:pStyle w:val="Compact"/>
      </w:pPr>
      <w:r>
        <w:t xml:space="preserve">JADE (Bellifemine et al.,</w:t>
      </w:r>
      <w:r>
        <w:t xml:space="preserve"> </w:t>
      </w:r>
      <w:r>
        <w:t xml:space="preserve">“</w:t>
      </w:r>
      <w:r>
        <w:t xml:space="preserve">JADE: A software framework for developing multi-agent systems</w:t>
      </w:r>
      <w:r>
        <w:t xml:space="preserve">”</w:t>
      </w:r>
      <w:r>
        <w:t xml:space="preserve">, IEEE Trans. Software Engineering, 2001)</w:t>
      </w:r>
    </w:p>
    <w:p>
      <w:pPr>
        <w:numPr>
          <w:ilvl w:val="0"/>
          <w:numId w:val="1089"/>
        </w:numPr>
        <w:pStyle w:val="Compact"/>
      </w:pPr>
      <w:r>
        <w:t xml:space="preserve">FIPA-compliant agent platform</w:t>
      </w:r>
    </w:p>
    <w:p>
      <w:pPr>
        <w:numPr>
          <w:ilvl w:val="0"/>
          <w:numId w:val="1089"/>
        </w:numPr>
        <w:pStyle w:val="Compact"/>
      </w:pPr>
      <w:r>
        <w:t xml:space="preserve">Centralized directory service</w:t>
      </w:r>
    </w:p>
    <w:p>
      <w:pPr>
        <w:numPr>
          <w:ilvl w:val="0"/>
          <w:numId w:val="1089"/>
        </w:numPr>
        <w:pStyle w:val="Compact"/>
      </w:pPr>
      <w:r>
        <w:t xml:space="preserve">Limited privacy considerations</w:t>
      </w:r>
    </w:p>
    <w:p>
      <w:pPr>
        <w:numPr>
          <w:ilvl w:val="0"/>
          <w:numId w:val="1089"/>
        </w:numPr>
        <w:pStyle w:val="Compact"/>
      </w:pPr>
      <w:r>
        <w:t xml:space="preserve">No support for zero-knowledge proofs</w:t>
      </w:r>
    </w:p>
    <w:p>
      <w:pPr>
        <w:numPr>
          <w:ilvl w:val="0"/>
          <w:numId w:val="1090"/>
        </w:numPr>
        <w:pStyle w:val="Compact"/>
      </w:pPr>
      <w:r>
        <w:t xml:space="preserve">AutoGPT (Significant Labs, 2023)</w:t>
      </w:r>
    </w:p>
    <w:p>
      <w:pPr>
        <w:numPr>
          <w:ilvl w:val="0"/>
          <w:numId w:val="1091"/>
        </w:numPr>
        <w:pStyle w:val="Compact"/>
      </w:pPr>
      <w:r>
        <w:t xml:space="preserve">Autonomous agent architecture</w:t>
      </w:r>
    </w:p>
    <w:p>
      <w:pPr>
        <w:numPr>
          <w:ilvl w:val="0"/>
          <w:numId w:val="1091"/>
        </w:numPr>
        <w:pStyle w:val="Compact"/>
      </w:pPr>
      <w:r>
        <w:t xml:space="preserve">Task decomposition capabilities</w:t>
      </w:r>
    </w:p>
    <w:p>
      <w:pPr>
        <w:numPr>
          <w:ilvl w:val="0"/>
          <w:numId w:val="1091"/>
        </w:numPr>
        <w:pStyle w:val="Compact"/>
      </w:pPr>
      <w:r>
        <w:t xml:space="preserve">Centralized coordination</w:t>
      </w:r>
    </w:p>
    <w:p>
      <w:pPr>
        <w:numPr>
          <w:ilvl w:val="0"/>
          <w:numId w:val="1091"/>
        </w:numPr>
        <w:pStyle w:val="Compact"/>
      </w:pPr>
      <w:r>
        <w:t xml:space="preserve">No privacy guarantees</w:t>
      </w:r>
    </w:p>
    <w:bookmarkEnd w:id="55"/>
    <w:bookmarkStart w:id="56" w:name="differential-privacy"/>
    <w:p>
      <w:pPr>
        <w:pStyle w:val="Heading3"/>
      </w:pPr>
      <w:r>
        <w:t xml:space="preserve">Differential Privacy</w:t>
      </w:r>
    </w:p>
    <w:p>
      <w:pPr>
        <w:pStyle w:val="FirstParagraph"/>
      </w:pPr>
      <w:r>
        <w:t xml:space="preserve">[0029] Prior implementations of differential privacy:</w:t>
      </w:r>
    </w:p>
    <w:p>
      <w:pPr>
        <w:numPr>
          <w:ilvl w:val="0"/>
          <w:numId w:val="1092"/>
        </w:numPr>
        <w:pStyle w:val="Compact"/>
      </w:pPr>
      <w:r>
        <w:t xml:space="preserve">RAPPOR (Erlingsson et al.,</w:t>
      </w:r>
      <w:r>
        <w:t xml:space="preserve"> </w:t>
      </w:r>
      <w:r>
        <w:t xml:space="preserve">“</w:t>
      </w:r>
      <w:r>
        <w:t xml:space="preserve">RAPPOR: Randomized Aggregatable Privacy-Preserving Ordinal Response</w:t>
      </w:r>
      <w:r>
        <w:t xml:space="preserve">”</w:t>
      </w:r>
      <w:r>
        <w:t xml:space="preserve">, CCS 2014)</w:t>
      </w:r>
    </w:p>
    <w:p>
      <w:pPr>
        <w:numPr>
          <w:ilvl w:val="0"/>
          <w:numId w:val="1093"/>
        </w:numPr>
        <w:pStyle w:val="Compact"/>
      </w:pPr>
      <w:r>
        <w:t xml:space="preserve">Local differential privacy</w:t>
      </w:r>
    </w:p>
    <w:p>
      <w:pPr>
        <w:numPr>
          <w:ilvl w:val="0"/>
          <w:numId w:val="1093"/>
        </w:numPr>
        <w:pStyle w:val="Compact"/>
      </w:pPr>
      <w:r>
        <w:t xml:space="preserve">Randomized response technique</w:t>
      </w:r>
    </w:p>
    <w:p>
      <w:pPr>
        <w:numPr>
          <w:ilvl w:val="0"/>
          <w:numId w:val="1093"/>
        </w:numPr>
        <w:pStyle w:val="Compact"/>
      </w:pPr>
      <w:r>
        <w:t xml:space="preserve">Limited to simple analytics</w:t>
      </w:r>
    </w:p>
    <w:p>
      <w:pPr>
        <w:numPr>
          <w:ilvl w:val="0"/>
          <w:numId w:val="1093"/>
        </w:numPr>
        <w:pStyle w:val="Compact"/>
      </w:pPr>
      <w:r>
        <w:t xml:space="preserve">No support for complex queries</w:t>
      </w:r>
    </w:p>
    <w:p>
      <w:pPr>
        <w:numPr>
          <w:ilvl w:val="0"/>
          <w:numId w:val="1094"/>
        </w:numPr>
        <w:pStyle w:val="Compact"/>
      </w:pPr>
      <w:r>
        <w:t xml:space="preserve">Privacy on Beam (Google, 2020)</w:t>
      </w:r>
    </w:p>
    <w:p>
      <w:pPr>
        <w:numPr>
          <w:ilvl w:val="0"/>
          <w:numId w:val="1095"/>
        </w:numPr>
        <w:pStyle w:val="Compact"/>
      </w:pPr>
      <w:r>
        <w:t xml:space="preserve">Differential privacy for data processing</w:t>
      </w:r>
    </w:p>
    <w:p>
      <w:pPr>
        <w:numPr>
          <w:ilvl w:val="0"/>
          <w:numId w:val="1095"/>
        </w:numPr>
        <w:pStyle w:val="Compact"/>
      </w:pPr>
      <w:r>
        <w:t xml:space="preserve">Centralized computation model</w:t>
      </w:r>
    </w:p>
    <w:p>
      <w:pPr>
        <w:numPr>
          <w:ilvl w:val="0"/>
          <w:numId w:val="1095"/>
        </w:numPr>
        <w:pStyle w:val="Compact"/>
      </w:pPr>
      <w:r>
        <w:t xml:space="preserve">Limited to batch processing</w:t>
      </w:r>
    </w:p>
    <w:p>
      <w:pPr>
        <w:numPr>
          <w:ilvl w:val="0"/>
          <w:numId w:val="1095"/>
        </w:numPr>
        <w:pStyle w:val="Compact"/>
      </w:pPr>
      <w:r>
        <w:t xml:space="preserve">No real-time capabilities</w:t>
      </w:r>
    </w:p>
    <w:bookmarkEnd w:id="56"/>
    <w:bookmarkEnd w:id="57"/>
    <w:bookmarkStart w:id="71" w:name="enhanced-implementation-details"/>
    <w:p>
      <w:pPr>
        <w:pStyle w:val="Heading2"/>
      </w:pPr>
      <w:r>
        <w:t xml:space="preserve">Enhanced Implementation Details</w:t>
      </w:r>
    </w:p>
    <w:bookmarkStart w:id="60" w:name="cryptographic-protocol-specifications"/>
    <w:p>
      <w:pPr>
        <w:pStyle w:val="Heading3"/>
      </w:pPr>
      <w:r>
        <w:t xml:space="preserve">Cryptographic Protocol Specifications</w:t>
      </w:r>
    </w:p>
    <w:bookmarkStart w:id="58" w:name="zero-knowledge-transaction-protocol"/>
    <w:p>
      <w:pPr>
        <w:pStyle w:val="Heading4"/>
      </w:pPr>
      <w:r>
        <w:t xml:space="preserve">Zero-Knowledge Transaction Protocol</w:t>
      </w:r>
    </w:p>
    <w:p>
      <w:pPr>
        <w:pStyle w:val="FirstParagraph"/>
      </w:pPr>
      <w:r>
        <w:t xml:space="preserve">[0030] The system implements a novel zero-knowledge protocol based on zk-SNARKs:</w:t>
      </w:r>
    </w:p>
    <w:p>
      <w:pPr>
        <w:pStyle w:val="SourceCode"/>
      </w:pPr>
      <w:r>
        <w:rPr>
          <w:rStyle w:val="KeywordTok"/>
        </w:rPr>
        <w:t xml:space="preserve">interface</w:t>
      </w:r>
      <w:r>
        <w:rPr>
          <w:rStyle w:val="NormalTok"/>
        </w:rPr>
        <w:t xml:space="preserve"> ZKTransactionCircuit {</w:t>
      </w:r>
      <w:r>
        <w:br/>
      </w:r>
      <w:r>
        <w:rPr>
          <w:rStyle w:val="NormalTok"/>
        </w:rPr>
        <w:t xml:space="preserve">    </w:t>
      </w:r>
      <w:r>
        <w:rPr>
          <w:rStyle w:val="CommentTok"/>
        </w:rPr>
        <w:t xml:space="preserve">// Circuit for transaction verification</w:t>
      </w:r>
      <w:r>
        <w:br/>
      </w:r>
      <w:r>
        <w:rPr>
          <w:rStyle w:val="NormalTok"/>
        </w:rPr>
        <w:t xml:space="preserve">    constraints</w:t>
      </w:r>
      <w:r>
        <w:rPr>
          <w:rStyle w:val="OperatorTok"/>
        </w:rPr>
        <w:t xml:space="preserve">:</w:t>
      </w:r>
      <w:r>
        <w:rPr>
          <w:rStyle w:val="NormalTok"/>
        </w:rPr>
        <w:t xml:space="preserve"> R1CSConstraints</w:t>
      </w:r>
      <w:r>
        <w:rPr>
          <w:rStyle w:val="OperatorTok"/>
        </w:rPr>
        <w:t xml:space="preserve">;</w:t>
      </w:r>
      <w:r>
        <w:br/>
      </w:r>
      <w:r>
        <w:rPr>
          <w:rStyle w:val="NormalTok"/>
        </w:rPr>
        <w:t xml:space="preserve">    witness</w:t>
      </w:r>
      <w:r>
        <w:rPr>
          <w:rStyle w:val="OperatorTok"/>
        </w:rPr>
        <w:t xml:space="preserve">:</w:t>
      </w:r>
      <w:r>
        <w:rPr>
          <w:rStyle w:val="NormalTok"/>
        </w:rPr>
        <w:t xml:space="preserve"> {</w:t>
      </w:r>
      <w:r>
        <w:br/>
      </w:r>
      <w:r>
        <w:rPr>
          <w:rStyle w:val="NormalTok"/>
        </w:rPr>
        <w:t xml:space="preserve">        user_secret</w:t>
      </w:r>
      <w:r>
        <w:rPr>
          <w:rStyle w:val="OperatorTok"/>
        </w:rPr>
        <w:t xml:space="preserve">:</w:t>
      </w:r>
      <w:r>
        <w:rPr>
          <w:rStyle w:val="NormalTok"/>
        </w:rPr>
        <w:t xml:space="preserve"> Fr</w:t>
      </w:r>
      <w:r>
        <w:rPr>
          <w:rStyle w:val="OperatorTok"/>
        </w:rPr>
        <w:t xml:space="preserve">,</w:t>
      </w:r>
      <w:r>
        <w:br/>
      </w:r>
      <w:r>
        <w:rPr>
          <w:rStyle w:val="NormalTok"/>
        </w:rPr>
        <w:t xml:space="preserve">        transaction_data</w:t>
      </w:r>
      <w:r>
        <w:rPr>
          <w:rStyle w:val="OperatorTok"/>
        </w:rPr>
        <w:t xml:space="preserve">:</w:t>
      </w:r>
      <w:r>
        <w:rPr>
          <w:rStyle w:val="NormalTok"/>
        </w:rPr>
        <w:t xml:space="preserve"> Fr[]</w:t>
      </w:r>
      <w:r>
        <w:rPr>
          <w:rStyle w:val="OperatorTok"/>
        </w:rPr>
        <w:t xml:space="preserve">,</w:t>
      </w:r>
      <w:r>
        <w:br/>
      </w:r>
      <w:r>
        <w:rPr>
          <w:rStyle w:val="NormalTok"/>
        </w:rPr>
        <w:t xml:space="preserve">        merkle_path</w:t>
      </w:r>
      <w:r>
        <w:rPr>
          <w:rStyle w:val="OperatorTok"/>
        </w:rPr>
        <w:t xml:space="preserve">:</w:t>
      </w:r>
      <w:r>
        <w:rPr>
          <w:rStyle w:val="NormalTok"/>
        </w:rPr>
        <w:t xml:space="preserve"> Fr[]</w:t>
      </w:r>
      <w:r>
        <w:rPr>
          <w:rStyle w:val="OperatorTok"/>
        </w:rPr>
        <w:t xml:space="preserve">,</w:t>
      </w:r>
      <w:r>
        <w:br/>
      </w:r>
      <w:r>
        <w:rPr>
          <w:rStyle w:val="NormalTok"/>
        </w:rPr>
        <w:t xml:space="preserve">    }</w:t>
      </w:r>
      <w:r>
        <w:rPr>
          <w:rStyle w:val="OperatorTok"/>
        </w:rPr>
        <w:t xml:space="preserve">;</w:t>
      </w:r>
      <w:r>
        <w:br/>
      </w:r>
      <w:r>
        <w:rPr>
          <w:rStyle w:val="NormalTok"/>
        </w:rPr>
        <w:t xml:space="preserve">    public_inputs</w:t>
      </w:r>
      <w:r>
        <w:rPr>
          <w:rStyle w:val="OperatorTok"/>
        </w:rPr>
        <w:t xml:space="preserve">:</w:t>
      </w:r>
      <w:r>
        <w:rPr>
          <w:rStyle w:val="NormalTok"/>
        </w:rPr>
        <w:t xml:space="preserve"> {</w:t>
      </w:r>
      <w:r>
        <w:br/>
      </w:r>
      <w:r>
        <w:rPr>
          <w:rStyle w:val="NormalTok"/>
        </w:rPr>
        <w:t xml:space="preserve">        merkle_root</w:t>
      </w:r>
      <w:r>
        <w:rPr>
          <w:rStyle w:val="OperatorTok"/>
        </w:rPr>
        <w:t xml:space="preserve">:</w:t>
      </w:r>
      <w:r>
        <w:rPr>
          <w:rStyle w:val="NormalTok"/>
        </w:rPr>
        <w:t xml:space="preserve"> Fr</w:t>
      </w:r>
      <w:r>
        <w:rPr>
          <w:rStyle w:val="OperatorTok"/>
        </w:rPr>
        <w:t xml:space="preserve">,</w:t>
      </w:r>
      <w:r>
        <w:br/>
      </w:r>
      <w:r>
        <w:rPr>
          <w:rStyle w:val="NormalTok"/>
        </w:rPr>
        <w:t xml:space="preserve">        nullifier_hash</w:t>
      </w:r>
      <w:r>
        <w:rPr>
          <w:rStyle w:val="OperatorTok"/>
        </w:rPr>
        <w:t xml:space="preserve">:</w:t>
      </w:r>
      <w:r>
        <w:rPr>
          <w:rStyle w:val="NormalTok"/>
        </w:rPr>
        <w:t xml:space="preserve"> Fr</w:t>
      </w:r>
      <w:r>
        <w:rPr>
          <w:rStyle w:val="OperatorTok"/>
        </w:rPr>
        <w:t xml:space="preserve">,</w:t>
      </w:r>
      <w:r>
        <w:br/>
      </w:r>
      <w:r>
        <w:rPr>
          <w:rStyle w:val="NormalTok"/>
        </w:rPr>
        <w:t xml:space="preserve">        transaction_hash</w:t>
      </w:r>
      <w:r>
        <w:rPr>
          <w:rStyle w:val="OperatorTok"/>
        </w:rPr>
        <w:t xml:space="preserve">:</w:t>
      </w:r>
      <w:r>
        <w:rPr>
          <w:rStyle w:val="NormalTok"/>
        </w:rPr>
        <w:t xml:space="preserve"> Fr</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class</w:t>
      </w:r>
      <w:r>
        <w:rPr>
          <w:rStyle w:val="NormalTok"/>
        </w:rPr>
        <w:t xml:space="preserve"> TransactionVerifier {</w:t>
      </w:r>
      <w:r>
        <w:br/>
      </w:r>
      <w:r>
        <w:rPr>
          <w:rStyle w:val="NormalTok"/>
        </w:rPr>
        <w:t xml:space="preserve">    </w:t>
      </w:r>
      <w:r>
        <w:rPr>
          <w:rStyle w:val="CommentTok"/>
        </w:rPr>
        <w:t xml:space="preserve">// Groth16 verification implementation</w:t>
      </w:r>
      <w:r>
        <w:br/>
      </w:r>
      <w:r>
        <w:rPr>
          <w:rStyle w:val="NormalTok"/>
        </w:rPr>
        <w:t xml:space="preserve">    </w:t>
      </w:r>
      <w:r>
        <w:rPr>
          <w:rStyle w:val="KeywordTok"/>
        </w:rPr>
        <w:t xml:space="preserve">async</w:t>
      </w:r>
      <w:r>
        <w:rPr>
          <w:rStyle w:val="NormalTok"/>
        </w:rPr>
        <w:t xml:space="preserve"> </w:t>
      </w:r>
      <w:r>
        <w:rPr>
          <w:rStyle w:val="FunctionTok"/>
        </w:rPr>
        <w:t xml:space="preserve">verify</w:t>
      </w:r>
      <w:r>
        <w:rPr>
          <w:rStyle w:val="NormalTok"/>
        </w:rPr>
        <w:t xml:space="preserve">(</w:t>
      </w:r>
      <w:r>
        <w:br/>
      </w:r>
      <w:r>
        <w:rPr>
          <w:rStyle w:val="NormalTok"/>
        </w:rPr>
        <w:t xml:space="preserve">        proof</w:t>
      </w:r>
      <w:r>
        <w:rPr>
          <w:rStyle w:val="OperatorTok"/>
        </w:rPr>
        <w:t xml:space="preserve">:</w:t>
      </w:r>
      <w:r>
        <w:rPr>
          <w:rStyle w:val="NormalTok"/>
        </w:rPr>
        <w:t xml:space="preserve"> Proof</w:t>
      </w:r>
      <w:r>
        <w:rPr>
          <w:rStyle w:val="OperatorTok"/>
        </w:rPr>
        <w:t xml:space="preserve">,</w:t>
      </w:r>
      <w:r>
        <w:br/>
      </w:r>
      <w:r>
        <w:rPr>
          <w:rStyle w:val="NormalTok"/>
        </w:rPr>
        <w:t xml:space="preserve">        publicSignals</w:t>
      </w:r>
      <w:r>
        <w:rPr>
          <w:rStyle w:val="OperatorTok"/>
        </w:rPr>
        <w:t xml:space="preserve">:</w:t>
      </w:r>
      <w:r>
        <w:rPr>
          <w:rStyle w:val="NormalTok"/>
        </w:rPr>
        <w:t xml:space="preserve"> Fr[]</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groth16</w:t>
      </w:r>
      <w:r>
        <w:rPr>
          <w:rStyle w:val="OperatorTok"/>
        </w:rPr>
        <w:t xml:space="preserve">.</w:t>
      </w:r>
      <w:r>
        <w:rPr>
          <w:rStyle w:val="FunctionTok"/>
        </w:rPr>
        <w:t xml:space="preserve">verify</w:t>
      </w:r>
      <w:r>
        <w:rPr>
          <w:rStyle w:val="NormalTok"/>
        </w:rPr>
        <w:t xml:space="preserve">(</w:t>
      </w:r>
      <w:r>
        <w:br/>
      </w:r>
      <w:r>
        <w:rPr>
          <w:rStyle w:val="NormalTok"/>
        </w:rPr>
        <w:t xml:space="preserve">            verificationKey</w:t>
      </w:r>
      <w:r>
        <w:rPr>
          <w:rStyle w:val="OperatorTok"/>
        </w:rPr>
        <w:t xml:space="preserve">,</w:t>
      </w:r>
      <w:r>
        <w:br/>
      </w:r>
      <w:r>
        <w:rPr>
          <w:rStyle w:val="NormalTok"/>
        </w:rPr>
        <w:t xml:space="preserve">            publicSignals</w:t>
      </w:r>
      <w:r>
        <w:rPr>
          <w:rStyle w:val="OperatorTok"/>
        </w:rPr>
        <w:t xml:space="preserve">,</w:t>
      </w:r>
      <w:r>
        <w:br/>
      </w:r>
      <w:r>
        <w:rPr>
          <w:rStyle w:val="NormalTok"/>
        </w:rPr>
        <w:t xml:space="preserve">            proof</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58"/>
    <w:bookmarkStart w:id="59" w:name="crdt-synchronization-protocol"/>
    <w:p>
      <w:pPr>
        <w:pStyle w:val="Heading4"/>
      </w:pPr>
      <w:r>
        <w:t xml:space="preserve">CRDT Synchronization Protocol</w:t>
      </w:r>
    </w:p>
    <w:p>
      <w:pPr>
        <w:pStyle w:val="FirstParagraph"/>
      </w:pPr>
      <w:r>
        <w:t xml:space="preserve">[0031] Novel CRDT implementation extending the work of Shapiro et al. (2011):</w:t>
      </w:r>
    </w:p>
    <w:p>
      <w:pPr>
        <w:pStyle w:val="SourceCode"/>
      </w:pPr>
      <w:r>
        <w:rPr>
          <w:rStyle w:val="KeywordTok"/>
        </w:rPr>
        <w:t xml:space="preserve">interface</w:t>
      </w:r>
      <w:r>
        <w:rPr>
          <w:rStyle w:val="NormalTok"/>
        </w:rPr>
        <w:t xml:space="preserve"> CRDTNode</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value</w:t>
      </w:r>
      <w:r>
        <w:rPr>
          <w:rStyle w:val="OperatorTok"/>
        </w:rPr>
        <w:t xml:space="preserve">:</w:t>
      </w:r>
      <w:r>
        <w:rPr>
          <w:rStyle w:val="NormalTok"/>
        </w:rPr>
        <w:t xml:space="preserve"> T</w:t>
      </w:r>
      <w:r>
        <w:rPr>
          <w:rStyle w:val="OperatorTok"/>
        </w:rPr>
        <w:t xml:space="preserve">;</w:t>
      </w:r>
      <w:r>
        <w:br/>
      </w:r>
      <w:r>
        <w:rPr>
          <w:rStyle w:val="NormalTok"/>
        </w:rPr>
        <w:t xml:space="preserve">    vector_clock</w:t>
      </w:r>
      <w:r>
        <w:rPr>
          <w:rStyle w:val="OperatorTok"/>
        </w:rPr>
        <w:t xml:space="preserve">:</w:t>
      </w:r>
      <w:r>
        <w:rPr>
          <w:rStyle w:val="NormalTok"/>
        </w:rPr>
        <w:t xml:space="preserve"> VectorClock</w:t>
      </w:r>
      <w:r>
        <w:rPr>
          <w:rStyle w:val="OperatorTok"/>
        </w:rPr>
        <w:t xml:space="preserve">;</w:t>
      </w:r>
      <w:r>
        <w:br/>
      </w:r>
      <w:r>
        <w:rPr>
          <w:rStyle w:val="NormalTok"/>
        </w:rPr>
        <w:t xml:space="preserve">    causal_context</w:t>
      </w:r>
      <w:r>
        <w:rPr>
          <w:rStyle w:val="OperatorTok"/>
        </w:rPr>
        <w:t xml:space="preserve">:</w:t>
      </w:r>
      <w:r>
        <w:rPr>
          <w:rStyle w:val="NormalTok"/>
        </w:rPr>
        <w:t xml:space="preserve"> </w:t>
      </w:r>
      <w:r>
        <w:rPr>
          <w:rStyle w:val="BuiltInTok"/>
        </w:rPr>
        <w:t xml:space="preserve">Set</w:t>
      </w:r>
      <w:r>
        <w:rPr>
          <w:rStyle w:val="OperatorTok"/>
        </w:rPr>
        <w:t xml:space="preserve">&lt;</w:t>
      </w:r>
      <w:r>
        <w:rPr>
          <w:rStyle w:val="NormalTok"/>
        </w:rPr>
        <w:t xml:space="preserve">OperationId</w:t>
      </w:r>
      <w:r>
        <w:rPr>
          <w:rStyle w:val="OperatorTok"/>
        </w:rPr>
        <w:t xml:space="preserve">&gt;;</w:t>
      </w:r>
      <w:r>
        <w:br/>
      </w:r>
      <w:r>
        <w:rPr>
          <w:rStyle w:val="NormalTok"/>
        </w:rPr>
        <w:t xml:space="preserve">    </w:t>
      </w:r>
      <w:r>
        <w:br/>
      </w:r>
      <w:r>
        <w:rPr>
          <w:rStyle w:val="NormalTok"/>
        </w:rPr>
        <w:t xml:space="preserve">    </w:t>
      </w:r>
      <w:r>
        <w:rPr>
          <w:rStyle w:val="FunctionTok"/>
        </w:rPr>
        <w:t xml:space="preserve">merge</w:t>
      </w:r>
      <w:r>
        <w:rPr>
          <w:rStyle w:val="NormalTok"/>
        </w:rPr>
        <w:t xml:space="preserve">(other</w:t>
      </w:r>
      <w:r>
        <w:rPr>
          <w:rStyle w:val="OperatorTok"/>
        </w:rPr>
        <w:t xml:space="preserve">:</w:t>
      </w:r>
      <w:r>
        <w:rPr>
          <w:rStyle w:val="NormalTok"/>
        </w:rPr>
        <w:t xml:space="preserve"> CRDTNode</w:t>
      </w:r>
      <w:r>
        <w:rPr>
          <w:rStyle w:val="OperatorTok"/>
        </w:rPr>
        <w:t xml:space="preserve">&lt;</w:t>
      </w:r>
      <w:r>
        <w:rPr>
          <w:rStyle w:val="NormalTok"/>
        </w:rPr>
        <w:t xml:space="preserve">T</w:t>
      </w:r>
      <w:r>
        <w:rPr>
          <w:rStyle w:val="OperatorTok"/>
        </w:rPr>
        <w:t xml:space="preserve">&gt;</w:t>
      </w:r>
      <w:r>
        <w:rPr>
          <w:rStyle w:val="NormalTok"/>
        </w:rPr>
        <w:t xml:space="preserve">)</w:t>
      </w:r>
      <w:r>
        <w:rPr>
          <w:rStyle w:val="OperatorTok"/>
        </w:rPr>
        <w:t xml:space="preserve">:</w:t>
      </w:r>
      <w:r>
        <w:rPr>
          <w:rStyle w:val="NormalTok"/>
        </w:rPr>
        <w:t xml:space="preserve"> CRDTNode</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CommentTok"/>
        </w:rPr>
        <w:t xml:space="preserve">// Implement three-way merge with causal consistency</w:t>
      </w:r>
      <w:r>
        <w:br/>
      </w:r>
      <w:r>
        <w:rPr>
          <w:rStyle w:val="NormalTok"/>
        </w:rPr>
        <w:t xml:space="preserve">        </w:t>
      </w:r>
      <w:r>
        <w:rPr>
          <w:rStyle w:val="KeywordTok"/>
        </w:rPr>
        <w:t xml:space="preserve">const</w:t>
      </w:r>
      <w:r>
        <w:rPr>
          <w:rStyle w:val="NormalTok"/>
        </w:rPr>
        <w:t xml:space="preserve"> merged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mergePolicies</w:t>
      </w:r>
      <w:r>
        <w:rPr>
          <w:rStyle w:val="OperatorTok"/>
        </w:rPr>
        <w:t xml:space="preserve">.</w:t>
      </w:r>
      <w:r>
        <w:rPr>
          <w:rStyle w:val="FunctionTok"/>
        </w:rPr>
        <w:t xml:space="preserve">reduce</w:t>
      </w:r>
      <w:r>
        <w:rPr>
          <w:rStyle w:val="NormalTok"/>
        </w:rPr>
        <w:t xml:space="preserve">(</w:t>
      </w:r>
      <w:r>
        <w:br/>
      </w:r>
      <w:r>
        <w:rPr>
          <w:rStyle w:val="NormalTok"/>
        </w:rPr>
        <w:t xml:space="preserve">            (acc</w:t>
      </w:r>
      <w:r>
        <w:rPr>
          <w:rStyle w:val="OperatorTok"/>
        </w:rPr>
        <w:t xml:space="preserve">,</w:t>
      </w:r>
      <w:r>
        <w:rPr>
          <w:rStyle w:val="NormalTok"/>
        </w:rPr>
        <w:t xml:space="preserve"> policy) </w:t>
      </w:r>
      <w:r>
        <w:rPr>
          <w:rStyle w:val="KeywordTok"/>
        </w:rPr>
        <w:t xml:space="preserve">=&gt;</w:t>
      </w:r>
      <w:r>
        <w:rPr>
          <w:rStyle w:val="NormalTok"/>
        </w:rPr>
        <w:t xml:space="preserve"> policy</w:t>
      </w:r>
      <w:r>
        <w:rPr>
          <w:rStyle w:val="OperatorTok"/>
        </w:rPr>
        <w:t xml:space="preserve">.</w:t>
      </w:r>
      <w:r>
        <w:rPr>
          <w:rStyle w:val="FunctionTok"/>
        </w:rPr>
        <w:t xml:space="preserve">apply</w:t>
      </w:r>
      <w:r>
        <w:rPr>
          <w:rStyle w:val="NormalTok"/>
        </w:rPr>
        <w:t xml:space="preserve">(acc</w:t>
      </w:r>
      <w:r>
        <w:rPr>
          <w:rStyle w:val="OperatorTok"/>
        </w:rPr>
        <w:t xml:space="preserve">,</w:t>
      </w:r>
      <w:r>
        <w:rPr>
          <w:rStyle w:val="NormalTok"/>
        </w:rPr>
        <w:t xml:space="preserve"> other)</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clone</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merged</w:t>
      </w:r>
      <w:r>
        <w:rPr>
          <w:rStyle w:val="OperatorTok"/>
        </w:rPr>
        <w:t xml:space="preserve">;</w:t>
      </w:r>
      <w:r>
        <w:br/>
      </w:r>
      <w:r>
        <w:rPr>
          <w:rStyle w:val="NormalTok"/>
        </w:rPr>
        <w:t xml:space="preserve">    }</w:t>
      </w:r>
      <w:r>
        <w:br/>
      </w:r>
      <w:r>
        <w:rPr>
          <w:rStyle w:val="NormalTok"/>
        </w:rPr>
        <w:t xml:space="preserve">}</w:t>
      </w:r>
    </w:p>
    <w:bookmarkEnd w:id="59"/>
    <w:bookmarkEnd w:id="60"/>
    <w:bookmarkStart w:id="61" w:name="Xbe40ab14dd01576322591eb4e6ca09b6e13c4d8"/>
    <w:p>
      <w:pPr>
        <w:pStyle w:val="Heading3"/>
      </w:pPr>
      <w:r>
        <w:t xml:space="preserve">Privacy-Preserving Analytics Implementation</w:t>
      </w:r>
    </w:p>
    <w:p>
      <w:pPr>
        <w:pStyle w:val="FirstParagraph"/>
      </w:pPr>
      <w:r>
        <w:t xml:space="preserve">[0032] Implementation of local differential privacy based on the work of Dwork (2006):</w:t>
      </w:r>
    </w:p>
    <w:p>
      <w:pPr>
        <w:pStyle w:val="SourceCode"/>
      </w:pPr>
      <w:r>
        <w:rPr>
          <w:rStyle w:val="KeywordTok"/>
        </w:rPr>
        <w:t xml:space="preserve">class</w:t>
      </w:r>
      <w:r>
        <w:rPr>
          <w:rStyle w:val="NormalTok"/>
        </w:rPr>
        <w:t xml:space="preserve"> DifferentialPrivacy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epsilon</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private</w:t>
      </w:r>
      <w:r>
        <w:rPr>
          <w:rStyle w:val="NormalTok"/>
        </w:rPr>
        <w:t xml:space="preserve"> delta</w:t>
      </w:r>
      <w:r>
        <w:rPr>
          <w:rStyle w:val="OperatorTok"/>
        </w:rPr>
        <w:t xml:space="preserve">:</w:t>
      </w:r>
      <w:r>
        <w:rPr>
          <w:rStyle w:val="NormalTok"/>
        </w:rPr>
        <w:t xml:space="preserve"> </w:t>
      </w:r>
      <w:r>
        <w:rPr>
          <w:rStyle w:val="DataTypeTok"/>
        </w:rPr>
        <w:t xml:space="preserve">number</w:t>
      </w:r>
      <w:r>
        <w:br/>
      </w:r>
      <w:r>
        <w:rPr>
          <w:rStyle w:val="NormalTok"/>
        </w:rPr>
        <w:t xml:space="preserve">    ) {}</w:t>
      </w:r>
      <w:r>
        <w:br/>
      </w:r>
      <w:r>
        <w:br/>
      </w:r>
      <w:r>
        <w:rPr>
          <w:rStyle w:val="NormalTok"/>
        </w:rPr>
        <w:t xml:space="preserve">    </w:t>
      </w:r>
      <w:r>
        <w:rPr>
          <w:rStyle w:val="FunctionTok"/>
        </w:rPr>
        <w:t xml:space="preserve">addLaplaceNoise</w:t>
      </w:r>
      <w:r>
        <w:rPr>
          <w:rStyle w:val="NormalTok"/>
        </w:rPr>
        <w:t xml:space="preserve">(</w:t>
      </w:r>
      <w:r>
        <w:br/>
      </w:r>
      <w:r>
        <w:rPr>
          <w:rStyle w:val="NormalTok"/>
        </w:rPr>
        <w:t xml:space="preserve">        value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sensitivity</w:t>
      </w:r>
      <w:r>
        <w:rPr>
          <w:rStyle w:val="OperatorTok"/>
        </w:rPr>
        <w:t xml:space="preserve">:</w:t>
      </w:r>
      <w:r>
        <w:rPr>
          <w:rStyle w:val="NormalTok"/>
        </w:rPr>
        <w:t xml:space="preserve"> </w:t>
      </w:r>
      <w:r>
        <w:rPr>
          <w:rStyle w:val="DataTypeTok"/>
        </w:rPr>
        <w:t xml:space="preserve">number</w:t>
      </w:r>
      <w:r>
        <w:br/>
      </w:r>
      <w:r>
        <w:rPr>
          <w:rStyle w:val="NormalTok"/>
        </w:rPr>
        <w:t xml:space="preserve">    )</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KeywordTok"/>
        </w:rPr>
        <w:t xml:space="preserve">const</w:t>
      </w:r>
      <w:r>
        <w:rPr>
          <w:rStyle w:val="NormalTok"/>
        </w:rPr>
        <w:t xml:space="preserve"> scale </w:t>
      </w:r>
      <w:r>
        <w:rPr>
          <w:rStyle w:val="OperatorTok"/>
        </w:rPr>
        <w:t xml:space="preserve">=</w:t>
      </w:r>
      <w:r>
        <w:rPr>
          <w:rStyle w:val="NormalTok"/>
        </w:rPr>
        <w:t xml:space="preserve"> sensitivity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epsilon</w:t>
      </w:r>
      <w:r>
        <w:rPr>
          <w:rStyle w:val="OperatorTok"/>
        </w:rPr>
        <w:t xml:space="preserve">;</w:t>
      </w:r>
      <w:r>
        <w:br/>
      </w:r>
      <w:r>
        <w:rPr>
          <w:rStyle w:val="NormalTok"/>
        </w:rPr>
        <w:t xml:space="preserve">        </w:t>
      </w:r>
      <w:r>
        <w:rPr>
          <w:rStyle w:val="ControlFlowTok"/>
        </w:rPr>
        <w:t xml:space="preserve">return</w:t>
      </w:r>
      <w:r>
        <w:rPr>
          <w:rStyle w:val="NormalTok"/>
        </w:rPr>
        <w:t xml:space="preserve"> value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laplaceMechanism</w:t>
      </w:r>
      <w:r>
        <w:rPr>
          <w:rStyle w:val="NormalTok"/>
        </w:rPr>
        <w:t xml:space="preserve">(scale)</w:t>
      </w:r>
      <w:r>
        <w:rPr>
          <w:rStyle w:val="OperatorTok"/>
        </w:rPr>
        <w:t xml:space="preserve">;</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FunctionTok"/>
        </w:rPr>
        <w:t xml:space="preserve">laplaceMechanism</w:t>
      </w:r>
      <w:r>
        <w:rPr>
          <w:rStyle w:val="NormalTok"/>
        </w:rPr>
        <w:t xml:space="preserve">(scale</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KeywordTok"/>
        </w:rPr>
        <w:t xml:space="preserve">const</w:t>
      </w:r>
      <w:r>
        <w:rPr>
          <w:rStyle w:val="NormalTok"/>
        </w:rPr>
        <w:t xml:space="preserve"> u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scale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sign</w:t>
      </w:r>
      <w:r>
        <w:rPr>
          <w:rStyle w:val="NormalTok"/>
        </w:rPr>
        <w:t xml:space="preserve">(u)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abs</w:t>
      </w:r>
      <w:r>
        <w:rPr>
          <w:rStyle w:val="NormalTok"/>
        </w:rPr>
        <w:t xml:space="preserve">(u))</w:t>
      </w:r>
      <w:r>
        <w:rPr>
          <w:rStyle w:val="OperatorTok"/>
        </w:rPr>
        <w:t xml:space="preserve">;</w:t>
      </w:r>
      <w:r>
        <w:br/>
      </w:r>
      <w:r>
        <w:rPr>
          <w:rStyle w:val="NormalTok"/>
        </w:rPr>
        <w:t xml:space="preserve">    }</w:t>
      </w:r>
      <w:r>
        <w:br/>
      </w:r>
      <w:r>
        <w:rPr>
          <w:rStyle w:val="NormalTok"/>
        </w:rPr>
        <w:t xml:space="preserve">}</w:t>
      </w:r>
    </w:p>
    <w:bookmarkEnd w:id="61"/>
    <w:bookmarkStart w:id="62" w:name="mesh-network-implementation"/>
    <w:p>
      <w:pPr>
        <w:pStyle w:val="Heading3"/>
      </w:pPr>
      <w:r>
        <w:t xml:space="preserve">Mesh Network Implementation</w:t>
      </w:r>
    </w:p>
    <w:p>
      <w:pPr>
        <w:pStyle w:val="FirstParagraph"/>
      </w:pPr>
      <w:r>
        <w:t xml:space="preserve">[0033] P2P network implementation extending the Kademlia DHT (Maymounkov &amp; Mazières, 2002):</w:t>
      </w:r>
    </w:p>
    <w:p>
      <w:pPr>
        <w:pStyle w:val="SourceCode"/>
      </w:pPr>
      <w:r>
        <w:rPr>
          <w:rStyle w:val="KeywordTok"/>
        </w:rPr>
        <w:t xml:space="preserve">interface</w:t>
      </w:r>
      <w:r>
        <w:rPr>
          <w:rStyle w:val="NormalTok"/>
        </w:rPr>
        <w:t xml:space="preserve"> PeerRoutingTable {</w:t>
      </w:r>
      <w:r>
        <w:br/>
      </w:r>
      <w:r>
        <w:rPr>
          <w:rStyle w:val="NormalTok"/>
        </w:rPr>
        <w:t xml:space="preserve">    buckets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number</w:t>
      </w:r>
      <w:r>
        <w:rPr>
          <w:rStyle w:val="OperatorTok"/>
        </w:rPr>
        <w:t xml:space="preserve">,</w:t>
      </w:r>
      <w:r>
        <w:rPr>
          <w:rStyle w:val="NormalTok"/>
        </w:rPr>
        <w:t xml:space="preserve"> </w:t>
      </w:r>
      <w:r>
        <w:rPr>
          <w:rStyle w:val="BuiltInTok"/>
        </w:rPr>
        <w:t xml:space="preserve">Set</w:t>
      </w:r>
      <w:r>
        <w:rPr>
          <w:rStyle w:val="OperatorTok"/>
        </w:rPr>
        <w:t xml:space="preserve">&lt;</w:t>
      </w:r>
      <w:r>
        <w:rPr>
          <w:rStyle w:val="NormalTok"/>
        </w:rPr>
        <w:t xml:space="preserve">PeerId</w:t>
      </w:r>
      <w:r>
        <w:rPr>
          <w:rStyle w:val="OperatorTok"/>
        </w:rPr>
        <w:t xml:space="preserve">&gt;&gt;;</w:t>
      </w:r>
      <w:r>
        <w:br/>
      </w:r>
      <w:r>
        <w:rPr>
          <w:rStyle w:val="NormalTok"/>
        </w:rPr>
        <w:t xml:space="preserve">    </w:t>
      </w:r>
      <w:r>
        <w:br/>
      </w:r>
      <w:r>
        <w:rPr>
          <w:rStyle w:val="NormalTok"/>
        </w:rPr>
        <w:t xml:space="preserve">    </w:t>
      </w:r>
      <w:r>
        <w:rPr>
          <w:rStyle w:val="FunctionTok"/>
        </w:rPr>
        <w:t xml:space="preserve">findClosestPeers</w:t>
      </w:r>
      <w:r>
        <w:rPr>
          <w:rStyle w:val="NormalTok"/>
        </w:rPr>
        <w:t xml:space="preserve">(</w:t>
      </w:r>
      <w:r>
        <w:br/>
      </w:r>
      <w:r>
        <w:rPr>
          <w:rStyle w:val="NormalTok"/>
        </w:rPr>
        <w:t xml:space="preserve">        target</w:t>
      </w:r>
      <w:r>
        <w:rPr>
          <w:rStyle w:val="OperatorTok"/>
        </w:rPr>
        <w:t xml:space="preserve">:</w:t>
      </w:r>
      <w:r>
        <w:rPr>
          <w:rStyle w:val="NormalTok"/>
        </w:rPr>
        <w:t xml:space="preserve"> PeerId</w:t>
      </w:r>
      <w:r>
        <w:rPr>
          <w:rStyle w:val="OperatorTok"/>
        </w:rPr>
        <w:t xml:space="preserve">,</w:t>
      </w:r>
      <w:r>
        <w:br/>
      </w:r>
      <w:r>
        <w:rPr>
          <w:rStyle w:val="NormalTok"/>
        </w:rPr>
        <w:t xml:space="preserve">        count</w:t>
      </w:r>
      <w:r>
        <w:rPr>
          <w:rStyle w:val="OperatorTok"/>
        </w:rPr>
        <w:t xml:space="preserve">:</w:t>
      </w:r>
      <w:r>
        <w:rPr>
          <w:rStyle w:val="NormalTok"/>
        </w:rPr>
        <w:t xml:space="preserve"> </w:t>
      </w:r>
      <w:r>
        <w:rPr>
          <w:rStyle w:val="DataTypeTok"/>
        </w:rPr>
        <w:t xml:space="preserve">number</w:t>
      </w:r>
      <w:r>
        <w:br/>
      </w:r>
      <w:r>
        <w:rPr>
          <w:rStyle w:val="NormalTok"/>
        </w:rPr>
        <w:t xml:space="preserve">    )</w:t>
      </w:r>
      <w:r>
        <w:rPr>
          <w:rStyle w:val="OperatorTok"/>
        </w:rPr>
        <w:t xml:space="preserve">:</w:t>
      </w:r>
      <w:r>
        <w:rPr>
          <w:rStyle w:val="NormalTok"/>
        </w:rPr>
        <w:t xml:space="preserve"> PeerId[]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buckets</w:t>
      </w:r>
      <w:r>
        <w:br/>
      </w:r>
      <w:r>
        <w:rPr>
          <w:rStyle w:val="NormalTok"/>
        </w:rPr>
        <w:t xml:space="preserve">            </w:t>
      </w:r>
      <w:r>
        <w:rPr>
          <w:rStyle w:val="OperatorTok"/>
        </w:rPr>
        <w:t xml:space="preserve">.</w:t>
      </w:r>
      <w:r>
        <w:rPr>
          <w:rStyle w:val="FunctionTok"/>
        </w:rPr>
        <w:t xml:space="preserve">get</w:t>
      </w:r>
      <w:r>
        <w:rPr>
          <w:rStyle w:val="NormalTok"/>
        </w:rPr>
        <w:t xml:space="preserve">(</w:t>
      </w:r>
      <w:r>
        <w:rPr>
          <w:rStyle w:val="KeywordTok"/>
        </w:rPr>
        <w:t xml:space="preserve">this</w:t>
      </w:r>
      <w:r>
        <w:rPr>
          <w:rStyle w:val="OperatorTok"/>
        </w:rPr>
        <w:t xml:space="preserve">.</w:t>
      </w:r>
      <w:r>
        <w:rPr>
          <w:rStyle w:val="FunctionTok"/>
        </w:rPr>
        <w:t xml:space="preserve">getBucketIndex</w:t>
      </w:r>
      <w:r>
        <w:rPr>
          <w:rStyle w:val="NormalTok"/>
        </w:rPr>
        <w:t xml:space="preserve">(target))</w:t>
      </w:r>
      <w:r>
        <w:br/>
      </w:r>
      <w:r>
        <w:rPr>
          <w:rStyle w:val="NormalTok"/>
        </w:rPr>
        <w:t xml:space="preserve">            </w:t>
      </w:r>
      <w:r>
        <w:rPr>
          <w:rStyle w:val="OperatorTok"/>
        </w:rPr>
        <w:t xml:space="preserve">?.</w:t>
      </w:r>
      <w:r>
        <w:rPr>
          <w:rStyle w:val="FunctionTok"/>
        </w:rPr>
        <w:t xml:space="preserve">values</w:t>
      </w:r>
      <w:r>
        <w:rPr>
          <w:rStyle w:val="NormalTok"/>
        </w:rPr>
        <w:t xml:space="preserve">()</w:t>
      </w:r>
      <w:r>
        <w:br/>
      </w:r>
      <w:r>
        <w:rPr>
          <w:rStyle w:val="NormalTok"/>
        </w:rPr>
        <w:t xml:space="preserve">            </w:t>
      </w:r>
      <w:r>
        <w:rPr>
          <w:rStyle w:val="OperatorTok"/>
        </w:rPr>
        <w:t xml:space="preserve">.</w:t>
      </w:r>
      <w:r>
        <w:rPr>
          <w:rStyle w:val="FunctionTok"/>
        </w:rPr>
        <w:t xml:space="preserve">sort</w:t>
      </w:r>
      <w:r>
        <w:rPr>
          <w:rStyle w:val="NormalTok"/>
        </w:rPr>
        <w:t xml:space="preserve">((a</w:t>
      </w:r>
      <w:r>
        <w:rPr>
          <w:rStyle w:val="OperatorTok"/>
        </w:rPr>
        <w:t xml:space="preserve">,</w:t>
      </w:r>
      <w:r>
        <w:rPr>
          <w:rStyle w:val="NormalTok"/>
        </w:rPr>
        <w:t xml:space="preserve"> b) </w:t>
      </w:r>
      <w:r>
        <w:rPr>
          <w:rStyle w:val="KeywordTok"/>
        </w:rPr>
        <w:t xml:space="preserve">=&gt;</w:t>
      </w:r>
      <w:r>
        <w:rPr>
          <w:rStyle w:val="NormalTok"/>
        </w:rPr>
        <w:t xml:space="preserve"> </w:t>
      </w:r>
      <w:r>
        <w:br/>
      </w:r>
      <w:r>
        <w:rPr>
          <w:rStyle w:val="NormalTok"/>
        </w:rPr>
        <w:t xml:space="preserve">                </w:t>
      </w:r>
      <w:r>
        <w:rPr>
          <w:rStyle w:val="FunctionTok"/>
        </w:rPr>
        <w:t xml:space="preserve">XOR</w:t>
      </w:r>
      <w:r>
        <w:rPr>
          <w:rStyle w:val="NormalTok"/>
        </w:rPr>
        <w:t xml:space="preserve">(a</w:t>
      </w:r>
      <w:r>
        <w:rPr>
          <w:rStyle w:val="OperatorTok"/>
        </w:rPr>
        <w:t xml:space="preserve">,</w:t>
      </w:r>
      <w:r>
        <w:rPr>
          <w:rStyle w:val="NormalTok"/>
        </w:rPr>
        <w:t xml:space="preserve"> target) </w:t>
      </w:r>
      <w:r>
        <w:rPr>
          <w:rStyle w:val="OperatorTok"/>
        </w:rPr>
        <w:t xml:space="preserve">-</w:t>
      </w:r>
      <w:r>
        <w:rPr>
          <w:rStyle w:val="NormalTok"/>
        </w:rPr>
        <w:t xml:space="preserve"> </w:t>
      </w:r>
      <w:r>
        <w:rPr>
          <w:rStyle w:val="FunctionTok"/>
        </w:rPr>
        <w:t xml:space="preserve">XOR</w:t>
      </w:r>
      <w:r>
        <w:rPr>
          <w:rStyle w:val="NormalTok"/>
        </w:rPr>
        <w:t xml:space="preserve">(b</w:t>
      </w:r>
      <w:r>
        <w:rPr>
          <w:rStyle w:val="OperatorTok"/>
        </w:rPr>
        <w:t xml:space="preserve">,</w:t>
      </w:r>
      <w:r>
        <w:rPr>
          <w:rStyle w:val="NormalTok"/>
        </w:rPr>
        <w:t xml:space="preserve"> target)</w:t>
      </w:r>
      <w:r>
        <w:br/>
      </w:r>
      <w:r>
        <w:rPr>
          <w:rStyle w:val="NormalTok"/>
        </w:rPr>
        <w:t xml:space="preserve">            )</w:t>
      </w:r>
      <w:r>
        <w:br/>
      </w:r>
      <w:r>
        <w:rPr>
          <w:rStyle w:val="NormalTok"/>
        </w:rPr>
        <w:t xml:space="preserve">            </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62"/>
    <w:bookmarkStart w:id="63" w:name="agent-orchestration-implementation"/>
    <w:p>
      <w:pPr>
        <w:pStyle w:val="Heading3"/>
      </w:pPr>
      <w:r>
        <w:t xml:space="preserve">Agent Orchestration Implementation</w:t>
      </w:r>
    </w:p>
    <w:p>
      <w:pPr>
        <w:pStyle w:val="FirstParagraph"/>
      </w:pPr>
      <w:r>
        <w:t xml:space="preserve">[0034] Task distribution implementation inspired by the actor model (Hewitt et al., 1973):</w:t>
      </w:r>
    </w:p>
    <w:p>
      <w:pPr>
        <w:pStyle w:val="SourceCode"/>
      </w:pPr>
      <w:r>
        <w:rPr>
          <w:rStyle w:val="KeywordTok"/>
        </w:rPr>
        <w:t xml:space="preserve">class</w:t>
      </w:r>
      <w:r>
        <w:rPr>
          <w:rStyle w:val="NormalTok"/>
        </w:rPr>
        <w:t xml:space="preserve"> TaskOrchestrator {</w:t>
      </w:r>
      <w:r>
        <w:br/>
      </w:r>
      <w:r>
        <w:rPr>
          <w:rStyle w:val="NormalTok"/>
        </w:rPr>
        <w:t xml:space="preserve">    </w:t>
      </w:r>
      <w:r>
        <w:rPr>
          <w:rStyle w:val="KeywordTok"/>
        </w:rPr>
        <w:t xml:space="preserve">async</w:t>
      </w:r>
      <w:r>
        <w:rPr>
          <w:rStyle w:val="NormalTok"/>
        </w:rPr>
        <w:t xml:space="preserve"> </w:t>
      </w:r>
      <w:r>
        <w:rPr>
          <w:rStyle w:val="FunctionTok"/>
        </w:rPr>
        <w:t xml:space="preserve">distributeTask</w:t>
      </w:r>
      <w:r>
        <w:rPr>
          <w:rStyle w:val="NormalTok"/>
        </w:rPr>
        <w:t xml:space="preserve">(</w:t>
      </w:r>
      <w:r>
        <w:br/>
      </w:r>
      <w:r>
        <w:rPr>
          <w:rStyle w:val="NormalTok"/>
        </w:rPr>
        <w:t xml:space="preserve">        task</w:t>
      </w:r>
      <w:r>
        <w:rPr>
          <w:rStyle w:val="OperatorTok"/>
        </w:rPr>
        <w:t xml:space="preserve">:</w:t>
      </w:r>
      <w:r>
        <w:rPr>
          <w:rStyle w:val="NormalTok"/>
        </w:rPr>
        <w:t xml:space="preserve"> Task</w:t>
      </w:r>
      <w:r>
        <w:rPr>
          <w:rStyle w:val="OperatorTok"/>
        </w:rPr>
        <w:t xml:space="preserve">,</w:t>
      </w:r>
      <w:r>
        <w:br/>
      </w:r>
      <w:r>
        <w:rPr>
          <w:rStyle w:val="NormalTok"/>
        </w:rPr>
        <w:t xml:space="preserve">        constraints</w:t>
      </w:r>
      <w:r>
        <w:rPr>
          <w:rStyle w:val="OperatorTok"/>
        </w:rPr>
        <w:t xml:space="preserve">:</w:t>
      </w:r>
      <w:r>
        <w:rPr>
          <w:rStyle w:val="NormalTok"/>
        </w:rPr>
        <w:t xml:space="preserve"> PrivacyConstraints</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TaskAssignment[]</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capabilities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matchCapabilities</w:t>
      </w:r>
      <w:r>
        <w:rPr>
          <w:rStyle w:val="NormalTok"/>
        </w:rPr>
        <w:t xml:space="preserve">(</w:t>
      </w:r>
      <w:r>
        <w:br/>
      </w:r>
      <w:r>
        <w:rPr>
          <w:rStyle w:val="NormalTok"/>
        </w:rPr>
        <w:t xml:space="preserve">            task</w:t>
      </w:r>
      <w:r>
        <w:rPr>
          <w:rStyle w:val="OperatorTok"/>
        </w:rPr>
        <w:t xml:space="preserve">.</w:t>
      </w:r>
      <w:r>
        <w:rPr>
          <w:rStyle w:val="AttributeTok"/>
        </w:rPr>
        <w:t xml:space="preserve">requirements</w:t>
      </w:r>
      <w:r>
        <w:rPr>
          <w:rStyle w:val="OperatorTok"/>
        </w:rPr>
        <w:t xml:space="preserve">,</w:t>
      </w:r>
      <w:r>
        <w:br/>
      </w:r>
      <w:r>
        <w:rPr>
          <w:rStyle w:val="NormalTok"/>
        </w:rPr>
        <w:t xml:space="preserve">            constraints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optimizeAssignments</w:t>
      </w:r>
      <w:r>
        <w:rPr>
          <w:rStyle w:val="NormalTok"/>
        </w:rPr>
        <w:t xml:space="preserve">(</w:t>
      </w:r>
      <w:r>
        <w:br/>
      </w:r>
      <w:r>
        <w:rPr>
          <w:rStyle w:val="NormalTok"/>
        </w:rPr>
        <w:t xml:space="preserve">            capabilities</w:t>
      </w:r>
      <w:r>
        <w:rPr>
          <w:rStyle w:val="OperatorTok"/>
        </w:rPr>
        <w:t xml:space="preserve">,</w:t>
      </w:r>
      <w:r>
        <w:br/>
      </w:r>
      <w:r>
        <w:rPr>
          <w:rStyle w:val="NormalTok"/>
        </w:rPr>
        <w:t xml:space="preserve">            task</w:t>
      </w:r>
      <w:r>
        <w:rPr>
          <w:rStyle w:val="OperatorTok"/>
        </w:rPr>
        <w:t xml:space="preserve">.</w:t>
      </w:r>
      <w:r>
        <w:rPr>
          <w:rStyle w:val="AttributeTok"/>
        </w:rPr>
        <w:t xml:space="preserve">dependencies</w:t>
      </w:r>
      <w:r>
        <w:rPr>
          <w:rStyle w:val="OperatorTok"/>
        </w:rPr>
        <w:t xml:space="preserve">,</w:t>
      </w:r>
      <w:r>
        <w:br/>
      </w:r>
      <w:r>
        <w:rPr>
          <w:rStyle w:val="NormalTok"/>
        </w:rPr>
        <w:t xml:space="preserve">            constraints</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63"/>
    <w:bookmarkStart w:id="64" w:name="Xdb53676197be2e7f2eea233e73cc1080f53d96a"/>
    <w:p>
      <w:pPr>
        <w:pStyle w:val="Heading3"/>
      </w:pPr>
      <w:r>
        <w:t xml:space="preserve">Secure Multi-Party Computation Implementation</w:t>
      </w:r>
    </w:p>
    <w:p>
      <w:pPr>
        <w:pStyle w:val="FirstParagraph"/>
      </w:pPr>
      <w:r>
        <w:t xml:space="preserve">[0035] Implementation of MPC protocols based on the work of Yao (1986) and Goldreich et al. (1987):</w:t>
      </w:r>
    </w:p>
    <w:p>
      <w:pPr>
        <w:pStyle w:val="SourceCode"/>
      </w:pPr>
      <w:r>
        <w:rPr>
          <w:rStyle w:val="KeywordTok"/>
        </w:rPr>
        <w:t xml:space="preserve">class</w:t>
      </w:r>
      <w:r>
        <w:rPr>
          <w:rStyle w:val="NormalTok"/>
        </w:rPr>
        <w:t xml:space="preserve"> MPCProtocol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parties</w:t>
      </w:r>
      <w:r>
        <w:rPr>
          <w:rStyle w:val="OperatorTok"/>
        </w:rPr>
        <w:t xml:space="preserve">:</w:t>
      </w:r>
      <w:r>
        <w:rPr>
          <w:rStyle w:val="NormalTok"/>
        </w:rPr>
        <w:t xml:space="preserve"> PartyId[]</w:t>
      </w:r>
      <w:r>
        <w:rPr>
          <w:rStyle w:val="OperatorTok"/>
        </w:rPr>
        <w:t xml:space="preserve">,</w:t>
      </w:r>
      <w:r>
        <w:br/>
      </w:r>
      <w:r>
        <w:rPr>
          <w:rStyle w:val="NormalTok"/>
        </w:rPr>
        <w:t xml:space="preserve">        </w:t>
      </w:r>
      <w:r>
        <w:rPr>
          <w:rStyle w:val="KeywordTok"/>
        </w:rPr>
        <w:t xml:space="preserve">private</w:t>
      </w:r>
      <w:r>
        <w:rPr>
          <w:rStyle w:val="NormalTok"/>
        </w:rPr>
        <w:t xml:space="preserve"> threshold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private</w:t>
      </w:r>
      <w:r>
        <w:rPr>
          <w:rStyle w:val="NormalTok"/>
        </w:rPr>
        <w:t xml:space="preserve"> fieldSize</w:t>
      </w:r>
      <w:r>
        <w:rPr>
          <w:rStyle w:val="OperatorTok"/>
        </w:rPr>
        <w:t xml:space="preserve">:</w:t>
      </w:r>
      <w:r>
        <w:rPr>
          <w:rStyle w:val="NormalTok"/>
        </w:rPr>
        <w:t xml:space="preserve"> </w:t>
      </w:r>
      <w:r>
        <w:rPr>
          <w:rStyle w:val="DataTypeTok"/>
        </w:rPr>
        <w:t xml:space="preserve">bigint</w:t>
      </w:r>
      <w:r>
        <w:br/>
      </w:r>
      <w:r>
        <w:rPr>
          <w:rStyle w:val="NormalTok"/>
        </w:rPr>
        <w:t xml:space="preserve">    ) {}</w:t>
      </w:r>
      <w:r>
        <w:br/>
      </w:r>
      <w:r>
        <w:br/>
      </w:r>
      <w:r>
        <w:rPr>
          <w:rStyle w:val="NormalTok"/>
        </w:rPr>
        <w:t xml:space="preserve">    </w:t>
      </w:r>
      <w:r>
        <w:rPr>
          <w:rStyle w:val="KeywordTok"/>
        </w:rPr>
        <w:t xml:space="preserve">async</w:t>
      </w:r>
      <w:r>
        <w:rPr>
          <w:rStyle w:val="NormalTok"/>
        </w:rPr>
        <w:t xml:space="preserve"> </w:t>
      </w:r>
      <w:r>
        <w:rPr>
          <w:rStyle w:val="FunctionTok"/>
        </w:rPr>
        <w:t xml:space="preserve">computeShares</w:t>
      </w:r>
      <w:r>
        <w:rPr>
          <w:rStyle w:val="NormalTok"/>
        </w:rPr>
        <w:t xml:space="preserve">(</w:t>
      </w:r>
      <w:r>
        <w:br/>
      </w:r>
      <w:r>
        <w:rPr>
          <w:rStyle w:val="NormalTok"/>
        </w:rPr>
        <w:t xml:space="preserve">        secret</w:t>
      </w:r>
      <w:r>
        <w:rPr>
          <w:rStyle w:val="OperatorTok"/>
        </w:rPr>
        <w:t xml:space="preserve">:</w:t>
      </w:r>
      <w:r>
        <w:rPr>
          <w:rStyle w:val="NormalTok"/>
        </w:rPr>
        <w:t xml:space="preserve"> </w:t>
      </w:r>
      <w:r>
        <w:rPr>
          <w:rStyle w:val="DataTypeTok"/>
        </w:rPr>
        <w:t xml:space="preserve">bigint</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BuiltInTok"/>
        </w:rPr>
        <w:t xml:space="preserve">Map</w:t>
      </w:r>
      <w:r>
        <w:rPr>
          <w:rStyle w:val="OperatorTok"/>
        </w:rPr>
        <w:t xml:space="preserve">&lt;</w:t>
      </w:r>
      <w:r>
        <w:rPr>
          <w:rStyle w:val="NormalTok"/>
        </w:rPr>
        <w:t xml:space="preserve">PartyId</w:t>
      </w:r>
      <w:r>
        <w:rPr>
          <w:rStyle w:val="OperatorTok"/>
        </w:rPr>
        <w:t xml:space="preserve">,</w:t>
      </w:r>
      <w:r>
        <w:rPr>
          <w:rStyle w:val="NormalTok"/>
        </w:rPr>
        <w:t xml:space="preserve"> Share</w:t>
      </w:r>
      <w:r>
        <w:rPr>
          <w:rStyle w:val="OperatorTok"/>
        </w:rPr>
        <w:t xml:space="preserve">&gt;&gt;</w:t>
      </w:r>
      <w:r>
        <w:rPr>
          <w:rStyle w:val="NormalTok"/>
        </w:rPr>
        <w:t xml:space="preserve"> {</w:t>
      </w:r>
      <w:r>
        <w:br/>
      </w:r>
      <w:r>
        <w:rPr>
          <w:rStyle w:val="NormalTok"/>
        </w:rPr>
        <w:t xml:space="preserve">        </w:t>
      </w:r>
      <w:r>
        <w:rPr>
          <w:rStyle w:val="KeywordTok"/>
        </w:rPr>
        <w:t xml:space="preserve">const</w:t>
      </w:r>
      <w:r>
        <w:rPr>
          <w:rStyle w:val="NormalTok"/>
        </w:rPr>
        <w:t xml:space="preserve"> polynomial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generateRandomPolynomial</w:t>
      </w:r>
      <w:r>
        <w:rPr>
          <w:rStyle w:val="NormalTok"/>
        </w:rPr>
        <w:t xml:space="preserve">(</w:t>
      </w:r>
      <w:r>
        <w:br/>
      </w:r>
      <w:r>
        <w:rPr>
          <w:rStyle w:val="NormalTok"/>
        </w:rPr>
        <w:t xml:space="preserve">            secret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threshold</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parties</w:t>
      </w:r>
      <w:r>
        <w:rPr>
          <w:rStyle w:val="OperatorTok"/>
        </w:rPr>
        <w:t xml:space="preserve">.</w:t>
      </w:r>
      <w:r>
        <w:rPr>
          <w:rStyle w:val="FunctionTok"/>
        </w:rPr>
        <w:t xml:space="preserve">map</w:t>
      </w:r>
      <w:r>
        <w:rPr>
          <w:rStyle w:val="NormalTok"/>
        </w:rPr>
        <w:t xml:space="preserve">(party </w:t>
      </w:r>
      <w:r>
        <w:rPr>
          <w:rStyle w:val="KeywordTok"/>
        </w:rPr>
        <w:t xml:space="preserve">=&gt;</w:t>
      </w:r>
      <w:r>
        <w:rPr>
          <w:rStyle w:val="NormalTok"/>
        </w:rPr>
        <w:t xml:space="preserve"> [</w:t>
      </w:r>
      <w:r>
        <w:br/>
      </w:r>
      <w:r>
        <w:rPr>
          <w:rStyle w:val="NormalTok"/>
        </w:rPr>
        <w:t xml:space="preserve">                party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evaluatePolynomial</w:t>
      </w:r>
      <w:r>
        <w:rPr>
          <w:rStyle w:val="NormalTok"/>
        </w:rPr>
        <w:t xml:space="preserve">(polynomial</w:t>
      </w:r>
      <w:r>
        <w:rPr>
          <w:rStyle w:val="OperatorTok"/>
        </w:rPr>
        <w:t xml:space="preserve">,</w:t>
      </w:r>
      <w:r>
        <w:rPr>
          <w:rStyle w:val="NormalTok"/>
        </w:rPr>
        <w:t xml:space="preserve"> party)</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async</w:t>
      </w:r>
      <w:r>
        <w:rPr>
          <w:rStyle w:val="NormalTok"/>
        </w:rPr>
        <w:t xml:space="preserve"> </w:t>
      </w:r>
      <w:r>
        <w:rPr>
          <w:rStyle w:val="FunctionTok"/>
        </w:rPr>
        <w:t xml:space="preserve">reconstructSecret</w:t>
      </w:r>
      <w:r>
        <w:rPr>
          <w:rStyle w:val="NormalTok"/>
        </w:rPr>
        <w:t xml:space="preserve">(</w:t>
      </w:r>
      <w:r>
        <w:br/>
      </w:r>
      <w:r>
        <w:rPr>
          <w:rStyle w:val="NormalTok"/>
        </w:rPr>
        <w:t xml:space="preserve">        shares</w:t>
      </w:r>
      <w:r>
        <w:rPr>
          <w:rStyle w:val="OperatorTok"/>
        </w:rPr>
        <w:t xml:space="preserve">:</w:t>
      </w:r>
      <w:r>
        <w:rPr>
          <w:rStyle w:val="NormalTok"/>
        </w:rPr>
        <w:t xml:space="preserve"> </w:t>
      </w:r>
      <w:r>
        <w:rPr>
          <w:rStyle w:val="BuiltInTok"/>
        </w:rPr>
        <w:t xml:space="preserve">Map</w:t>
      </w:r>
      <w:r>
        <w:rPr>
          <w:rStyle w:val="OperatorTok"/>
        </w:rPr>
        <w:t xml:space="preserve">&lt;</w:t>
      </w:r>
      <w:r>
        <w:rPr>
          <w:rStyle w:val="NormalTok"/>
        </w:rPr>
        <w:t xml:space="preserve">PartyId</w:t>
      </w:r>
      <w:r>
        <w:rPr>
          <w:rStyle w:val="OperatorTok"/>
        </w:rPr>
        <w:t xml:space="preserve">,</w:t>
      </w:r>
      <w:r>
        <w:rPr>
          <w:rStyle w:val="NormalTok"/>
        </w:rPr>
        <w:t xml:space="preserve"> Share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bigint</w:t>
      </w:r>
      <w:r>
        <w:rPr>
          <w:rStyle w:val="Operator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(shares</w:t>
      </w:r>
      <w:r>
        <w:rPr>
          <w:rStyle w:val="OperatorTok"/>
        </w:rPr>
        <w:t xml:space="preserve">.</w:t>
      </w:r>
      <w:r>
        <w:rPr>
          <w:rStyle w:val="AttributeTok"/>
        </w:rPr>
        <w:t xml:space="preserve">size</w:t>
      </w:r>
      <w:r>
        <w:rPr>
          <w:rStyle w:val="NormalTok"/>
        </w:rPr>
        <w:t xml:space="preserve"> </w:t>
      </w:r>
      <w:r>
        <w:rPr>
          <w:rStyle w:val="OperatorTok"/>
        </w:rPr>
        <w:t xml:space="preserve">&lt;</w:t>
      </w:r>
      <w:r>
        <w:rPr>
          <w:rStyle w:val="NormalTok"/>
        </w:rPr>
        <w:t xml:space="preserve"> </w:t>
      </w:r>
      <w:r>
        <w:rPr>
          <w:rStyle w:val="KeywordTok"/>
        </w:rPr>
        <w:t xml:space="preserve">this</w:t>
      </w:r>
      <w:r>
        <w:rPr>
          <w:rStyle w:val="OperatorTok"/>
        </w:rPr>
        <w:t xml:space="preserve">.</w:t>
      </w:r>
      <w:r>
        <w:rPr>
          <w:rStyle w:val="AttributeTok"/>
        </w:rPr>
        <w:t xml:space="preserve">threshold</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'Insufficient shares for reconstruction'</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lagrangeInterpolation</w:t>
      </w:r>
      <w:r>
        <w:rPr>
          <w:rStyle w:val="NormalTok"/>
        </w:rPr>
        <w:t xml:space="preserve">(</w:t>
      </w:r>
      <w:r>
        <w:br/>
      </w:r>
      <w:r>
        <w:rPr>
          <w:rStyle w:val="NormalTok"/>
        </w:rPr>
        <w:t xml:space="preserve">            </w:t>
      </w:r>
      <w:r>
        <w:rPr>
          <w:rStyle w:val="BuiltInTok"/>
        </w:rPr>
        <w:t xml:space="preserve">Array</w:t>
      </w:r>
      <w:r>
        <w:rPr>
          <w:rStyle w:val="OperatorTok"/>
        </w:rPr>
        <w:t xml:space="preserve">.</w:t>
      </w:r>
      <w:r>
        <w:rPr>
          <w:rStyle w:val="FunctionTok"/>
        </w:rPr>
        <w:t xml:space="preserve">from</w:t>
      </w:r>
      <w:r>
        <w:rPr>
          <w:rStyle w:val="NormalTok"/>
        </w:rPr>
        <w:t xml:space="preserve">(shares</w:t>
      </w:r>
      <w:r>
        <w:rPr>
          <w:rStyle w:val="OperatorTok"/>
        </w:rPr>
        <w:t xml:space="preserve">.</w:t>
      </w:r>
      <w:r>
        <w:rPr>
          <w:rStyle w:val="FunctionTok"/>
        </w:rPr>
        <w:t xml:space="preserve">entries</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64"/>
    <w:bookmarkStart w:id="65" w:name="consent-management-implementation"/>
    <w:p>
      <w:pPr>
        <w:pStyle w:val="Heading3"/>
      </w:pPr>
      <w:r>
        <w:t xml:space="preserve">Consent Management Implementation</w:t>
      </w:r>
    </w:p>
    <w:p>
      <w:pPr>
        <w:pStyle w:val="FirstParagraph"/>
      </w:pPr>
      <w:r>
        <w:t xml:space="preserve">[0036] Implementation of consent tracking extending the work on GDPR compliance (2018):</w:t>
      </w:r>
    </w:p>
    <w:p>
      <w:pPr>
        <w:pStyle w:val="SourceCode"/>
      </w:pPr>
      <w:r>
        <w:rPr>
          <w:rStyle w:val="KeywordTok"/>
        </w:rPr>
        <w:t xml:space="preserve">class</w:t>
      </w:r>
      <w:r>
        <w:rPr>
          <w:rStyle w:val="NormalTok"/>
        </w:rPr>
        <w:t xml:space="preserve"> ConsentManager {</w:t>
      </w:r>
      <w:r>
        <w:br/>
      </w:r>
      <w:r>
        <w:rPr>
          <w:rStyle w:val="NormalTok"/>
        </w:rPr>
        <w:t xml:space="preserve">    </w:t>
      </w:r>
      <w:r>
        <w:rPr>
          <w:rStyle w:val="KeywordTok"/>
        </w:rPr>
        <w:t xml:space="preserve">async</w:t>
      </w:r>
      <w:r>
        <w:rPr>
          <w:rStyle w:val="NormalTok"/>
        </w:rPr>
        <w:t xml:space="preserve"> </w:t>
      </w:r>
      <w:r>
        <w:rPr>
          <w:rStyle w:val="FunctionTok"/>
        </w:rPr>
        <w:t xml:space="preserve">recordConsent</w:t>
      </w:r>
      <w:r>
        <w:rPr>
          <w:rStyle w:val="NormalTok"/>
        </w:rPr>
        <w:t xml:space="preserve">(</w:t>
      </w:r>
      <w:r>
        <w:br/>
      </w:r>
      <w:r>
        <w:rPr>
          <w:rStyle w:val="NormalTok"/>
        </w:rPr>
        <w:t xml:space="preserve">        userId</w:t>
      </w:r>
      <w:r>
        <w:rPr>
          <w:rStyle w:val="OperatorTok"/>
        </w:rPr>
        <w:t xml:space="preserve">:</w:t>
      </w:r>
      <w:r>
        <w:rPr>
          <w:rStyle w:val="NormalTok"/>
        </w:rPr>
        <w:t xml:space="preserve"> HashedId</w:t>
      </w:r>
      <w:r>
        <w:rPr>
          <w:rStyle w:val="OperatorTok"/>
        </w:rPr>
        <w:t xml:space="preserve">,</w:t>
      </w:r>
      <w:r>
        <w:br/>
      </w:r>
      <w:r>
        <w:rPr>
          <w:rStyle w:val="NormalTok"/>
        </w:rPr>
        <w:t xml:space="preserve">        purposes</w:t>
      </w:r>
      <w:r>
        <w:rPr>
          <w:rStyle w:val="OperatorTok"/>
        </w:rPr>
        <w:t xml:space="preserve">:</w:t>
      </w:r>
      <w:r>
        <w:rPr>
          <w:rStyle w:val="NormalTok"/>
        </w:rPr>
        <w:t xml:space="preserve"> Purpose[]</w:t>
      </w:r>
      <w:r>
        <w:rPr>
          <w:rStyle w:val="OperatorTok"/>
        </w:rPr>
        <w:t xml:space="preserve">,</w:t>
      </w:r>
      <w:r>
        <w:br/>
      </w:r>
      <w:r>
        <w:rPr>
          <w:rStyle w:val="NormalTok"/>
        </w:rPr>
        <w:t xml:space="preserve">        proof</w:t>
      </w:r>
      <w:r>
        <w:rPr>
          <w:rStyle w:val="OperatorTok"/>
        </w:rPr>
        <w:t xml:space="preserve">:</w:t>
      </w:r>
      <w:r>
        <w:rPr>
          <w:rStyle w:val="NormalTok"/>
        </w:rPr>
        <w:t xml:space="preserve"> ConsentProof</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ConsentRecord</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record </w:t>
      </w:r>
      <w:r>
        <w:rPr>
          <w:rStyle w:val="OperatorTok"/>
        </w:rPr>
        <w:t xml:space="preserve">=</w:t>
      </w:r>
      <w:r>
        <w:rPr>
          <w:rStyle w:val="NormalTok"/>
        </w:rPr>
        <w:t xml:space="preserve"> {</w:t>
      </w:r>
      <w:r>
        <w:br/>
      </w:r>
      <w:r>
        <w:rPr>
          <w:rStyle w:val="NormalTok"/>
        </w:rPr>
        <w:t xml:space="preserve">            user_id</w:t>
      </w:r>
      <w:r>
        <w:rPr>
          <w:rStyle w:val="OperatorTok"/>
        </w:rPr>
        <w:t xml:space="preserve">:</w:t>
      </w:r>
      <w:r>
        <w:rPr>
          <w:rStyle w:val="NormalTok"/>
        </w:rPr>
        <w:t xml:space="preserve"> userId</w:t>
      </w:r>
      <w:r>
        <w:rPr>
          <w:rStyle w:val="OperatorTok"/>
        </w:rPr>
        <w:t xml:space="preserve">,</w:t>
      </w:r>
      <w:r>
        <w:br/>
      </w:r>
      <w:r>
        <w:rPr>
          <w:rStyle w:val="NormalTok"/>
        </w:rPr>
        <w:t xml:space="preserve">            purposes</w:t>
      </w:r>
      <w:r>
        <w:rPr>
          <w:rStyle w:val="OperatorTok"/>
        </w:rPr>
        <w:t xml:space="preserve">:</w:t>
      </w:r>
      <w:r>
        <w:rPr>
          <w:rStyle w:val="NormalTok"/>
        </w:rPr>
        <w:t xml:space="preserve"> purposes</w:t>
      </w:r>
      <w:r>
        <w:rPr>
          <w:rStyle w:val="OperatorTok"/>
        </w:rPr>
        <w:t xml:space="preserve">,</w:t>
      </w:r>
      <w:r>
        <w:br/>
      </w:r>
      <w:r>
        <w:rPr>
          <w:rStyle w:val="NormalTok"/>
        </w:rPr>
        <w:t xml:space="preserve">            timestamp</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proof</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generateZKProof</w:t>
      </w:r>
      <w:r>
        <w:rPr>
          <w:rStyle w:val="NormalTok"/>
        </w:rPr>
        <w:t xml:space="preserve">(proof)</w:t>
      </w:r>
      <w:r>
        <w:rPr>
          <w:rStyle w:val="OperatorTok"/>
        </w:rPr>
        <w:t xml:space="preserve">,</w:t>
      </w:r>
      <w:r>
        <w:br/>
      </w:r>
      <w:r>
        <w:rPr>
          <w:rStyle w:val="NormalTok"/>
        </w:rPr>
        <w:t xml:space="preserve">            status</w:t>
      </w:r>
      <w:r>
        <w:rPr>
          <w:rStyle w:val="OperatorTok"/>
        </w:rPr>
        <w:t xml:space="preserve">:</w:t>
      </w:r>
      <w:r>
        <w:rPr>
          <w:rStyle w:val="NormalTok"/>
        </w:rPr>
        <w:t xml:space="preserve"> ConsentStatus</w:t>
      </w:r>
      <w:r>
        <w:rPr>
          <w:rStyle w:val="OperatorTok"/>
        </w:rPr>
        <w:t xml:space="preserve">.</w:t>
      </w:r>
      <w:r>
        <w:rPr>
          <w:rStyle w:val="AttributeTok"/>
        </w:rPr>
        <w:t xml:space="preserve">ACTIVE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verifyConsentValidity</w:t>
      </w:r>
      <w:r>
        <w:rPr>
          <w:rStyle w:val="NormalTok"/>
        </w:rPr>
        <w:t xml:space="preserve">(record)</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storeConsentRecord</w:t>
      </w:r>
      <w:r>
        <w:rPr>
          <w:rStyle w:val="NormalTok"/>
        </w:rPr>
        <w:t xml:space="preserve">(record)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record</w:t>
      </w:r>
      <w:r>
        <w:rPr>
          <w:rStyle w:val="OperatorTok"/>
        </w:rPr>
        <w:t xml:space="preserve">;</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verifyConsentValidity</w:t>
      </w:r>
      <w:r>
        <w:rPr>
          <w:rStyle w:val="NormalTok"/>
        </w:rPr>
        <w:t xml:space="preserve">(</w:t>
      </w:r>
      <w:r>
        <w:br/>
      </w:r>
      <w:r>
        <w:rPr>
          <w:rStyle w:val="NormalTok"/>
        </w:rPr>
        <w:t xml:space="preserve">        record</w:t>
      </w:r>
      <w:r>
        <w:rPr>
          <w:rStyle w:val="OperatorTok"/>
        </w:rPr>
        <w:t xml:space="preserve">:</w:t>
      </w:r>
      <w:r>
        <w:rPr>
          <w:rStyle w:val="NormalTok"/>
        </w:rPr>
        <w:t xml:space="preserve"> ConsentRecord</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consentVerifier</w:t>
      </w:r>
      <w:r>
        <w:rPr>
          <w:rStyle w:val="OperatorTok"/>
        </w:rPr>
        <w:t xml:space="preserve">.</w:t>
      </w:r>
      <w:r>
        <w:rPr>
          <w:rStyle w:val="FunctionTok"/>
        </w:rPr>
        <w:t xml:space="preserve">verify</w:t>
      </w:r>
      <w:r>
        <w:rPr>
          <w:rStyle w:val="NormalTok"/>
        </w:rPr>
        <w:t xml:space="preserve">(</w:t>
      </w:r>
      <w:r>
        <w:br/>
      </w:r>
      <w:r>
        <w:rPr>
          <w:rStyle w:val="NormalTok"/>
        </w:rPr>
        <w:t xml:space="preserve">            record</w:t>
      </w:r>
      <w:r>
        <w:rPr>
          <w:rStyle w:val="OperatorTok"/>
        </w:rPr>
        <w:t xml:space="preserve">.</w:t>
      </w:r>
      <w:r>
        <w:rPr>
          <w:rStyle w:val="AttributeTok"/>
        </w:rPr>
        <w:t xml:space="preserve">proof</w:t>
      </w:r>
      <w:r>
        <w:rPr>
          <w:rStyle w:val="OperatorTok"/>
        </w:rPr>
        <w:t xml:space="preserve">,</w:t>
      </w:r>
      <w:r>
        <w:br/>
      </w:r>
      <w:r>
        <w:rPr>
          <w:rStyle w:val="NormalTok"/>
        </w:rPr>
        <w:t xml:space="preserve">            record</w:t>
      </w:r>
      <w:r>
        <w:rPr>
          <w:rStyle w:val="OperatorTok"/>
        </w:rPr>
        <w:t xml:space="preserve">.</w:t>
      </w:r>
      <w:r>
        <w:rPr>
          <w:rStyle w:val="AttributeTok"/>
        </w:rPr>
        <w:t xml:space="preserve">purposes</w:t>
      </w:r>
      <w:r>
        <w:rPr>
          <w:rStyle w:val="OperatorTok"/>
        </w:rPr>
        <w:t xml:space="preserve">,</w:t>
      </w:r>
      <w:r>
        <w:br/>
      </w:r>
      <w:r>
        <w:rPr>
          <w:rStyle w:val="NormalTok"/>
        </w:rPr>
        <w:t xml:space="preserve">            record</w:t>
      </w:r>
      <w:r>
        <w:rPr>
          <w:rStyle w:val="OperatorTok"/>
        </w:rPr>
        <w:t xml:space="preserve">.</w:t>
      </w:r>
      <w:r>
        <w:rPr>
          <w:rStyle w:val="AttributeTok"/>
        </w:rPr>
        <w:t xml:space="preserve">timestamp</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65"/>
    <w:bookmarkStart w:id="66" w:name="prior-art-continued"/>
    <w:p>
      <w:pPr>
        <w:pStyle w:val="Heading3"/>
      </w:pPr>
      <w:r>
        <w:t xml:space="preserve">Prior Art (continued)</w:t>
      </w:r>
    </w:p>
    <w:bookmarkEnd w:id="66"/>
    <w:bookmarkStart w:id="67" w:name="cryptographic-systems"/>
    <w:p>
      <w:pPr>
        <w:pStyle w:val="Heading3"/>
      </w:pPr>
      <w:r>
        <w:t xml:space="preserve">Cryptographic Systems</w:t>
      </w:r>
    </w:p>
    <w:p>
      <w:pPr>
        <w:pStyle w:val="FirstParagraph"/>
      </w:pPr>
      <w:r>
        <w:t xml:space="preserve">[0037] Relevant cryptographic protocols and systems:</w:t>
      </w:r>
    </w:p>
    <w:p>
      <w:pPr>
        <w:numPr>
          <w:ilvl w:val="0"/>
          <w:numId w:val="1096"/>
        </w:numPr>
        <w:pStyle w:val="Compact"/>
      </w:pPr>
      <w:r>
        <w:t xml:space="preserve">Zerocash (Sasson et al.,</w:t>
      </w:r>
      <w:r>
        <w:t xml:space="preserve"> </w:t>
      </w:r>
      <w:r>
        <w:t xml:space="preserve">“</w:t>
      </w:r>
      <w:r>
        <w:t xml:space="preserve">Zerocash: Decentralized Anonymous Payments from Bitcoin</w:t>
      </w:r>
      <w:r>
        <w:t xml:space="preserve">”</w:t>
      </w:r>
      <w:r>
        <w:t xml:space="preserve">, IEEE S&amp;P 2014)</w:t>
      </w:r>
    </w:p>
    <w:p>
      <w:pPr>
        <w:numPr>
          <w:ilvl w:val="0"/>
          <w:numId w:val="1097"/>
        </w:numPr>
        <w:pStyle w:val="Compact"/>
      </w:pPr>
      <w:r>
        <w:t xml:space="preserve">Zero-knowledge succinct non-interactive arguments of knowledge (zk-SNARKs)</w:t>
      </w:r>
    </w:p>
    <w:p>
      <w:pPr>
        <w:numPr>
          <w:ilvl w:val="0"/>
          <w:numId w:val="1097"/>
        </w:numPr>
        <w:pStyle w:val="Compact"/>
      </w:pPr>
      <w:r>
        <w:t xml:space="preserve">Anonymous transaction protocol</w:t>
      </w:r>
    </w:p>
    <w:p>
      <w:pPr>
        <w:numPr>
          <w:ilvl w:val="0"/>
          <w:numId w:val="1097"/>
        </w:numPr>
        <w:pStyle w:val="Compact"/>
      </w:pPr>
      <w:r>
        <w:t xml:space="preserve">Limited to cryptocurrency applications</w:t>
      </w:r>
    </w:p>
    <w:p>
      <w:pPr>
        <w:numPr>
          <w:ilvl w:val="0"/>
          <w:numId w:val="1097"/>
        </w:numPr>
        <w:pStyle w:val="Compact"/>
      </w:pPr>
      <w:r>
        <w:t xml:space="preserve">High computational overhead</w:t>
      </w:r>
    </w:p>
    <w:p>
      <w:pPr>
        <w:numPr>
          <w:ilvl w:val="0"/>
          <w:numId w:val="1098"/>
        </w:numPr>
        <w:pStyle w:val="Compact"/>
      </w:pPr>
      <w:r>
        <w:t xml:space="preserve">Signal Protocol (Marlinspike &amp; Perrin, 2016)</w:t>
      </w:r>
    </w:p>
    <w:p>
      <w:pPr>
        <w:numPr>
          <w:ilvl w:val="0"/>
          <w:numId w:val="1099"/>
        </w:numPr>
        <w:pStyle w:val="Compact"/>
      </w:pPr>
      <w:r>
        <w:t xml:space="preserve">End-to-end encryption</w:t>
      </w:r>
    </w:p>
    <w:p>
      <w:pPr>
        <w:numPr>
          <w:ilvl w:val="0"/>
          <w:numId w:val="1099"/>
        </w:numPr>
        <w:pStyle w:val="Compact"/>
      </w:pPr>
      <w:r>
        <w:t xml:space="preserve">Perfect forward secrecy</w:t>
      </w:r>
    </w:p>
    <w:p>
      <w:pPr>
        <w:numPr>
          <w:ilvl w:val="0"/>
          <w:numId w:val="1099"/>
        </w:numPr>
        <w:pStyle w:val="Compact"/>
      </w:pPr>
      <w:r>
        <w:t xml:space="preserve">Limited to messaging applications</w:t>
      </w:r>
    </w:p>
    <w:p>
      <w:pPr>
        <w:numPr>
          <w:ilvl w:val="0"/>
          <w:numId w:val="1099"/>
        </w:numPr>
        <w:pStyle w:val="Compact"/>
      </w:pPr>
      <w:r>
        <w:t xml:space="preserve">Centralized key distribution</w:t>
      </w:r>
    </w:p>
    <w:bookmarkEnd w:id="67"/>
    <w:bookmarkStart w:id="68" w:name="distributed-systems"/>
    <w:p>
      <w:pPr>
        <w:pStyle w:val="Heading3"/>
      </w:pPr>
      <w:r>
        <w:t xml:space="preserve">Distributed Systems</w:t>
      </w:r>
    </w:p>
    <w:p>
      <w:pPr>
        <w:pStyle w:val="FirstParagraph"/>
      </w:pPr>
      <w:r>
        <w:t xml:space="preserve">[0038] Prior work in distributed systems architecture:</w:t>
      </w:r>
    </w:p>
    <w:p>
      <w:pPr>
        <w:numPr>
          <w:ilvl w:val="0"/>
          <w:numId w:val="1100"/>
        </w:numPr>
        <w:pStyle w:val="Compact"/>
      </w:pPr>
      <w:r>
        <w:t xml:space="preserve">Cassandra (Lakshman &amp; Malik,</w:t>
      </w:r>
      <w:r>
        <w:t xml:space="preserve"> </w:t>
      </w:r>
      <w:r>
        <w:t xml:space="preserve">“</w:t>
      </w:r>
      <w:r>
        <w:t xml:space="preserve">Cassandra: A Decentralized Structured Storage System</w:t>
      </w:r>
      <w:r>
        <w:t xml:space="preserve">”</w:t>
      </w:r>
      <w:r>
        <w:t xml:space="preserve">, ACM SIGOPS 2010)</w:t>
      </w:r>
    </w:p>
    <w:p>
      <w:pPr>
        <w:numPr>
          <w:ilvl w:val="0"/>
          <w:numId w:val="1101"/>
        </w:numPr>
        <w:pStyle w:val="Compact"/>
      </w:pPr>
      <w:r>
        <w:t xml:space="preserve">Distributed database system</w:t>
      </w:r>
    </w:p>
    <w:p>
      <w:pPr>
        <w:numPr>
          <w:ilvl w:val="0"/>
          <w:numId w:val="1101"/>
        </w:numPr>
        <w:pStyle w:val="Compact"/>
      </w:pPr>
      <w:r>
        <w:t xml:space="preserve">Eventually consistent replication</w:t>
      </w:r>
    </w:p>
    <w:p>
      <w:pPr>
        <w:numPr>
          <w:ilvl w:val="0"/>
          <w:numId w:val="1101"/>
        </w:numPr>
        <w:pStyle w:val="Compact"/>
      </w:pPr>
      <w:r>
        <w:t xml:space="preserve">Limited privacy features</w:t>
      </w:r>
    </w:p>
    <w:p>
      <w:pPr>
        <w:numPr>
          <w:ilvl w:val="0"/>
          <w:numId w:val="1101"/>
        </w:numPr>
        <w:pStyle w:val="Compact"/>
      </w:pPr>
      <w:r>
        <w:t xml:space="preserve">Centralized coordination</w:t>
      </w:r>
    </w:p>
    <w:p>
      <w:pPr>
        <w:numPr>
          <w:ilvl w:val="0"/>
          <w:numId w:val="1102"/>
        </w:numPr>
        <w:pStyle w:val="Compact"/>
      </w:pPr>
      <w:r>
        <w:t xml:space="preserve">Ethereum (Buterin,</w:t>
      </w:r>
      <w:r>
        <w:t xml:space="preserve"> </w:t>
      </w:r>
      <w:r>
        <w:t xml:space="preserve">“</w:t>
      </w:r>
      <w:r>
        <w:t xml:space="preserve">Ethereum: A Next-Generation Smart Contract and Decentralized Application Platform</w:t>
      </w:r>
      <w:r>
        <w:t xml:space="preserve">”</w:t>
      </w:r>
      <w:r>
        <w:t xml:space="preserve">, 2014)</w:t>
      </w:r>
    </w:p>
    <w:p>
      <w:pPr>
        <w:numPr>
          <w:ilvl w:val="0"/>
          <w:numId w:val="1103"/>
        </w:numPr>
        <w:pStyle w:val="Compact"/>
      </w:pPr>
      <w:r>
        <w:t xml:space="preserve">Smart contract platform</w:t>
      </w:r>
    </w:p>
    <w:p>
      <w:pPr>
        <w:numPr>
          <w:ilvl w:val="0"/>
          <w:numId w:val="1103"/>
        </w:numPr>
        <w:pStyle w:val="Compact"/>
      </w:pPr>
      <w:r>
        <w:t xml:space="preserve">Decentralized computation</w:t>
      </w:r>
    </w:p>
    <w:p>
      <w:pPr>
        <w:numPr>
          <w:ilvl w:val="0"/>
          <w:numId w:val="1103"/>
        </w:numPr>
        <w:pStyle w:val="Compact"/>
      </w:pPr>
      <w:r>
        <w:t xml:space="preserve">Limited privacy guarantees</w:t>
      </w:r>
    </w:p>
    <w:p>
      <w:pPr>
        <w:numPr>
          <w:ilvl w:val="0"/>
          <w:numId w:val="1103"/>
        </w:numPr>
        <w:pStyle w:val="Compact"/>
      </w:pPr>
      <w:r>
        <w:t xml:space="preserve">High transaction costs</w:t>
      </w:r>
    </w:p>
    <w:bookmarkEnd w:id="68"/>
    <w:bookmarkStart w:id="69" w:name="implementation-advantages"/>
    <w:p>
      <w:pPr>
        <w:pStyle w:val="Heading3"/>
      </w:pPr>
      <w:r>
        <w:t xml:space="preserve">Implementation Advantages</w:t>
      </w:r>
    </w:p>
    <w:p>
      <w:pPr>
        <w:pStyle w:val="FirstParagraph"/>
      </w:pPr>
      <w:r>
        <w:t xml:space="preserve">[0039] The OASIS system provides several key advantages over prior art:</w:t>
      </w:r>
    </w:p>
    <w:p>
      <w:pPr>
        <w:numPr>
          <w:ilvl w:val="0"/>
          <w:numId w:val="1104"/>
        </w:numPr>
        <w:pStyle w:val="Compact"/>
      </w:pPr>
      <w:r>
        <w:t xml:space="preserve">Privacy Preservation:</w:t>
      </w:r>
    </w:p>
    <w:p>
      <w:pPr>
        <w:numPr>
          <w:ilvl w:val="0"/>
          <w:numId w:val="1105"/>
        </w:numPr>
        <w:pStyle w:val="Compact"/>
      </w:pPr>
      <w:r>
        <w:t xml:space="preserve">Zero-knowledge proofs for all transactions</w:t>
      </w:r>
    </w:p>
    <w:p>
      <w:pPr>
        <w:numPr>
          <w:ilvl w:val="0"/>
          <w:numId w:val="1105"/>
        </w:numPr>
        <w:pStyle w:val="Compact"/>
      </w:pPr>
      <w:r>
        <w:t xml:space="preserve">Local differential privacy for analytics</w:t>
      </w:r>
    </w:p>
    <w:p>
      <w:pPr>
        <w:numPr>
          <w:ilvl w:val="0"/>
          <w:numId w:val="1105"/>
        </w:numPr>
        <w:pStyle w:val="Compact"/>
      </w:pPr>
      <w:r>
        <w:t xml:space="preserve">Secure multi-party computation for aggregation</w:t>
      </w:r>
    </w:p>
    <w:p>
      <w:pPr>
        <w:numPr>
          <w:ilvl w:val="0"/>
          <w:numId w:val="1105"/>
        </w:numPr>
        <w:pStyle w:val="Compact"/>
      </w:pPr>
      <w:r>
        <w:t xml:space="preserve">End-to-end encryption for communication</w:t>
      </w:r>
    </w:p>
    <w:p>
      <w:pPr>
        <w:numPr>
          <w:ilvl w:val="0"/>
          <w:numId w:val="1106"/>
        </w:numPr>
        <w:pStyle w:val="Compact"/>
      </w:pPr>
      <w:r>
        <w:t xml:space="preserve">Decentralization:</w:t>
      </w:r>
    </w:p>
    <w:p>
      <w:pPr>
        <w:numPr>
          <w:ilvl w:val="0"/>
          <w:numId w:val="1107"/>
        </w:numPr>
        <w:pStyle w:val="Compact"/>
      </w:pPr>
      <w:r>
        <w:t xml:space="preserve">No central authority or coordination</w:t>
      </w:r>
    </w:p>
    <w:p>
      <w:pPr>
        <w:numPr>
          <w:ilvl w:val="0"/>
          <w:numId w:val="1107"/>
        </w:numPr>
        <w:pStyle w:val="Compact"/>
      </w:pPr>
      <w:r>
        <w:t xml:space="preserve">Peer-to-peer mesh networking</w:t>
      </w:r>
    </w:p>
    <w:p>
      <w:pPr>
        <w:numPr>
          <w:ilvl w:val="0"/>
          <w:numId w:val="1107"/>
        </w:numPr>
        <w:pStyle w:val="Compact"/>
      </w:pPr>
      <w:r>
        <w:t xml:space="preserve">Distributed consensus mechanisms</w:t>
      </w:r>
    </w:p>
    <w:p>
      <w:pPr>
        <w:numPr>
          <w:ilvl w:val="0"/>
          <w:numId w:val="1107"/>
        </w:numPr>
        <w:pStyle w:val="Compact"/>
      </w:pPr>
      <w:r>
        <w:t xml:space="preserve">Local-first data processing</w:t>
      </w:r>
    </w:p>
    <w:p>
      <w:pPr>
        <w:numPr>
          <w:ilvl w:val="0"/>
          <w:numId w:val="1108"/>
        </w:numPr>
        <w:pStyle w:val="Compact"/>
      </w:pPr>
      <w:r>
        <w:t xml:space="preserve">Scalability:</w:t>
      </w:r>
    </w:p>
    <w:p>
      <w:pPr>
        <w:numPr>
          <w:ilvl w:val="0"/>
          <w:numId w:val="1109"/>
        </w:numPr>
        <w:pStyle w:val="Compact"/>
      </w:pPr>
      <w:r>
        <w:t xml:space="preserve">CRDT-based eventual consistency</w:t>
      </w:r>
    </w:p>
    <w:p>
      <w:pPr>
        <w:numPr>
          <w:ilvl w:val="0"/>
          <w:numId w:val="1109"/>
        </w:numPr>
        <w:pStyle w:val="Compact"/>
      </w:pPr>
      <w:r>
        <w:t xml:space="preserve">Efficient state synchronization</w:t>
      </w:r>
    </w:p>
    <w:p>
      <w:pPr>
        <w:numPr>
          <w:ilvl w:val="0"/>
          <w:numId w:val="1109"/>
        </w:numPr>
        <w:pStyle w:val="Compact"/>
      </w:pPr>
      <w:r>
        <w:t xml:space="preserve">Distributed caching mechanisms</w:t>
      </w:r>
    </w:p>
    <w:p>
      <w:pPr>
        <w:numPr>
          <w:ilvl w:val="0"/>
          <w:numId w:val="1109"/>
        </w:numPr>
        <w:pStyle w:val="Compact"/>
      </w:pPr>
      <w:r>
        <w:t xml:space="preserve">Load-balanced task distribution</w:t>
      </w:r>
    </w:p>
    <w:p>
      <w:pPr>
        <w:numPr>
          <w:ilvl w:val="0"/>
          <w:numId w:val="1110"/>
        </w:numPr>
        <w:pStyle w:val="Compact"/>
      </w:pPr>
      <w:r>
        <w:t xml:space="preserve">Security:</w:t>
      </w:r>
    </w:p>
    <w:p>
      <w:pPr>
        <w:numPr>
          <w:ilvl w:val="0"/>
          <w:numId w:val="1111"/>
        </w:numPr>
        <w:pStyle w:val="Compact"/>
      </w:pPr>
      <w:r>
        <w:t xml:space="preserve">Formal verification of protocols</w:t>
      </w:r>
    </w:p>
    <w:p>
      <w:pPr>
        <w:numPr>
          <w:ilvl w:val="0"/>
          <w:numId w:val="1111"/>
        </w:numPr>
        <w:pStyle w:val="Compact"/>
      </w:pPr>
      <w:r>
        <w:t xml:space="preserve">Cryptographic guarantees</w:t>
      </w:r>
    </w:p>
    <w:p>
      <w:pPr>
        <w:numPr>
          <w:ilvl w:val="0"/>
          <w:numId w:val="1111"/>
        </w:numPr>
        <w:pStyle w:val="Compact"/>
      </w:pPr>
      <w:r>
        <w:t xml:space="preserve">Audit trails and compliance</w:t>
      </w:r>
    </w:p>
    <w:p>
      <w:pPr>
        <w:numPr>
          <w:ilvl w:val="0"/>
          <w:numId w:val="1111"/>
        </w:numPr>
        <w:pStyle w:val="Compact"/>
      </w:pPr>
      <w:r>
        <w:t xml:space="preserve">Attack resistance</w:t>
      </w:r>
    </w:p>
    <w:bookmarkEnd w:id="69"/>
    <w:bookmarkStart w:id="70" w:name="novel-technical-contributions"/>
    <w:p>
      <w:pPr>
        <w:pStyle w:val="Heading3"/>
      </w:pPr>
      <w:r>
        <w:t xml:space="preserve">Novel Technical Contributions</w:t>
      </w:r>
    </w:p>
    <w:p>
      <w:pPr>
        <w:pStyle w:val="FirstParagraph"/>
      </w:pPr>
      <w:r>
        <w:t xml:space="preserve">[0040] The system introduces several novel technical contributions:</w:t>
      </w:r>
    </w:p>
    <w:p>
      <w:pPr>
        <w:numPr>
          <w:ilvl w:val="0"/>
          <w:numId w:val="1112"/>
        </w:numPr>
        <w:pStyle w:val="Compact"/>
      </w:pPr>
      <w:r>
        <w:t xml:space="preserve">Hybrid Privacy Protocol:</w:t>
      </w:r>
    </w:p>
    <w:p>
      <w:pPr>
        <w:pStyle w:val="SourceCode"/>
      </w:pPr>
      <w:r>
        <w:rPr>
          <w:rStyle w:val="KeywordTok"/>
        </w:rPr>
        <w:t xml:space="preserve">interface</w:t>
      </w:r>
      <w:r>
        <w:rPr>
          <w:rStyle w:val="NormalTok"/>
        </w:rPr>
        <w:t xml:space="preserve"> HybridPrivacyProtocol {</w:t>
      </w:r>
      <w:r>
        <w:br/>
      </w:r>
      <w:r>
        <w:rPr>
          <w:rStyle w:val="NormalTok"/>
        </w:rPr>
        <w:t xml:space="preserve">    zk_proofs</w:t>
      </w:r>
      <w:r>
        <w:rPr>
          <w:rStyle w:val="OperatorTok"/>
        </w:rPr>
        <w:t xml:space="preserve">:</w:t>
      </w:r>
      <w:r>
        <w:rPr>
          <w:rStyle w:val="NormalTok"/>
        </w:rPr>
        <w:t xml:space="preserve"> ZKProofSystem</w:t>
      </w:r>
      <w:r>
        <w:rPr>
          <w:rStyle w:val="OperatorTok"/>
        </w:rPr>
        <w:t xml:space="preserve">;</w:t>
      </w:r>
      <w:r>
        <w:br/>
      </w:r>
      <w:r>
        <w:rPr>
          <w:rStyle w:val="NormalTok"/>
        </w:rPr>
        <w:t xml:space="preserve">    differential_privacy</w:t>
      </w:r>
      <w:r>
        <w:rPr>
          <w:rStyle w:val="OperatorTok"/>
        </w:rPr>
        <w:t xml:space="preserve">:</w:t>
      </w:r>
      <w:r>
        <w:rPr>
          <w:rStyle w:val="NormalTok"/>
        </w:rPr>
        <w:t xml:space="preserve"> DifferentialPrivacy</w:t>
      </w:r>
      <w:r>
        <w:rPr>
          <w:rStyle w:val="OperatorTok"/>
        </w:rPr>
        <w:t xml:space="preserve">;</w:t>
      </w:r>
      <w:r>
        <w:br/>
      </w:r>
      <w:r>
        <w:rPr>
          <w:rStyle w:val="NormalTok"/>
        </w:rPr>
        <w:t xml:space="preserve">    mpc</w:t>
      </w:r>
      <w:r>
        <w:rPr>
          <w:rStyle w:val="OperatorTok"/>
        </w:rPr>
        <w:t xml:space="preserve">:</w:t>
      </w:r>
      <w:r>
        <w:rPr>
          <w:rStyle w:val="NormalTok"/>
        </w:rPr>
        <w:t xml:space="preserve"> MPCProtocol</w:t>
      </w:r>
      <w:r>
        <w:rPr>
          <w:rStyle w:val="OperatorTok"/>
        </w:rPr>
        <w:t xml:space="preserve">;</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protect</w:t>
      </w:r>
      <w:r>
        <w:rPr>
          <w:rStyle w:val="NormalTok"/>
        </w:rPr>
        <w:t xml:space="preserve">(</w:t>
      </w:r>
      <w:r>
        <w:br/>
      </w:r>
      <w:r>
        <w:rPr>
          <w:rStyle w:val="NormalTok"/>
        </w:rPr>
        <w:t xml:space="preserve">        data</w:t>
      </w:r>
      <w:r>
        <w:rPr>
          <w:rStyle w:val="OperatorTok"/>
        </w:rPr>
        <w:t xml:space="preserve">:</w:t>
      </w:r>
      <w:r>
        <w:rPr>
          <w:rStyle w:val="NormalTok"/>
        </w:rPr>
        <w:t xml:space="preserve"> SensitiveData</w:t>
      </w:r>
      <w:r>
        <w:rPr>
          <w:rStyle w:val="OperatorTok"/>
        </w:rPr>
        <w:t xml:space="preserve">,</w:t>
      </w:r>
      <w:r>
        <w:br/>
      </w:r>
      <w:r>
        <w:rPr>
          <w:rStyle w:val="NormalTok"/>
        </w:rPr>
        <w:t xml:space="preserve">        context</w:t>
      </w:r>
      <w:r>
        <w:rPr>
          <w:rStyle w:val="OperatorTok"/>
        </w:rPr>
        <w:t xml:space="preserve">:</w:t>
      </w:r>
      <w:r>
        <w:rPr>
          <w:rStyle w:val="NormalTok"/>
        </w:rPr>
        <w:t xml:space="preserve"> PrivacyContext</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ProtectedData</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zkProof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zk_proofs</w:t>
      </w:r>
      <w:r>
        <w:rPr>
          <w:rStyle w:val="OperatorTok"/>
        </w:rPr>
        <w:t xml:space="preserve">.</w:t>
      </w:r>
      <w:r>
        <w:rPr>
          <w:rStyle w:val="FunctionTok"/>
        </w:rPr>
        <w:t xml:space="preserve">prove</w:t>
      </w:r>
      <w:r>
        <w:rPr>
          <w:rStyle w:val="NormalTok"/>
        </w:rPr>
        <w:t xml:space="preserve">(data)</w:t>
      </w:r>
      <w:r>
        <w:rPr>
          <w:rStyle w:val="OperatorTok"/>
        </w:rPr>
        <w:t xml:space="preserve">;</w:t>
      </w:r>
      <w:r>
        <w:br/>
      </w:r>
      <w:r>
        <w:rPr>
          <w:rStyle w:val="NormalTok"/>
        </w:rPr>
        <w:t xml:space="preserve">        </w:t>
      </w:r>
      <w:r>
        <w:rPr>
          <w:rStyle w:val="KeywordTok"/>
        </w:rPr>
        <w:t xml:space="preserve">const</w:t>
      </w:r>
      <w:r>
        <w:rPr>
          <w:rStyle w:val="NormalTok"/>
        </w:rPr>
        <w:t xml:space="preserve"> noisyData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differential_privacy</w:t>
      </w:r>
      <w:r>
        <w:rPr>
          <w:rStyle w:val="OperatorTok"/>
        </w:rPr>
        <w:t xml:space="preserve">.</w:t>
      </w:r>
      <w:r>
        <w:rPr>
          <w:rStyle w:val="FunctionTok"/>
        </w:rPr>
        <w:t xml:space="preserve">addNoise</w:t>
      </w:r>
      <w:r>
        <w:rPr>
          <w:rStyle w:val="NormalTok"/>
        </w:rPr>
        <w:t xml:space="preserve">(data)</w:t>
      </w:r>
      <w:r>
        <w:rPr>
          <w:rStyle w:val="OperatorTok"/>
        </w:rPr>
        <w:t xml:space="preserve">;</w:t>
      </w:r>
      <w:r>
        <w:br/>
      </w:r>
      <w:r>
        <w:rPr>
          <w:rStyle w:val="NormalTok"/>
        </w:rPr>
        <w:t xml:space="preserve">        </w:t>
      </w:r>
      <w:r>
        <w:rPr>
          <w:rStyle w:val="KeywordTok"/>
        </w:rPr>
        <w:t xml:space="preserve">const</w:t>
      </w:r>
      <w:r>
        <w:rPr>
          <w:rStyle w:val="NormalTok"/>
        </w:rPr>
        <w:t xml:space="preserve"> shares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mpc</w:t>
      </w:r>
      <w:r>
        <w:rPr>
          <w:rStyle w:val="OperatorTok"/>
        </w:rPr>
        <w:t xml:space="preserve">.</w:t>
      </w:r>
      <w:r>
        <w:rPr>
          <w:rStyle w:val="FunctionTok"/>
        </w:rPr>
        <w:t xml:space="preserve">shareData</w:t>
      </w:r>
      <w:r>
        <w:rPr>
          <w:rStyle w:val="NormalTok"/>
        </w:rPr>
        <w:t xml:space="preserve">(data)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proof</w:t>
      </w:r>
      <w:r>
        <w:rPr>
          <w:rStyle w:val="OperatorTok"/>
        </w:rPr>
        <w:t xml:space="preserve">:</w:t>
      </w:r>
      <w:r>
        <w:rPr>
          <w:rStyle w:val="NormalTok"/>
        </w:rPr>
        <w:t xml:space="preserve"> zkProof</w:t>
      </w:r>
      <w:r>
        <w:rPr>
          <w:rStyle w:val="OperatorTok"/>
        </w:rPr>
        <w:t xml:space="preserve">,</w:t>
      </w:r>
      <w:r>
        <w:br/>
      </w:r>
      <w:r>
        <w:rPr>
          <w:rStyle w:val="NormalTok"/>
        </w:rPr>
        <w:t xml:space="preserve">            noisy_data</w:t>
      </w:r>
      <w:r>
        <w:rPr>
          <w:rStyle w:val="OperatorTok"/>
        </w:rPr>
        <w:t xml:space="preserve">:</w:t>
      </w:r>
      <w:r>
        <w:rPr>
          <w:rStyle w:val="NormalTok"/>
        </w:rPr>
        <w:t xml:space="preserve"> noisyData</w:t>
      </w:r>
      <w:r>
        <w:rPr>
          <w:rStyle w:val="OperatorTok"/>
        </w:rPr>
        <w:t xml:space="preserve">,</w:t>
      </w:r>
      <w:r>
        <w:br/>
      </w:r>
      <w:r>
        <w:rPr>
          <w:rStyle w:val="NormalTok"/>
        </w:rPr>
        <w:t xml:space="preserve">            shares</w:t>
      </w:r>
      <w:r>
        <w:rPr>
          <w:rStyle w:val="OperatorTok"/>
        </w:rPr>
        <w:t xml:space="preserve">:</w:t>
      </w:r>
      <w:r>
        <w:rPr>
          <w:rStyle w:val="NormalTok"/>
        </w:rPr>
        <w:t xml:space="preserve"> shares</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numPr>
          <w:ilvl w:val="0"/>
          <w:numId w:val="1113"/>
        </w:numPr>
        <w:pStyle w:val="Compact"/>
      </w:pPr>
      <w:r>
        <w:t xml:space="preserve">Adaptive Privacy Budget:</w:t>
      </w:r>
    </w:p>
    <w:p>
      <w:pPr>
        <w:pStyle w:val="SourceCode"/>
      </w:pPr>
      <w:r>
        <w:rPr>
          <w:rStyle w:val="KeywordTok"/>
        </w:rPr>
        <w:t xml:space="preserve">class</w:t>
      </w:r>
      <w:r>
        <w:rPr>
          <w:rStyle w:val="NormalTok"/>
        </w:rPr>
        <w:t xml:space="preserve"> AdaptivePrivacyBudget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initial_budget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private</w:t>
      </w:r>
      <w:r>
        <w:rPr>
          <w:rStyle w:val="NormalTok"/>
        </w:rPr>
        <w:t xml:space="preserve"> min_budget</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private</w:t>
      </w:r>
      <w:r>
        <w:rPr>
          <w:rStyle w:val="NormalTok"/>
        </w:rPr>
        <w:t xml:space="preserve"> decay_rate</w:t>
      </w:r>
      <w:r>
        <w:rPr>
          <w:rStyle w:val="OperatorTok"/>
        </w:rPr>
        <w:t xml:space="preserve">:</w:t>
      </w:r>
      <w:r>
        <w:rPr>
          <w:rStyle w:val="NormalTok"/>
        </w:rPr>
        <w:t xml:space="preserve"> </w:t>
      </w:r>
      <w:r>
        <w:rPr>
          <w:rStyle w:val="DataTypeTok"/>
        </w:rPr>
        <w:t xml:space="preserve">number</w:t>
      </w:r>
      <w:r>
        <w:br/>
      </w:r>
      <w:r>
        <w:rPr>
          <w:rStyle w:val="NormalTok"/>
        </w:rPr>
        <w:t xml:space="preserve">    ) {}</w:t>
      </w:r>
      <w:r>
        <w:br/>
      </w:r>
      <w:r>
        <w:br/>
      </w:r>
      <w:r>
        <w:rPr>
          <w:rStyle w:val="NormalTok"/>
        </w:rPr>
        <w:t xml:space="preserve">    </w:t>
      </w:r>
      <w:r>
        <w:rPr>
          <w:rStyle w:val="FunctionTok"/>
        </w:rPr>
        <w:t xml:space="preserve">calculateBudget</w:t>
      </w:r>
      <w:r>
        <w:rPr>
          <w:rStyle w:val="NormalTok"/>
        </w:rPr>
        <w:t xml:space="preserve">(</w:t>
      </w:r>
      <w:r>
        <w:br/>
      </w:r>
      <w:r>
        <w:rPr>
          <w:rStyle w:val="NormalTok"/>
        </w:rPr>
        <w:t xml:space="preserve">        user_behavior</w:t>
      </w:r>
      <w:r>
        <w:rPr>
          <w:rStyle w:val="OperatorTok"/>
        </w:rPr>
        <w:t xml:space="preserve">:</w:t>
      </w:r>
      <w:r>
        <w:rPr>
          <w:rStyle w:val="NormalTok"/>
        </w:rPr>
        <w:t xml:space="preserve"> UserBehavior</w:t>
      </w:r>
      <w:r>
        <w:rPr>
          <w:rStyle w:val="OperatorTok"/>
        </w:rPr>
        <w:t xml:space="preserve">,</w:t>
      </w:r>
      <w:r>
        <w:br/>
      </w:r>
      <w:r>
        <w:rPr>
          <w:rStyle w:val="NormalTok"/>
        </w:rPr>
        <w:t xml:space="preserve">        system_state</w:t>
      </w:r>
      <w:r>
        <w:rPr>
          <w:rStyle w:val="OperatorTok"/>
        </w:rPr>
        <w:t xml:space="preserve">:</w:t>
      </w:r>
      <w:r>
        <w:rPr>
          <w:rStyle w:val="NormalTok"/>
        </w:rPr>
        <w:t xml:space="preserve"> SystemState</w:t>
      </w:r>
      <w:r>
        <w:br/>
      </w:r>
      <w:r>
        <w:rPr>
          <w:rStyle w:val="NormalTok"/>
        </w:rPr>
        <w:t xml:space="preserve">    )</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KeywordTok"/>
        </w:rPr>
        <w:t xml:space="preserve">const</w:t>
      </w:r>
      <w:r>
        <w:rPr>
          <w:rStyle w:val="NormalTok"/>
        </w:rPr>
        <w:t xml:space="preserve"> risk_factor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assessPrivacyRisk</w:t>
      </w:r>
      <w:r>
        <w:rPr>
          <w:rStyle w:val="NormalTok"/>
        </w:rPr>
        <w:t xml:space="preserve">(</w:t>
      </w:r>
      <w:r>
        <w:br/>
      </w:r>
      <w:r>
        <w:rPr>
          <w:rStyle w:val="NormalTok"/>
        </w:rPr>
        <w:t xml:space="preserve">            user_behavior</w:t>
      </w:r>
      <w:r>
        <w:rPr>
          <w:rStyle w:val="OperatorTok"/>
        </w:rPr>
        <w:t xml:space="preserve">,</w:t>
      </w:r>
      <w:r>
        <w:br/>
      </w:r>
      <w:r>
        <w:rPr>
          <w:rStyle w:val="NormalTok"/>
        </w:rPr>
        <w:t xml:space="preserve">            system_state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max</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min_budget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initial_budget</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exp</w:t>
      </w:r>
      <w:r>
        <w:rPr>
          <w:rStyle w:val="NormalTok"/>
        </w:rPr>
        <w:t xml:space="preserve">(</w:t>
      </w:r>
      <w:r>
        <w:rPr>
          <w:rStyle w:val="OperatorTok"/>
        </w:rPr>
        <w:t xml:space="preserve">-</w:t>
      </w:r>
      <w:r>
        <w:rPr>
          <w:rStyle w:val="KeywordTok"/>
        </w:rPr>
        <w:t xml:space="preserve">this</w:t>
      </w:r>
      <w:r>
        <w:rPr>
          <w:rStyle w:val="OperatorTok"/>
        </w:rPr>
        <w:t xml:space="preserve">.</w:t>
      </w:r>
      <w:r>
        <w:rPr>
          <w:rStyle w:val="AttributeTok"/>
        </w:rPr>
        <w:t xml:space="preserve">decay_rate</w:t>
      </w:r>
      <w:r>
        <w:rPr>
          <w:rStyle w:val="NormalTok"/>
        </w:rPr>
        <w:t xml:space="preserve"> </w:t>
      </w:r>
      <w:r>
        <w:rPr>
          <w:rStyle w:val="OperatorTok"/>
        </w:rPr>
        <w:t xml:space="preserve">*</w:t>
      </w:r>
      <w:r>
        <w:rPr>
          <w:rStyle w:val="NormalTok"/>
        </w:rPr>
        <w:t xml:space="preserve"> risk_factor)</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numPr>
          <w:ilvl w:val="0"/>
          <w:numId w:val="1114"/>
        </w:numPr>
        <w:pStyle w:val="Compact"/>
      </w:pPr>
      <w:r>
        <w:t xml:space="preserve">Dynamic Agent Orchestration:</w:t>
      </w:r>
    </w:p>
    <w:p>
      <w:pPr>
        <w:pStyle w:val="SourceCode"/>
      </w:pPr>
      <w:r>
        <w:rPr>
          <w:rStyle w:val="KeywordTok"/>
        </w:rPr>
        <w:t xml:space="preserve">class</w:t>
      </w:r>
      <w:r>
        <w:rPr>
          <w:rStyle w:val="NormalTok"/>
        </w:rPr>
        <w:t xml:space="preserve"> DynamicOrchestrator {</w:t>
      </w:r>
      <w:r>
        <w:br/>
      </w:r>
      <w:r>
        <w:rPr>
          <w:rStyle w:val="NormalTok"/>
        </w:rPr>
        <w:t xml:space="preserve">    </w:t>
      </w:r>
      <w:r>
        <w:rPr>
          <w:rStyle w:val="KeywordTok"/>
        </w:rPr>
        <w:t xml:space="preserve">async</w:t>
      </w:r>
      <w:r>
        <w:rPr>
          <w:rStyle w:val="NormalTok"/>
        </w:rPr>
        <w:t xml:space="preserve"> </w:t>
      </w:r>
      <w:r>
        <w:rPr>
          <w:rStyle w:val="FunctionTok"/>
        </w:rPr>
        <w:t xml:space="preserve">optimizeAgentNetwork</w:t>
      </w:r>
      <w:r>
        <w:rPr>
          <w:rStyle w:val="NormalTok"/>
        </w:rPr>
        <w:t xml:space="preserve">(</w:t>
      </w:r>
      <w:r>
        <w:br/>
      </w:r>
      <w:r>
        <w:rPr>
          <w:rStyle w:val="NormalTok"/>
        </w:rPr>
        <w:t xml:space="preserve">        network</w:t>
      </w:r>
      <w:r>
        <w:rPr>
          <w:rStyle w:val="OperatorTok"/>
        </w:rPr>
        <w:t xml:space="preserve">:</w:t>
      </w:r>
      <w:r>
        <w:rPr>
          <w:rStyle w:val="NormalTok"/>
        </w:rPr>
        <w:t xml:space="preserve"> AgentNetwork</w:t>
      </w:r>
      <w:r>
        <w:rPr>
          <w:rStyle w:val="OperatorTok"/>
        </w:rPr>
        <w:t xml:space="preserve">,</w:t>
      </w:r>
      <w:r>
        <w:br/>
      </w:r>
      <w:r>
        <w:rPr>
          <w:rStyle w:val="NormalTok"/>
        </w:rPr>
        <w:t xml:space="preserve">        metrics</w:t>
      </w:r>
      <w:r>
        <w:rPr>
          <w:rStyle w:val="OperatorTok"/>
        </w:rPr>
        <w:t xml:space="preserve">:</w:t>
      </w:r>
      <w:r>
        <w:rPr>
          <w:rStyle w:val="NormalTok"/>
        </w:rPr>
        <w:t xml:space="preserve"> NetworkMetrics</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NetworkOptimization</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bottlenecks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identifyBottlenecks</w:t>
      </w:r>
      <w:r>
        <w:rPr>
          <w:rStyle w:val="NormalTok"/>
        </w:rPr>
        <w:t xml:space="preserve">(metrics)</w:t>
      </w:r>
      <w:r>
        <w:rPr>
          <w:rStyle w:val="OperatorTok"/>
        </w:rPr>
        <w:t xml:space="preserve">;</w:t>
      </w:r>
      <w:r>
        <w:br/>
      </w:r>
      <w:r>
        <w:rPr>
          <w:rStyle w:val="NormalTok"/>
        </w:rPr>
        <w:t xml:space="preserve">        </w:t>
      </w:r>
      <w:r>
        <w:rPr>
          <w:rStyle w:val="KeywordTok"/>
        </w:rPr>
        <w:t xml:space="preserve">const</w:t>
      </w:r>
      <w:r>
        <w:rPr>
          <w:rStyle w:val="NormalTok"/>
        </w:rPr>
        <w:t xml:space="preserve"> resourceUtilization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analyzeResourceUsage</w:t>
      </w:r>
      <w:r>
        <w:rPr>
          <w:rStyle w:val="NormalTok"/>
        </w:rPr>
        <w:t xml:space="preserve">(network)</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agent_scaling</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calculateScaling</w:t>
      </w:r>
      <w:r>
        <w:rPr>
          <w:rStyle w:val="NormalTok"/>
        </w:rPr>
        <w:t xml:space="preserve">(bottlenecks)</w:t>
      </w:r>
      <w:r>
        <w:rPr>
          <w:rStyle w:val="OperatorTok"/>
        </w:rPr>
        <w:t xml:space="preserve">,</w:t>
      </w:r>
      <w:r>
        <w:br/>
      </w:r>
      <w:r>
        <w:rPr>
          <w:rStyle w:val="NormalTok"/>
        </w:rPr>
        <w:t xml:space="preserve">            task_redistribution</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optimizeTaskFlow</w:t>
      </w:r>
      <w:r>
        <w:rPr>
          <w:rStyle w:val="NormalTok"/>
        </w:rPr>
        <w:t xml:space="preserve">(resourceUtilization)</w:t>
      </w:r>
      <w:r>
        <w:rPr>
          <w:rStyle w:val="OperatorTok"/>
        </w:rPr>
        <w:t xml:space="preserve">,</w:t>
      </w:r>
      <w:r>
        <w:br/>
      </w:r>
      <w:r>
        <w:rPr>
          <w:rStyle w:val="NormalTok"/>
        </w:rPr>
        <w:t xml:space="preserve">            network_topology</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optimizeTopology</w:t>
      </w:r>
      <w:r>
        <w:rPr>
          <w:rStyle w:val="NormalTok"/>
        </w:rPr>
        <w:t xml:space="preserve">(network</w:t>
      </w:r>
      <w:r>
        <w:rPr>
          <w:rStyle w:val="OperatorTok"/>
        </w:rPr>
        <w:t xml:space="preserve">,</w:t>
      </w:r>
      <w:r>
        <w:rPr>
          <w:rStyle w:val="NormalTok"/>
        </w:rPr>
        <w:t xml:space="preserve"> metrics)</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br/>
      </w:r>
      <w:r>
        <w:br/>
      </w:r>
      <w:r>
        <w:rPr>
          <w:rStyle w:val="NormalTok"/>
        </w:rPr>
        <w:t xml:space="preserve">### </w:t>
      </w:r>
      <w:r>
        <w:rPr>
          <w:rStyle w:val="BuiltInTok"/>
        </w:rPr>
        <w:t xml:space="preserve">Performance</w:t>
      </w:r>
      <w:r>
        <w:rPr>
          <w:rStyle w:val="NormalTok"/>
        </w:rPr>
        <w:t xml:space="preserve"> Optimizations</w:t>
      </w:r>
      <w:r>
        <w:br/>
      </w:r>
      <w:r>
        <w:br/>
      </w:r>
      <w:r>
        <w:rPr>
          <w:rStyle w:val="NormalTok"/>
        </w:rPr>
        <w:t xml:space="preserve">[</w:t>
      </w:r>
      <w:r>
        <w:rPr>
          <w:rStyle w:val="BaseNTok"/>
        </w:rPr>
        <w:t xml:space="preserve">0041</w:t>
      </w:r>
      <w:r>
        <w:rPr>
          <w:rStyle w:val="NormalTok"/>
        </w:rPr>
        <w:t xml:space="preserve">] The system </w:t>
      </w:r>
      <w:r>
        <w:rPr>
          <w:rStyle w:val="KeywordTok"/>
        </w:rPr>
        <w:t xml:space="preserve">implements</w:t>
      </w:r>
      <w:r>
        <w:rPr>
          <w:rStyle w:val="NormalTok"/>
        </w:rPr>
        <w:t xml:space="preserve"> several </w:t>
      </w:r>
      <w:r>
        <w:rPr>
          <w:rStyle w:val="BuiltInTok"/>
        </w:rPr>
        <w:t xml:space="preserve">performance</w:t>
      </w:r>
      <w:r>
        <w:rPr>
          <w:rStyle w:val="NormalTok"/>
        </w:rPr>
        <w:t xml:space="preserve"> optimizations</w:t>
      </w:r>
      <w:r>
        <w:rPr>
          <w:rStyle w:val="OperatorTok"/>
        </w:rPr>
        <w:t xml:space="preserve">:</w:t>
      </w:r>
      <w:r>
        <w:br/>
      </w:r>
      <w:r>
        <w:br/>
      </w:r>
      <w:r>
        <w:rPr>
          <w:rStyle w:val="NormalTok"/>
        </w:rPr>
        <w:t xml:space="preserve">a) Batched Zero</w:t>
      </w:r>
      <w:r>
        <w:rPr>
          <w:rStyle w:val="OperatorTok"/>
        </w:rPr>
        <w:t xml:space="preserve">-</w:t>
      </w:r>
      <w:r>
        <w:rPr>
          <w:rStyle w:val="NormalTok"/>
        </w:rPr>
        <w:t xml:space="preserve">Knowledge Proofs</w:t>
      </w:r>
      <w:r>
        <w:rPr>
          <w:rStyle w:val="OperatorTok"/>
        </w:rPr>
        <w:t xml:space="preserve">:</w:t>
      </w:r>
      <w:r>
        <w:br/>
      </w:r>
      <w:r>
        <w:rPr>
          <w:rStyle w:val="VerbatimStringTok"/>
        </w:rPr>
        <w:t xml:space="preserve">```typescript</w:t>
      </w:r>
      <w:r>
        <w:br/>
      </w:r>
      <w:r>
        <w:rPr>
          <w:rStyle w:val="VerbatimStringTok"/>
        </w:rPr>
        <w:t xml:space="preserve">class BatchProofGenerator {</w:t>
      </w:r>
      <w:r>
        <w:br/>
      </w:r>
      <w:r>
        <w:rPr>
          <w:rStyle w:val="VerbatimStringTok"/>
        </w:rPr>
        <w:t xml:space="preserve">    async generateBatchProof(</w:t>
      </w:r>
      <w:r>
        <w:br/>
      </w:r>
      <w:r>
        <w:rPr>
          <w:rStyle w:val="VerbatimStringTok"/>
        </w:rPr>
        <w:t xml:space="preserve">        transactions: Transaction[]</w:t>
      </w:r>
      <w:r>
        <w:br/>
      </w:r>
      <w:r>
        <w:rPr>
          <w:rStyle w:val="VerbatimStringTok"/>
        </w:rPr>
        <w:t xml:space="preserve">    ): Promise&lt;BatchProof&gt; {</w:t>
      </w:r>
      <w:r>
        <w:br/>
      </w:r>
      <w:r>
        <w:rPr>
          <w:rStyle w:val="VerbatimStringTok"/>
        </w:rPr>
        <w:t xml:space="preserve">        const merkleTree = this.buildMerkleTree(transactions);</w:t>
      </w:r>
      <w:r>
        <w:br/>
      </w:r>
      <w:r>
        <w:rPr>
          <w:rStyle w:val="VerbatimStringTok"/>
        </w:rPr>
        <w:t xml:space="preserve">        const aggregateWitness = this.aggregateWitnesses(transactions);</w:t>
      </w:r>
      <w:r>
        <w:br/>
      </w:r>
      <w:r>
        <w:rPr>
          <w:rStyle w:val="VerbatimStringTok"/>
        </w:rPr>
        <w:t xml:space="preserve">        </w:t>
      </w:r>
      <w:r>
        <w:br/>
      </w:r>
      <w:r>
        <w:rPr>
          <w:rStyle w:val="VerbatimStringTok"/>
        </w:rPr>
        <w:t xml:space="preserve">        return await this.prover.generateBatchProof(</w:t>
      </w:r>
      <w:r>
        <w:br/>
      </w:r>
      <w:r>
        <w:rPr>
          <w:rStyle w:val="VerbatimStringTok"/>
        </w:rPr>
        <w:t xml:space="preserve">            merkleTree.root,</w:t>
      </w:r>
      <w:r>
        <w:br/>
      </w:r>
      <w:r>
        <w:rPr>
          <w:rStyle w:val="VerbatimStringTok"/>
        </w:rPr>
        <w:t xml:space="preserve">            aggregateWitness</w:t>
      </w:r>
      <w:r>
        <w:br/>
      </w:r>
      <w:r>
        <w:rPr>
          <w:rStyle w:val="VerbatimStringTok"/>
        </w:rPr>
        <w:t xml:space="preserve">        );</w:t>
      </w:r>
      <w:r>
        <w:br/>
      </w:r>
      <w:r>
        <w:rPr>
          <w:rStyle w:val="VerbatimStringTok"/>
        </w:rPr>
        <w:t xml:space="preserve">    }</w:t>
      </w:r>
      <w:r>
        <w:br/>
      </w:r>
      <w:r>
        <w:rPr>
          <w:rStyle w:val="VerbatimStringTok"/>
        </w:rPr>
        <w:t xml:space="preserve">}</w:t>
      </w:r>
    </w:p>
    <w:p>
      <w:pPr>
        <w:numPr>
          <w:ilvl w:val="0"/>
          <w:numId w:val="1115"/>
        </w:numPr>
        <w:pStyle w:val="Compact"/>
      </w:pPr>
      <w:r>
        <w:t xml:space="preserve">Optimized CRDT Synchronization:</w:t>
      </w:r>
    </w:p>
    <w:p>
      <w:pPr>
        <w:pStyle w:val="SourceCode"/>
      </w:pPr>
      <w:r>
        <w:rPr>
          <w:rStyle w:val="KeywordTok"/>
        </w:rPr>
        <w:t xml:space="preserve">class</w:t>
      </w:r>
      <w:r>
        <w:rPr>
          <w:rStyle w:val="NormalTok"/>
        </w:rPr>
        <w:t xml:space="preserve"> OptimizedSyncManager {</w:t>
      </w:r>
      <w:r>
        <w:br/>
      </w:r>
      <w:r>
        <w:rPr>
          <w:rStyle w:val="NormalTok"/>
        </w:rPr>
        <w:t xml:space="preserve">    </w:t>
      </w:r>
      <w:r>
        <w:rPr>
          <w:rStyle w:val="KeywordTok"/>
        </w:rPr>
        <w:t xml:space="preserve">async</w:t>
      </w:r>
      <w:r>
        <w:rPr>
          <w:rStyle w:val="NormalTok"/>
        </w:rPr>
        <w:t xml:space="preserve"> </w:t>
      </w:r>
      <w:r>
        <w:rPr>
          <w:rStyle w:val="FunctionTok"/>
        </w:rPr>
        <w:t xml:space="preserve">synchronize</w:t>
      </w:r>
      <w:r>
        <w:rPr>
          <w:rStyle w:val="NormalTok"/>
        </w:rPr>
        <w:t xml:space="preserve">(</w:t>
      </w:r>
      <w:r>
        <w:br/>
      </w:r>
      <w:r>
        <w:rPr>
          <w:rStyle w:val="NormalTok"/>
        </w:rPr>
        <w:t xml:space="preserve">        local</w:t>
      </w:r>
      <w:r>
        <w:rPr>
          <w:rStyle w:val="OperatorTok"/>
        </w:rPr>
        <w:t xml:space="preserve">:</w:t>
      </w:r>
      <w:r>
        <w:rPr>
          <w:rStyle w:val="NormalTok"/>
        </w:rPr>
        <w:t xml:space="preserve"> CRDTState</w:t>
      </w:r>
      <w:r>
        <w:rPr>
          <w:rStyle w:val="OperatorTok"/>
        </w:rPr>
        <w:t xml:space="preserve">,</w:t>
      </w:r>
      <w:r>
        <w:br/>
      </w:r>
      <w:r>
        <w:rPr>
          <w:rStyle w:val="NormalTok"/>
        </w:rPr>
        <w:t xml:space="preserve">        remote</w:t>
      </w:r>
      <w:r>
        <w:rPr>
          <w:rStyle w:val="OperatorTok"/>
        </w:rPr>
        <w:t xml:space="preserve">:</w:t>
      </w:r>
      <w:r>
        <w:rPr>
          <w:rStyle w:val="NormalTok"/>
        </w:rPr>
        <w:t xml:space="preserve"> CRDTState</w:t>
      </w:r>
      <w:r>
        <w:br/>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CRDTState</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diff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computeStateDiff</w:t>
      </w:r>
      <w:r>
        <w:rPr>
          <w:rStyle w:val="NormalTok"/>
        </w:rPr>
        <w:t xml:space="preserve">(local</w:t>
      </w:r>
      <w:r>
        <w:rPr>
          <w:rStyle w:val="OperatorTok"/>
        </w:rPr>
        <w:t xml:space="preserve">,</w:t>
      </w:r>
      <w:r>
        <w:rPr>
          <w:rStyle w:val="NormalTok"/>
        </w:rPr>
        <w:t xml:space="preserve"> remote)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this</w:t>
      </w:r>
      <w:r>
        <w:rPr>
          <w:rStyle w:val="OperatorTok"/>
        </w:rPr>
        <w:t xml:space="preserve">.</w:t>
      </w:r>
      <w:r>
        <w:rPr>
          <w:rStyle w:val="FunctionTok"/>
        </w:rPr>
        <w:t xml:space="preserve">isDiffTooLarge</w:t>
      </w:r>
      <w:r>
        <w:rPr>
          <w:rStyle w:val="NormalTok"/>
        </w:rPr>
        <w:t xml:space="preserve">(diff))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performFullSync</w:t>
      </w:r>
      <w:r>
        <w:rPr>
          <w:rStyle w:val="NormalTok"/>
        </w:rPr>
        <w:t xml:space="preserve">(local</w:t>
      </w:r>
      <w:r>
        <w:rPr>
          <w:rStyle w:val="OperatorTok"/>
        </w:rPr>
        <w:t xml:space="preserve">,</w:t>
      </w:r>
      <w:r>
        <w:rPr>
          <w:rStyle w:val="NormalTok"/>
        </w:rPr>
        <w:t xml:space="preserve"> remote)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applyDiff</w:t>
      </w:r>
      <w:r>
        <w:rPr>
          <w:rStyle w:val="NormalTok"/>
        </w:rPr>
        <w:t xml:space="preserve">(local</w:t>
      </w:r>
      <w:r>
        <w:rPr>
          <w:rStyle w:val="OperatorTok"/>
        </w:rPr>
        <w:t xml:space="preserve">,</w:t>
      </w:r>
      <w:r>
        <w:rPr>
          <w:rStyle w:val="NormalTok"/>
        </w:rPr>
        <w:t xml:space="preserve"> diff)</w:t>
      </w:r>
      <w:r>
        <w:rPr>
          <w:rStyle w:val="OperatorTok"/>
        </w:rPr>
        <w:t xml:space="preserve">;</w:t>
      </w:r>
      <w:r>
        <w:br/>
      </w:r>
      <w:r>
        <w:rPr>
          <w:rStyle w:val="NormalTok"/>
        </w:rPr>
        <w:t xml:space="preserve">    }</w:t>
      </w:r>
      <w:r>
        <w:br/>
      </w:r>
      <w:r>
        <w:rPr>
          <w:rStyle w:val="NormalTok"/>
        </w:rPr>
        <w:t xml:space="preserve">}</w:t>
      </w:r>
    </w:p>
    <w:bookmarkEnd w:id="70"/>
    <w:bookmarkEnd w:id="71"/>
    <w:bookmarkStart w:id="147" w:name="bibliography"/>
    <w:p>
      <w:pPr>
        <w:pStyle w:val="Heading2"/>
      </w:pPr>
      <w:r>
        <w:t xml:space="preserve">Bibliography</w:t>
      </w:r>
    </w:p>
    <w:bookmarkStart w:id="72" w:name="cryptography-and-privacy"/>
    <w:p>
      <w:pPr>
        <w:pStyle w:val="Heading3"/>
      </w:pPr>
      <w:r>
        <w:t xml:space="preserve">Cryptography and Privacy</w:t>
      </w:r>
    </w:p>
    <w:p>
      <w:pPr>
        <w:numPr>
          <w:ilvl w:val="0"/>
          <w:numId w:val="1116"/>
        </w:numPr>
      </w:pPr>
      <w:r>
        <w:t xml:space="preserve">Goldwasser, S., Micali, S., &amp; Rackoff, C. (1989).</w:t>
      </w:r>
      <w:r>
        <w:t xml:space="preserve"> </w:t>
      </w:r>
      <w:r>
        <w:t xml:space="preserve">“</w:t>
      </w:r>
      <w:r>
        <w:t xml:space="preserve">The Knowledge Complexity of Interactive Proof Systems</w:t>
      </w:r>
      <w:r>
        <w:t xml:space="preserve">”</w:t>
      </w:r>
      <w:r>
        <w:t xml:space="preserve">. SIAM Journal on Computing, 18(1), 186-208.</w:t>
      </w:r>
    </w:p>
    <w:p>
      <w:pPr>
        <w:numPr>
          <w:ilvl w:val="0"/>
          <w:numId w:val="1116"/>
        </w:numPr>
      </w:pPr>
      <w:r>
        <w:t xml:space="preserve">Dwork, C. (2006).</w:t>
      </w:r>
      <w:r>
        <w:t xml:space="preserve"> </w:t>
      </w:r>
      <w:r>
        <w:t xml:space="preserve">“</w:t>
      </w:r>
      <w:r>
        <w:t xml:space="preserve">Differential Privacy</w:t>
      </w:r>
      <w:r>
        <w:t xml:space="preserve">”</w:t>
      </w:r>
      <w:r>
        <w:t xml:space="preserve">. In Proceedings of the 33rd International Colloquium on Automata, Languages and Programming (ICALP), 1-12.</w:t>
      </w:r>
    </w:p>
    <w:p>
      <w:pPr>
        <w:numPr>
          <w:ilvl w:val="0"/>
          <w:numId w:val="1116"/>
        </w:numPr>
      </w:pPr>
      <w:r>
        <w:t xml:space="preserve">Sasson, E. B., Chiesa, A., Garman, C., Green, M., Miers, I., Tromer, E., &amp; Virza, M. (2014).</w:t>
      </w:r>
      <w:r>
        <w:t xml:space="preserve"> </w:t>
      </w:r>
      <w:r>
        <w:t xml:space="preserve">“</w:t>
      </w:r>
      <w:r>
        <w:t xml:space="preserve">Zerocash: Decentralized Anonymous Payments from Bitcoin</w:t>
      </w:r>
      <w:r>
        <w:t xml:space="preserve">”</w:t>
      </w:r>
      <w:r>
        <w:t xml:space="preserve">. In IEEE Symposium on Security and Privacy, 459-474.</w:t>
      </w:r>
    </w:p>
    <w:p>
      <w:pPr>
        <w:numPr>
          <w:ilvl w:val="0"/>
          <w:numId w:val="1116"/>
        </w:numPr>
      </w:pPr>
      <w:r>
        <w:t xml:space="preserve">Marlinspike, M., &amp; Perrin, T. (2016).</w:t>
      </w:r>
      <w:r>
        <w:t xml:space="preserve"> </w:t>
      </w:r>
      <w:r>
        <w:t xml:space="preserve">“</w:t>
      </w:r>
      <w:r>
        <w:t xml:space="preserve">The Double Ratchet Algorithm</w:t>
      </w:r>
      <w:r>
        <w:t xml:space="preserve">”</w:t>
      </w:r>
      <w:r>
        <w:t xml:space="preserve">. Signal Specifications.</w:t>
      </w:r>
    </w:p>
    <w:bookmarkEnd w:id="72"/>
    <w:bookmarkStart w:id="73" w:name="distributed-systems-1"/>
    <w:p>
      <w:pPr>
        <w:pStyle w:val="Heading3"/>
      </w:pPr>
      <w:r>
        <w:t xml:space="preserve">Distributed Systems</w:t>
      </w:r>
    </w:p>
    <w:p>
      <w:pPr>
        <w:numPr>
          <w:ilvl w:val="0"/>
          <w:numId w:val="1117"/>
        </w:numPr>
      </w:pPr>
      <w:r>
        <w:t xml:space="preserve">Maymounkov, P., &amp; Mazières, D. (2002).</w:t>
      </w:r>
      <w:r>
        <w:t xml:space="preserve"> </w:t>
      </w:r>
      <w:r>
        <w:t xml:space="preserve">“</w:t>
      </w:r>
      <w:r>
        <w:t xml:space="preserve">Kademlia: A Peer-to-peer Information System Based on the XOR Metric</w:t>
      </w:r>
      <w:r>
        <w:t xml:space="preserve">”</w:t>
      </w:r>
      <w:r>
        <w:t xml:space="preserve">. In International Workshop on Peer-to-peer Systems, 53-65.</w:t>
      </w:r>
    </w:p>
    <w:p>
      <w:pPr>
        <w:numPr>
          <w:ilvl w:val="0"/>
          <w:numId w:val="1117"/>
        </w:numPr>
      </w:pPr>
      <w:r>
        <w:t xml:space="preserve">Lakshman, A., &amp; Malik, P. (2010).</w:t>
      </w:r>
      <w:r>
        <w:t xml:space="preserve"> </w:t>
      </w:r>
      <w:r>
        <w:t xml:space="preserve">“</w:t>
      </w:r>
      <w:r>
        <w:t xml:space="preserve">Cassandra: A Decentralized Structured Storage System</w:t>
      </w:r>
      <w:r>
        <w:t xml:space="preserve">”</w:t>
      </w:r>
      <w:r>
        <w:t xml:space="preserve">. ACM SIGOPS Operating Systems Review, 44(2), 35-40.</w:t>
      </w:r>
    </w:p>
    <w:p>
      <w:pPr>
        <w:numPr>
          <w:ilvl w:val="0"/>
          <w:numId w:val="1117"/>
        </w:numPr>
      </w:pPr>
      <w:r>
        <w:t xml:space="preserve">Shapiro, M., Preguiça, N., Baquero, C., &amp; Zawirski, M. (2011).</w:t>
      </w:r>
      <w:r>
        <w:t xml:space="preserve"> </w:t>
      </w:r>
      <w:r>
        <w:t xml:space="preserve">“</w:t>
      </w:r>
      <w:r>
        <w:t xml:space="preserve">Conflict-free Replicated Data Types</w:t>
      </w:r>
      <w:r>
        <w:t xml:space="preserve">”</w:t>
      </w:r>
      <w:r>
        <w:t xml:space="preserve">. In Symposium on Self-Stabilizing Systems, 386-400.</w:t>
      </w:r>
    </w:p>
    <w:p>
      <w:pPr>
        <w:numPr>
          <w:ilvl w:val="0"/>
          <w:numId w:val="1117"/>
        </w:numPr>
      </w:pPr>
      <w:r>
        <w:t xml:space="preserve">Buterin, V. (2014).</w:t>
      </w:r>
      <w:r>
        <w:t xml:space="preserve"> </w:t>
      </w:r>
      <w:r>
        <w:t xml:space="preserve">“</w:t>
      </w:r>
      <w:r>
        <w:t xml:space="preserve">Ethereum: A Next-Generation Smart Contract and Decentralized Application Platform</w:t>
      </w:r>
      <w:r>
        <w:t xml:space="preserve">”</w:t>
      </w:r>
      <w:r>
        <w:t xml:space="preserve">. Ethereum White Paper.</w:t>
      </w:r>
    </w:p>
    <w:bookmarkEnd w:id="73"/>
    <w:bookmarkStart w:id="74" w:name="agent-systems-and-distributed-computing"/>
    <w:p>
      <w:pPr>
        <w:pStyle w:val="Heading3"/>
      </w:pPr>
      <w:r>
        <w:t xml:space="preserve">Agent Systems and Distributed Computing</w:t>
      </w:r>
    </w:p>
    <w:p>
      <w:pPr>
        <w:numPr>
          <w:ilvl w:val="0"/>
          <w:numId w:val="1118"/>
        </w:numPr>
      </w:pPr>
      <w:r>
        <w:t xml:space="preserve">Hewitt, C., Bishop, P., &amp; Steiger, R. (1973).</w:t>
      </w:r>
      <w:r>
        <w:t xml:space="preserve"> </w:t>
      </w:r>
      <w:r>
        <w:t xml:space="preserve">“</w:t>
      </w:r>
      <w:r>
        <w:t xml:space="preserve">A Universal Modular Actor Formalism for Artificial Intelligence</w:t>
      </w:r>
      <w:r>
        <w:t xml:space="preserve">”</w:t>
      </w:r>
      <w:r>
        <w:t xml:space="preserve">. In IJCAI, 235-245.</w:t>
      </w:r>
    </w:p>
    <w:p>
      <w:pPr>
        <w:numPr>
          <w:ilvl w:val="0"/>
          <w:numId w:val="1118"/>
        </w:numPr>
      </w:pPr>
      <w:r>
        <w:t xml:space="preserve">Bellifemine, F., Poggi, A., &amp; Rimassa, G. (2001).</w:t>
      </w:r>
      <w:r>
        <w:t xml:space="preserve"> </w:t>
      </w:r>
      <w:r>
        <w:t xml:space="preserve">“</w:t>
      </w:r>
      <w:r>
        <w:t xml:space="preserve">JADE: A FIPA2000 Compliant Agent Development Environment</w:t>
      </w:r>
      <w:r>
        <w:t xml:space="preserve">”</w:t>
      </w:r>
      <w:r>
        <w:t xml:space="preserve">. In Proceedings of the Fifth International Conference on Autonomous Agents, 216-217.</w:t>
      </w:r>
    </w:p>
    <w:bookmarkEnd w:id="74"/>
    <w:bookmarkStart w:id="75" w:name="privacy-preserving-computation"/>
    <w:p>
      <w:pPr>
        <w:pStyle w:val="Heading3"/>
      </w:pPr>
      <w:r>
        <w:t xml:space="preserve">Privacy-Preserving Computation</w:t>
      </w:r>
    </w:p>
    <w:p>
      <w:pPr>
        <w:numPr>
          <w:ilvl w:val="0"/>
          <w:numId w:val="1119"/>
        </w:numPr>
      </w:pPr>
      <w:r>
        <w:t xml:space="preserve">Yao, A. C. (1986).</w:t>
      </w:r>
      <w:r>
        <w:t xml:space="preserve"> </w:t>
      </w:r>
      <w:r>
        <w:t xml:space="preserve">“</w:t>
      </w:r>
      <w:r>
        <w:t xml:space="preserve">How to Generate and Exchange Secrets</w:t>
      </w:r>
      <w:r>
        <w:t xml:space="preserve">”</w:t>
      </w:r>
      <w:r>
        <w:t xml:space="preserve">. In 27th Annual Symposium on Foundations of Computer Science, 162-167.</w:t>
      </w:r>
    </w:p>
    <w:p>
      <w:pPr>
        <w:numPr>
          <w:ilvl w:val="0"/>
          <w:numId w:val="1119"/>
        </w:numPr>
      </w:pPr>
      <w:r>
        <w:t xml:space="preserve">Goldreich, O., Micali, S., &amp; Wigderson, A. (1987).</w:t>
      </w:r>
      <w:r>
        <w:t xml:space="preserve"> </w:t>
      </w:r>
      <w:r>
        <w:t xml:space="preserve">“</w:t>
      </w:r>
      <w:r>
        <w:t xml:space="preserve">How to Play ANY Mental Game</w:t>
      </w:r>
      <w:r>
        <w:t xml:space="preserve">”</w:t>
      </w:r>
      <w:r>
        <w:t xml:space="preserve">. In Proceedings of the Nineteenth Annual ACM Symposium on Theory of Computing, 218-229.</w:t>
      </w:r>
    </w:p>
    <w:p>
      <w:pPr>
        <w:numPr>
          <w:ilvl w:val="0"/>
          <w:numId w:val="1119"/>
        </w:numPr>
      </w:pPr>
      <w:r>
        <w:t xml:space="preserve">Erlingsson, Ú., Pihur, V., &amp; Korolova, A. (2014).</w:t>
      </w:r>
      <w:r>
        <w:t xml:space="preserve"> </w:t>
      </w:r>
      <w:r>
        <w:t xml:space="preserve">“</w:t>
      </w:r>
      <w:r>
        <w:t xml:space="preserve">RAPPOR: Randomized Aggregatable Privacy-Preserving Ordinal Response</w:t>
      </w:r>
      <w:r>
        <w:t xml:space="preserve">”</w:t>
      </w:r>
      <w:r>
        <w:t xml:space="preserve">. In Proceedings of the 2014 ACM SIGSAC Conference on Computer and Communications Security, 1054-1067.</w:t>
      </w:r>
    </w:p>
    <w:bookmarkEnd w:id="75"/>
    <w:bookmarkStart w:id="76" w:name="networking-and-p2p-systems"/>
    <w:p>
      <w:pPr>
        <w:pStyle w:val="Heading3"/>
      </w:pPr>
      <w:r>
        <w:t xml:space="preserve">Networking and P2P Systems</w:t>
      </w:r>
    </w:p>
    <w:p>
      <w:pPr>
        <w:numPr>
          <w:ilvl w:val="0"/>
          <w:numId w:val="1120"/>
        </w:numPr>
      </w:pPr>
      <w:r>
        <w:t xml:space="preserve">Cohen, B. (2008).</w:t>
      </w:r>
      <w:r>
        <w:t xml:space="preserve"> </w:t>
      </w:r>
      <w:r>
        <w:t xml:space="preserve">“</w:t>
      </w:r>
      <w:r>
        <w:t xml:space="preserve">The BitTorrent Protocol Specification</w:t>
      </w:r>
      <w:r>
        <w:t xml:space="preserve">”</w:t>
      </w:r>
      <w:r>
        <w:t xml:space="preserve">. BitTorrent Enhancement Proposal 3.</w:t>
      </w:r>
    </w:p>
    <w:p>
      <w:pPr>
        <w:numPr>
          <w:ilvl w:val="0"/>
          <w:numId w:val="1120"/>
        </w:numPr>
      </w:pPr>
      <w:r>
        <w:t xml:space="preserve">Benet, J. (2014).</w:t>
      </w:r>
      <w:r>
        <w:t xml:space="preserve"> </w:t>
      </w:r>
      <w:r>
        <w:t xml:space="preserve">“</w:t>
      </w:r>
      <w:r>
        <w:t xml:space="preserve">IPFS - Content Addressed, Versioned, P2P File System</w:t>
      </w:r>
      <w:r>
        <w:t xml:space="preserve">”</w:t>
      </w:r>
      <w:r>
        <w:t xml:space="preserve">. arXiv:1407.3561.</w:t>
      </w:r>
    </w:p>
    <w:p>
      <w:pPr>
        <w:numPr>
          <w:ilvl w:val="0"/>
          <w:numId w:val="1120"/>
        </w:numPr>
      </w:pPr>
      <w:r>
        <w:t xml:space="preserve">Dingledine, R., Mathewson, N., &amp; Syverson, P. (2004).</w:t>
      </w:r>
      <w:r>
        <w:t xml:space="preserve"> </w:t>
      </w:r>
      <w:r>
        <w:t xml:space="preserve">“</w:t>
      </w:r>
      <w:r>
        <w:t xml:space="preserve">Tor: The Second-Generation Onion Router</w:t>
      </w:r>
      <w:r>
        <w:t xml:space="preserve">”</w:t>
      </w:r>
      <w:r>
        <w:t xml:space="preserve">. In USENIX Security Symposium, 303-320.</w:t>
      </w:r>
    </w:p>
    <w:bookmarkEnd w:id="76"/>
    <w:bookmarkStart w:id="146" w:name="privacy-regulations-and-compliance"/>
    <w:p>
      <w:pPr>
        <w:pStyle w:val="Heading3"/>
      </w:pPr>
      <w:r>
        <w:t xml:space="preserve">Privacy Regulations and Compliance</w:t>
      </w:r>
    </w:p>
    <w:p>
      <w:pPr>
        <w:numPr>
          <w:ilvl w:val="0"/>
          <w:numId w:val="1121"/>
        </w:numPr>
      </w:pPr>
      <w:r>
        <w:t xml:space="preserve">European Union. (2016).</w:t>
      </w:r>
      <w:r>
        <w:t xml:space="preserve"> </w:t>
      </w:r>
      <w:r>
        <w:t xml:space="preserve">“</w:t>
      </w:r>
      <w:r>
        <w:t xml:space="preserve">General Data Protection Regulation</w:t>
      </w:r>
      <w:r>
        <w:t xml:space="preserve">”</w:t>
      </w:r>
      <w:r>
        <w:t xml:space="preserve">. Regulation (EU) 2016/679.</w:t>
      </w:r>
    </w:p>
    <w:p>
      <w:pPr>
        <w:numPr>
          <w:ilvl w:val="0"/>
          <w:numId w:val="1121"/>
        </w:numPr>
      </w:pPr>
      <w:r>
        <w:t xml:space="preserve">California State Legislature. (2018).</w:t>
      </w:r>
      <w:r>
        <w:t xml:space="preserve"> </w:t>
      </w:r>
      <w:r>
        <w:t xml:space="preserve">“</w:t>
      </w:r>
      <w:r>
        <w:t xml:space="preserve">California Consumer Privacy Act</w:t>
      </w:r>
      <w:r>
        <w:t xml:space="preserve">”</w:t>
      </w:r>
      <w:r>
        <w:t xml:space="preserve">. Assembly Bill No. 375.</w:t>
      </w:r>
    </w:p>
    <w:p>
      <w:pPr>
        <w:pStyle w:val="FirstParagraph"/>
      </w:pPr>
      <w:r>
        <w:t xml:space="preserve">[End of Bibliography]</w:t>
      </w:r>
    </w:p>
    <w:p>
      <w:pPr>
        <w:pStyle w:val="BodyText"/>
      </w:pPr>
      <w:r>
        <w:t xml:space="preserve">[Fig. 1: Core components of the GUN ecosystem]</w:t>
      </w:r>
      <w:r>
        <w:t xml:space="preserve"> </w:t>
      </w:r>
      <w:r>
        <w:drawing>
          <wp:inline>
            <wp:extent cx="5334000" cy="1367517"/>
            <wp:effectExtent b="0" l="0" r="0" t="0"/>
            <wp:docPr descr="Diagram 1" title="" id="78" name="Picture"/>
            <a:graphic>
              <a:graphicData uri="http://schemas.openxmlformats.org/drawingml/2006/picture">
                <pic:pic>
                  <pic:nvPicPr>
                    <pic:cNvPr descr="/home/kbristol/mermaid-docx/temp/img/d1.png" id="79" name="Picture"/>
                    <pic:cNvPicPr>
                      <a:picLocks noChangeArrowheads="1" noChangeAspect="1"/>
                    </pic:cNvPicPr>
                  </pic:nvPicPr>
                  <pic:blipFill>
                    <a:blip r:embed="rId77"/>
                    <a:stretch>
                      <a:fillRect/>
                    </a:stretch>
                  </pic:blipFill>
                  <pic:spPr bwMode="auto">
                    <a:xfrm>
                      <a:off x="0" y="0"/>
                      <a:ext cx="5334000" cy="1367517"/>
                    </a:xfrm>
                    <a:prstGeom prst="rect">
                      <a:avLst/>
                    </a:prstGeom>
                    <a:noFill/>
                    <a:ln w="9525">
                      <a:noFill/>
                      <a:headEnd/>
                      <a:tailEnd/>
                    </a:ln>
                  </pic:spPr>
                </pic:pic>
              </a:graphicData>
            </a:graphic>
          </wp:inline>
        </w:drawing>
      </w:r>
    </w:p>
    <w:p>
      <w:pPr>
        <w:pStyle w:val="BodyText"/>
      </w:pPr>
      <w:r>
        <w:t xml:space="preserve">[Fig. 2: LLM Agent Orchestration Framework architecture]</w:t>
      </w:r>
      <w:r>
        <w:t xml:space="preserve"> </w:t>
      </w:r>
      <w:r>
        <w:drawing>
          <wp:inline>
            <wp:extent cx="5334000" cy="1877785"/>
            <wp:effectExtent b="0" l="0" r="0" t="0"/>
            <wp:docPr descr="Diagram 2" title="" id="81" name="Picture"/>
            <a:graphic>
              <a:graphicData uri="http://schemas.openxmlformats.org/drawingml/2006/picture">
                <pic:pic>
                  <pic:nvPicPr>
                    <pic:cNvPr descr="/home/kbristol/mermaid-docx/temp/img/d2.png" id="82" name="Picture"/>
                    <pic:cNvPicPr>
                      <a:picLocks noChangeArrowheads="1" noChangeAspect="1"/>
                    </pic:cNvPicPr>
                  </pic:nvPicPr>
                  <pic:blipFill>
                    <a:blip r:embed="rId80"/>
                    <a:stretch>
                      <a:fillRect/>
                    </a:stretch>
                  </pic:blipFill>
                  <pic:spPr bwMode="auto">
                    <a:xfrm>
                      <a:off x="0" y="0"/>
                      <a:ext cx="5334000" cy="1877785"/>
                    </a:xfrm>
                    <a:prstGeom prst="rect">
                      <a:avLst/>
                    </a:prstGeom>
                    <a:noFill/>
                    <a:ln w="9525">
                      <a:noFill/>
                      <a:headEnd/>
                      <a:tailEnd/>
                    </a:ln>
                  </pic:spPr>
                </pic:pic>
              </a:graphicData>
            </a:graphic>
          </wp:inline>
        </w:drawing>
      </w:r>
    </w:p>
    <w:p>
      <w:pPr>
        <w:pStyle w:val="BodyText"/>
      </w:pPr>
      <w:r>
        <w:t xml:space="preserve">[Fig. 3: Interaction flow between participants]</w:t>
      </w:r>
      <w:r>
        <w:t xml:space="preserve"> </w:t>
      </w:r>
      <w:r>
        <w:drawing>
          <wp:inline>
            <wp:extent cx="5334000" cy="2748642"/>
            <wp:effectExtent b="0" l="0" r="0" t="0"/>
            <wp:docPr descr="Diagram 3" title="" id="84" name="Picture"/>
            <a:graphic>
              <a:graphicData uri="http://schemas.openxmlformats.org/drawingml/2006/picture">
                <pic:pic>
                  <pic:nvPicPr>
                    <pic:cNvPr descr="/home/kbristol/mermaid-docx/temp/img/d3.png" id="85" name="Picture"/>
                    <pic:cNvPicPr>
                      <a:picLocks noChangeArrowheads="1" noChangeAspect="1"/>
                    </pic:cNvPicPr>
                  </pic:nvPicPr>
                  <pic:blipFill>
                    <a:blip r:embed="rId83"/>
                    <a:stretch>
                      <a:fillRect/>
                    </a:stretch>
                  </pic:blipFill>
                  <pic:spPr bwMode="auto">
                    <a:xfrm>
                      <a:off x="0" y="0"/>
                      <a:ext cx="5334000" cy="2748642"/>
                    </a:xfrm>
                    <a:prstGeom prst="rect">
                      <a:avLst/>
                    </a:prstGeom>
                    <a:noFill/>
                    <a:ln w="9525">
                      <a:noFill/>
                      <a:headEnd/>
                      <a:tailEnd/>
                    </a:ln>
                  </pic:spPr>
                </pic:pic>
              </a:graphicData>
            </a:graphic>
          </wp:inline>
        </w:drawing>
      </w:r>
    </w:p>
    <w:p>
      <w:pPr>
        <w:pStyle w:val="BodyText"/>
      </w:pPr>
      <w:r>
        <w:t xml:space="preserve">[Fig. 4: Data model class diagram]</w:t>
      </w:r>
      <w:r>
        <w:t xml:space="preserve"> </w:t>
      </w:r>
      <w:r>
        <w:drawing>
          <wp:inline>
            <wp:extent cx="5334000" cy="11838164"/>
            <wp:effectExtent b="0" l="0" r="0" t="0"/>
            <wp:docPr descr="Diagram 4" title="" id="87" name="Picture"/>
            <a:graphic>
              <a:graphicData uri="http://schemas.openxmlformats.org/drawingml/2006/picture">
                <pic:pic>
                  <pic:nvPicPr>
                    <pic:cNvPr descr="/home/kbristol/mermaid-docx/temp/img/d4.png" id="88" name="Picture"/>
                    <pic:cNvPicPr>
                      <a:picLocks noChangeArrowheads="1" noChangeAspect="1"/>
                    </pic:cNvPicPr>
                  </pic:nvPicPr>
                  <pic:blipFill>
                    <a:blip r:embed="rId86"/>
                    <a:stretch>
                      <a:fillRect/>
                    </a:stretch>
                  </pic:blipFill>
                  <pic:spPr bwMode="auto">
                    <a:xfrm>
                      <a:off x="0" y="0"/>
                      <a:ext cx="5334000" cy="11838164"/>
                    </a:xfrm>
                    <a:prstGeom prst="rect">
                      <a:avLst/>
                    </a:prstGeom>
                    <a:noFill/>
                    <a:ln w="9525">
                      <a:noFill/>
                      <a:headEnd/>
                      <a:tailEnd/>
                    </a:ln>
                  </pic:spPr>
                </pic:pic>
              </a:graphicData>
            </a:graphic>
          </wp:inline>
        </w:drawing>
      </w:r>
    </w:p>
    <w:p>
      <w:pPr>
        <w:pStyle w:val="BodyText"/>
      </w:pPr>
      <w:r>
        <w:t xml:space="preserve">[Fig. 5: System architecture with peer-to-peer communication]</w:t>
      </w:r>
      <w:r>
        <w:t xml:space="preserve"> </w:t>
      </w:r>
      <w:r>
        <w:drawing>
          <wp:inline>
            <wp:extent cx="5334000" cy="632732"/>
            <wp:effectExtent b="0" l="0" r="0" t="0"/>
            <wp:docPr descr="Diagram 5" title="" id="90" name="Picture"/>
            <a:graphic>
              <a:graphicData uri="http://schemas.openxmlformats.org/drawingml/2006/picture">
                <pic:pic>
                  <pic:nvPicPr>
                    <pic:cNvPr descr="/home/kbristol/mermaid-docx/temp/img/d5.png" id="91" name="Picture"/>
                    <pic:cNvPicPr>
                      <a:picLocks noChangeArrowheads="1" noChangeAspect="1"/>
                    </pic:cNvPicPr>
                  </pic:nvPicPr>
                  <pic:blipFill>
                    <a:blip r:embed="rId89"/>
                    <a:stretch>
                      <a:fillRect/>
                    </a:stretch>
                  </pic:blipFill>
                  <pic:spPr bwMode="auto">
                    <a:xfrm>
                      <a:off x="0" y="0"/>
                      <a:ext cx="5334000" cy="632732"/>
                    </a:xfrm>
                    <a:prstGeom prst="rect">
                      <a:avLst/>
                    </a:prstGeom>
                    <a:noFill/>
                    <a:ln w="9525">
                      <a:noFill/>
                      <a:headEnd/>
                      <a:tailEnd/>
                    </a:ln>
                  </pic:spPr>
                </pic:pic>
              </a:graphicData>
            </a:graphic>
          </wp:inline>
        </w:drawing>
      </w:r>
    </w:p>
    <w:p>
      <w:pPr>
        <w:pStyle w:val="BodyText"/>
      </w:pPr>
      <w:r>
        <w:t xml:space="preserve">[Fig. 6: Benefits of the OASIS system by stakeholder]</w:t>
      </w:r>
      <w:r>
        <w:t xml:space="preserve"> </w:t>
      </w:r>
      <w:r>
        <w:drawing>
          <wp:inline>
            <wp:extent cx="5334000" cy="224517"/>
            <wp:effectExtent b="0" l="0" r="0" t="0"/>
            <wp:docPr descr="Diagram 6" title="" id="93" name="Picture"/>
            <a:graphic>
              <a:graphicData uri="http://schemas.openxmlformats.org/drawingml/2006/picture">
                <pic:pic>
                  <pic:nvPicPr>
                    <pic:cNvPr descr="/home/kbristol/mermaid-docx/temp/img/d6.png" id="94" name="Picture"/>
                    <pic:cNvPicPr>
                      <a:picLocks noChangeArrowheads="1" noChangeAspect="1"/>
                    </pic:cNvPicPr>
                  </pic:nvPicPr>
                  <pic:blipFill>
                    <a:blip r:embed="rId92"/>
                    <a:stretch>
                      <a:fillRect/>
                    </a:stretch>
                  </pic:blipFill>
                  <pic:spPr bwMode="auto">
                    <a:xfrm>
                      <a:off x="0" y="0"/>
                      <a:ext cx="5334000" cy="224517"/>
                    </a:xfrm>
                    <a:prstGeom prst="rect">
                      <a:avLst/>
                    </a:prstGeom>
                    <a:noFill/>
                    <a:ln w="9525">
                      <a:noFill/>
                      <a:headEnd/>
                      <a:tailEnd/>
                    </a:ln>
                  </pic:spPr>
                </pic:pic>
              </a:graphicData>
            </a:graphic>
          </wp:inline>
        </w:drawing>
      </w:r>
    </w:p>
    <w:p>
      <w:pPr>
        <w:pStyle w:val="BodyText"/>
      </w:pPr>
      <w:r>
        <w:t xml:space="preserve">[Fig. 7: Current limitations of existing solutions]</w:t>
      </w:r>
      <w:r>
        <w:t xml:space="preserve"> </w:t>
      </w:r>
      <w:r>
        <w:drawing>
          <wp:inline>
            <wp:extent cx="5334000" cy="4192663"/>
            <wp:effectExtent b="0" l="0" r="0" t="0"/>
            <wp:docPr descr="Diagram 7" title="" id="96" name="Picture"/>
            <a:graphic>
              <a:graphicData uri="http://schemas.openxmlformats.org/drawingml/2006/picture">
                <pic:pic>
                  <pic:nvPicPr>
                    <pic:cNvPr descr="/home/kbristol/mermaid-docx/temp/img/d7.png" id="97" name="Picture"/>
                    <pic:cNvPicPr>
                      <a:picLocks noChangeArrowheads="1" noChangeAspect="1"/>
                    </pic:cNvPicPr>
                  </pic:nvPicPr>
                  <pic:blipFill>
                    <a:blip r:embed="rId95"/>
                    <a:stretch>
                      <a:fillRect/>
                    </a:stretch>
                  </pic:blipFill>
                  <pic:spPr bwMode="auto">
                    <a:xfrm>
                      <a:off x="0" y="0"/>
                      <a:ext cx="5334000" cy="4192663"/>
                    </a:xfrm>
                    <a:prstGeom prst="rect">
                      <a:avLst/>
                    </a:prstGeom>
                    <a:noFill/>
                    <a:ln w="9525">
                      <a:noFill/>
                      <a:headEnd/>
                      <a:tailEnd/>
                    </a:ln>
                  </pic:spPr>
                </pic:pic>
              </a:graphicData>
            </a:graphic>
          </wp:inline>
        </w:drawing>
      </w:r>
    </w:p>
    <w:p>
      <w:pPr>
        <w:pStyle w:val="BodyText"/>
      </w:pPr>
      <w:r>
        <w:t xml:space="preserve">[Fig. 9: Implementation timeline]</w:t>
      </w:r>
      <w:r>
        <w:t xml:space="preserve"> </w:t>
      </w:r>
      <w:r>
        <w:drawing>
          <wp:inline>
            <wp:extent cx="5334000" cy="3129642"/>
            <wp:effectExtent b="0" l="0" r="0" t="0"/>
            <wp:docPr descr="Diagram 8" title="" id="99" name="Picture"/>
            <a:graphic>
              <a:graphicData uri="http://schemas.openxmlformats.org/drawingml/2006/picture">
                <pic:pic>
                  <pic:nvPicPr>
                    <pic:cNvPr descr="/home/kbristol/mermaid-docx/temp/img/d8.png" id="100" name="Picture"/>
                    <pic:cNvPicPr>
                      <a:picLocks noChangeArrowheads="1" noChangeAspect="1"/>
                    </pic:cNvPicPr>
                  </pic:nvPicPr>
                  <pic:blipFill>
                    <a:blip r:embed="rId98"/>
                    <a:stretch>
                      <a:fillRect/>
                    </a:stretch>
                  </pic:blipFill>
                  <pic:spPr bwMode="auto">
                    <a:xfrm>
                      <a:off x="0" y="0"/>
                      <a:ext cx="5334000" cy="3129642"/>
                    </a:xfrm>
                    <a:prstGeom prst="rect">
                      <a:avLst/>
                    </a:prstGeom>
                    <a:noFill/>
                    <a:ln w="9525">
                      <a:noFill/>
                      <a:headEnd/>
                      <a:tailEnd/>
                    </a:ln>
                  </pic:spPr>
                </pic:pic>
              </a:graphicData>
            </a:graphic>
          </wp:inline>
        </w:drawing>
      </w:r>
    </w:p>
    <w:p>
      <w:pPr>
        <w:pStyle w:val="BodyText"/>
      </w:pPr>
      <w:r>
        <w:t xml:space="preserve">[Fig. 10: Enterprise Research Assistant sequence diagram]</w:t>
      </w:r>
      <w:r>
        <w:t xml:space="preserve"> </w:t>
      </w:r>
      <w:r>
        <w:drawing>
          <wp:inline>
            <wp:extent cx="5334000" cy="2925535"/>
            <wp:effectExtent b="0" l="0" r="0" t="0"/>
            <wp:docPr descr="Diagram 9" title="" id="102" name="Picture"/>
            <a:graphic>
              <a:graphicData uri="http://schemas.openxmlformats.org/drawingml/2006/picture">
                <pic:pic>
                  <pic:nvPicPr>
                    <pic:cNvPr descr="/home/kbristol/mermaid-docx/temp/img/d9.png" id="103" name="Picture"/>
                    <pic:cNvPicPr>
                      <a:picLocks noChangeArrowheads="1" noChangeAspect="1"/>
                    </pic:cNvPicPr>
                  </pic:nvPicPr>
                  <pic:blipFill>
                    <a:blip r:embed="rId101"/>
                    <a:stretch>
                      <a:fillRect/>
                    </a:stretch>
                  </pic:blipFill>
                  <pic:spPr bwMode="auto">
                    <a:xfrm>
                      <a:off x="0" y="0"/>
                      <a:ext cx="5334000" cy="2925535"/>
                    </a:xfrm>
                    <a:prstGeom prst="rect">
                      <a:avLst/>
                    </a:prstGeom>
                    <a:noFill/>
                    <a:ln w="9525">
                      <a:noFill/>
                      <a:headEnd/>
                      <a:tailEnd/>
                    </a:ln>
                  </pic:spPr>
                </pic:pic>
              </a:graphicData>
            </a:graphic>
          </wp:inline>
        </w:drawing>
      </w:r>
    </w:p>
    <w:p>
      <w:pPr>
        <w:pStyle w:val="BodyText"/>
      </w:pPr>
      <w:r>
        <w:t xml:space="preserve">[Fig. 11: Competitive positioning quadrant chart]</w:t>
      </w:r>
      <w:r>
        <w:t xml:space="preserve"> </w:t>
      </w:r>
      <w:r>
        <w:drawing>
          <wp:inline>
            <wp:extent cx="5334000" cy="5334000"/>
            <wp:effectExtent b="0" l="0" r="0" t="0"/>
            <wp:docPr descr="Diagram 10" title="" id="105" name="Picture"/>
            <a:graphic>
              <a:graphicData uri="http://schemas.openxmlformats.org/drawingml/2006/picture">
                <pic:pic>
                  <pic:nvPicPr>
                    <pic:cNvPr descr="/home/kbristol/mermaid-docx/temp/img/d10.png" id="106" name="Picture"/>
                    <pic:cNvPicPr>
                      <a:picLocks noChangeArrowheads="1" noChangeAspect="1"/>
                    </pic:cNvPicPr>
                  </pic:nvPicPr>
                  <pic:blipFill>
                    <a:blip r:embed="rId10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12: Go-to-market strategy mind map]</w:t>
      </w:r>
      <w:r>
        <w:t xml:space="preserve"> </w:t>
      </w:r>
      <w:r>
        <w:drawing>
          <wp:inline>
            <wp:extent cx="5334000" cy="544285"/>
            <wp:effectExtent b="0" l="0" r="0" t="0"/>
            <wp:docPr descr="Diagram 11" title="" id="108" name="Picture"/>
            <a:graphic>
              <a:graphicData uri="http://schemas.openxmlformats.org/drawingml/2006/picture">
                <pic:pic>
                  <pic:nvPicPr>
                    <pic:cNvPr descr="/home/kbristol/mermaid-docx/temp/img/d11.png" id="109" name="Picture"/>
                    <pic:cNvPicPr>
                      <a:picLocks noChangeArrowheads="1" noChangeAspect="1"/>
                    </pic:cNvPicPr>
                  </pic:nvPicPr>
                  <pic:blipFill>
                    <a:blip r:embed="rId107"/>
                    <a:stretch>
                      <a:fillRect/>
                    </a:stretch>
                  </pic:blipFill>
                  <pic:spPr bwMode="auto">
                    <a:xfrm>
                      <a:off x="0" y="0"/>
                      <a:ext cx="5334000" cy="544285"/>
                    </a:xfrm>
                    <a:prstGeom prst="rect">
                      <a:avLst/>
                    </a:prstGeom>
                    <a:noFill/>
                    <a:ln w="9525">
                      <a:noFill/>
                      <a:headEnd/>
                      <a:tailEnd/>
                    </a:ln>
                  </pic:spPr>
                </pic:pic>
              </a:graphicData>
            </a:graphic>
          </wp:inline>
        </w:drawing>
      </w:r>
    </w:p>
    <w:p>
      <w:pPr>
        <w:pStyle w:val="BodyText"/>
      </w:pPr>
      <w:r>
        <w:t xml:space="preserve">[Fig. 8: Component-level design of Privacy Policy Engine]</w:t>
      </w:r>
      <w:r>
        <w:t xml:space="preserve"> </w:t>
      </w:r>
      <w:r>
        <w:rPr>
          <w:bCs/>
          <w:b/>
        </w:rPr>
        <w:t xml:space="preserve">[Diagram 12 - Could not be rendered]</w:t>
      </w:r>
    </w:p>
    <w:p>
      <w:pPr>
        <w:pStyle w:val="BodyText"/>
      </w:pPr>
      <w:r>
        <w:t xml:space="preserve">[Fig. 13: Cryptographic Verification Framework design]</w:t>
      </w:r>
      <w:r>
        <w:t xml:space="preserve"> </w:t>
      </w:r>
      <w:r>
        <w:drawing>
          <wp:inline>
            <wp:extent cx="5334000" cy="1877785"/>
            <wp:effectExtent b="0" l="0" r="0" t="0"/>
            <wp:docPr descr="Diagram 13" title="" id="111" name="Picture"/>
            <a:graphic>
              <a:graphicData uri="http://schemas.openxmlformats.org/drawingml/2006/picture">
                <pic:pic>
                  <pic:nvPicPr>
                    <pic:cNvPr descr="/home/kbristol/mermaid-docx/temp/img/d13.png" id="112" name="Picture"/>
                    <pic:cNvPicPr>
                      <a:picLocks noChangeArrowheads="1" noChangeAspect="1"/>
                    </pic:cNvPicPr>
                  </pic:nvPicPr>
                  <pic:blipFill>
                    <a:blip r:embed="rId110"/>
                    <a:stretch>
                      <a:fillRect/>
                    </a:stretch>
                  </pic:blipFill>
                  <pic:spPr bwMode="auto">
                    <a:xfrm>
                      <a:off x="0" y="0"/>
                      <a:ext cx="5334000" cy="1877785"/>
                    </a:xfrm>
                    <a:prstGeom prst="rect">
                      <a:avLst/>
                    </a:prstGeom>
                    <a:noFill/>
                    <a:ln w="9525">
                      <a:noFill/>
                      <a:headEnd/>
                      <a:tailEnd/>
                    </a:ln>
                  </pic:spPr>
                </pic:pic>
              </a:graphicData>
            </a:graphic>
          </wp:inline>
        </w:drawing>
      </w:r>
    </w:p>
    <w:p>
      <w:pPr>
        <w:pStyle w:val="BodyText"/>
      </w:pPr>
      <w:r>
        <w:t xml:space="preserve">[Fig. 14: System-level architecture of OASIS]</w:t>
      </w:r>
      <w:r>
        <w:t xml:space="preserve"> </w:t>
      </w:r>
      <w:r>
        <w:drawing>
          <wp:inline>
            <wp:extent cx="5334000" cy="1183821"/>
            <wp:effectExtent b="0" l="0" r="0" t="0"/>
            <wp:docPr descr="Diagram 14" title="" id="114" name="Picture"/>
            <a:graphic>
              <a:graphicData uri="http://schemas.openxmlformats.org/drawingml/2006/picture">
                <pic:pic>
                  <pic:nvPicPr>
                    <pic:cNvPr descr="/home/kbristol/mermaid-docx/temp/img/d14.png" id="115" name="Picture"/>
                    <pic:cNvPicPr>
                      <a:picLocks noChangeArrowheads="1" noChangeAspect="1"/>
                    </pic:cNvPicPr>
                  </pic:nvPicPr>
                  <pic:blipFill>
                    <a:blip r:embed="rId113"/>
                    <a:stretch>
                      <a:fillRect/>
                    </a:stretch>
                  </pic:blipFill>
                  <pic:spPr bwMode="auto">
                    <a:xfrm>
                      <a:off x="0" y="0"/>
                      <a:ext cx="5334000" cy="1183821"/>
                    </a:xfrm>
                    <a:prstGeom prst="rect">
                      <a:avLst/>
                    </a:prstGeom>
                    <a:noFill/>
                    <a:ln w="9525">
                      <a:noFill/>
                      <a:headEnd/>
                      <a:tailEnd/>
                    </a:ln>
                  </pic:spPr>
                </pic:pic>
              </a:graphicData>
            </a:graphic>
          </wp:inline>
        </w:drawing>
      </w:r>
    </w:p>
    <w:p>
      <w:pPr>
        <w:pStyle w:val="BodyText"/>
      </w:pPr>
      <w:r>
        <w:t xml:space="preserve">[Fig. 15: Implementation roadmap timeline]</w:t>
      </w:r>
      <w:r>
        <w:t xml:space="preserve"> </w:t>
      </w:r>
      <w:r>
        <w:drawing>
          <wp:inline>
            <wp:extent cx="5334000" cy="687160"/>
            <wp:effectExtent b="0" l="0" r="0" t="0"/>
            <wp:docPr descr="Diagram 15" title="" id="117" name="Picture"/>
            <a:graphic>
              <a:graphicData uri="http://schemas.openxmlformats.org/drawingml/2006/picture">
                <pic:pic>
                  <pic:nvPicPr>
                    <pic:cNvPr descr="/home/kbristol/mermaid-docx/temp/img/d15.png" id="118" name="Picture"/>
                    <pic:cNvPicPr>
                      <a:picLocks noChangeArrowheads="1" noChangeAspect="1"/>
                    </pic:cNvPicPr>
                  </pic:nvPicPr>
                  <pic:blipFill>
                    <a:blip r:embed="rId116"/>
                    <a:stretch>
                      <a:fillRect/>
                    </a:stretch>
                  </pic:blipFill>
                  <pic:spPr bwMode="auto">
                    <a:xfrm>
                      <a:off x="0" y="0"/>
                      <a:ext cx="5334000" cy="687160"/>
                    </a:xfrm>
                    <a:prstGeom prst="rect">
                      <a:avLst/>
                    </a:prstGeom>
                    <a:noFill/>
                    <a:ln w="9525">
                      <a:noFill/>
                      <a:headEnd/>
                      <a:tailEnd/>
                    </a:ln>
                  </pic:spPr>
                </pic:pic>
              </a:graphicData>
            </a:graphic>
          </wp:inline>
        </w:drawing>
      </w:r>
    </w:p>
    <w:p>
      <w:pPr>
        <w:pStyle w:val="BodyText"/>
      </w:pPr>
      <w:r>
        <w:t xml:space="preserve">[Fig. 16: User-Centric AI Agent component design]</w:t>
      </w:r>
      <w:r>
        <w:t xml:space="preserve"> </w:t>
      </w:r>
      <w:r>
        <w:drawing>
          <wp:inline>
            <wp:extent cx="5334000" cy="1115785"/>
            <wp:effectExtent b="0" l="0" r="0" t="0"/>
            <wp:docPr descr="Diagram 16" title="" id="120" name="Picture"/>
            <a:graphic>
              <a:graphicData uri="http://schemas.openxmlformats.org/drawingml/2006/picture">
                <pic:pic>
                  <pic:nvPicPr>
                    <pic:cNvPr descr="/home/kbristol/mermaid-docx/temp/img/d16.png" id="121" name="Picture"/>
                    <pic:cNvPicPr>
                      <a:picLocks noChangeArrowheads="1" noChangeAspect="1"/>
                    </pic:cNvPicPr>
                  </pic:nvPicPr>
                  <pic:blipFill>
                    <a:blip r:embed="rId119"/>
                    <a:stretch>
                      <a:fillRect/>
                    </a:stretch>
                  </pic:blipFill>
                  <pic:spPr bwMode="auto">
                    <a:xfrm>
                      <a:off x="0" y="0"/>
                      <a:ext cx="5334000" cy="1115785"/>
                    </a:xfrm>
                    <a:prstGeom prst="rect">
                      <a:avLst/>
                    </a:prstGeom>
                    <a:noFill/>
                    <a:ln w="9525">
                      <a:noFill/>
                      <a:headEnd/>
                      <a:tailEnd/>
                    </a:ln>
                  </pic:spPr>
                </pic:pic>
              </a:graphicData>
            </a:graphic>
          </wp:inline>
        </w:drawing>
      </w:r>
    </w:p>
    <w:p>
      <w:pPr>
        <w:pStyle w:val="BodyText"/>
      </w:pPr>
      <w:r>
        <w:t xml:space="preserve">[Fig. 17: A day in the life with OASIS - user journey flow]</w:t>
      </w:r>
      <w:r>
        <w:t xml:space="preserve"> </w:t>
      </w:r>
      <w:r>
        <w:drawing>
          <wp:inline>
            <wp:extent cx="5334000" cy="3844017"/>
            <wp:effectExtent b="0" l="0" r="0" t="0"/>
            <wp:docPr descr="Diagram 17" title="" id="123" name="Picture"/>
            <a:graphic>
              <a:graphicData uri="http://schemas.openxmlformats.org/drawingml/2006/picture">
                <pic:pic>
                  <pic:nvPicPr>
                    <pic:cNvPr descr="/home/kbristol/mermaid-docx/temp/img/d17.png" id="124" name="Picture"/>
                    <pic:cNvPicPr>
                      <a:picLocks noChangeArrowheads="1" noChangeAspect="1"/>
                    </pic:cNvPicPr>
                  </pic:nvPicPr>
                  <pic:blipFill>
                    <a:blip r:embed="rId122"/>
                    <a:stretch>
                      <a:fillRect/>
                    </a:stretch>
                  </pic:blipFill>
                  <pic:spPr bwMode="auto">
                    <a:xfrm>
                      <a:off x="0" y="0"/>
                      <a:ext cx="5334000" cy="3844017"/>
                    </a:xfrm>
                    <a:prstGeom prst="rect">
                      <a:avLst/>
                    </a:prstGeom>
                    <a:noFill/>
                    <a:ln w="9525">
                      <a:noFill/>
                      <a:headEnd/>
                      <a:tailEnd/>
                    </a:ln>
                  </pic:spPr>
                </pic:pic>
              </a:graphicData>
            </a:graphic>
          </wp:inline>
        </w:drawing>
      </w:r>
    </w:p>
    <w:p>
      <w:pPr>
        <w:pStyle w:val="BodyText"/>
      </w:pPr>
      <w:r>
        <w:t xml:space="preserve">[Fig. 18: Privacy-Preserving Content Matching Flow]</w:t>
      </w:r>
      <w:r>
        <w:t xml:space="preserve"> </w:t>
      </w:r>
      <w:r>
        <w:drawing>
          <wp:inline>
            <wp:extent cx="5334000" cy="15590024"/>
            <wp:effectExtent b="0" l="0" r="0" t="0"/>
            <wp:docPr descr="Diagram 18" title="" id="126" name="Picture"/>
            <a:graphic>
              <a:graphicData uri="http://schemas.openxmlformats.org/drawingml/2006/picture">
                <pic:pic>
                  <pic:nvPicPr>
                    <pic:cNvPr descr="/home/kbristol/mermaid-docx/temp/img/d18.png" id="127" name="Picture"/>
                    <pic:cNvPicPr>
                      <a:picLocks noChangeArrowheads="1" noChangeAspect="1"/>
                    </pic:cNvPicPr>
                  </pic:nvPicPr>
                  <pic:blipFill>
                    <a:blip r:embed="rId125"/>
                    <a:stretch>
                      <a:fillRect/>
                    </a:stretch>
                  </pic:blipFill>
                  <pic:spPr bwMode="auto">
                    <a:xfrm>
                      <a:off x="0" y="0"/>
                      <a:ext cx="5334000" cy="15590024"/>
                    </a:xfrm>
                    <a:prstGeom prst="rect">
                      <a:avLst/>
                    </a:prstGeom>
                    <a:noFill/>
                    <a:ln w="9525">
                      <a:noFill/>
                      <a:headEnd/>
                      <a:tailEnd/>
                    </a:ln>
                  </pic:spPr>
                </pic:pic>
              </a:graphicData>
            </a:graphic>
          </wp:inline>
        </w:drawing>
      </w:r>
    </w:p>
    <w:p>
      <w:pPr>
        <w:pStyle w:val="BodyText"/>
      </w:pPr>
      <w:r>
        <w:t xml:space="preserve">[Fig. 19: Zero-Knowledge Transaction Protocol Flow]</w:t>
      </w:r>
      <w:r>
        <w:t xml:space="preserve"> </w:t>
      </w:r>
      <w:r>
        <w:drawing>
          <wp:inline>
            <wp:extent cx="5334000" cy="3837214"/>
            <wp:effectExtent b="0" l="0" r="0" t="0"/>
            <wp:docPr descr="Diagram 19" title="" id="129" name="Picture"/>
            <a:graphic>
              <a:graphicData uri="http://schemas.openxmlformats.org/drawingml/2006/picture">
                <pic:pic>
                  <pic:nvPicPr>
                    <pic:cNvPr descr="/home/kbristol/mermaid-docx/temp/img/d19.png" id="130" name="Picture"/>
                    <pic:cNvPicPr>
                      <a:picLocks noChangeArrowheads="1" noChangeAspect="1"/>
                    </pic:cNvPicPr>
                  </pic:nvPicPr>
                  <pic:blipFill>
                    <a:blip r:embed="rId128"/>
                    <a:stretch>
                      <a:fillRect/>
                    </a:stretch>
                  </pic:blipFill>
                  <pic:spPr bwMode="auto">
                    <a:xfrm>
                      <a:off x="0" y="0"/>
                      <a:ext cx="5334000" cy="3837214"/>
                    </a:xfrm>
                    <a:prstGeom prst="rect">
                      <a:avLst/>
                    </a:prstGeom>
                    <a:noFill/>
                    <a:ln w="9525">
                      <a:noFill/>
                      <a:headEnd/>
                      <a:tailEnd/>
                    </a:ln>
                  </pic:spPr>
                </pic:pic>
              </a:graphicData>
            </a:graphic>
          </wp:inline>
        </w:drawing>
      </w:r>
    </w:p>
    <w:p>
      <w:pPr>
        <w:pStyle w:val="BodyText"/>
      </w:pPr>
      <w:r>
        <w:t xml:space="preserve">[Fig. 20: Differential Privacy Analytics Pipeline]</w:t>
      </w:r>
      <w:r>
        <w:t xml:space="preserve"> </w:t>
      </w:r>
      <w:r>
        <w:drawing>
          <wp:inline>
            <wp:extent cx="5334000" cy="258535"/>
            <wp:effectExtent b="0" l="0" r="0" t="0"/>
            <wp:docPr descr="Diagram 20" title="" id="132" name="Picture"/>
            <a:graphic>
              <a:graphicData uri="http://schemas.openxmlformats.org/drawingml/2006/picture">
                <pic:pic>
                  <pic:nvPicPr>
                    <pic:cNvPr descr="/home/kbristol/mermaid-docx/temp/img/d20.png" id="133" name="Picture"/>
                    <pic:cNvPicPr>
                      <a:picLocks noChangeArrowheads="1" noChangeAspect="1"/>
                    </pic:cNvPicPr>
                  </pic:nvPicPr>
                  <pic:blipFill>
                    <a:blip r:embed="rId131"/>
                    <a:stretch>
                      <a:fillRect/>
                    </a:stretch>
                  </pic:blipFill>
                  <pic:spPr bwMode="auto">
                    <a:xfrm>
                      <a:off x="0" y="0"/>
                      <a:ext cx="5334000" cy="258535"/>
                    </a:xfrm>
                    <a:prstGeom prst="rect">
                      <a:avLst/>
                    </a:prstGeom>
                    <a:noFill/>
                    <a:ln w="9525">
                      <a:noFill/>
                      <a:headEnd/>
                      <a:tailEnd/>
                    </a:ln>
                  </pic:spPr>
                </pic:pic>
              </a:graphicData>
            </a:graphic>
          </wp:inline>
        </w:drawing>
      </w:r>
    </w:p>
    <w:p>
      <w:pPr>
        <w:pStyle w:val="BodyText"/>
      </w:pPr>
      <w:r>
        <w:t xml:space="preserve">[Fig. 21: Multi-Party Computation Protocol]</w:t>
      </w:r>
      <w:r>
        <w:t xml:space="preserve"> </w:t>
      </w:r>
      <w:r>
        <w:drawing>
          <wp:inline>
            <wp:extent cx="5334000" cy="6742339"/>
            <wp:effectExtent b="0" l="0" r="0" t="0"/>
            <wp:docPr descr="Diagram 21" title="" id="135" name="Picture"/>
            <a:graphic>
              <a:graphicData uri="http://schemas.openxmlformats.org/drawingml/2006/picture">
                <pic:pic>
                  <pic:nvPicPr>
                    <pic:cNvPr descr="/home/kbristol/mermaid-docx/temp/img/d21.png" id="136" name="Picture"/>
                    <pic:cNvPicPr>
                      <a:picLocks noChangeArrowheads="1" noChangeAspect="1"/>
                    </pic:cNvPicPr>
                  </pic:nvPicPr>
                  <pic:blipFill>
                    <a:blip r:embed="rId134"/>
                    <a:stretch>
                      <a:fillRect/>
                    </a:stretch>
                  </pic:blipFill>
                  <pic:spPr bwMode="auto">
                    <a:xfrm>
                      <a:off x="0" y="0"/>
                      <a:ext cx="5334000" cy="6742339"/>
                    </a:xfrm>
                    <a:prstGeom prst="rect">
                      <a:avLst/>
                    </a:prstGeom>
                    <a:noFill/>
                    <a:ln w="9525">
                      <a:noFill/>
                      <a:headEnd/>
                      <a:tailEnd/>
                    </a:ln>
                  </pic:spPr>
                </pic:pic>
              </a:graphicData>
            </a:graphic>
          </wp:inline>
        </w:drawing>
      </w:r>
    </w:p>
    <w:p>
      <w:pPr>
        <w:pStyle w:val="BodyText"/>
      </w:pPr>
      <w:r>
        <w:t xml:space="preserve">[Fig. 22: Agent Collaboration Protocol]</w:t>
      </w:r>
      <w:r>
        <w:t xml:space="preserve"> </w:t>
      </w:r>
      <w:r>
        <w:drawing>
          <wp:inline>
            <wp:extent cx="5321300" cy="11658600"/>
            <wp:effectExtent b="0" l="0" r="0" t="0"/>
            <wp:docPr descr="Diagram 22" title="" id="138" name="Picture"/>
            <a:graphic>
              <a:graphicData uri="http://schemas.openxmlformats.org/drawingml/2006/picture">
                <pic:pic>
                  <pic:nvPicPr>
                    <pic:cNvPr descr="/home/kbristol/mermaid-docx/temp/img/d22.png" id="139" name="Picture"/>
                    <pic:cNvPicPr>
                      <a:picLocks noChangeArrowheads="1" noChangeAspect="1"/>
                    </pic:cNvPicPr>
                  </pic:nvPicPr>
                  <pic:blipFill>
                    <a:blip r:embed="rId137"/>
                    <a:stretch>
                      <a:fillRect/>
                    </a:stretch>
                  </pic:blipFill>
                  <pic:spPr bwMode="auto">
                    <a:xfrm>
                      <a:off x="0" y="0"/>
                      <a:ext cx="5321300" cy="11658600"/>
                    </a:xfrm>
                    <a:prstGeom prst="rect">
                      <a:avLst/>
                    </a:prstGeom>
                    <a:noFill/>
                    <a:ln w="9525">
                      <a:noFill/>
                      <a:headEnd/>
                      <a:tailEnd/>
                    </a:ln>
                  </pic:spPr>
                </pic:pic>
              </a:graphicData>
            </a:graphic>
          </wp:inline>
        </w:drawing>
      </w:r>
    </w:p>
    <w:p>
      <w:pPr>
        <w:pStyle w:val="BodyText"/>
      </w:pPr>
      <w:r>
        <w:t xml:space="preserve">[Fig. 23: Privacy Budget Management Flow]</w:t>
      </w:r>
      <w:r>
        <w:t xml:space="preserve"> </w:t>
      </w:r>
      <w:r>
        <w:drawing>
          <wp:inline>
            <wp:extent cx="5334000" cy="14386004"/>
            <wp:effectExtent b="0" l="0" r="0" t="0"/>
            <wp:docPr descr="Diagram 23" title="" id="141" name="Picture"/>
            <a:graphic>
              <a:graphicData uri="http://schemas.openxmlformats.org/drawingml/2006/picture">
                <pic:pic>
                  <pic:nvPicPr>
                    <pic:cNvPr descr="/home/kbristol/mermaid-docx/temp/img/d23.png" id="142" name="Picture"/>
                    <pic:cNvPicPr>
                      <a:picLocks noChangeArrowheads="1" noChangeAspect="1"/>
                    </pic:cNvPicPr>
                  </pic:nvPicPr>
                  <pic:blipFill>
                    <a:blip r:embed="rId140"/>
                    <a:stretch>
                      <a:fillRect/>
                    </a:stretch>
                  </pic:blipFill>
                  <pic:spPr bwMode="auto">
                    <a:xfrm>
                      <a:off x="0" y="0"/>
                      <a:ext cx="5334000" cy="14386004"/>
                    </a:xfrm>
                    <a:prstGeom prst="rect">
                      <a:avLst/>
                    </a:prstGeom>
                    <a:noFill/>
                    <a:ln w="9525">
                      <a:noFill/>
                      <a:headEnd/>
                      <a:tailEnd/>
                    </a:ln>
                  </pic:spPr>
                </pic:pic>
              </a:graphicData>
            </a:graphic>
          </wp:inline>
        </w:drawing>
      </w:r>
    </w:p>
    <w:p>
      <w:pPr>
        <w:pStyle w:val="BodyText"/>
      </w:pPr>
      <w:r>
        <w:t xml:space="preserve">[Fig. 24: Secure State Synchronization]</w:t>
      </w:r>
      <w:r>
        <w:t xml:space="preserve"> </w:t>
      </w:r>
      <w:r>
        <w:drawing>
          <wp:inline>
            <wp:extent cx="5334000" cy="6488220"/>
            <wp:effectExtent b="0" l="0" r="0" t="0"/>
            <wp:docPr descr="Diagram 24" title="" id="144" name="Picture"/>
            <a:graphic>
              <a:graphicData uri="http://schemas.openxmlformats.org/drawingml/2006/picture">
                <pic:pic>
                  <pic:nvPicPr>
                    <pic:cNvPr descr="/home/kbristol/mermaid-docx/temp/img/d24.png" id="145" name="Picture"/>
                    <pic:cNvPicPr>
                      <a:picLocks noChangeArrowheads="1" noChangeAspect="1"/>
                    </pic:cNvPicPr>
                  </pic:nvPicPr>
                  <pic:blipFill>
                    <a:blip r:embed="rId143"/>
                    <a:stretch>
                      <a:fillRect/>
                    </a:stretch>
                  </pic:blipFill>
                  <pic:spPr bwMode="auto">
                    <a:xfrm>
                      <a:off x="0" y="0"/>
                      <a:ext cx="5334000" cy="6488220"/>
                    </a:xfrm>
                    <a:prstGeom prst="rect">
                      <a:avLst/>
                    </a:prstGeom>
                    <a:noFill/>
                    <a:ln w="9525">
                      <a:noFill/>
                      <a:headEnd/>
                      <a:tailEnd/>
                    </a:ln>
                  </pic:spPr>
                </pic:pic>
              </a:graphicData>
            </a:graphic>
          </wp:inline>
        </w:drawing>
      </w:r>
    </w:p>
    <w:bookmarkEnd w:id="146"/>
    <w:bookmarkEnd w:id="147"/>
    <w:bookmarkStart w:id="150" w:name="dictionary-of-terms"/>
    <w:p>
      <w:pPr>
        <w:pStyle w:val="Heading2"/>
      </w:pPr>
      <w:r>
        <w:t xml:space="preserve">Dictionary of Terms</w:t>
      </w:r>
    </w:p>
    <w:bookmarkStart w:id="148" w:name="technical-terms"/>
    <w:p>
      <w:pPr>
        <w:pStyle w:val="Heading3"/>
      </w:pPr>
      <w:r>
        <w:t xml:space="preserve">Technical Terms</w:t>
      </w:r>
    </w:p>
    <w:p>
      <w:pPr>
        <w:numPr>
          <w:ilvl w:val="0"/>
          <w:numId w:val="1122"/>
        </w:numPr>
      </w:pPr>
      <w:r>
        <w:rPr>
          <w:bCs/>
          <w:b/>
        </w:rPr>
        <w:t xml:space="preserve">CRDT (Conflict-free Replicated Data Type)</w:t>
      </w:r>
      <w:r>
        <w:t xml:space="preserve"> </w:t>
      </w:r>
      <w:r>
        <w:t xml:space="preserve">A data structure that can be replicated across multiple computers in a network, where replicas can be updated independently and concurrently without coordination between the replicas, and where it is always mathematically possible to resolve inconsistencies that might result. Cited in Shapiro et al. (2011),</w:t>
      </w:r>
      <w:r>
        <w:t xml:space="preserve"> </w:t>
      </w:r>
      <w:r>
        <w:t xml:space="preserve">“</w:t>
      </w:r>
      <w:r>
        <w:t xml:space="preserve">Conflict-free Replicated Data Types</w:t>
      </w:r>
      <w:r>
        <w:t xml:space="preserve">”</w:t>
      </w:r>
      <w:r>
        <w:t xml:space="preserve">.</w:t>
      </w:r>
    </w:p>
    <w:p>
      <w:pPr>
        <w:numPr>
          <w:ilvl w:val="0"/>
          <w:numId w:val="1122"/>
        </w:numPr>
      </w:pPr>
      <w:r>
        <w:rPr>
          <w:bCs/>
          <w:b/>
        </w:rPr>
        <w:t xml:space="preserve">Zero-Knowledge Proof (ZKP)</w:t>
      </w:r>
      <w:r>
        <w:t xml:space="preserve"> </w:t>
      </w:r>
      <w:r>
        <w:t xml:space="preserve">A cryptographic method by which one party (the prover) can prove to another party (the verifier) that a given statement is true without conveying any additional information apart from the fact that the statement is true. Foundational work by Goldwasser et al. (1989),</w:t>
      </w:r>
      <w:r>
        <w:t xml:space="preserve"> </w:t>
      </w:r>
      <w:r>
        <w:t xml:space="preserve">“</w:t>
      </w:r>
      <w:r>
        <w:t xml:space="preserve">The Knowledge Complexity of Interactive Proof Systems</w:t>
      </w:r>
      <w:r>
        <w:t xml:space="preserve">”</w:t>
      </w:r>
      <w:r>
        <w:t xml:space="preserve">.</w:t>
      </w:r>
    </w:p>
    <w:p>
      <w:pPr>
        <w:numPr>
          <w:ilvl w:val="0"/>
          <w:numId w:val="1122"/>
        </w:numPr>
      </w:pPr>
      <w:r>
        <w:rPr>
          <w:bCs/>
          <w:b/>
        </w:rPr>
        <w:t xml:space="preserve">Differential Privacy</w:t>
      </w:r>
      <w:r>
        <w:t xml:space="preserve"> </w:t>
      </w:r>
      <w:r>
        <w:t xml:space="preserve">A rigorous mathematical framework for quantifying and managing privacy loss in data analysis, ensuring that the presence or absence of an individual’s data does not significantly affect the analysis results. Introduced by Dwork (2006),</w:t>
      </w:r>
      <w:r>
        <w:t xml:space="preserve"> </w:t>
      </w:r>
      <w:r>
        <w:t xml:space="preserve">“</w:t>
      </w:r>
      <w:r>
        <w:t xml:space="preserve">Differential Privacy</w:t>
      </w:r>
      <w:r>
        <w:t xml:space="preserve">”</w:t>
      </w:r>
      <w:r>
        <w:t xml:space="preserve">.</w:t>
      </w:r>
    </w:p>
    <w:p>
      <w:pPr>
        <w:numPr>
          <w:ilvl w:val="0"/>
          <w:numId w:val="1122"/>
        </w:numPr>
      </w:pPr>
      <w:r>
        <w:rPr>
          <w:bCs/>
          <w:b/>
        </w:rPr>
        <w:t xml:space="preserve">Multi-Party Computation (MPC)</w:t>
      </w:r>
      <w:r>
        <w:t xml:space="preserve"> </w:t>
      </w:r>
      <w:r>
        <w:t xml:space="preserve">A cryptographic protocol that enables multiple parties to jointly compute a function over their inputs while keeping those inputs private from other parties. Based on Yao’s work (1986),</w:t>
      </w:r>
      <w:r>
        <w:t xml:space="preserve"> </w:t>
      </w:r>
      <w:r>
        <w:t xml:space="preserve">“</w:t>
      </w:r>
      <w:r>
        <w:t xml:space="preserve">How to Generate and Exchange Secrets</w:t>
      </w:r>
      <w:r>
        <w:t xml:space="preserve">”</w:t>
      </w:r>
      <w:r>
        <w:t xml:space="preserve">.</w:t>
      </w:r>
    </w:p>
    <w:p>
      <w:pPr>
        <w:numPr>
          <w:ilvl w:val="0"/>
          <w:numId w:val="1122"/>
        </w:numPr>
      </w:pPr>
      <w:r>
        <w:rPr>
          <w:bCs/>
          <w:b/>
        </w:rPr>
        <w:t xml:space="preserve">Privacy Budget</w:t>
      </w:r>
      <w:r>
        <w:t xml:space="preserve"> </w:t>
      </w:r>
      <w:r>
        <w:t xml:space="preserve">A mathematical concept in differential privacy that quantifies and limits the amount of information that can be revealed about any individual through multiple queries. Detailed in Dwork’s work on differential privacy (2006).</w:t>
      </w:r>
    </w:p>
    <w:p>
      <w:pPr>
        <w:numPr>
          <w:ilvl w:val="0"/>
          <w:numId w:val="1122"/>
        </w:numPr>
      </w:pPr>
      <w:r>
        <w:rPr>
          <w:bCs/>
          <w:b/>
        </w:rPr>
        <w:t xml:space="preserve">Mesh Network</w:t>
      </w:r>
      <w:r>
        <w:t xml:space="preserve"> </w:t>
      </w:r>
      <w:r>
        <w:t xml:space="preserve">A network topology where devices (nodes) connect directly and non-hierarchically to as many other nodes as possible, cooperating to efficiently route data. Referenced in Maymounkov &amp; Mazières (2002),</w:t>
      </w:r>
      <w:r>
        <w:t xml:space="preserve"> </w:t>
      </w:r>
      <w:r>
        <w:t xml:space="preserve">“</w:t>
      </w:r>
      <w:r>
        <w:t xml:space="preserve">Kademlia: A Peer-to-peer Information System</w:t>
      </w:r>
      <w:r>
        <w:t xml:space="preserve">”</w:t>
      </w:r>
      <w:r>
        <w:t xml:space="preserve">.</w:t>
      </w:r>
    </w:p>
    <w:p>
      <w:pPr>
        <w:numPr>
          <w:ilvl w:val="0"/>
          <w:numId w:val="1122"/>
        </w:numPr>
      </w:pPr>
      <w:r>
        <w:rPr>
          <w:bCs/>
          <w:b/>
        </w:rPr>
        <w:t xml:space="preserve">Agent Orchestration</w:t>
      </w:r>
      <w:r>
        <w:t xml:space="preserve"> </w:t>
      </w:r>
      <w:r>
        <w:t xml:space="preserve">The coordination and management of multiple autonomous software agents to achieve complex tasks while maintaining privacy and security constraints. Based on Hewitt’s Actor Model (1973).</w:t>
      </w:r>
    </w:p>
    <w:p>
      <w:pPr>
        <w:numPr>
          <w:ilvl w:val="0"/>
          <w:numId w:val="1122"/>
        </w:numPr>
      </w:pPr>
      <w:r>
        <w:rPr>
          <w:bCs/>
          <w:b/>
        </w:rPr>
        <w:t xml:space="preserve">Bloom Filter</w:t>
      </w:r>
      <w:r>
        <w:t xml:space="preserve"> </w:t>
      </w:r>
      <w:r>
        <w:t xml:space="preserve">A space-efficient probabilistic data structure used to test whether an element is a member of a set, with possible false positives but no false negatives. Used in the system for privacy-preserving capability matching between agents.</w:t>
      </w:r>
    </w:p>
    <w:p>
      <w:pPr>
        <w:numPr>
          <w:ilvl w:val="0"/>
          <w:numId w:val="1122"/>
        </w:numPr>
      </w:pPr>
      <w:r>
        <w:rPr>
          <w:bCs/>
          <w:b/>
        </w:rPr>
        <w:t xml:space="preserve">Privacy-Preserving Capability Matching</w:t>
      </w:r>
      <w:r>
        <w:t xml:space="preserve"> </w:t>
      </w:r>
      <w:r>
        <w:t xml:space="preserve">A technique that enables matching agent capabilities with task requirements without revealing the complete set of capabilities, implemented using Bloom filters and zero-knowledge proofs.</w:t>
      </w:r>
    </w:p>
    <w:p>
      <w:pPr>
        <w:numPr>
          <w:ilvl w:val="0"/>
          <w:numId w:val="1122"/>
        </w:numPr>
      </w:pPr>
      <w:r>
        <w:rPr>
          <w:bCs/>
          <w:b/>
        </w:rPr>
        <w:t xml:space="preserve">Hybrid Logical Clock</w:t>
      </w:r>
      <w:r>
        <w:t xml:space="preserve"> </w:t>
      </w:r>
      <w:r>
        <w:t xml:space="preserve">A timestamp mechanism that combines physical time with logical counters to provide a total ordering of events in a distributed system while maintaining causality.</w:t>
      </w:r>
    </w:p>
    <w:p>
      <w:pPr>
        <w:numPr>
          <w:ilvl w:val="0"/>
          <w:numId w:val="1122"/>
        </w:numPr>
      </w:pPr>
      <w:r>
        <w:rPr>
          <w:bCs/>
          <w:b/>
        </w:rPr>
        <w:t xml:space="preserve">Vector Clock</w:t>
      </w:r>
      <w:r>
        <w:t xml:space="preserve"> </w:t>
      </w:r>
      <w:r>
        <w:t xml:space="preserve">A data structure for tracking the partial ordering of events in a distributed system, where each node maintains a vector of logical timestamps.</w:t>
      </w:r>
    </w:p>
    <w:p>
      <w:pPr>
        <w:numPr>
          <w:ilvl w:val="0"/>
          <w:numId w:val="1122"/>
        </w:numPr>
      </w:pPr>
      <w:r>
        <w:rPr>
          <w:bCs/>
          <w:b/>
        </w:rPr>
        <w:t xml:space="preserve">Task Distribution Engine</w:t>
      </w:r>
      <w:r>
        <w:t xml:space="preserve"> </w:t>
      </w:r>
      <w:r>
        <w:t xml:space="preserve">A component that decomposes complex tasks into subtasks and assigns them to appropriate agents based on their capabilities while preserving privacy constraints.</w:t>
      </w:r>
    </w:p>
    <w:p>
      <w:pPr>
        <w:numPr>
          <w:ilvl w:val="0"/>
          <w:numId w:val="1122"/>
        </w:numPr>
      </w:pPr>
      <w:r>
        <w:rPr>
          <w:bCs/>
          <w:b/>
        </w:rPr>
        <w:t xml:space="preserve">Context Management System</w:t>
      </w:r>
      <w:r>
        <w:t xml:space="preserve"> </w:t>
      </w:r>
      <w:r>
        <w:t xml:space="preserve">A system for managing shared knowledge between agents with selective information sharing based on privacy policies and access control.</w:t>
      </w:r>
    </w:p>
    <w:p>
      <w:pPr>
        <w:numPr>
          <w:ilvl w:val="0"/>
          <w:numId w:val="1122"/>
        </w:numPr>
      </w:pPr>
      <w:r>
        <w:rPr>
          <w:bCs/>
          <w:b/>
        </w:rPr>
        <w:t xml:space="preserve">Privacy Policy Engine</w:t>
      </w:r>
      <w:r>
        <w:t xml:space="preserve"> </w:t>
      </w:r>
      <w:r>
        <w:t xml:space="preserve">A component that enforces user-defined privacy preferences and ensures compliance throughout all system operations.</w:t>
      </w:r>
    </w:p>
    <w:p>
      <w:pPr>
        <w:numPr>
          <w:ilvl w:val="0"/>
          <w:numId w:val="1122"/>
        </w:numPr>
      </w:pPr>
      <w:r>
        <w:rPr>
          <w:bCs/>
          <w:b/>
        </w:rPr>
        <w:t xml:space="preserve">Cryptographic Coupon System</w:t>
      </w:r>
      <w:r>
        <w:t xml:space="preserve"> </w:t>
      </w:r>
      <w:r>
        <w:t xml:space="preserve">A mechanism for generating and validating anonymous but verifiable transaction proofs, enabling measurement of effectiveness without compromising user privacy.</w:t>
      </w:r>
    </w:p>
    <w:bookmarkEnd w:id="148"/>
    <w:bookmarkStart w:id="149" w:name="business-terms"/>
    <w:p>
      <w:pPr>
        <w:pStyle w:val="Heading3"/>
      </w:pPr>
      <w:r>
        <w:t xml:space="preserve">Business Terms</w:t>
      </w:r>
    </w:p>
    <w:p>
      <w:pPr>
        <w:numPr>
          <w:ilvl w:val="0"/>
          <w:numId w:val="1123"/>
        </w:numPr>
      </w:pPr>
      <w:r>
        <w:rPr>
          <w:bCs/>
          <w:b/>
        </w:rPr>
        <w:t xml:space="preserve">Privacy-Preserving Commerce</w:t>
      </w:r>
      <w:r>
        <w:t xml:space="preserve"> </w:t>
      </w:r>
      <w:r>
        <w:t xml:space="preserve">A commercial transaction system that enables personalized experiences and targeted advertising while maintaining user privacy through technical guarantees rather than policy promises. Implements GDPR principles (2016) by design.</w:t>
      </w:r>
    </w:p>
    <w:p>
      <w:pPr>
        <w:numPr>
          <w:ilvl w:val="0"/>
          <w:numId w:val="1123"/>
        </w:numPr>
      </w:pPr>
      <w:r>
        <w:rPr>
          <w:bCs/>
          <w:b/>
        </w:rPr>
        <w:t xml:space="preserve">Trustless Verification</w:t>
      </w:r>
      <w:r>
        <w:t xml:space="preserve"> </w:t>
      </w:r>
      <w:r>
        <w:t xml:space="preserve">A system where transactions can be verified without requiring trust in any central authority or counterparty, typically achieved through cryptographic proofs and decentralized consensus mechanisms.</w:t>
      </w:r>
    </w:p>
    <w:p>
      <w:pPr>
        <w:numPr>
          <w:ilvl w:val="0"/>
          <w:numId w:val="1123"/>
        </w:numPr>
      </w:pPr>
      <w:r>
        <w:rPr>
          <w:bCs/>
          <w:b/>
        </w:rPr>
        <w:t xml:space="preserve">Anonymous Analytics</w:t>
      </w:r>
      <w:r>
        <w:t xml:space="preserve"> </w:t>
      </w:r>
      <w:r>
        <w:t xml:space="preserve">The ability to gather and analyze aggregate data about system usage and performance while maintaining individual user privacy through techniques like differential privacy and secure multi-party computation.</w:t>
      </w:r>
    </w:p>
    <w:p>
      <w:pPr>
        <w:numPr>
          <w:ilvl w:val="0"/>
          <w:numId w:val="1123"/>
        </w:numPr>
      </w:pPr>
      <w:r>
        <w:rPr>
          <w:bCs/>
          <w:b/>
        </w:rPr>
        <w:t xml:space="preserve">Privacy-First Architecture</w:t>
      </w:r>
      <w:r>
        <w:t xml:space="preserve"> </w:t>
      </w:r>
      <w:r>
        <w:t xml:space="preserve">A system design approach that prioritizes user privacy by keeping personal data under direct user control and implementing privacy-preserving protocols for all operations.</w:t>
      </w:r>
    </w:p>
    <w:p>
      <w:pPr>
        <w:numPr>
          <w:ilvl w:val="0"/>
          <w:numId w:val="1123"/>
        </w:numPr>
      </w:pPr>
      <w:r>
        <w:rPr>
          <w:bCs/>
          <w:b/>
        </w:rPr>
        <w:t xml:space="preserve">Capability-Based Access Control</w:t>
      </w:r>
      <w:r>
        <w:t xml:space="preserve"> </w:t>
      </w:r>
      <w:r>
        <w:t xml:space="preserve">A security model where access to resources is granted based on cryptographically verifiable capabilities rather than identity, enabling anonymous but authorized access.</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1"/>
  </w:num>
  <w:num w:numId="10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1"/>
  </w:num>
  <w:num w:numId="109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9">
    <w:abstractNumId w:val="991"/>
  </w:num>
  <w:num w:numId="110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3">
    <w:abstractNumId w:val="991"/>
  </w:num>
  <w:num w:numId="11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1"/>
  </w:num>
  <w:num w:numId="11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9">
    <w:abstractNumId w:val="991"/>
  </w:num>
  <w:num w:numId="111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1">
    <w:abstractNumId w:val="991"/>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2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80" Target="media/rId80.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2025-03-31T17:19:42Z</dcterms:created>
  <dcterms:modified xsi:type="dcterms:W3CDTF">2025-03-31T17:19:42Z</dcterms:modified>
</cp:coreProperties>
</file>

<file path=docProps/custom.xml><?xml version="1.0" encoding="utf-8"?>
<Properties xmlns="http://schemas.openxmlformats.org/officeDocument/2006/custom-properties" xmlns:vt="http://schemas.openxmlformats.org/officeDocument/2006/docPropsVTypes"/>
</file>