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120"/>
      </w:pPr>
      <w:r>
        <w:rPr>
          <w:rFonts w:ascii="Arial" w:cs="Arial" w:eastAsia="Arial" w:hAnsi="Arial"/>
          <w:b/>
          <w:bCs/>
          <w:color w:val="0A84E8"/>
          <w:sz w:val="96"/>
          <w:szCs w:val="96"/>
        </w:rPr>
        <w:t xml:space="preserve">HORSE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888888"/>
          <w:sz w:val="32"/>
          <w:szCs w:val="32"/>
        </w:rPr>
        <w:t xml:space="preserve">Technology is awesome.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D0D0D"/>
          <w:sz w:val="28"/>
          <w:szCs w:val="28"/>
        </w:rPr>
        <w:t xml:space="preserve">Website Build Specification Document</w:t>
      </w:r>
    </w:p>
    <w:p>
      <w:pPr>
        <w:spacing w:after="60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Cybersecurity  |  Web &amp; App Development  |  Networking  |  Consultancy</w:t>
      </w:r>
    </w:p>
    <w:p>
      <w:pPr>
        <w:pBdr>
          <w:bottom w:val="single" w:color="0A84E8" w:sz="8" w:space="1"/>
        </w:pBd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0D0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Company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Horse Tech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84E8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AI Developer Build Specification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84E8"/>
                <w:sz w:val="20"/>
                <w:szCs w:val="20"/>
              </w:rPr>
              <w:t xml:space="preserve">Version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v1.0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84E8"/>
                <w:sz w:val="20"/>
                <w:szCs w:val="20"/>
              </w:rPr>
              <w:t xml:space="preserve">Stack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Supabase, Vercel, PHP, CSS, Python, JavaScript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84E8"/>
                <w:sz w:val="20"/>
                <w:szCs w:val="20"/>
              </w:rPr>
              <w:t xml:space="preserve">Topology Reference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Cat Care Adoption landing page (same 5-layer structure)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84E8"/>
                <w:sz w:val="20"/>
                <w:szCs w:val="20"/>
              </w:rPr>
              <w:t xml:space="preserve">Audience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AI model / Developer implementing the website from scratch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84E8"/>
                <w:sz w:val="20"/>
                <w:szCs w:val="20"/>
              </w:rPr>
              <w:t xml:space="preserve">Status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READY FOR IMPLEMENTATION</w:t>
            </w:r>
          </w:p>
        </w:tc>
      </w:tr>
    </w:tbl>
    <w:p>
      <w:pPr>
        <w:spacing w:after="40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0D0D0D"/>
          <w:sz w:val="36"/>
          <w:szCs w:val="36"/>
        </w:rPr>
        <w:t xml:space="preserve">1. Project Overview</w:t>
      </w:r>
    </w:p>
    <w:p>
      <w:pPr>
        <w:pBdr>
          <w:bottom w:val="single" w:color="0A84E8" w:sz="8" w:space="1"/>
        </w:pBdr>
        <w:spacing w:after="200"/>
      </w:pPr>
    </w:p>
    <w:p>
      <w:pPr>
        <w:spacing w:after="1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Horse is a technology company specialising in Cybersecurity, Web &amp; App Development, and Networking, also offering consultancy across all three fields. The website must communicate authority, trust, and technical expertise through a clean, modern interface mirroring the exact 5-layer topology used in the Cat Care Adoption reference site — adapted for a B2B tech audience.</w:t>
      </w:r>
    </w:p>
    <w:p>
      <w:pPr>
        <w:spacing w:after="12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A84E8"/>
          <w:sz w:val="28"/>
          <w:szCs w:val="28"/>
        </w:rPr>
        <w:t xml:space="preserve">1.1 Mission Statement</w:t>
      </w:r>
    </w:p>
    <w:p>
      <w:pPr>
        <w:spacing w:after="1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"Technology is awesome." — Short, bold, memorable. Every design and copy decision must reinforce this enthusiasm for tech.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A84E8"/>
          <w:sz w:val="28"/>
          <w:szCs w:val="28"/>
        </w:rPr>
        <w:t xml:space="preserve">1.2 Core Services (drives navigation &amp; sections)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Cybersecurity — audits, penetration testing, threat monitoring, incident response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Web &amp; App Development — custom websites, SaaS platforms, mobile apps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Networking — infrastructure design, cloud networking, VPN, managed IT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Consultancy — advisory across all three pillars for startups and enterprises</w:t>
      </w:r>
    </w:p>
    <w:p>
      <w:pPr>
        <w:spacing w:after="12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0D0D0D"/>
          <w:sz w:val="36"/>
          <w:szCs w:val="36"/>
        </w:rPr>
        <w:t xml:space="preserve">2. Tech Stack Specification</w:t>
      </w:r>
    </w:p>
    <w:p>
      <w:pPr>
        <w:pBdr>
          <w:bottom w:val="single" w:color="0A84E8" w:sz="8" w:space="1"/>
        </w:pBdr>
        <w:spacing w:after="200"/>
      </w:pPr>
    </w:p>
    <w:p>
      <w:pPr>
        <w:spacing w:after="1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Every tool listed below must be used. No substitutions unless explicitly approved.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560"/>
        <w:gridCol w:w="26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0D0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D"/>
                <w:sz w:val="20"/>
                <w:szCs w:val="20"/>
              </w:rPr>
              <w:t xml:space="preserve">Technology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0D0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D"/>
                <w:sz w:val="20"/>
                <w:szCs w:val="20"/>
              </w:rPr>
              <w:t xml:space="preserve">Role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0D0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D"/>
                <w:sz w:val="20"/>
                <w:szCs w:val="20"/>
              </w:rPr>
              <w:t xml:space="preserve">Where Used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0D0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D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D"/>
                <w:sz w:val="20"/>
                <w:szCs w:val="20"/>
              </w:rPr>
              <w:t xml:space="preserve">Supabase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Database + Auth + Storage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Backend — all data persistence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PostgreSQL under the hood; use Row-Level Security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D"/>
                <w:sz w:val="20"/>
                <w:szCs w:val="20"/>
              </w:rPr>
              <w:t xml:space="preserve">Vercel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Hosting + CI/CD + Edge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Deployment of all frontend + serverless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Connect GitHub repo; auto-deploy on push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D"/>
                <w:sz w:val="20"/>
                <w:szCs w:val="20"/>
              </w:rPr>
              <w:t xml:space="preserve">PHP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Server-side logic / API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Contact forms, email routing, server scripts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PHP 8.2+; run via Vercel serverless or separate VPS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D"/>
                <w:sz w:val="20"/>
                <w:szCs w:val="20"/>
              </w:rPr>
              <w:t xml:space="preserve">JavaScript (JS)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Frontend interactivity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All dynamic UI, fetch calls, animations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Vanilla JS or lightweight framework — no heavy bundles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D"/>
                <w:sz w:val="20"/>
                <w:szCs w:val="20"/>
              </w:rPr>
              <w:t xml:space="preserve">CSS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Styling &amp; layout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All visual design, responsive breakpoints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CSS Grid + Flexbox; CSS custom properties for tokens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D"/>
                <w:sz w:val="20"/>
                <w:szCs w:val="20"/>
              </w:rPr>
              <w:t xml:space="preserve">Python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Automation + AI features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Backend scripts, data processing, chatbot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FastAPI or Flask; deploy on Vercel or separate service</w:t>
            </w:r>
          </w:p>
        </w:tc>
      </w:tr>
    </w:tbl>
    <w:p>
      <w:pPr>
        <w:spacing w:after="40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0D0D0D"/>
          <w:sz w:val="36"/>
          <w:szCs w:val="36"/>
        </w:rPr>
        <w:t xml:space="preserve">3. Design System</w:t>
      </w:r>
    </w:p>
    <w:p>
      <w:pPr>
        <w:pBdr>
          <w:bottom w:val="single" w:color="0A84E8" w:sz="8" w:space="1"/>
        </w:pBdr>
        <w:spacing w:after="20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A84E8"/>
          <w:sz w:val="28"/>
          <w:szCs w:val="28"/>
        </w:rPr>
        <w:t xml:space="preserve">3.1 Color Tokens (CSS custom properties)</w:t>
      </w:r>
    </w:p>
    <w:p>
      <w:pPr>
        <w:spacing w:after="1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Define in :root {} and use consistently across all CSS files.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--color-primary: #0A84E8  (Horse Blue — main CTA, headings, accents)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--color-dark: #0D0D0D     (backgrounds, text on light)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--color-light: #F5F7FA   (section backgrounds, card fills)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--color-white: #FFFFFF   (default page background)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--color-muted: #888888   (secondary text, captions)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--color-success: #1A8A4A (confirmations, positive states)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--color-danger: #CC2200  (errors, warnings)</w:t>
      </w:r>
    </w:p>
    <w:p>
      <w:pPr>
        <w:spacing w:after="12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A84E8"/>
          <w:sz w:val="28"/>
          <w:szCs w:val="28"/>
        </w:rPr>
        <w:t xml:space="preserve">3.2 Typography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Heading font: 'Inter' or 'DM Sans' — import from Google Fonts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Body font: 'DM Sans' — 16px base, 1.6 line-height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Monospace: 'JetBrains Mono' — use for code snippets, tech tags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H1: 56–72px, bold, dark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H2: 36–42px, bold, primary blue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H3: 24px, semi-bold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Body: 16–18px, muted</w:t>
      </w:r>
    </w:p>
    <w:p>
      <w:pPr>
        <w:spacing w:after="12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A84E8"/>
          <w:sz w:val="28"/>
          <w:szCs w:val="28"/>
        </w:rPr>
        <w:t xml:space="preserve">3.3 Spacing Scale (rem)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--space-xs: 0.5rem  |  --space-sm: 1rem  |  --space-md: 2rem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--space-lg: 4rem    |  --space-xl: 8rem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Section padding: padding-block: var(--space-xl)</w:t>
      </w:r>
    </w:p>
    <w:p>
      <w:pPr>
        <w:spacing w:after="12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A84E8"/>
          <w:sz w:val="28"/>
          <w:szCs w:val="28"/>
        </w:rPr>
        <w:t xml:space="preserve">3.4 Component Tokens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Border radius: --radius-sm: 6px  |  --radius-md: 12px  |  --radius-lg: 20px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Box shadow: 0 4px 24px rgba(10,132,232,0.08)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Transition: all 0.25s ease</w:t>
      </w:r>
    </w:p>
    <w:p>
      <w:pPr>
        <w:spacing w:after="40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0D0D0D"/>
          <w:sz w:val="36"/>
          <w:szCs w:val="36"/>
        </w:rPr>
        <w:t xml:space="preserve">4. Page Topology — 5 Layers</w:t>
      </w:r>
    </w:p>
    <w:p>
      <w:pPr>
        <w:pBdr>
          <w:bottom w:val="single" w:color="0A84E8" w:sz="8" w:space="1"/>
        </w:pBdr>
        <w:spacing w:after="200"/>
      </w:pPr>
    </w:p>
    <w:p>
      <w:pPr>
        <w:spacing w:after="1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CRITICAL: Replicate the exact same 5-layer vertical structure from the Cat Care Adoption reference site. Each layer below is a direct equivalent, adapted for Horse's brand and services.</w:t>
      </w:r>
    </w:p>
    <w:p>
      <w:pPr>
        <w:spacing w:after="120"/>
      </w:pPr>
    </w:p>
    <w:p>
      <w:pPr>
        <w:shd w:fill="0D0D0D" w:val="clear"/>
        <w:spacing w:before="360" w:after="200"/>
      </w:pPr>
      <w:r>
        <w:rPr>
          <w:rFonts w:ascii="Arial" w:cs="Arial" w:eastAsia="Arial" w:hAnsi="Arial"/>
          <w:b/>
          <w:bCs/>
          <w:caps/>
          <w:color w:val="FFFFFF"/>
          <w:sz w:val="26"/>
          <w:szCs w:val="26"/>
        </w:rPr>
        <w:t xml:space="preserve">  🧭  LAYER: LAYER 1 OF 5 — NAVIGATION BAR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A84E8"/>
          <w:sz w:val="28"/>
          <w:szCs w:val="28"/>
        </w:rPr>
        <w:t xml:space="preserve">Layer 1: Navigation Bar</w:t>
      </w:r>
    </w:p>
    <w:p>
      <w:pPr>
        <w:spacing w:after="1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HTML tag: &lt;nav id="main-nav"&gt;  |  Layout: Flexbox, justify-content: space-between, align-items: center  |  Position: sticky, top: 0, z-index: 1000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D0D0D"/>
          <w:sz w:val="24"/>
          <w:szCs w:val="24"/>
        </w:rPr>
        <w:t xml:space="preserve">4.1.1 Left — Logo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 shield/horse icon SVG (custom or from heroicons/phosphor)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Wordmark: HORSE in bold, primary blue, font: 'Inter'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Logo links to #hero (smooth scroll)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D0D0D"/>
          <w:sz w:val="24"/>
          <w:szCs w:val="24"/>
        </w:rPr>
        <w:t xml:space="preserve">4.1.2 Center — Navigation Links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About — scrolls to #about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Services — dropdown with: Cybersecurity, Web &amp; App Dev, Networking, Consultancy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Portfolio — scrolls to #portfolio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Blog / Resources — links to /blog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Contact — scrolls to #contact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D0D0D"/>
          <w:sz w:val="24"/>
          <w:szCs w:val="24"/>
        </w:rPr>
        <w:t xml:space="preserve">4.1.3 Right — CTA Button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Label: "GET A QUOTE" (equivalent of Cat site's "ADOPT NOW")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Style: background var(--color-primary), white text, border-radius var(--radius-sm), padding 0.6rem 1.4rem, font-weight 700, letter-spacing 0.5px, text-transform uppercase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On click: opens #contact section or modal form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D0D0D"/>
          <w:sz w:val="24"/>
          <w:szCs w:val="24"/>
        </w:rPr>
        <w:t xml:space="preserve">4.1.4 Mobile Behaviour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Hamburger icon (3 lines) appears at &lt; 768px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Full-screen slide-down menu with all links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JS: toggleClass('open') on hamburger click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D0D0D"/>
          <w:sz w:val="24"/>
          <w:szCs w:val="24"/>
        </w:rPr>
        <w:t xml:space="preserve">4.1.5 Scroll Behaviour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On scroll &gt; 60px: add class .scrolled — apply box-shadow: 0 2px 20px rgba(0,0,0,0.08) to nav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Background transitions from transparent to white with CSS transition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[ ]  Logo SVG created and linked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[ ]  All nav links implemented with smooth scroll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[ ]  Dropdown for Services works on hover (desktop) and tap (mobile)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[ ]  CTA button styled with design tokens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[ ]  Hamburger menu functional on mobile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[ ]  Scroll behaviour JS implemented</w:t>
      </w:r>
    </w:p>
    <w:p>
      <w:pPr>
        <w:spacing w:after="300"/>
      </w:pPr>
    </w:p>
    <w:p>
      <w:pPr>
        <w:shd w:fill="0D0D0D" w:val="clear"/>
        <w:spacing w:before="360" w:after="200"/>
      </w:pPr>
      <w:r>
        <w:rPr>
          <w:rFonts w:ascii="Arial" w:cs="Arial" w:eastAsia="Arial" w:hAnsi="Arial"/>
          <w:b/>
          <w:bCs/>
          <w:caps/>
          <w:color w:val="FFFFFF"/>
          <w:sz w:val="26"/>
          <w:szCs w:val="26"/>
        </w:rPr>
        <w:t xml:space="preserve">  🦸  LAYER: LAYER 2 OF 5 — HERO SECTION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A84E8"/>
          <w:sz w:val="28"/>
          <w:szCs w:val="28"/>
        </w:rPr>
        <w:t xml:space="preserve">Layer 2: Hero Section</w:t>
      </w:r>
    </w:p>
    <w:p>
      <w:pPr>
        <w:spacing w:after="1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HTML tag: &lt;section id="hero"&gt;  |  Layout: CSS Grid, grid-template-columns: 55fr 45fr, align-items: center  |  Min-height: 90vh  |  Background: var(--color-white)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D0D0D"/>
          <w:sz w:val="24"/>
          <w:szCs w:val="24"/>
        </w:rPr>
        <w:t xml:space="preserve">4.2.1 Left Column — Content (55%)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Eyebrow label: Small uppercase tag above H1 — e.g. "Trusted Tech Partner" in primary blue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H1 headline: "Build. Secure. Connect." — 64px, bold, dark — same visual weight as Cat site's H1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Subheadline (body): "At Horse, we engineer resilient digital solutions — from bulletproof cybersecurity to full-stack development and enterprise networking. Technology is awesome."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Primary CTA button: "GET A QUOTE" — same style as nav CTA, larger padding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Secondary link: "Explore our services" with arrow icon — text only, underlined on hover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Trust badges row: 3 small inline badges — e.g. ISO 27001 | 50+ Clients | 99.9% Uptime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D0D0D"/>
          <w:sz w:val="24"/>
          <w:szCs w:val="24"/>
        </w:rPr>
        <w:t xml:space="preserve">4.2.2 Right Column — Visual (45%)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Hero image: Professional tech/network illustration or dark-themed abstract graphic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CSS: border-radius var(--radius-lg), object-fit: cover, width: 100%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Optional: floating badge overlay — e.g. a card showing "Cybersecurity experts on call 24/7"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Animation: subtle fade-in-up on page load (CSS @keyframes or JS IntersectionObserver)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D0D0D"/>
          <w:sz w:val="24"/>
          <w:szCs w:val="24"/>
        </w:rPr>
        <w:t xml:space="preserve">4.2.3 Responsive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&lt; 768px: stack to single column, image below text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Image max-height: 400px on mobile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[ ]  CSS Grid 55/45 split implemented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[ ]  Eyebrow + H1 + body + CTAs in left col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[ ]  Hero image in right col with correct CSS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[ ]  Trust badges row added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[ ]  Fade-in animation on load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[ ]  Mobile single-column stacking working</w:t>
      </w:r>
    </w:p>
    <w:p>
      <w:pPr>
        <w:spacing w:after="300"/>
      </w:pPr>
    </w:p>
    <w:p>
      <w:pPr>
        <w:shd w:fill="0D0D0D" w:val="clear"/>
        <w:spacing w:before="360" w:after="200"/>
      </w:pPr>
      <w:r>
        <w:rPr>
          <w:rFonts w:ascii="Arial" w:cs="Arial" w:eastAsia="Arial" w:hAnsi="Arial"/>
          <w:b/>
          <w:bCs/>
          <w:caps/>
          <w:color w:val="FFFFFF"/>
          <w:sz w:val="26"/>
          <w:szCs w:val="26"/>
        </w:rPr>
        <w:t xml:space="preserve">  ⚙️  LAYER: LAYER 3 OF 5 — SERVICES &amp; PORTFOLIO GRID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A84E8"/>
          <w:sz w:val="28"/>
          <w:szCs w:val="28"/>
        </w:rPr>
        <w:t xml:space="preserve">Layer 3: Content Sections (Services + Portfolio)</w:t>
      </w:r>
    </w:p>
    <w:p>
      <w:pPr>
        <w:spacing w:after="1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Equivalent to Cat site's 'Our Cats Grid' + 'Care Tips'. Two sub-sections stacked vertically inside Layer 3.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D0D0D"/>
          <w:sz w:val="24"/>
          <w:szCs w:val="24"/>
        </w:rPr>
        <w:t xml:space="preserve">4.3.1 Services Section — &lt;section id="services"&gt;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Layout: CSS Grid, grid-template-columns: repeat(4, 1fr), gap: 2rem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Section heading: H2 'What We Do', centered, above the grid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4 Service Cards — one per service: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Card 1: Cybersecurity — Shield icon, title, 2-line description, 'Learn More' link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Card 2: Web &amp; App Development — Code icon, title, 2-line description, 'Learn More' link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Card 3: Networking — Network icon, title, 2-line description, 'Learn More' link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Card 4: Consultancy — Chat icon, title, 2-line description, 'Learn More' link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Card style: white bg, var(--radius-md), border: 1px solid #E0E0E0, padding: 2rem, hover: box-shadow + translateY(-4px)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Icon: SVG, 40px, primary blue fill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D0D0D"/>
          <w:sz w:val="24"/>
          <w:szCs w:val="24"/>
        </w:rPr>
        <w:t xml:space="preserve">4.3.2 Portfolio / Case Studies Section — &lt;section id="portfolio"&gt;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Layout: CSS Grid, grid-template-columns: repeat(3, 1fr)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Section heading: H2 'Our Work', centered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Project Cards: project thumbnail image, tag (Cybersec / Web / Network), title, short description, 'View Case Study' link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Data source: Supabase table 'projects' — fetch via JS fetch() call to PHP API or Supabase JS client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Minimum 6 portfolio cards on initial load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'Load More' button triggers another Supabase query with OFFSET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[ ]  Services 4-col grid built and styled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[ ]  All 4 service cards with icons, text, links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[ ]  Portfolio 3-col grid built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[ ]  Supabase 'projects' table created with schema: id, title, tag, description, image_url, link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[ ]  JS fetch from Supabase renders portfolio cards dynamically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[ ]  Load More button with offset pagination works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[ ]  Both sections responsive — 1 col on mobile</w:t>
      </w:r>
    </w:p>
    <w:p>
      <w:pPr>
        <w:spacing w:after="300"/>
      </w:pPr>
    </w:p>
    <w:p>
      <w:pPr>
        <w:shd w:fill="0D0D0D" w:val="clear"/>
        <w:spacing w:before="360" w:after="200"/>
      </w:pPr>
      <w:r>
        <w:rPr>
          <w:rFonts w:ascii="Arial" w:cs="Arial" w:eastAsia="Arial" w:hAnsi="Arial"/>
          <w:b/>
          <w:bCs/>
          <w:caps/>
          <w:color w:val="FFFFFF"/>
          <w:sz w:val="26"/>
          <w:szCs w:val="26"/>
        </w:rPr>
        <w:t xml:space="preserve">  📬  LAYER: LAYER 4 OF 5 — CTA / CONTACT BANNER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A84E8"/>
          <w:sz w:val="28"/>
          <w:szCs w:val="28"/>
        </w:rPr>
        <w:t xml:space="preserve">Layer 4: Contact / CTA Banner</w:t>
      </w:r>
    </w:p>
    <w:p>
      <w:pPr>
        <w:spacing w:after="1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Equivalent to Cat site's Donate Banner. Full-width, strong visual break, drives the primary conversion action.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D0D0D"/>
          <w:sz w:val="24"/>
          <w:szCs w:val="24"/>
        </w:rPr>
        <w:t xml:space="preserve">4.4.1 Layout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HTML: &lt;section id="contact"&gt;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Background: var(--color-dark) (#0D0D0D) — full-width dark band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Layout: Flexbox, two sub-columns (50/50) OR centered single column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Padding: var(--space-xl) top and bottom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D0D0D"/>
          <w:sz w:val="24"/>
          <w:szCs w:val="24"/>
        </w:rPr>
        <w:t xml:space="preserve">4.4.2 Left Sub-column — Copy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H2: 'Ready to level up your tech?' — white text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Body: 'Get a free 30-minute consultation. No strings attached.' — muted grey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Trust line: '50+ satisfied clients. Response within 24 hours.'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D0D0D"/>
          <w:sz w:val="24"/>
          <w:szCs w:val="24"/>
        </w:rPr>
        <w:t xml:space="preserve">4.4.3 Right Sub-column — Contact Form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Fields: Name (text), Email (email), Service Interest (select: Cybersecurity / Web &amp; App / Networking / Consultancy / Other), Message (textarea)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Submit button: 'SEND MESSAGE' — primary blue, full width, uppercase, bold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Form submission: POST to /api/contact.php which sends email via PHP mail() or SendGrid API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On success: JS shows inline success message — 'We got your message! Talk soon.'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On error: show error message with red border on failed fields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Store enquiry in Supabase table 'enquiries': id, name, email, service, message, created_at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D0D0D"/>
          <w:sz w:val="24"/>
          <w:szCs w:val="24"/>
        </w:rPr>
        <w:t xml:space="preserve">4.4.4 Validation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Client-side: JS validates all fields before submit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Server-side: PHP sanitises and validates all inputs — never trust client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Honeypot field (hidden) to block bots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[ ]  Dark full-width banner section built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[ ]  Copy + form two-column layout implemented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[ ]  All 4 form fields with correct input types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[ ]  PHP contact.php endpoint created and tested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[ ]  Supabase 'enquiries' table created and INSERT works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[ ]  Success / error JS messages show correctly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[ ]  Client + server validation both active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[ ]  Honeypot anti-spam field added</w:t>
      </w:r>
    </w:p>
    <w:p>
      <w:pPr>
        <w:spacing w:after="300"/>
      </w:pPr>
    </w:p>
    <w:p>
      <w:pPr>
        <w:shd w:fill="0D0D0D" w:val="clear"/>
        <w:spacing w:before="360" w:after="200"/>
      </w:pPr>
      <w:r>
        <w:rPr>
          <w:rFonts w:ascii="Arial" w:cs="Arial" w:eastAsia="Arial" w:hAnsi="Arial"/>
          <w:b/>
          <w:bCs/>
          <w:caps/>
          <w:color w:val="FFFFFF"/>
          <w:sz w:val="26"/>
          <w:szCs w:val="26"/>
        </w:rPr>
        <w:t xml:space="preserve">  🔗  LAYER: LAYER 5 OF 5 — FOOTER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A84E8"/>
          <w:sz w:val="28"/>
          <w:szCs w:val="28"/>
        </w:rPr>
        <w:t xml:space="preserve">Layer 5: Footer</w:t>
      </w:r>
    </w:p>
    <w:p>
      <w:pPr>
        <w:spacing w:after="1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HTML tag: &lt;footer id="footer"&gt;  |  Layout: CSS Grid, grid-template-columns: 2fr 1fr 1fr 1fr  |  Background: #111111  |  Color: white / muted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D0D0D"/>
          <w:sz w:val="24"/>
          <w:szCs w:val="24"/>
        </w:rPr>
        <w:t xml:space="preserve">4.5.1 Column 1 — Brand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Logo (white version) + tagline 'Technology is awesome.'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2-line company description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Social icons row: LinkedIn, GitHub, Twitter/X, WhatsApp — SVG icons, 24px, hover: primary blue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D0D0D"/>
          <w:sz w:val="24"/>
          <w:szCs w:val="24"/>
        </w:rPr>
        <w:t xml:space="preserve">4.5.2 Column 2 — Services links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Heading: 'Services' (small uppercase, muted)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Links: Cybersecurity, Web &amp; App Dev, Networking, Consultancy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D0D0D"/>
          <w:sz w:val="24"/>
          <w:szCs w:val="24"/>
        </w:rPr>
        <w:t xml:space="preserve">4.5.3 Column 3 — Company links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Heading: 'Company'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Links: About, Portfolio, Blog, Careers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D0D0D"/>
          <w:sz w:val="24"/>
          <w:szCs w:val="24"/>
        </w:rPr>
        <w:t xml:space="preserve">4.5.4 Column 4 — Contact info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Heading: 'Contact'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Email: hello@horse.tech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Phone: +XX XXX XXX XXXX (placeholder)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Location: City, Country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D0D0D"/>
          <w:sz w:val="24"/>
          <w:szCs w:val="24"/>
        </w:rPr>
        <w:t xml:space="preserve">4.5.5 Bottom bar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Divider line: 1px solid rgba(255,255,255,0.1)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Left: © 2025 Horse Technology. All rights reserved.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Right: Privacy Policy | Terms of Service (links)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[ ]  Footer 4-column grid built with correct proportions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[ ]  White logo variant created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[ ]  Social icons linked and hover states working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[ ]  All internal links functional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[ ]  Bottom bar with copyright and legal links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[ ]  Footer responsive — 1 col stack on mobile</w:t>
      </w:r>
    </w:p>
    <w:p>
      <w:pPr>
        <w:spacing w:after="40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0D0D0D"/>
          <w:sz w:val="36"/>
          <w:szCs w:val="36"/>
        </w:rPr>
        <w:t xml:space="preserve">5. Supabase Database Schema</w:t>
      </w:r>
    </w:p>
    <w:p>
      <w:pPr>
        <w:pBdr>
          <w:bottom w:val="single" w:color="0A84E8" w:sz="8" w:space="1"/>
        </w:pBdr>
        <w:spacing w:after="200"/>
      </w:pPr>
    </w:p>
    <w:p>
      <w:pPr>
        <w:spacing w:after="1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Create the following tables in Supabase. Enable Row-Level Security (RLS) on all tables.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A84E8"/>
          <w:sz w:val="28"/>
          <w:szCs w:val="28"/>
        </w:rPr>
        <w:t xml:space="preserve">5.1 Table: projects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2360"/>
        <w:gridCol w:w="220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0D0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D"/>
                <w:sz w:val="20"/>
                <w:szCs w:val="20"/>
              </w:rPr>
              <w:t xml:space="preserve">Component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0D0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D"/>
                <w:sz w:val="20"/>
                <w:szCs w:val="20"/>
              </w:rPr>
              <w:t xml:space="preserve">HTML / File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0D0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D"/>
                <w:sz w:val="20"/>
                <w:szCs w:val="20"/>
              </w:rPr>
              <w:t xml:space="preserve">Layout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0D0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D"/>
                <w:sz w:val="20"/>
                <w:szCs w:val="20"/>
              </w:rPr>
              <w:t xml:space="preserve">Key Notes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uuid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PRIMARY KEY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Default: gen_random_uuid()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title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text NOT NULL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Project display name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tag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text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CHECK IN list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'cybersecurity','web','networking','consultancy'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text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Short 1-2 sentence summary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image_url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text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Supabase Storage URL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case_study_url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text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External or internal link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Auto-set on insert</w:t>
            </w:r>
          </w:p>
        </w:tc>
      </w:tr>
    </w:tbl>
    <w:p>
      <w:pPr>
        <w:spacing w:after="12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A84E8"/>
          <w:sz w:val="28"/>
          <w:szCs w:val="28"/>
        </w:rPr>
        <w:t xml:space="preserve">5.2 Table: enquiries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2360"/>
        <w:gridCol w:w="220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0D0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D"/>
                <w:sz w:val="20"/>
                <w:szCs w:val="20"/>
              </w:rPr>
              <w:t xml:space="preserve">Component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0D0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D"/>
                <w:sz w:val="20"/>
                <w:szCs w:val="20"/>
              </w:rPr>
              <w:t xml:space="preserve">HTML / File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0D0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D"/>
                <w:sz w:val="20"/>
                <w:szCs w:val="20"/>
              </w:rPr>
              <w:t xml:space="preserve">Layout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0D0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D"/>
                <w:sz w:val="20"/>
                <w:szCs w:val="20"/>
              </w:rPr>
              <w:t xml:space="preserve">Key Notes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uuid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PRIMARY KEY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Default: gen_random_uuid()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name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text NOT NULL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Contact's full name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email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text NOT NULL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Validate format server-side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service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text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Selected service interest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message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text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Free-text message body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Auto-set on insert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text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DEFAULT 'new'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'new', 'read', 'replied'</w:t>
            </w:r>
          </w:p>
        </w:tc>
      </w:tr>
    </w:tbl>
    <w:p>
      <w:pPr>
        <w:spacing w:after="12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A84E8"/>
          <w:sz w:val="28"/>
          <w:szCs w:val="28"/>
        </w:rPr>
        <w:t xml:space="preserve">5.3 Table: team (optional for About section)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2360"/>
        <w:gridCol w:w="220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0D0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D"/>
                <w:sz w:val="20"/>
                <w:szCs w:val="20"/>
              </w:rPr>
              <w:t xml:space="preserve">Component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0D0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D"/>
                <w:sz w:val="20"/>
                <w:szCs w:val="20"/>
              </w:rPr>
              <w:t xml:space="preserve">HTML / File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0D0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D"/>
                <w:sz w:val="20"/>
                <w:szCs w:val="20"/>
              </w:rPr>
              <w:t xml:space="preserve">Layout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0D0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D"/>
                <w:sz w:val="20"/>
                <w:szCs w:val="20"/>
              </w:rPr>
              <w:t xml:space="preserve">Key Notes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uuid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PRIMARY KEY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name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text NOT NULL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Team member name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role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text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Job title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bio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text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Short bio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avatar_url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text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Supabase Storage URL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linkedin_url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text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Optional LinkedIn link</w:t>
            </w:r>
          </w:p>
        </w:tc>
      </w:tr>
    </w:tbl>
    <w:p>
      <w:pPr>
        <w:spacing w:after="40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0D0D0D"/>
          <w:sz w:val="36"/>
          <w:szCs w:val="36"/>
        </w:rPr>
        <w:t xml:space="preserve">6. File &amp; Folder Structure</w:t>
      </w:r>
    </w:p>
    <w:p>
      <w:pPr>
        <w:pBdr>
          <w:bottom w:val="single" w:color="0A84E8" w:sz="8" w:space="1"/>
        </w:pBdr>
        <w:spacing w:after="200"/>
      </w:pPr>
    </w:p>
    <w:p>
      <w:pPr>
        <w:spacing w:after="1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Implement on Vercel. PHP runs via Vercel serverless functions or a separate PHP hosting.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0D0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D"/>
                <w:sz w:val="20"/>
                <w:szCs w:val="20"/>
              </w:rPr>
              <w:t xml:space="preserve">Path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0D0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D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D"/>
                <w:sz w:val="20"/>
                <w:szCs w:val="20"/>
              </w:rPr>
              <w:t xml:space="preserve">/index.html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Main landing page — contains all 5 layers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D"/>
                <w:sz w:val="20"/>
                <w:szCs w:val="20"/>
              </w:rPr>
              <w:t xml:space="preserve">/css/main.css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All styles — design tokens, layout, components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D"/>
                <w:sz w:val="20"/>
                <w:szCs w:val="20"/>
              </w:rPr>
              <w:t xml:space="preserve">/css/components/nav.css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Navbar-specific styles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D"/>
                <w:sz w:val="20"/>
                <w:szCs w:val="20"/>
              </w:rPr>
              <w:t xml:space="preserve">/css/components/hero.css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Hero section styles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D"/>
                <w:sz w:val="20"/>
                <w:szCs w:val="20"/>
              </w:rPr>
              <w:t xml:space="preserve">/css/components/cards.css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Service + portfolio card styles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D"/>
                <w:sz w:val="20"/>
                <w:szCs w:val="20"/>
              </w:rPr>
              <w:t xml:space="preserve">/js/main.js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Page init — smooth scroll, nav scroll effect, animations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D"/>
                <w:sz w:val="20"/>
                <w:szCs w:val="20"/>
              </w:rPr>
              <w:t xml:space="preserve">/js/portfolio.js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Fetch + render portfolio cards from Supabase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D"/>
                <w:sz w:val="20"/>
                <w:szCs w:val="20"/>
              </w:rPr>
              <w:t xml:space="preserve">/js/contact.js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Form validation + submit + success/error handling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D"/>
                <w:sz w:val="20"/>
                <w:szCs w:val="20"/>
              </w:rPr>
              <w:t xml:space="preserve">/js/supabase.js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Supabase JS client initialisation (anon key)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D"/>
                <w:sz w:val="20"/>
                <w:szCs w:val="20"/>
              </w:rPr>
              <w:t xml:space="preserve">/api/contact.php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PHP endpoint — validate, store to Supabase, send email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D"/>
                <w:sz w:val="20"/>
                <w:szCs w:val="20"/>
              </w:rPr>
              <w:t xml:space="preserve">/api/projects.php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PHP endpoint — read projects from Supabase (optional)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D"/>
                <w:sz w:val="20"/>
                <w:szCs w:val="20"/>
              </w:rPr>
              <w:t xml:space="preserve">/scripts/seed.py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Python script — seed Supabase with initial project data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D"/>
                <w:sz w:val="20"/>
                <w:szCs w:val="20"/>
              </w:rPr>
              <w:t xml:space="preserve">/assets/images/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All images: hero, portfolio thumbnails, team photos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D"/>
                <w:sz w:val="20"/>
                <w:szCs w:val="20"/>
              </w:rPr>
              <w:t xml:space="preserve">/assets/icons/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SVG icon files for services and social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D"/>
                <w:sz w:val="20"/>
                <w:szCs w:val="20"/>
              </w:rPr>
              <w:t xml:space="preserve">/assets/logo.svg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Main logo — dark version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D"/>
                <w:sz w:val="20"/>
                <w:szCs w:val="20"/>
              </w:rPr>
              <w:t xml:space="preserve">/assets/logo-white.svg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Footer logo — white version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D"/>
                <w:sz w:val="20"/>
                <w:szCs w:val="20"/>
              </w:rPr>
              <w:t xml:space="preserve">/.env.local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Supabase URL + anon key (never commit to git)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D"/>
                <w:sz w:val="20"/>
                <w:szCs w:val="20"/>
              </w:rPr>
              <w:t xml:space="preserve">/vercel.json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Vercel config: routes for PHP serverless functions</w:t>
            </w:r>
          </w:p>
        </w:tc>
      </w:tr>
    </w:tbl>
    <w:p>
      <w:pPr>
        <w:spacing w:after="40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0D0D0D"/>
          <w:sz w:val="36"/>
          <w:szCs w:val="36"/>
        </w:rPr>
        <w:t xml:space="preserve">7. Master Implementation Checklist</w:t>
      </w:r>
    </w:p>
    <w:p>
      <w:pPr>
        <w:pBdr>
          <w:bottom w:val="single" w:color="0A84E8" w:sz="8" w:space="1"/>
        </w:pBdr>
        <w:spacing w:after="200"/>
      </w:pPr>
    </w:p>
    <w:p>
      <w:pPr>
        <w:spacing w:after="1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The AI model / developer must tick off every item before the site is considered complete.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A84E8"/>
          <w:sz w:val="28"/>
          <w:szCs w:val="28"/>
        </w:rPr>
        <w:t xml:space="preserve">7.1 Setup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[ ]  Vercel project created and GitHub repo connected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[ ]  Supabase project created — URL and anon key saved to .env.local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[ ]  Google Fonts: Inter + DM Sans + JetBrains Mono imported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[ ]  CSS custom properties (tokens) defined in :root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[ ]  vercel.json configured for PHP routes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A84E8"/>
          <w:sz w:val="28"/>
          <w:szCs w:val="28"/>
        </w:rPr>
        <w:t xml:space="preserve">7.2 Layer 1 — Nav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[ ]  Sticky nav with logo, links, CTA button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[ ]  Services dropdown menu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[ ]  Mobile hamburger menu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[ ]  Scroll shadow effect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A84E8"/>
          <w:sz w:val="28"/>
          <w:szCs w:val="28"/>
        </w:rPr>
        <w:t xml:space="preserve">7.3 Layer 2 — Hero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[ ]  2-col CSS Grid hero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[ ]  H1, body, two CTAs, trust badges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[ ]  Hero image / illustration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[ ]  Load animation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A84E8"/>
          <w:sz w:val="28"/>
          <w:szCs w:val="28"/>
        </w:rPr>
        <w:t xml:space="preserve">7.4 Layer 3 — Services + Portfolio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[ ]  4-card services grid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[ ]  Portfolio grid — dynamic from Supabase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[ ]  Load More button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A84E8"/>
          <w:sz w:val="28"/>
          <w:szCs w:val="28"/>
        </w:rPr>
        <w:t xml:space="preserve">7.5 Layer 4 — Contact Banner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[ ]  Dark banner with form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[ ]  PHP API endpoint — working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[ ]  Supabase INSERT for enquiries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[ ]  Validation — client + server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A84E8"/>
          <w:sz w:val="28"/>
          <w:szCs w:val="28"/>
        </w:rPr>
        <w:t xml:space="preserve">7.6 Layer 5 — Footer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[ ]  4-col grid footer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[ ]  Social icon links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[ ]  Copyright + legal links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A84E8"/>
          <w:sz w:val="28"/>
          <w:szCs w:val="28"/>
        </w:rPr>
        <w:t xml:space="preserve">7.7 Cross-cutting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[ ]  All sections fully responsive (mobile-first)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[ ]  Smooth scroll on all anchor links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[ ]  No console errors in browser devtools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[ ]  All images have alt text (accessibility)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[ ]  Color contrast passes WCAG AA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[ ]  Page load &lt; 3s (Lighthouse performance &gt; 80)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[ ]  Meta tags: title, description, og:image set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[ ]  .env.local is in .gitignore — never committed</w:t>
      </w:r>
    </w:p>
    <w:p>
      <w:pPr>
        <w:spacing w:after="40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0D0D0D"/>
          <w:sz w:val="36"/>
          <w:szCs w:val="36"/>
        </w:rPr>
        <w:t xml:space="preserve">8. Component Summary (Topology Reference)</w:t>
      </w:r>
    </w:p>
    <w:p>
      <w:pPr>
        <w:pBdr>
          <w:bottom w:val="single" w:color="0A84E8" w:sz="8" w:space="1"/>
        </w:pBdr>
        <w:spacing w:after="200"/>
      </w:pPr>
    </w:p>
    <w:p>
      <w:pPr>
        <w:spacing w:after="1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Direct mapping to the 5-layer Cat Care Adoption topology. Reproduce this exact vertical structure.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2360"/>
        <w:gridCol w:w="220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0D0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D"/>
                <w:sz w:val="20"/>
                <w:szCs w:val="20"/>
              </w:rPr>
              <w:t xml:space="preserve">Component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0D0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D"/>
                <w:sz w:val="20"/>
                <w:szCs w:val="20"/>
              </w:rPr>
              <w:t xml:space="preserve">HTML / File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0D0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D"/>
                <w:sz w:val="20"/>
                <w:szCs w:val="20"/>
              </w:rPr>
              <w:t xml:space="preserve">Layout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0D0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D"/>
                <w:sz w:val="20"/>
                <w:szCs w:val="20"/>
              </w:rPr>
              <w:t xml:space="preserve">Key Notes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Layer 1 — Navbar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&lt;nav&gt;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Flexbox space-between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Logo + 5 links + dropdown + CTA + mobile menu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Layer 2 — Hero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&lt;section#hero&gt;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CSS Grid 55/45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Eyebrow + H1 + body + 2 CTAs + badges | Image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Layer 3a — Services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&lt;section#services&gt;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CSS Grid repeat(4,1fr)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4 service cards with icon, title, desc, link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Layer 3b — Portfolio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&lt;section#portfolio&gt;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CSS Grid repeat(3,1fr)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Dynamic project cards from Supabase + Load More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Layer 4 — Contact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&lt;section#contact&gt;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Flexbox 50/50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Dark band, copy left, contact form right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Layer 5 — Footer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&lt;footer&gt;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CSS Grid 2fr 1fr 1fr 1fr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Brand, Services, Company, Contact + bottom bar</w:t>
            </w:r>
          </w:p>
        </w:tc>
      </w:tr>
    </w:tbl>
    <w:p>
      <w:pPr>
        <w:spacing w:after="400"/>
      </w:pPr>
    </w:p>
    <w:p>
      <w:pPr>
        <w:pBdr>
          <w:bottom w:val="single" w:color="0A84E8" w:sz="8" w:space="1"/>
        </w:pBdr>
        <w:spacing w:after="200"/>
      </w:pPr>
    </w:p>
    <w:p>
      <w:pPr>
        <w:spacing w:before="240" w:after="120"/>
        <w:jc w:val="center"/>
      </w:pPr>
      <w:r>
        <w:rPr>
          <w:rFonts w:ascii="Arial" w:cs="Arial" w:eastAsia="Arial" w:hAnsi="Arial"/>
          <w:b/>
          <w:bCs/>
          <w:color w:val="0A84E8"/>
          <w:sz w:val="28"/>
          <w:szCs w:val="28"/>
        </w:rPr>
        <w:t xml:space="preserve">HORSE — Technology is awesome.</w:t>
      </w: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This document is a complete specification. Implement every layer, component, and checklist item exactly as described.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□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5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0D0D0D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0A84E8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0D0D0D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2026-03-14T21:39:43.905Z</dcterms:created>
  <dcterms:modified xsi:type="dcterms:W3CDTF">2026-03-14T21:39:43.906Z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