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0DFB" w14:textId="77777777" w:rsidR="00E27F8A" w:rsidRPr="003557AE" w:rsidRDefault="00E27F8A" w:rsidP="00E27F8A">
      <w:pPr>
        <w:pStyle w:val="NoSpacing"/>
        <w:numPr>
          <w:ilvl w:val="0"/>
          <w:numId w:val="2"/>
        </w:numPr>
        <w:rPr>
          <w:b/>
          <w:bCs/>
        </w:rPr>
      </w:pPr>
      <w:r w:rsidRPr="003557AE">
        <w:rPr>
          <w:b/>
          <w:bCs/>
        </w:rPr>
        <w:t>What are the three types of execution contexts in JavaScript? Briefly explain each type.</w:t>
      </w:r>
    </w:p>
    <w:p w14:paraId="32E5B6EC" w14:textId="77777777" w:rsidR="00E27F8A" w:rsidRDefault="00E27F8A" w:rsidP="009D73A6">
      <w:pPr>
        <w:pStyle w:val="NoSpacing"/>
        <w:ind w:left="720"/>
      </w:pPr>
    </w:p>
    <w:p w14:paraId="621CE9D4" w14:textId="3CAB994C" w:rsidR="00E27F8A" w:rsidRPr="00CB62F4" w:rsidRDefault="009D73A6" w:rsidP="009D73A6">
      <w:pPr>
        <w:pStyle w:val="NoSpacing"/>
        <w:numPr>
          <w:ilvl w:val="0"/>
          <w:numId w:val="4"/>
        </w:numPr>
        <w:rPr>
          <w:b/>
          <w:bCs/>
        </w:rPr>
      </w:pPr>
      <w:r w:rsidRPr="00CB62F4">
        <w:rPr>
          <w:b/>
          <w:bCs/>
        </w:rPr>
        <w:t>Function</w:t>
      </w:r>
      <w:r w:rsidR="00E12F29" w:rsidRPr="00CB62F4">
        <w:rPr>
          <w:b/>
          <w:bCs/>
        </w:rPr>
        <w:t>-</w:t>
      </w:r>
      <w:r w:rsidR="00E12F29" w:rsidRPr="00CB62F4">
        <w:rPr>
          <w:rFonts w:ascii="Arial" w:hAnsi="Arial" w:cs="Arial"/>
          <w:b/>
          <w:bCs/>
          <w:color w:val="383F55"/>
          <w:sz w:val="30"/>
          <w:szCs w:val="30"/>
          <w:shd w:val="clear" w:color="auto" w:fill="FFFFFF"/>
        </w:rPr>
        <w:t xml:space="preserve"> </w:t>
      </w:r>
      <w:r w:rsidR="00E12F29" w:rsidRPr="00CB62F4">
        <w:t>This execution context is created whenever a function is executed</w:t>
      </w:r>
      <w:r w:rsidR="002B00C8">
        <w:t xml:space="preserve"> and includes global objects and variables. </w:t>
      </w:r>
    </w:p>
    <w:p w14:paraId="634C06B1" w14:textId="2C62437A" w:rsidR="00E12F29" w:rsidRDefault="009D73A6" w:rsidP="00FE467D">
      <w:pPr>
        <w:pStyle w:val="NoSpacing"/>
        <w:numPr>
          <w:ilvl w:val="0"/>
          <w:numId w:val="4"/>
        </w:numPr>
      </w:pPr>
      <w:r w:rsidRPr="002B00C8">
        <w:rPr>
          <w:b/>
          <w:bCs/>
        </w:rPr>
        <w:t>Global</w:t>
      </w:r>
      <w:r w:rsidR="00E12F29" w:rsidRPr="002B00C8">
        <w:rPr>
          <w:b/>
          <w:bCs/>
        </w:rPr>
        <w:t>-</w:t>
      </w:r>
      <w:r w:rsidR="00E12F29" w:rsidRPr="00E12F29">
        <w:t xml:space="preserve">The global execution context is the default execution context that is created by the JavaScript engine. </w:t>
      </w:r>
      <w:r w:rsidR="00CB62F4">
        <w:t xml:space="preserve">Codes that are not inside any function </w:t>
      </w:r>
      <w:r w:rsidR="003F1C80">
        <w:t>are</w:t>
      </w:r>
      <w:r w:rsidR="00CB62F4">
        <w:t xml:space="preserve"> in the global execution context. </w:t>
      </w:r>
      <w:r w:rsidR="002B00C8">
        <w:t xml:space="preserve">It will include any arguments, local </w:t>
      </w:r>
      <w:r w:rsidR="003F1C80">
        <w:t>variables,</w:t>
      </w:r>
      <w:r w:rsidR="002B00C8">
        <w:t xml:space="preserve"> and “this” values.</w:t>
      </w:r>
    </w:p>
    <w:p w14:paraId="75523D0D" w14:textId="239C4E2C" w:rsidR="00E12F29" w:rsidRPr="002B00C8" w:rsidRDefault="009D73A6" w:rsidP="00D34092">
      <w:pPr>
        <w:pStyle w:val="NoSpacing"/>
        <w:numPr>
          <w:ilvl w:val="0"/>
          <w:numId w:val="4"/>
        </w:numPr>
        <w:shd w:val="clear" w:color="auto" w:fill="FFFFFF"/>
        <w:spacing w:after="450"/>
      </w:pPr>
      <w:r w:rsidRPr="002B00C8">
        <w:rPr>
          <w:b/>
          <w:bCs/>
        </w:rPr>
        <w:t>Eval</w:t>
      </w:r>
      <w:r w:rsidR="00E12F29" w:rsidRPr="002B00C8">
        <w:rPr>
          <w:b/>
          <w:bCs/>
        </w:rPr>
        <w:t>-</w:t>
      </w:r>
      <w:r w:rsidR="00E12F29" w:rsidRPr="002B00C8">
        <w:t xml:space="preserve">The eval function is created for turning a string into executable JavaScript code. </w:t>
      </w:r>
      <w:r w:rsidR="00817C78" w:rsidRPr="002B00C8">
        <w:t>The</w:t>
      </w:r>
      <w:r w:rsidR="00E12F29" w:rsidRPr="002B00C8">
        <w:t xml:space="preserve"> function is not recommended </w:t>
      </w:r>
      <w:r w:rsidR="00817C78" w:rsidRPr="002B00C8">
        <w:t xml:space="preserve">by modern JavaScript interpreters </w:t>
      </w:r>
      <w:r w:rsidR="00E12F29" w:rsidRPr="002B00C8">
        <w:t xml:space="preserve">because </w:t>
      </w:r>
      <w:r w:rsidR="00817C78" w:rsidRPr="002B00C8">
        <w:t>it</w:t>
      </w:r>
      <w:r w:rsidR="00E12F29" w:rsidRPr="002B00C8">
        <w:t xml:space="preserve"> can</w:t>
      </w:r>
      <w:r w:rsidR="00817C78" w:rsidRPr="002B00C8">
        <w:t>not</w:t>
      </w:r>
      <w:r w:rsidR="00E12F29" w:rsidRPr="002B00C8">
        <w:t xml:space="preserve"> control the privileges of it.</w:t>
      </w:r>
    </w:p>
    <w:p w14:paraId="5B1D3F88" w14:textId="77777777" w:rsidR="00E27F8A" w:rsidRDefault="00E27F8A" w:rsidP="00E27F8A">
      <w:pPr>
        <w:pStyle w:val="NoSpacing"/>
        <w:numPr>
          <w:ilvl w:val="0"/>
          <w:numId w:val="2"/>
        </w:numPr>
        <w:rPr>
          <w:b/>
          <w:bCs/>
        </w:rPr>
      </w:pPr>
      <w:r w:rsidRPr="001D0BF4">
        <w:rPr>
          <w:b/>
          <w:bCs/>
        </w:rPr>
        <w:t>Explain the concept of variable hoisting in JavaScript. Provide an example to illustrate your explanation.</w:t>
      </w:r>
    </w:p>
    <w:p w14:paraId="3632B6DF" w14:textId="5791996F" w:rsidR="001D0BF4" w:rsidRDefault="001D0BF4" w:rsidP="00A333CE">
      <w:pPr>
        <w:pStyle w:val="NoSpacing"/>
        <w:ind w:left="720"/>
      </w:pPr>
      <w:r>
        <w:t>Hoisting is a JavaScript mechanism where declarations are moved to the top of their scope</w:t>
      </w:r>
      <w:r w:rsidR="00A333CE">
        <w:t>. Variables</w:t>
      </w:r>
      <w:r w:rsidR="00550E1C">
        <w:t xml:space="preserve"> or functions</w:t>
      </w:r>
      <w:r w:rsidR="00A333CE">
        <w:t xml:space="preserve"> can be used before it has been declared. </w:t>
      </w:r>
    </w:p>
    <w:p w14:paraId="63FACBB2" w14:textId="77777777" w:rsidR="006B50DD" w:rsidRDefault="006B50DD" w:rsidP="00550E1C">
      <w:pPr>
        <w:pStyle w:val="NoSpacing"/>
        <w:ind w:left="1440"/>
        <w:rPr>
          <w:rFonts w:ascii="Consolas" w:hAnsi="Consolas"/>
          <w:color w:val="2E74B5" w:themeColor="accent5" w:themeShade="BF"/>
          <w:sz w:val="20"/>
          <w:szCs w:val="20"/>
          <w:bdr w:val="none" w:sz="0" w:space="0" w:color="auto" w:frame="1"/>
        </w:rPr>
      </w:pPr>
    </w:p>
    <w:p w14:paraId="068CA3EB" w14:textId="28872748" w:rsidR="00A333CE" w:rsidRPr="00A333CE" w:rsidRDefault="00A333CE" w:rsidP="00550E1C">
      <w:pPr>
        <w:pStyle w:val="NoSpacing"/>
        <w:ind w:left="1440"/>
        <w:rPr>
          <w:rFonts w:ascii="Consolas" w:hAnsi="Consolas"/>
          <w:color w:val="2E74B5" w:themeColor="accent5" w:themeShade="BF"/>
          <w:sz w:val="20"/>
          <w:szCs w:val="20"/>
          <w:bdr w:val="none" w:sz="0" w:space="0" w:color="auto" w:frame="1"/>
        </w:rPr>
      </w:pPr>
      <w:r w:rsidRPr="00A333CE">
        <w:rPr>
          <w:rFonts w:ascii="Consolas" w:hAnsi="Consolas"/>
          <w:color w:val="2E74B5" w:themeColor="accent5" w:themeShade="BF"/>
          <w:sz w:val="20"/>
          <w:szCs w:val="20"/>
          <w:bdr w:val="none" w:sz="0" w:space="0" w:color="auto" w:frame="1"/>
        </w:rPr>
        <w:t xml:space="preserve">var </w:t>
      </w:r>
      <w:proofErr w:type="gramStart"/>
      <w:r w:rsidRPr="00A333CE">
        <w:rPr>
          <w:rFonts w:ascii="Consolas" w:hAnsi="Consolas"/>
          <w:color w:val="2E74B5" w:themeColor="accent5" w:themeShade="BF"/>
          <w:sz w:val="20"/>
          <w:szCs w:val="20"/>
          <w:bdr w:val="none" w:sz="0" w:space="0" w:color="auto" w:frame="1"/>
        </w:rPr>
        <w:t>a;</w:t>
      </w:r>
      <w:proofErr w:type="gramEnd"/>
      <w:r w:rsidRPr="00A333CE">
        <w:rPr>
          <w:rFonts w:ascii="Consolas" w:hAnsi="Consolas"/>
          <w:color w:val="2E74B5" w:themeColor="accent5" w:themeShade="BF"/>
          <w:sz w:val="20"/>
          <w:szCs w:val="20"/>
          <w:bdr w:val="none" w:sz="0" w:space="0" w:color="auto" w:frame="1"/>
        </w:rPr>
        <w:t xml:space="preserve"> </w:t>
      </w:r>
    </w:p>
    <w:p w14:paraId="5C791568" w14:textId="77777777" w:rsidR="00A333CE" w:rsidRPr="00A333CE" w:rsidRDefault="00A333CE" w:rsidP="00550E1C">
      <w:pPr>
        <w:pStyle w:val="NoSpacing"/>
        <w:ind w:left="1440"/>
        <w:rPr>
          <w:rFonts w:ascii="Consolas" w:hAnsi="Consolas"/>
          <w:color w:val="2E74B5" w:themeColor="accent5" w:themeShade="BF"/>
          <w:sz w:val="20"/>
          <w:szCs w:val="20"/>
          <w:bdr w:val="none" w:sz="0" w:space="0" w:color="auto" w:frame="1"/>
        </w:rPr>
      </w:pPr>
      <w:r w:rsidRPr="00A333CE">
        <w:rPr>
          <w:rFonts w:ascii="Consolas" w:hAnsi="Consolas"/>
          <w:color w:val="2E74B5" w:themeColor="accent5" w:themeShade="BF"/>
          <w:sz w:val="20"/>
          <w:szCs w:val="20"/>
          <w:bdr w:val="none" w:sz="0" w:space="0" w:color="auto" w:frame="1"/>
        </w:rPr>
        <w:t xml:space="preserve">a= </w:t>
      </w:r>
      <w:proofErr w:type="gramStart"/>
      <w:r w:rsidRPr="00A333CE">
        <w:rPr>
          <w:rFonts w:ascii="Consolas" w:hAnsi="Consolas"/>
          <w:color w:val="2E74B5" w:themeColor="accent5" w:themeShade="BF"/>
          <w:sz w:val="20"/>
          <w:szCs w:val="20"/>
          <w:bdr w:val="none" w:sz="0" w:space="0" w:color="auto" w:frame="1"/>
        </w:rPr>
        <w:t>5;</w:t>
      </w:r>
      <w:proofErr w:type="gramEnd"/>
    </w:p>
    <w:p w14:paraId="6A45068B" w14:textId="09FC2376" w:rsidR="00A333CE" w:rsidRPr="00A333CE" w:rsidRDefault="00A333CE" w:rsidP="00550E1C">
      <w:pPr>
        <w:pStyle w:val="NoSpacing"/>
        <w:ind w:left="1440"/>
        <w:rPr>
          <w:rFonts w:ascii="Consolas" w:hAnsi="Consolas"/>
          <w:color w:val="2E74B5" w:themeColor="accent5" w:themeShade="BF"/>
          <w:sz w:val="20"/>
          <w:szCs w:val="20"/>
          <w:bdr w:val="none" w:sz="0" w:space="0" w:color="auto" w:frame="1"/>
        </w:rPr>
      </w:pPr>
      <w:r w:rsidRPr="00A333CE">
        <w:rPr>
          <w:rFonts w:ascii="Consolas" w:hAnsi="Consolas"/>
          <w:color w:val="2E74B5" w:themeColor="accent5" w:themeShade="BF"/>
          <w:sz w:val="20"/>
          <w:szCs w:val="20"/>
          <w:bdr w:val="none" w:sz="0" w:space="0" w:color="auto" w:frame="1"/>
        </w:rPr>
        <w:t>console.log (a);</w:t>
      </w:r>
      <w:r w:rsidRPr="00A333CE">
        <w:rPr>
          <w:rFonts w:ascii="Consolas" w:hAnsi="Consolas"/>
          <w:color w:val="2E74B5" w:themeColor="accent5" w:themeShade="BF"/>
          <w:sz w:val="20"/>
          <w:szCs w:val="20"/>
          <w:bdr w:val="none" w:sz="0" w:space="0" w:color="auto" w:frame="1"/>
        </w:rPr>
        <w:t xml:space="preserve"> </w:t>
      </w:r>
      <w:r w:rsidRPr="00A333CE">
        <w:rPr>
          <w:rFonts w:ascii="Consolas" w:hAnsi="Consolas"/>
          <w:color w:val="2E74B5" w:themeColor="accent5" w:themeShade="BF"/>
          <w:sz w:val="20"/>
          <w:szCs w:val="20"/>
          <w:bdr w:val="none" w:sz="0" w:space="0" w:color="auto" w:frame="1"/>
        </w:rPr>
        <w:t xml:space="preserve">//this will </w:t>
      </w:r>
      <w:r w:rsidRPr="00A333CE">
        <w:rPr>
          <w:rFonts w:ascii="Consolas" w:hAnsi="Consolas"/>
          <w:color w:val="2E74B5" w:themeColor="accent5" w:themeShade="BF"/>
          <w:sz w:val="20"/>
          <w:szCs w:val="20"/>
          <w:bdr w:val="none" w:sz="0" w:space="0" w:color="auto" w:frame="1"/>
        </w:rPr>
        <w:t xml:space="preserve">log </w:t>
      </w:r>
      <w:proofErr w:type="gramStart"/>
      <w:r w:rsidRPr="00A333CE">
        <w:rPr>
          <w:rFonts w:ascii="Consolas" w:hAnsi="Consolas"/>
          <w:color w:val="2E74B5" w:themeColor="accent5" w:themeShade="BF"/>
          <w:sz w:val="20"/>
          <w:szCs w:val="20"/>
          <w:bdr w:val="none" w:sz="0" w:space="0" w:color="auto" w:frame="1"/>
        </w:rPr>
        <w:t>5</w:t>
      </w:r>
      <w:proofErr w:type="gramEnd"/>
    </w:p>
    <w:p w14:paraId="77FB8311" w14:textId="378ECE44" w:rsidR="00E27F8A" w:rsidRPr="00E27F8A" w:rsidRDefault="00E27F8A" w:rsidP="00E27F8A">
      <w:pPr>
        <w:pStyle w:val="NoSpacing"/>
      </w:pPr>
    </w:p>
    <w:p w14:paraId="0C1B2D16" w14:textId="77777777" w:rsidR="00E27F8A" w:rsidRPr="006F7833" w:rsidRDefault="00E27F8A" w:rsidP="00E27F8A">
      <w:pPr>
        <w:pStyle w:val="NoSpacing"/>
        <w:numPr>
          <w:ilvl w:val="0"/>
          <w:numId w:val="2"/>
        </w:numPr>
        <w:rPr>
          <w:b/>
          <w:bCs/>
        </w:rPr>
      </w:pPr>
      <w:r w:rsidRPr="006F7833">
        <w:rPr>
          <w:b/>
          <w:bCs/>
        </w:rPr>
        <w:t>What is the difference between 'var', 'let', and 'const' when declaring variables in JavaScript? Provide examples for each.</w:t>
      </w:r>
    </w:p>
    <w:p w14:paraId="2FAE9D18" w14:textId="1EEBE6E0" w:rsidR="00CA5021" w:rsidRDefault="00CA5021" w:rsidP="00CA5021">
      <w:pPr>
        <w:pStyle w:val="NoSpacing"/>
        <w:ind w:left="720"/>
      </w:pPr>
      <w:r>
        <w:t>“Var” is the older way of declaring variables meanwhile the more modern variables are “let” and “const”.  Variables that a</w:t>
      </w:r>
      <w:r w:rsidR="006F7833">
        <w:t>r</w:t>
      </w:r>
      <w:r>
        <w:t xml:space="preserve">e declared with “var” </w:t>
      </w:r>
      <w:r w:rsidR="006F7833">
        <w:t xml:space="preserve">have </w:t>
      </w:r>
      <w:r w:rsidR="006F7833" w:rsidRPr="006F7833">
        <w:t>no block scope</w:t>
      </w:r>
      <w:r w:rsidR="006F7833" w:rsidRPr="006F7833">
        <w:t xml:space="preserve">. The </w:t>
      </w:r>
      <w:r w:rsidR="006F7833" w:rsidRPr="006F7833">
        <w:t xml:space="preserve">visibility is scoped to </w:t>
      </w:r>
      <w:r w:rsidR="006F7833" w:rsidRPr="006F7833">
        <w:t xml:space="preserve">the </w:t>
      </w:r>
      <w:r w:rsidR="006F7833" w:rsidRPr="006F7833">
        <w:t>current function or global</w:t>
      </w:r>
      <w:r w:rsidR="006F7833" w:rsidRPr="006F7833">
        <w:t xml:space="preserve">ly. </w:t>
      </w:r>
      <w:r w:rsidR="006F7833">
        <w:t>Although</w:t>
      </w:r>
      <w:r w:rsidR="006F7833" w:rsidRPr="006F7833">
        <w:t xml:space="preserve"> “let” and “const” are </w:t>
      </w:r>
      <w:r w:rsidR="006F7833">
        <w:t xml:space="preserve">considered </w:t>
      </w:r>
      <w:r w:rsidR="006F7833" w:rsidRPr="006F7833">
        <w:t>the newer ways of declaring variables,</w:t>
      </w:r>
      <w:r w:rsidR="006F7833">
        <w:t xml:space="preserve"> they have their differences. V</w:t>
      </w:r>
      <w:r w:rsidR="006F7833" w:rsidRPr="006F7833">
        <w:t xml:space="preserve">ariables with “let” can </w:t>
      </w:r>
      <w:r w:rsidR="001F3EF8">
        <w:t xml:space="preserve">be updated but not re-declared. You can also </w:t>
      </w:r>
      <w:r w:rsidR="001D0BF4" w:rsidRPr="001D0BF4">
        <w:t>identif</w:t>
      </w:r>
      <w:r w:rsidR="001F3EF8">
        <w:t>y the</w:t>
      </w:r>
      <w:r w:rsidR="004E310A">
        <w:t xml:space="preserve"> “let”</w:t>
      </w:r>
      <w:r w:rsidR="001F3EF8">
        <w:t xml:space="preserve"> variables </w:t>
      </w:r>
      <w:r w:rsidR="001D0BF4" w:rsidRPr="001D0BF4">
        <w:t xml:space="preserve">with </w:t>
      </w:r>
      <w:r w:rsidR="001D0BF4" w:rsidRPr="001D0BF4">
        <w:t xml:space="preserve">curly </w:t>
      </w:r>
      <w:r w:rsidR="001D0BF4" w:rsidRPr="001D0BF4">
        <w:t>braces</w:t>
      </w:r>
      <w:r w:rsidR="001D0BF4" w:rsidRPr="001D0BF4">
        <w:t>.</w:t>
      </w:r>
      <w:r w:rsidR="00590E26">
        <w:t xml:space="preserve"> V</w:t>
      </w:r>
      <w:r w:rsidR="006F7833" w:rsidRPr="006F7833">
        <w:t>ariables</w:t>
      </w:r>
      <w:r w:rsidR="00590E26">
        <w:t xml:space="preserve"> with </w:t>
      </w:r>
      <w:r w:rsidR="006F7833" w:rsidRPr="006F7833">
        <w:t xml:space="preserve">“const” </w:t>
      </w:r>
      <w:r w:rsidR="001F3EF8">
        <w:t xml:space="preserve">can neither be updated nor re-declared. </w:t>
      </w:r>
      <w:r w:rsidR="006F7833" w:rsidRPr="006F7833">
        <w:t xml:space="preserve">  </w:t>
      </w:r>
    </w:p>
    <w:p w14:paraId="5C6C013E" w14:textId="77777777" w:rsidR="00CA5021" w:rsidRDefault="00CA5021" w:rsidP="00CA5021">
      <w:pPr>
        <w:pStyle w:val="NoSpacing"/>
        <w:ind w:left="720"/>
      </w:pPr>
    </w:p>
    <w:p w14:paraId="546C754E" w14:textId="1674B97A" w:rsidR="00F863E9" w:rsidRDefault="00F863E9" w:rsidP="00CA5021">
      <w:pPr>
        <w:pStyle w:val="NoSpacing"/>
        <w:ind w:left="720"/>
        <w:rPr>
          <w:b/>
          <w:bCs/>
          <w:u w:val="single"/>
        </w:rPr>
      </w:pPr>
      <w:r w:rsidRPr="00F863E9">
        <w:rPr>
          <w:b/>
          <w:bCs/>
          <w:u w:val="single"/>
        </w:rPr>
        <w:t>EXAMPLES:</w:t>
      </w:r>
    </w:p>
    <w:p w14:paraId="75407354" w14:textId="77777777" w:rsidR="00765254" w:rsidRDefault="00765254" w:rsidP="00CA5021">
      <w:pPr>
        <w:pStyle w:val="NoSpacing"/>
        <w:ind w:left="720"/>
        <w:rPr>
          <w:b/>
          <w:bCs/>
          <w:u w:val="single"/>
        </w:rPr>
      </w:pPr>
    </w:p>
    <w:tbl>
      <w:tblPr>
        <w:tblStyle w:val="TableGrid"/>
        <w:tblW w:w="0" w:type="auto"/>
        <w:tblInd w:w="895" w:type="dxa"/>
        <w:tblLook w:val="04A0" w:firstRow="1" w:lastRow="0" w:firstColumn="1" w:lastColumn="0" w:noHBand="0" w:noVBand="1"/>
      </w:tblPr>
      <w:tblGrid>
        <w:gridCol w:w="7830"/>
      </w:tblGrid>
      <w:tr w:rsidR="00765254" w14:paraId="5D272167" w14:textId="77777777" w:rsidTr="00F964EF">
        <w:tc>
          <w:tcPr>
            <w:tcW w:w="7830" w:type="dxa"/>
          </w:tcPr>
          <w:p w14:paraId="47B67882" w14:textId="77777777" w:rsidR="00765254" w:rsidRPr="001D0BF4" w:rsidRDefault="00765254" w:rsidP="00F964EF">
            <w:pPr>
              <w:pStyle w:val="NoSpacing"/>
              <w:rPr>
                <w:b/>
                <w:bCs/>
                <w:i/>
                <w:iCs/>
              </w:rPr>
            </w:pPr>
            <w:r>
              <w:rPr>
                <w:b/>
                <w:bCs/>
              </w:rPr>
              <w:t>“</w:t>
            </w:r>
            <w:r w:rsidRPr="001D0BF4">
              <w:rPr>
                <w:b/>
                <w:bCs/>
              </w:rPr>
              <w:t>Var</w:t>
            </w:r>
            <w:r>
              <w:rPr>
                <w:b/>
                <w:bCs/>
              </w:rPr>
              <w:t>”</w:t>
            </w:r>
            <w:r w:rsidRPr="001D0BF4">
              <w:rPr>
                <w:b/>
                <w:bCs/>
              </w:rPr>
              <w:t xml:space="preserve"> </w:t>
            </w:r>
            <w:r w:rsidRPr="00F863E9">
              <w:t>(</w:t>
            </w:r>
            <w:r w:rsidRPr="00F863E9">
              <w:rPr>
                <w:i/>
                <w:iCs/>
              </w:rPr>
              <w:t>The scope is global when a “Var” variable is declared outside a function.)</w:t>
            </w:r>
          </w:p>
          <w:p w14:paraId="3E39E067" w14:textId="529AFBA5" w:rsidR="00765254" w:rsidRPr="001D0BF4" w:rsidRDefault="00765254" w:rsidP="00F964EF">
            <w:pPr>
              <w:pStyle w:val="NoSpacing"/>
              <w:rPr>
                <w:rFonts w:ascii="Consolas" w:hAnsi="Consolas"/>
                <w:color w:val="2E74B5" w:themeColor="accent5" w:themeShade="BF"/>
                <w:sz w:val="20"/>
                <w:szCs w:val="20"/>
                <w:bdr w:val="none" w:sz="0" w:space="0" w:color="auto" w:frame="1"/>
              </w:rPr>
            </w:pPr>
            <w:r w:rsidRPr="001D0BF4">
              <w:rPr>
                <w:color w:val="2E74B5" w:themeColor="accent5" w:themeShade="BF"/>
                <w:bdr w:val="none" w:sz="0" w:space="0" w:color="auto" w:frame="1"/>
              </w:rPr>
              <w:t>var</w:t>
            </w:r>
            <w:r w:rsidRPr="001D0BF4">
              <w:rPr>
                <w:rFonts w:ascii="Consolas" w:hAnsi="Consolas"/>
                <w:color w:val="2E74B5" w:themeColor="accent5" w:themeShade="BF"/>
                <w:sz w:val="20"/>
                <w:szCs w:val="20"/>
                <w:bdr w:val="none" w:sz="0" w:space="0" w:color="auto" w:frame="1"/>
              </w:rPr>
              <w:t xml:space="preserve"> greet </w:t>
            </w:r>
            <w:r w:rsidRPr="001D0BF4">
              <w:rPr>
                <w:color w:val="2E74B5" w:themeColor="accent5" w:themeShade="BF"/>
                <w:bdr w:val="none" w:sz="0" w:space="0" w:color="auto" w:frame="1"/>
              </w:rPr>
              <w:t>=</w:t>
            </w:r>
            <w:r w:rsidRPr="001D0BF4">
              <w:rPr>
                <w:rFonts w:ascii="Consolas" w:hAnsi="Consolas"/>
                <w:color w:val="2E74B5" w:themeColor="accent5" w:themeShade="BF"/>
                <w:sz w:val="20"/>
                <w:szCs w:val="20"/>
                <w:bdr w:val="none" w:sz="0" w:space="0" w:color="auto" w:frame="1"/>
              </w:rPr>
              <w:t xml:space="preserve"> </w:t>
            </w:r>
            <w:r w:rsidRPr="001D0BF4">
              <w:rPr>
                <w:color w:val="2E74B5" w:themeColor="accent5" w:themeShade="BF"/>
                <w:bdr w:val="none" w:sz="0" w:space="0" w:color="auto" w:frame="1"/>
              </w:rPr>
              <w:t>" hi</w:t>
            </w:r>
            <w:proofErr w:type="gramStart"/>
            <w:r w:rsidRPr="001D0BF4">
              <w:rPr>
                <w:color w:val="2E74B5" w:themeColor="accent5" w:themeShade="BF"/>
                <w:bdr w:val="none" w:sz="0" w:space="0" w:color="auto" w:frame="1"/>
              </w:rPr>
              <w:t>";</w:t>
            </w:r>
            <w:proofErr w:type="gramEnd"/>
          </w:p>
          <w:p w14:paraId="4D62ACB4" w14:textId="173602A1" w:rsidR="00765254" w:rsidRPr="001D0BF4" w:rsidRDefault="00765254" w:rsidP="00F964EF">
            <w:pPr>
              <w:pStyle w:val="NoSpacing"/>
              <w:rPr>
                <w:rFonts w:ascii="Consolas" w:hAnsi="Consolas"/>
                <w:color w:val="2E74B5" w:themeColor="accent5" w:themeShade="BF"/>
                <w:sz w:val="20"/>
                <w:szCs w:val="20"/>
                <w:bdr w:val="none" w:sz="0" w:space="0" w:color="auto" w:frame="1"/>
              </w:rPr>
            </w:pPr>
            <w:r w:rsidRPr="001D0BF4">
              <w:rPr>
                <w:color w:val="2E74B5" w:themeColor="accent5" w:themeShade="BF"/>
                <w:bdr w:val="none" w:sz="0" w:space="0" w:color="auto" w:frame="1"/>
              </w:rPr>
              <w:t>function</w:t>
            </w:r>
            <w:r w:rsidRPr="001D0BF4">
              <w:rPr>
                <w:rFonts w:ascii="Consolas" w:hAnsi="Consolas"/>
                <w:color w:val="2E74B5" w:themeColor="accent5" w:themeShade="BF"/>
                <w:sz w:val="20"/>
                <w:szCs w:val="20"/>
                <w:bdr w:val="none" w:sz="0" w:space="0" w:color="auto" w:frame="1"/>
              </w:rPr>
              <w:t xml:space="preserve"> </w:t>
            </w:r>
            <w:proofErr w:type="spellStart"/>
            <w:proofErr w:type="gramStart"/>
            <w:r w:rsidRPr="001D0BF4">
              <w:rPr>
                <w:color w:val="2E74B5" w:themeColor="accent5" w:themeShade="BF"/>
                <w:bdr w:val="none" w:sz="0" w:space="0" w:color="auto" w:frame="1"/>
              </w:rPr>
              <w:t>newFunction</w:t>
            </w:r>
            <w:proofErr w:type="spellEnd"/>
            <w:r w:rsidRPr="001D0BF4">
              <w:rPr>
                <w:color w:val="2E74B5" w:themeColor="accent5" w:themeShade="BF"/>
                <w:bdr w:val="none" w:sz="0" w:space="0" w:color="auto" w:frame="1"/>
              </w:rPr>
              <w:t>(</w:t>
            </w:r>
            <w:proofErr w:type="gramEnd"/>
            <w:r w:rsidRPr="001D0BF4">
              <w:rPr>
                <w:color w:val="2E74B5" w:themeColor="accent5" w:themeShade="BF"/>
                <w:bdr w:val="none" w:sz="0" w:space="0" w:color="auto" w:frame="1"/>
              </w:rPr>
              <w:t>)</w:t>
            </w:r>
            <w:r w:rsidRPr="001D0BF4">
              <w:rPr>
                <w:rFonts w:ascii="Consolas" w:hAnsi="Consolas"/>
                <w:color w:val="2E74B5" w:themeColor="accent5" w:themeShade="BF"/>
                <w:sz w:val="20"/>
                <w:szCs w:val="20"/>
                <w:bdr w:val="none" w:sz="0" w:space="0" w:color="auto" w:frame="1"/>
              </w:rPr>
              <w:t xml:space="preserve"> </w:t>
            </w:r>
            <w:r w:rsidRPr="001D0BF4">
              <w:rPr>
                <w:color w:val="2E74B5" w:themeColor="accent5" w:themeShade="BF"/>
                <w:bdr w:val="none" w:sz="0" w:space="0" w:color="auto" w:frame="1"/>
              </w:rPr>
              <w:t>{</w:t>
            </w:r>
          </w:p>
          <w:p w14:paraId="32C22F28" w14:textId="28055CD7" w:rsidR="00F964EF" w:rsidRDefault="00765254" w:rsidP="00F964EF">
            <w:pPr>
              <w:pStyle w:val="NoSpacing"/>
              <w:rPr>
                <w:color w:val="2E74B5" w:themeColor="accent5" w:themeShade="BF"/>
                <w:bdr w:val="none" w:sz="0" w:space="0" w:color="auto" w:frame="1"/>
              </w:rPr>
            </w:pPr>
            <w:r w:rsidRPr="001D0BF4">
              <w:rPr>
                <w:color w:val="2E74B5" w:themeColor="accent5" w:themeShade="BF"/>
                <w:bdr w:val="none" w:sz="0" w:space="0" w:color="auto" w:frame="1"/>
              </w:rPr>
              <w:t>var</w:t>
            </w:r>
            <w:r w:rsidRPr="001D0BF4">
              <w:rPr>
                <w:rFonts w:ascii="Consolas" w:hAnsi="Consolas"/>
                <w:color w:val="2E74B5" w:themeColor="accent5" w:themeShade="BF"/>
                <w:sz w:val="20"/>
                <w:szCs w:val="20"/>
                <w:bdr w:val="none" w:sz="0" w:space="0" w:color="auto" w:frame="1"/>
              </w:rPr>
              <w:t xml:space="preserve"> hello </w:t>
            </w:r>
            <w:r w:rsidRPr="001D0BF4">
              <w:rPr>
                <w:color w:val="2E74B5" w:themeColor="accent5" w:themeShade="BF"/>
                <w:bdr w:val="none" w:sz="0" w:space="0" w:color="auto" w:frame="1"/>
              </w:rPr>
              <w:t>=</w:t>
            </w:r>
            <w:r w:rsidRPr="001D0BF4">
              <w:rPr>
                <w:rFonts w:ascii="Consolas" w:hAnsi="Consolas"/>
                <w:color w:val="2E74B5" w:themeColor="accent5" w:themeShade="BF"/>
                <w:sz w:val="20"/>
                <w:szCs w:val="20"/>
                <w:bdr w:val="none" w:sz="0" w:space="0" w:color="auto" w:frame="1"/>
              </w:rPr>
              <w:t xml:space="preserve"> </w:t>
            </w:r>
            <w:r w:rsidRPr="001D0BF4">
              <w:rPr>
                <w:color w:val="2E74B5" w:themeColor="accent5" w:themeShade="BF"/>
                <w:bdr w:val="none" w:sz="0" w:space="0" w:color="auto" w:frame="1"/>
              </w:rPr>
              <w:t>"hello</w:t>
            </w:r>
            <w:r w:rsidR="004E310A">
              <w:rPr>
                <w:color w:val="2E74B5" w:themeColor="accent5" w:themeShade="BF"/>
                <w:bdr w:val="none" w:sz="0" w:space="0" w:color="auto" w:frame="1"/>
              </w:rPr>
              <w:t>!!!</w:t>
            </w:r>
            <w:proofErr w:type="gramStart"/>
            <w:r w:rsidRPr="001D0BF4">
              <w:rPr>
                <w:color w:val="2E74B5" w:themeColor="accent5" w:themeShade="BF"/>
                <w:bdr w:val="none" w:sz="0" w:space="0" w:color="auto" w:frame="1"/>
              </w:rPr>
              <w:t>";</w:t>
            </w:r>
            <w:proofErr w:type="gramEnd"/>
          </w:p>
          <w:p w14:paraId="522632AA" w14:textId="5F71FB4A" w:rsidR="00765254" w:rsidRPr="00F964EF" w:rsidRDefault="00765254" w:rsidP="00F964EF">
            <w:pPr>
              <w:pStyle w:val="NoSpacing"/>
              <w:rPr>
                <w:rFonts w:ascii="Consolas" w:hAnsi="Consolas"/>
                <w:color w:val="2E74B5" w:themeColor="accent5" w:themeShade="BF"/>
                <w:sz w:val="20"/>
                <w:szCs w:val="20"/>
                <w:bdr w:val="none" w:sz="0" w:space="0" w:color="auto" w:frame="1"/>
              </w:rPr>
            </w:pPr>
            <w:r w:rsidRPr="001D0BF4">
              <w:rPr>
                <w:color w:val="2E74B5" w:themeColor="accent5" w:themeShade="BF"/>
                <w:bdr w:val="none" w:sz="0" w:space="0" w:color="auto" w:frame="1"/>
              </w:rPr>
              <w:t>}</w:t>
            </w:r>
          </w:p>
          <w:p w14:paraId="26F34191" w14:textId="77777777" w:rsidR="00765254" w:rsidRDefault="00765254" w:rsidP="00CA5021">
            <w:pPr>
              <w:pStyle w:val="NoSpacing"/>
              <w:rPr>
                <w:b/>
                <w:bCs/>
                <w:u w:val="single"/>
              </w:rPr>
            </w:pPr>
          </w:p>
        </w:tc>
      </w:tr>
      <w:tr w:rsidR="00765254" w14:paraId="5181F305" w14:textId="77777777" w:rsidTr="00F964EF">
        <w:tc>
          <w:tcPr>
            <w:tcW w:w="7830" w:type="dxa"/>
          </w:tcPr>
          <w:p w14:paraId="51AD05CA" w14:textId="77777777" w:rsidR="00765254" w:rsidRDefault="00765254" w:rsidP="00F964EF">
            <w:pPr>
              <w:pStyle w:val="NoSpacing"/>
            </w:pPr>
            <w:r>
              <w:t>“</w:t>
            </w:r>
            <w:r>
              <w:rPr>
                <w:b/>
                <w:bCs/>
              </w:rPr>
              <w:t>Let”</w:t>
            </w:r>
            <w:r w:rsidRPr="001D0BF4">
              <w:rPr>
                <w:b/>
                <w:bCs/>
              </w:rPr>
              <w:t xml:space="preserve"> </w:t>
            </w:r>
            <w:r w:rsidRPr="004E310A">
              <w:rPr>
                <w:i/>
                <w:iCs/>
              </w:rPr>
              <w:t>(Anything within the curly brace is considered a block scope)</w:t>
            </w:r>
          </w:p>
          <w:p w14:paraId="75C402F3" w14:textId="2F6054D6" w:rsidR="00765254" w:rsidRPr="00F863E9" w:rsidRDefault="00765254" w:rsidP="00F964EF">
            <w:pPr>
              <w:pStyle w:val="NoSpacing"/>
              <w:jc w:val="both"/>
              <w:rPr>
                <w:color w:val="2E74B5" w:themeColor="accent5" w:themeShade="BF"/>
                <w:bdr w:val="none" w:sz="0" w:space="0" w:color="auto" w:frame="1"/>
              </w:rPr>
            </w:pPr>
            <w:r w:rsidRPr="00F863E9">
              <w:rPr>
                <w:color w:val="2E74B5" w:themeColor="accent5" w:themeShade="BF"/>
                <w:bdr w:val="none" w:sz="0" w:space="0" w:color="auto" w:frame="1"/>
              </w:rPr>
              <w:t>let greeting = "</w:t>
            </w:r>
            <w:r w:rsidR="007F03FE">
              <w:rPr>
                <w:color w:val="2E74B5" w:themeColor="accent5" w:themeShade="BF"/>
                <w:bdr w:val="none" w:sz="0" w:space="0" w:color="auto" w:frame="1"/>
              </w:rPr>
              <w:t>Hi there</w:t>
            </w:r>
            <w:proofErr w:type="gramStart"/>
            <w:r w:rsidRPr="00F863E9">
              <w:rPr>
                <w:color w:val="2E74B5" w:themeColor="accent5" w:themeShade="BF"/>
                <w:bdr w:val="none" w:sz="0" w:space="0" w:color="auto" w:frame="1"/>
              </w:rPr>
              <w:t>";</w:t>
            </w:r>
            <w:proofErr w:type="gramEnd"/>
          </w:p>
          <w:p w14:paraId="7BB22C0B" w14:textId="77777777" w:rsidR="00765254" w:rsidRPr="00F863E9" w:rsidRDefault="00765254" w:rsidP="00F964EF">
            <w:pPr>
              <w:pStyle w:val="NoSpacing"/>
              <w:jc w:val="both"/>
              <w:rPr>
                <w:color w:val="2E74B5" w:themeColor="accent5" w:themeShade="BF"/>
                <w:bdr w:val="none" w:sz="0" w:space="0" w:color="auto" w:frame="1"/>
              </w:rPr>
            </w:pPr>
            <w:r w:rsidRPr="00F863E9">
              <w:rPr>
                <w:color w:val="2E74B5" w:themeColor="accent5" w:themeShade="BF"/>
                <w:bdr w:val="none" w:sz="0" w:space="0" w:color="auto" w:frame="1"/>
              </w:rPr>
              <w:t xml:space="preserve">let times = </w:t>
            </w:r>
            <w:proofErr w:type="gramStart"/>
            <w:r w:rsidRPr="00F863E9">
              <w:rPr>
                <w:color w:val="2E74B5" w:themeColor="accent5" w:themeShade="BF"/>
                <w:bdr w:val="none" w:sz="0" w:space="0" w:color="auto" w:frame="1"/>
              </w:rPr>
              <w:t>6;</w:t>
            </w:r>
            <w:proofErr w:type="gramEnd"/>
          </w:p>
          <w:p w14:paraId="7D50A74A" w14:textId="77777777" w:rsidR="00765254" w:rsidRPr="00F863E9" w:rsidRDefault="00765254" w:rsidP="00765254">
            <w:pPr>
              <w:pStyle w:val="NoSpacing"/>
              <w:ind w:left="1440"/>
              <w:jc w:val="both"/>
              <w:rPr>
                <w:color w:val="2E74B5" w:themeColor="accent5" w:themeShade="BF"/>
                <w:bdr w:val="none" w:sz="0" w:space="0" w:color="auto" w:frame="1"/>
              </w:rPr>
            </w:pPr>
            <w:r>
              <w:rPr>
                <w:color w:val="2E74B5" w:themeColor="accent5" w:themeShade="BF"/>
                <w:bdr w:val="none" w:sz="0" w:space="0" w:color="auto" w:frame="1"/>
              </w:rPr>
              <w:tab/>
            </w:r>
          </w:p>
          <w:p w14:paraId="1A2EC77C" w14:textId="77777777" w:rsidR="00765254" w:rsidRPr="00F863E9" w:rsidRDefault="00765254" w:rsidP="00F964EF">
            <w:pPr>
              <w:pStyle w:val="NoSpacing"/>
              <w:jc w:val="both"/>
              <w:rPr>
                <w:color w:val="2E74B5" w:themeColor="accent5" w:themeShade="BF"/>
                <w:bdr w:val="none" w:sz="0" w:space="0" w:color="auto" w:frame="1"/>
              </w:rPr>
            </w:pPr>
            <w:r w:rsidRPr="00F863E9">
              <w:rPr>
                <w:color w:val="2E74B5" w:themeColor="accent5" w:themeShade="BF"/>
                <w:bdr w:val="none" w:sz="0" w:space="0" w:color="auto" w:frame="1"/>
              </w:rPr>
              <w:t>if (times &gt; 5) {</w:t>
            </w:r>
          </w:p>
          <w:p w14:paraId="0FA78E6E" w14:textId="2DAC5A9F" w:rsidR="00765254" w:rsidRPr="00F863E9" w:rsidRDefault="00765254" w:rsidP="00F964EF">
            <w:pPr>
              <w:pStyle w:val="NoSpacing"/>
              <w:jc w:val="both"/>
              <w:rPr>
                <w:color w:val="2E74B5" w:themeColor="accent5" w:themeShade="BF"/>
                <w:bdr w:val="none" w:sz="0" w:space="0" w:color="auto" w:frame="1"/>
              </w:rPr>
            </w:pPr>
            <w:r w:rsidRPr="00F863E9">
              <w:rPr>
                <w:color w:val="2E74B5" w:themeColor="accent5" w:themeShade="BF"/>
                <w:bdr w:val="none" w:sz="0" w:space="0" w:color="auto" w:frame="1"/>
              </w:rPr>
              <w:t>let hello = "H</w:t>
            </w:r>
            <w:r w:rsidR="007F03FE">
              <w:rPr>
                <w:color w:val="2E74B5" w:themeColor="accent5" w:themeShade="BF"/>
                <w:bdr w:val="none" w:sz="0" w:space="0" w:color="auto" w:frame="1"/>
              </w:rPr>
              <w:t>ow Are You</w:t>
            </w:r>
            <w:r w:rsidRPr="00F863E9">
              <w:rPr>
                <w:color w:val="2E74B5" w:themeColor="accent5" w:themeShade="BF"/>
                <w:bdr w:val="none" w:sz="0" w:space="0" w:color="auto" w:frame="1"/>
              </w:rPr>
              <w:t>!</w:t>
            </w:r>
            <w:proofErr w:type="gramStart"/>
            <w:r w:rsidRPr="00F863E9">
              <w:rPr>
                <w:color w:val="2E74B5" w:themeColor="accent5" w:themeShade="BF"/>
                <w:bdr w:val="none" w:sz="0" w:space="0" w:color="auto" w:frame="1"/>
              </w:rPr>
              <w:t>!</w:t>
            </w:r>
            <w:proofErr w:type="gramEnd"/>
            <w:r w:rsidRPr="00F863E9">
              <w:rPr>
                <w:color w:val="2E74B5" w:themeColor="accent5" w:themeShade="BF"/>
                <w:bdr w:val="none" w:sz="0" w:space="0" w:color="auto" w:frame="1"/>
              </w:rPr>
              <w:t xml:space="preserve"> ";</w:t>
            </w:r>
          </w:p>
          <w:p w14:paraId="2A0FD626" w14:textId="1FCEE32B" w:rsidR="00765254" w:rsidRPr="00881F0F" w:rsidRDefault="00765254" w:rsidP="00F964EF">
            <w:pPr>
              <w:pStyle w:val="NoSpacing"/>
              <w:jc w:val="both"/>
              <w:rPr>
                <w:i/>
                <w:iCs/>
                <w:color w:val="2E74B5" w:themeColor="accent5" w:themeShade="BF"/>
                <w:bdr w:val="none" w:sz="0" w:space="0" w:color="auto" w:frame="1"/>
              </w:rPr>
            </w:pPr>
            <w:r w:rsidRPr="00F863E9">
              <w:rPr>
                <w:color w:val="2E74B5" w:themeColor="accent5" w:themeShade="BF"/>
                <w:bdr w:val="none" w:sz="0" w:space="0" w:color="auto" w:frame="1"/>
              </w:rPr>
              <w:t>console.log(hello</w:t>
            </w:r>
            <w:proofErr w:type="gramStart"/>
            <w:r w:rsidRPr="00F863E9">
              <w:rPr>
                <w:color w:val="2E74B5" w:themeColor="accent5" w:themeShade="BF"/>
                <w:bdr w:val="none" w:sz="0" w:space="0" w:color="auto" w:frame="1"/>
              </w:rPr>
              <w:t xml:space="preserve">);   </w:t>
            </w:r>
            <w:proofErr w:type="gramEnd"/>
            <w:r w:rsidRPr="00F863E9">
              <w:rPr>
                <w:color w:val="2E74B5" w:themeColor="accent5" w:themeShade="BF"/>
                <w:bdr w:val="none" w:sz="0" w:space="0" w:color="auto" w:frame="1"/>
              </w:rPr>
              <w:t xml:space="preserve"> </w:t>
            </w:r>
            <w:r w:rsidRPr="00881F0F">
              <w:rPr>
                <w:i/>
                <w:iCs/>
                <w:color w:val="2E74B5" w:themeColor="accent5" w:themeShade="BF"/>
                <w:bdr w:val="none" w:sz="0" w:space="0" w:color="auto" w:frame="1"/>
              </w:rPr>
              <w:t xml:space="preserve">// printing log will show " </w:t>
            </w:r>
            <w:r w:rsidR="007F03FE" w:rsidRPr="00881F0F">
              <w:rPr>
                <w:i/>
                <w:iCs/>
                <w:color w:val="2E74B5" w:themeColor="accent5" w:themeShade="BF"/>
                <w:bdr w:val="none" w:sz="0" w:space="0" w:color="auto" w:frame="1"/>
              </w:rPr>
              <w:t>How Are You!</w:t>
            </w:r>
            <w:r w:rsidRPr="00881F0F">
              <w:rPr>
                <w:i/>
                <w:iCs/>
                <w:color w:val="2E74B5" w:themeColor="accent5" w:themeShade="BF"/>
                <w:bdr w:val="none" w:sz="0" w:space="0" w:color="auto" w:frame="1"/>
              </w:rPr>
              <w:t>! "</w:t>
            </w:r>
          </w:p>
          <w:p w14:paraId="3C972E85" w14:textId="77777777" w:rsidR="00765254" w:rsidRDefault="00765254" w:rsidP="00765254">
            <w:pPr>
              <w:pStyle w:val="NoSpacing"/>
              <w:ind w:left="720"/>
            </w:pPr>
          </w:p>
          <w:p w14:paraId="4139626E" w14:textId="77777777" w:rsidR="00765254" w:rsidRDefault="00765254" w:rsidP="00F964EF">
            <w:pPr>
              <w:pStyle w:val="NoSpacing"/>
              <w:ind w:left="1440"/>
              <w:rPr>
                <w:b/>
                <w:bCs/>
                <w:u w:val="single"/>
              </w:rPr>
            </w:pPr>
          </w:p>
        </w:tc>
      </w:tr>
      <w:tr w:rsidR="00F964EF" w14:paraId="57303C51" w14:textId="77777777" w:rsidTr="00F964EF">
        <w:tc>
          <w:tcPr>
            <w:tcW w:w="7830" w:type="dxa"/>
          </w:tcPr>
          <w:p w14:paraId="7086D34D" w14:textId="77777777" w:rsidR="00F964EF" w:rsidRDefault="00F964EF" w:rsidP="00F964EF">
            <w:pPr>
              <w:pStyle w:val="NoSpacing"/>
            </w:pPr>
            <w:r>
              <w:t>“</w:t>
            </w:r>
            <w:r>
              <w:rPr>
                <w:b/>
                <w:bCs/>
              </w:rPr>
              <w:t>Const”</w:t>
            </w:r>
            <w:r w:rsidRPr="001D0BF4">
              <w:rPr>
                <w:b/>
                <w:bCs/>
              </w:rPr>
              <w:t xml:space="preserve"> </w:t>
            </w:r>
            <w:r w:rsidRPr="00F863E9">
              <w:t>(</w:t>
            </w:r>
            <w:r w:rsidRPr="001F3EF8">
              <w:rPr>
                <w:i/>
                <w:iCs/>
              </w:rPr>
              <w:t>Variable values are constant and maintained. Cannot be re-declared)</w:t>
            </w:r>
          </w:p>
          <w:p w14:paraId="7F65360B" w14:textId="77777777" w:rsidR="00F964EF" w:rsidRPr="001F3EF8" w:rsidRDefault="00F964EF" w:rsidP="00F964EF">
            <w:pPr>
              <w:pStyle w:val="NoSpacing"/>
              <w:rPr>
                <w:color w:val="2E74B5" w:themeColor="accent5" w:themeShade="BF"/>
                <w:bdr w:val="none" w:sz="0" w:space="0" w:color="auto" w:frame="1"/>
              </w:rPr>
            </w:pPr>
            <w:r w:rsidRPr="001F3EF8">
              <w:rPr>
                <w:color w:val="2E74B5" w:themeColor="accent5" w:themeShade="BF"/>
                <w:bdr w:val="none" w:sz="0" w:space="0" w:color="auto" w:frame="1"/>
              </w:rPr>
              <w:lastRenderedPageBreak/>
              <w:t>const greeting = {</w:t>
            </w:r>
          </w:p>
          <w:p w14:paraId="68D7349C" w14:textId="77777777" w:rsidR="00F964EF" w:rsidRPr="001F3EF8" w:rsidRDefault="00F964EF" w:rsidP="00F964EF">
            <w:pPr>
              <w:pStyle w:val="NoSpacing"/>
              <w:rPr>
                <w:color w:val="2E74B5" w:themeColor="accent5" w:themeShade="BF"/>
                <w:bdr w:val="none" w:sz="0" w:space="0" w:color="auto" w:frame="1"/>
              </w:rPr>
            </w:pPr>
            <w:r w:rsidRPr="001F3EF8">
              <w:rPr>
                <w:color w:val="2E74B5" w:themeColor="accent5" w:themeShade="BF"/>
                <w:bdr w:val="none" w:sz="0" w:space="0" w:color="auto" w:frame="1"/>
              </w:rPr>
              <w:t>message: "say Hi",</w:t>
            </w:r>
          </w:p>
          <w:p w14:paraId="230A452D" w14:textId="77777777" w:rsidR="00F964EF" w:rsidRPr="001F3EF8" w:rsidRDefault="00F964EF" w:rsidP="00F964EF">
            <w:pPr>
              <w:pStyle w:val="NoSpacing"/>
              <w:rPr>
                <w:color w:val="2E74B5" w:themeColor="accent5" w:themeShade="BF"/>
                <w:bdr w:val="none" w:sz="0" w:space="0" w:color="auto" w:frame="1"/>
              </w:rPr>
            </w:pPr>
            <w:r w:rsidRPr="001F3EF8">
              <w:rPr>
                <w:color w:val="2E74B5" w:themeColor="accent5" w:themeShade="BF"/>
                <w:bdr w:val="none" w:sz="0" w:space="0" w:color="auto" w:frame="1"/>
              </w:rPr>
              <w:t>times: 4</w:t>
            </w:r>
          </w:p>
          <w:p w14:paraId="5C0C9687" w14:textId="77777777" w:rsidR="00F964EF" w:rsidRPr="001F3EF8" w:rsidRDefault="00F964EF" w:rsidP="00F964EF">
            <w:pPr>
              <w:pStyle w:val="NoSpacing"/>
              <w:rPr>
                <w:color w:val="2E74B5" w:themeColor="accent5" w:themeShade="BF"/>
                <w:bdr w:val="none" w:sz="0" w:space="0" w:color="auto" w:frame="1"/>
              </w:rPr>
            </w:pPr>
            <w:r w:rsidRPr="001F3EF8">
              <w:rPr>
                <w:color w:val="2E74B5" w:themeColor="accent5" w:themeShade="BF"/>
                <w:bdr w:val="none" w:sz="0" w:space="0" w:color="auto" w:frame="1"/>
              </w:rPr>
              <w:t>}</w:t>
            </w:r>
          </w:p>
          <w:p w14:paraId="15EA439B" w14:textId="77777777" w:rsidR="00F964EF" w:rsidRDefault="00F964EF" w:rsidP="00F964EF">
            <w:pPr>
              <w:pStyle w:val="NoSpacing"/>
            </w:pPr>
          </w:p>
        </w:tc>
      </w:tr>
    </w:tbl>
    <w:p w14:paraId="071BB3D8" w14:textId="19C1F4DC" w:rsidR="001F3EF8" w:rsidRDefault="001F3EF8" w:rsidP="001B1B46">
      <w:pPr>
        <w:pStyle w:val="NoSpacing"/>
      </w:pPr>
    </w:p>
    <w:p w14:paraId="099D4EF5" w14:textId="77777777" w:rsidR="00E27F8A" w:rsidRDefault="00E27F8A" w:rsidP="00E27F8A">
      <w:pPr>
        <w:pStyle w:val="NoSpacing"/>
        <w:numPr>
          <w:ilvl w:val="0"/>
          <w:numId w:val="2"/>
        </w:numPr>
      </w:pPr>
      <w:r w:rsidRPr="00582E93">
        <w:rPr>
          <w:b/>
          <w:bCs/>
        </w:rPr>
        <w:t>Explain the concept of scope in JavaScript. How does it relate to execution context and variable environment</w:t>
      </w:r>
      <w:r w:rsidRPr="00E27F8A">
        <w:t>?</w:t>
      </w:r>
    </w:p>
    <w:p w14:paraId="3A8E0FF6" w14:textId="2EE0DBA8" w:rsidR="00E27F8A" w:rsidRDefault="00582E93" w:rsidP="00582E93">
      <w:pPr>
        <w:pStyle w:val="NoSpacing"/>
        <w:ind w:left="720"/>
      </w:pPr>
      <w:r w:rsidRPr="00582E93">
        <w:t>The scope is where a variable is available in your code</w:t>
      </w:r>
      <w:r>
        <w:t>; i</w:t>
      </w:r>
      <w:r w:rsidR="003F1C80">
        <w:t>t determines the accessibility of variables. Scope is related to execution and the variable environment because it determines which variables/functions are accessible at a given time.</w:t>
      </w:r>
      <w:r>
        <w:t xml:space="preserve"> For example, if a variable is declared inside a function, then it can only be visible inside of that function. </w:t>
      </w:r>
    </w:p>
    <w:p w14:paraId="6CD7A89C" w14:textId="77777777" w:rsidR="00E27F8A" w:rsidRPr="00E27F8A" w:rsidRDefault="00E27F8A" w:rsidP="00E27F8A">
      <w:pPr>
        <w:pStyle w:val="NoSpacing"/>
      </w:pPr>
    </w:p>
    <w:p w14:paraId="72EAB5B0" w14:textId="77777777" w:rsidR="00E27F8A" w:rsidRPr="00D72387" w:rsidRDefault="00E27F8A" w:rsidP="00E27F8A">
      <w:pPr>
        <w:pStyle w:val="NoSpacing"/>
        <w:numPr>
          <w:ilvl w:val="0"/>
          <w:numId w:val="2"/>
        </w:numPr>
        <w:rPr>
          <w:b/>
          <w:bCs/>
        </w:rPr>
      </w:pPr>
      <w:r w:rsidRPr="00D72387">
        <w:rPr>
          <w:b/>
          <w:bCs/>
        </w:rPr>
        <w:t>Write a JavaScript code snippet to demonstrate the use of an if/else statement and a for loop.</w:t>
      </w:r>
    </w:p>
    <w:p w14:paraId="1FF21C1C" w14:textId="41A15163" w:rsidR="002A03DC" w:rsidRPr="002A03DC" w:rsidRDefault="002A03DC" w:rsidP="002A03DC">
      <w:pPr>
        <w:pStyle w:val="NoSpacing"/>
        <w:ind w:left="1440"/>
        <w:rPr>
          <w:color w:val="2E74B5" w:themeColor="accent5" w:themeShade="BF"/>
        </w:rPr>
      </w:pPr>
      <w:r w:rsidRPr="002A03DC">
        <w:rPr>
          <w:color w:val="2E74B5" w:themeColor="accent5" w:themeShade="BF"/>
        </w:rPr>
        <w:t>let name = "</w:t>
      </w:r>
      <w:r>
        <w:rPr>
          <w:color w:val="2E74B5" w:themeColor="accent5" w:themeShade="BF"/>
        </w:rPr>
        <w:t>Sally</w:t>
      </w:r>
      <w:proofErr w:type="gramStart"/>
      <w:r w:rsidRPr="002A03DC">
        <w:rPr>
          <w:color w:val="2E74B5" w:themeColor="accent5" w:themeShade="BF"/>
        </w:rPr>
        <w:t>";</w:t>
      </w:r>
      <w:proofErr w:type="gramEnd"/>
    </w:p>
    <w:p w14:paraId="262D19BE" w14:textId="77777777" w:rsidR="002A03DC" w:rsidRPr="002A03DC" w:rsidRDefault="002A03DC" w:rsidP="002A03DC">
      <w:pPr>
        <w:pStyle w:val="NoSpacing"/>
        <w:ind w:left="1440"/>
        <w:rPr>
          <w:color w:val="2E74B5" w:themeColor="accent5" w:themeShade="BF"/>
        </w:rPr>
      </w:pPr>
    </w:p>
    <w:p w14:paraId="03CDA268" w14:textId="0E7B858A" w:rsidR="002A03DC" w:rsidRPr="002A03DC" w:rsidRDefault="002A03DC" w:rsidP="002A03DC">
      <w:pPr>
        <w:pStyle w:val="NoSpacing"/>
        <w:ind w:left="1440"/>
        <w:rPr>
          <w:color w:val="2E74B5" w:themeColor="accent5" w:themeShade="BF"/>
        </w:rPr>
      </w:pPr>
      <w:r w:rsidRPr="002A03DC">
        <w:rPr>
          <w:color w:val="2E74B5" w:themeColor="accent5" w:themeShade="BF"/>
        </w:rPr>
        <w:t>if (name === "</w:t>
      </w:r>
      <w:r>
        <w:rPr>
          <w:color w:val="2E74B5" w:themeColor="accent5" w:themeShade="BF"/>
        </w:rPr>
        <w:t>Sally</w:t>
      </w:r>
      <w:r w:rsidRPr="002A03DC">
        <w:rPr>
          <w:color w:val="2E74B5" w:themeColor="accent5" w:themeShade="BF"/>
        </w:rPr>
        <w:t>") {</w:t>
      </w:r>
    </w:p>
    <w:p w14:paraId="02DC19BF" w14:textId="0DB416EA" w:rsidR="002A03DC" w:rsidRPr="002A03DC" w:rsidRDefault="002A03DC" w:rsidP="002A03DC">
      <w:pPr>
        <w:pStyle w:val="NoSpacing"/>
        <w:ind w:left="1440"/>
        <w:rPr>
          <w:color w:val="2E74B5" w:themeColor="accent5" w:themeShade="BF"/>
        </w:rPr>
      </w:pPr>
      <w:r w:rsidRPr="002A03DC">
        <w:rPr>
          <w:color w:val="2E74B5" w:themeColor="accent5" w:themeShade="BF"/>
        </w:rPr>
        <w:t xml:space="preserve">  </w:t>
      </w:r>
      <w:proofErr w:type="gramStart"/>
      <w:r w:rsidRPr="002A03DC">
        <w:rPr>
          <w:color w:val="2E74B5" w:themeColor="accent5" w:themeShade="BF"/>
        </w:rPr>
        <w:t>console.log(</w:t>
      </w:r>
      <w:proofErr w:type="gramEnd"/>
      <w:r w:rsidRPr="002A03DC">
        <w:rPr>
          <w:color w:val="2E74B5" w:themeColor="accent5" w:themeShade="BF"/>
        </w:rPr>
        <w:t>"</w:t>
      </w:r>
      <w:r>
        <w:rPr>
          <w:color w:val="2E74B5" w:themeColor="accent5" w:themeShade="BF"/>
        </w:rPr>
        <w:t>Welcome Home</w:t>
      </w:r>
      <w:r w:rsidRPr="002A03DC">
        <w:rPr>
          <w:color w:val="2E74B5" w:themeColor="accent5" w:themeShade="BF"/>
        </w:rPr>
        <w:t xml:space="preserve">, </w:t>
      </w:r>
      <w:r>
        <w:rPr>
          <w:color w:val="2E74B5" w:themeColor="accent5" w:themeShade="BF"/>
        </w:rPr>
        <w:t>Sally</w:t>
      </w:r>
      <w:r w:rsidRPr="002A03DC">
        <w:rPr>
          <w:color w:val="2E74B5" w:themeColor="accent5" w:themeShade="BF"/>
        </w:rPr>
        <w:t>!");</w:t>
      </w:r>
    </w:p>
    <w:p w14:paraId="50D45D12" w14:textId="77777777" w:rsidR="002A03DC" w:rsidRPr="002A03DC" w:rsidRDefault="002A03DC" w:rsidP="002A03DC">
      <w:pPr>
        <w:pStyle w:val="NoSpacing"/>
        <w:ind w:left="1440"/>
        <w:rPr>
          <w:color w:val="2E74B5" w:themeColor="accent5" w:themeShade="BF"/>
        </w:rPr>
      </w:pPr>
      <w:r w:rsidRPr="002A03DC">
        <w:rPr>
          <w:color w:val="2E74B5" w:themeColor="accent5" w:themeShade="BF"/>
        </w:rPr>
        <w:t>} else {</w:t>
      </w:r>
    </w:p>
    <w:p w14:paraId="7E036D94" w14:textId="1FBF522F" w:rsidR="002A03DC" w:rsidRPr="002A03DC" w:rsidRDefault="002A03DC" w:rsidP="002A03DC">
      <w:pPr>
        <w:pStyle w:val="NoSpacing"/>
        <w:ind w:left="1440"/>
        <w:rPr>
          <w:color w:val="2E74B5" w:themeColor="accent5" w:themeShade="BF"/>
        </w:rPr>
      </w:pPr>
      <w:r w:rsidRPr="002A03DC">
        <w:rPr>
          <w:color w:val="2E74B5" w:themeColor="accent5" w:themeShade="BF"/>
        </w:rPr>
        <w:t xml:space="preserve">  </w:t>
      </w:r>
      <w:proofErr w:type="gramStart"/>
      <w:r w:rsidRPr="002A03DC">
        <w:rPr>
          <w:color w:val="2E74B5" w:themeColor="accent5" w:themeShade="BF"/>
        </w:rPr>
        <w:t>console.log(</w:t>
      </w:r>
      <w:proofErr w:type="gramEnd"/>
      <w:r w:rsidRPr="002A03DC">
        <w:rPr>
          <w:color w:val="2E74B5" w:themeColor="accent5" w:themeShade="BF"/>
        </w:rPr>
        <w:t>"</w:t>
      </w:r>
      <w:r>
        <w:rPr>
          <w:color w:val="2E74B5" w:themeColor="accent5" w:themeShade="BF"/>
        </w:rPr>
        <w:t>Hello</w:t>
      </w:r>
      <w:r w:rsidRPr="002A03DC">
        <w:rPr>
          <w:color w:val="2E74B5" w:themeColor="accent5" w:themeShade="BF"/>
        </w:rPr>
        <w:t xml:space="preserve">, </w:t>
      </w:r>
      <w:r>
        <w:rPr>
          <w:color w:val="2E74B5" w:themeColor="accent5" w:themeShade="BF"/>
        </w:rPr>
        <w:t>Again</w:t>
      </w:r>
      <w:r w:rsidRPr="002A03DC">
        <w:rPr>
          <w:color w:val="2E74B5" w:themeColor="accent5" w:themeShade="BF"/>
        </w:rPr>
        <w:t>!");</w:t>
      </w:r>
    </w:p>
    <w:p w14:paraId="648FC924" w14:textId="77777777" w:rsidR="002A03DC" w:rsidRPr="002A03DC" w:rsidRDefault="002A03DC" w:rsidP="002A03DC">
      <w:pPr>
        <w:pStyle w:val="NoSpacing"/>
        <w:ind w:left="1440"/>
        <w:rPr>
          <w:color w:val="2E74B5" w:themeColor="accent5" w:themeShade="BF"/>
        </w:rPr>
      </w:pPr>
      <w:r w:rsidRPr="002A03DC">
        <w:rPr>
          <w:color w:val="2E74B5" w:themeColor="accent5" w:themeShade="BF"/>
        </w:rPr>
        <w:t>}</w:t>
      </w:r>
    </w:p>
    <w:p w14:paraId="7B244603" w14:textId="77777777" w:rsidR="002A03DC" w:rsidRPr="002A03DC" w:rsidRDefault="002A03DC" w:rsidP="002A03DC">
      <w:pPr>
        <w:pStyle w:val="NoSpacing"/>
        <w:ind w:left="1440"/>
        <w:rPr>
          <w:color w:val="2E74B5" w:themeColor="accent5" w:themeShade="BF"/>
        </w:rPr>
      </w:pPr>
    </w:p>
    <w:p w14:paraId="425DFF05" w14:textId="34B797E5" w:rsidR="002A03DC" w:rsidRPr="002A03DC" w:rsidRDefault="002A03DC" w:rsidP="002A03DC">
      <w:pPr>
        <w:pStyle w:val="NoSpacing"/>
        <w:ind w:left="1440"/>
        <w:rPr>
          <w:color w:val="2E74B5" w:themeColor="accent5" w:themeShade="BF"/>
        </w:rPr>
      </w:pPr>
      <w:r w:rsidRPr="002A03DC">
        <w:rPr>
          <w:color w:val="2E74B5" w:themeColor="accent5" w:themeShade="BF"/>
        </w:rPr>
        <w:t xml:space="preserve">for (let </w:t>
      </w:r>
      <w:proofErr w:type="spellStart"/>
      <w:r w:rsidRPr="002A03DC">
        <w:rPr>
          <w:color w:val="2E74B5" w:themeColor="accent5" w:themeShade="BF"/>
        </w:rPr>
        <w:t>i</w:t>
      </w:r>
      <w:proofErr w:type="spellEnd"/>
      <w:r w:rsidRPr="002A03DC">
        <w:rPr>
          <w:color w:val="2E74B5" w:themeColor="accent5" w:themeShade="BF"/>
        </w:rPr>
        <w:t xml:space="preserve"> = 0; </w:t>
      </w:r>
      <w:proofErr w:type="spellStart"/>
      <w:r w:rsidRPr="002A03DC">
        <w:rPr>
          <w:color w:val="2E74B5" w:themeColor="accent5" w:themeShade="BF"/>
        </w:rPr>
        <w:t>i</w:t>
      </w:r>
      <w:proofErr w:type="spellEnd"/>
      <w:r w:rsidRPr="002A03DC">
        <w:rPr>
          <w:color w:val="2E74B5" w:themeColor="accent5" w:themeShade="BF"/>
        </w:rPr>
        <w:t xml:space="preserve"> &lt; </w:t>
      </w:r>
      <w:r>
        <w:rPr>
          <w:color w:val="2E74B5" w:themeColor="accent5" w:themeShade="BF"/>
        </w:rPr>
        <w:t>3</w:t>
      </w:r>
      <w:r w:rsidRPr="002A03DC">
        <w:rPr>
          <w:color w:val="2E74B5" w:themeColor="accent5" w:themeShade="BF"/>
        </w:rPr>
        <w:t xml:space="preserve">; </w:t>
      </w:r>
      <w:proofErr w:type="spellStart"/>
      <w:r w:rsidRPr="002A03DC">
        <w:rPr>
          <w:color w:val="2E74B5" w:themeColor="accent5" w:themeShade="BF"/>
        </w:rPr>
        <w:t>i</w:t>
      </w:r>
      <w:proofErr w:type="spellEnd"/>
      <w:r w:rsidRPr="002A03DC">
        <w:rPr>
          <w:color w:val="2E74B5" w:themeColor="accent5" w:themeShade="BF"/>
        </w:rPr>
        <w:t xml:space="preserve">++) </w:t>
      </w:r>
      <w:proofErr w:type="gramStart"/>
      <w:r w:rsidRPr="002A03DC">
        <w:rPr>
          <w:color w:val="2E74B5" w:themeColor="accent5" w:themeShade="BF"/>
        </w:rPr>
        <w:t>{</w:t>
      </w:r>
      <w:r>
        <w:rPr>
          <w:color w:val="2E74B5" w:themeColor="accent5" w:themeShade="BF"/>
        </w:rPr>
        <w:t xml:space="preserve">  </w:t>
      </w:r>
      <w:proofErr w:type="gramEnd"/>
      <w:r>
        <w:rPr>
          <w:color w:val="2E74B5" w:themeColor="accent5" w:themeShade="BF"/>
        </w:rPr>
        <w:t xml:space="preserve">   </w:t>
      </w:r>
      <w:r w:rsidRPr="002A03DC">
        <w:rPr>
          <w:i/>
          <w:iCs/>
          <w:color w:val="2E74B5" w:themeColor="accent5" w:themeShade="BF"/>
        </w:rPr>
        <w:t>// Loop through 0 to 2</w:t>
      </w:r>
    </w:p>
    <w:p w14:paraId="6E01AC9B" w14:textId="5A7A08C4" w:rsidR="002A03DC" w:rsidRPr="002A03DC" w:rsidRDefault="002A03DC" w:rsidP="002A03DC">
      <w:pPr>
        <w:pStyle w:val="NoSpacing"/>
        <w:ind w:left="1440"/>
        <w:rPr>
          <w:color w:val="2E74B5" w:themeColor="accent5" w:themeShade="BF"/>
        </w:rPr>
      </w:pPr>
      <w:r>
        <w:rPr>
          <w:color w:val="2E74B5" w:themeColor="accent5" w:themeShade="BF"/>
        </w:rPr>
        <w:t xml:space="preserve"> </w:t>
      </w:r>
      <w:r w:rsidRPr="002A03DC">
        <w:rPr>
          <w:color w:val="2E74B5" w:themeColor="accent5" w:themeShade="BF"/>
        </w:rPr>
        <w:t xml:space="preserve"> console.log(</w:t>
      </w:r>
      <w:proofErr w:type="spellStart"/>
      <w:r w:rsidRPr="002A03DC">
        <w:rPr>
          <w:color w:val="2E74B5" w:themeColor="accent5" w:themeShade="BF"/>
        </w:rPr>
        <w:t>i</w:t>
      </w:r>
      <w:proofErr w:type="spellEnd"/>
      <w:proofErr w:type="gramStart"/>
      <w:r w:rsidRPr="002A03DC">
        <w:rPr>
          <w:color w:val="2E74B5" w:themeColor="accent5" w:themeShade="BF"/>
        </w:rPr>
        <w:t>);</w:t>
      </w:r>
      <w:proofErr w:type="gramEnd"/>
    </w:p>
    <w:p w14:paraId="1310CCF5" w14:textId="5147B0AA" w:rsidR="00E27F8A" w:rsidRPr="002A03DC" w:rsidRDefault="002A03DC" w:rsidP="002A03DC">
      <w:pPr>
        <w:pStyle w:val="NoSpacing"/>
        <w:ind w:left="1440"/>
      </w:pPr>
      <w:r w:rsidRPr="002A03DC">
        <w:rPr>
          <w:color w:val="2E74B5" w:themeColor="accent5" w:themeShade="BF"/>
        </w:rPr>
        <w:t>}</w:t>
      </w:r>
    </w:p>
    <w:p w14:paraId="6A3875EC" w14:textId="77777777" w:rsidR="00E27F8A" w:rsidRPr="00E27F8A" w:rsidRDefault="00E27F8A" w:rsidP="00E27F8A">
      <w:pPr>
        <w:pStyle w:val="NoSpacing"/>
      </w:pPr>
    </w:p>
    <w:p w14:paraId="314912FB" w14:textId="77777777" w:rsidR="00E27F8A" w:rsidRDefault="00E27F8A" w:rsidP="00E27F8A">
      <w:pPr>
        <w:pStyle w:val="NoSpacing"/>
        <w:numPr>
          <w:ilvl w:val="0"/>
          <w:numId w:val="2"/>
        </w:numPr>
      </w:pPr>
      <w:r w:rsidRPr="00C93533">
        <w:rPr>
          <w:b/>
          <w:bCs/>
        </w:rPr>
        <w:t>What is the difference between a named function, an anonymous function expression, and an arrow function? Provide examples for</w:t>
      </w:r>
      <w:r w:rsidRPr="00E27F8A">
        <w:t xml:space="preserve"> each.</w:t>
      </w:r>
    </w:p>
    <w:p w14:paraId="01F3D7F7" w14:textId="77777777" w:rsidR="009D0C4A" w:rsidRDefault="009D0C4A" w:rsidP="009D0C4A">
      <w:pPr>
        <w:pStyle w:val="NoSpacing"/>
        <w:ind w:left="720"/>
      </w:pPr>
    </w:p>
    <w:tbl>
      <w:tblPr>
        <w:tblStyle w:val="TableGrid"/>
        <w:tblW w:w="0" w:type="auto"/>
        <w:tblInd w:w="625" w:type="dxa"/>
        <w:tblLook w:val="04A0" w:firstRow="1" w:lastRow="0" w:firstColumn="1" w:lastColumn="0" w:noHBand="0" w:noVBand="1"/>
      </w:tblPr>
      <w:tblGrid>
        <w:gridCol w:w="4369"/>
        <w:gridCol w:w="4356"/>
      </w:tblGrid>
      <w:tr w:rsidR="009D0C4A" w14:paraId="57046517" w14:textId="77777777" w:rsidTr="006B50DD">
        <w:tc>
          <w:tcPr>
            <w:tcW w:w="4369" w:type="dxa"/>
          </w:tcPr>
          <w:p w14:paraId="774BB154" w14:textId="77777777" w:rsidR="009D0C4A" w:rsidRPr="002B00C8" w:rsidRDefault="009D0C4A" w:rsidP="009D0C4A">
            <w:pPr>
              <w:pStyle w:val="NoSpacing"/>
              <w:rPr>
                <w:rFonts w:ascii="Times New Roman" w:hAnsi="Times New Roman" w:cs="Times New Roman"/>
                <w:sz w:val="24"/>
                <w:szCs w:val="24"/>
              </w:rPr>
            </w:pPr>
            <w:r w:rsidRPr="002B00C8">
              <w:t xml:space="preserve">A </w:t>
            </w:r>
            <w:r w:rsidRPr="008B2890">
              <w:rPr>
                <w:b/>
                <w:bCs/>
              </w:rPr>
              <w:t>named</w:t>
            </w:r>
            <w:r w:rsidRPr="002B00C8">
              <w:t xml:space="preserve"> function is </w:t>
            </w:r>
            <w:r>
              <w:t xml:space="preserve">defined with a name during </w:t>
            </w:r>
            <w:r w:rsidRPr="002B00C8">
              <w:t>declaratio</w:t>
            </w:r>
            <w:r>
              <w:t xml:space="preserve">n and can be used when you need to call the same function more than once. </w:t>
            </w:r>
          </w:p>
          <w:p w14:paraId="64D9FBFA" w14:textId="77777777" w:rsidR="009D0C4A" w:rsidRDefault="009D0C4A" w:rsidP="009D0C4A">
            <w:pPr>
              <w:pStyle w:val="NoSpacing"/>
              <w:ind w:left="720"/>
            </w:pPr>
          </w:p>
        </w:tc>
        <w:tc>
          <w:tcPr>
            <w:tcW w:w="4356" w:type="dxa"/>
          </w:tcPr>
          <w:p w14:paraId="31FA520F" w14:textId="77777777" w:rsidR="009D0C4A" w:rsidRPr="00A04B6C" w:rsidRDefault="009D0C4A" w:rsidP="009D0C4A">
            <w:pPr>
              <w:pStyle w:val="NoSpacing"/>
              <w:rPr>
                <w:rFonts w:ascii="Times New Roman" w:hAnsi="Times New Roman" w:cs="Times New Roman"/>
                <w:color w:val="2E74B5" w:themeColor="accent5" w:themeShade="BF"/>
                <w:sz w:val="24"/>
                <w:szCs w:val="24"/>
              </w:rPr>
            </w:pPr>
            <w:r w:rsidRPr="00A04B6C">
              <w:rPr>
                <w:color w:val="2E74B5" w:themeColor="accent5" w:themeShade="BF"/>
              </w:rPr>
              <w:t xml:space="preserve">function </w:t>
            </w:r>
            <w:proofErr w:type="spellStart"/>
            <w:r w:rsidRPr="008F653C">
              <w:rPr>
                <w:b/>
                <w:bCs/>
                <w:color w:val="2E74B5" w:themeColor="accent5" w:themeShade="BF"/>
                <w:highlight w:val="yellow"/>
              </w:rPr>
              <w:t>addSomething</w:t>
            </w:r>
            <w:proofErr w:type="spellEnd"/>
            <w:r>
              <w:rPr>
                <w:b/>
                <w:bCs/>
                <w:color w:val="2E74B5" w:themeColor="accent5" w:themeShade="BF"/>
              </w:rPr>
              <w:t xml:space="preserve"> </w:t>
            </w:r>
            <w:r w:rsidRPr="00A04B6C">
              <w:rPr>
                <w:color w:val="2E74B5" w:themeColor="accent5" w:themeShade="BF"/>
              </w:rPr>
              <w:t>(a, b) {</w:t>
            </w:r>
          </w:p>
          <w:p w14:paraId="6B2ACC5C" w14:textId="4F0ABF24" w:rsidR="009D0C4A" w:rsidRPr="00A04B6C" w:rsidRDefault="009D0C4A" w:rsidP="009D0C4A">
            <w:pPr>
              <w:pStyle w:val="NoSpacing"/>
              <w:rPr>
                <w:rFonts w:ascii="Times New Roman" w:hAnsi="Times New Roman" w:cs="Times New Roman"/>
                <w:color w:val="2E74B5" w:themeColor="accent5" w:themeShade="BF"/>
                <w:sz w:val="24"/>
                <w:szCs w:val="24"/>
              </w:rPr>
            </w:pPr>
            <w:r w:rsidRPr="00A04B6C">
              <w:rPr>
                <w:color w:val="2E74B5" w:themeColor="accent5" w:themeShade="BF"/>
              </w:rPr>
              <w:t xml:space="preserve"> return a + </w:t>
            </w:r>
            <w:proofErr w:type="gramStart"/>
            <w:r w:rsidRPr="00A04B6C">
              <w:rPr>
                <w:color w:val="2E74B5" w:themeColor="accent5" w:themeShade="BF"/>
              </w:rPr>
              <w:t>b;</w:t>
            </w:r>
            <w:proofErr w:type="gramEnd"/>
          </w:p>
          <w:p w14:paraId="63EEC720" w14:textId="77777777" w:rsidR="009D0C4A" w:rsidRPr="00A04B6C" w:rsidRDefault="009D0C4A" w:rsidP="009D0C4A">
            <w:pPr>
              <w:pStyle w:val="NoSpacing"/>
              <w:rPr>
                <w:color w:val="2E74B5" w:themeColor="accent5" w:themeShade="BF"/>
              </w:rPr>
            </w:pPr>
            <w:r w:rsidRPr="00A04B6C">
              <w:rPr>
                <w:color w:val="2E74B5" w:themeColor="accent5" w:themeShade="BF"/>
              </w:rPr>
              <w:t>}</w:t>
            </w:r>
          </w:p>
          <w:p w14:paraId="5A5A116E" w14:textId="77777777" w:rsidR="009D0C4A" w:rsidRPr="00A04B6C" w:rsidRDefault="009D0C4A" w:rsidP="009D0C4A">
            <w:pPr>
              <w:pStyle w:val="NoSpacing"/>
              <w:ind w:left="1440"/>
              <w:rPr>
                <w:color w:val="2E74B5" w:themeColor="accent5" w:themeShade="BF"/>
              </w:rPr>
            </w:pPr>
          </w:p>
          <w:p w14:paraId="4C5B9E00" w14:textId="77777777" w:rsidR="009D0C4A" w:rsidRPr="00A04B6C" w:rsidRDefault="009D0C4A" w:rsidP="009D0C4A">
            <w:pPr>
              <w:pStyle w:val="NoSpacing"/>
              <w:rPr>
                <w:color w:val="2E74B5" w:themeColor="accent5" w:themeShade="BF"/>
              </w:rPr>
            </w:pPr>
            <w:r w:rsidRPr="00A04B6C">
              <w:rPr>
                <w:color w:val="2E74B5" w:themeColor="accent5" w:themeShade="BF"/>
              </w:rPr>
              <w:t xml:space="preserve">let sum = </w:t>
            </w:r>
            <w:proofErr w:type="spellStart"/>
            <w:proofErr w:type="gramStart"/>
            <w:r w:rsidRPr="00A04B6C">
              <w:rPr>
                <w:color w:val="2E74B5" w:themeColor="accent5" w:themeShade="BF"/>
              </w:rPr>
              <w:t>addSomething</w:t>
            </w:r>
            <w:proofErr w:type="spellEnd"/>
            <w:r w:rsidRPr="00A04B6C">
              <w:rPr>
                <w:color w:val="2E74B5" w:themeColor="accent5" w:themeShade="BF"/>
              </w:rPr>
              <w:t>(</w:t>
            </w:r>
            <w:proofErr w:type="gramEnd"/>
            <w:r w:rsidRPr="00A04B6C">
              <w:rPr>
                <w:color w:val="2E74B5" w:themeColor="accent5" w:themeShade="BF"/>
              </w:rPr>
              <w:t>3,3);</w:t>
            </w:r>
          </w:p>
          <w:p w14:paraId="71C93532" w14:textId="77777777" w:rsidR="009D0C4A" w:rsidRPr="008F653C" w:rsidRDefault="009D0C4A" w:rsidP="009D0C4A">
            <w:pPr>
              <w:pStyle w:val="NoSpacing"/>
              <w:rPr>
                <w:rFonts w:ascii="Times New Roman" w:hAnsi="Times New Roman" w:cs="Times New Roman"/>
                <w:i/>
                <w:iCs/>
                <w:color w:val="2E74B5" w:themeColor="accent5" w:themeShade="BF"/>
                <w:sz w:val="24"/>
                <w:szCs w:val="24"/>
              </w:rPr>
            </w:pPr>
            <w:r w:rsidRPr="00A04B6C">
              <w:rPr>
                <w:color w:val="2E74B5" w:themeColor="accent5" w:themeShade="BF"/>
              </w:rPr>
              <w:t>console.log(sum</w:t>
            </w:r>
            <w:proofErr w:type="gramStart"/>
            <w:r w:rsidRPr="00A04B6C">
              <w:rPr>
                <w:color w:val="2E74B5" w:themeColor="accent5" w:themeShade="BF"/>
              </w:rPr>
              <w:t xml:space="preserve">);   </w:t>
            </w:r>
            <w:proofErr w:type="gramEnd"/>
            <w:r w:rsidRPr="00A04B6C">
              <w:rPr>
                <w:color w:val="2E74B5" w:themeColor="accent5" w:themeShade="BF"/>
              </w:rPr>
              <w:t xml:space="preserve">  </w:t>
            </w:r>
            <w:r w:rsidRPr="008F653C">
              <w:rPr>
                <w:i/>
                <w:iCs/>
                <w:color w:val="2E74B5" w:themeColor="accent5" w:themeShade="BF"/>
              </w:rPr>
              <w:t>// log prints out 6</w:t>
            </w:r>
          </w:p>
          <w:p w14:paraId="19A48163" w14:textId="77777777" w:rsidR="009D0C4A" w:rsidRDefault="009D0C4A" w:rsidP="00A04B6C">
            <w:pPr>
              <w:pStyle w:val="NoSpacing"/>
            </w:pPr>
          </w:p>
        </w:tc>
      </w:tr>
      <w:tr w:rsidR="009D0C4A" w14:paraId="7910E027" w14:textId="77777777" w:rsidTr="006B50DD">
        <w:tc>
          <w:tcPr>
            <w:tcW w:w="4369" w:type="dxa"/>
          </w:tcPr>
          <w:p w14:paraId="69F44725" w14:textId="77777777" w:rsidR="009D0C4A" w:rsidRPr="002B00C8" w:rsidRDefault="009D0C4A" w:rsidP="009D0C4A">
            <w:pPr>
              <w:pStyle w:val="NoSpacing"/>
              <w:rPr>
                <w:rFonts w:ascii="Times New Roman" w:hAnsi="Times New Roman" w:cs="Times New Roman"/>
                <w:sz w:val="24"/>
                <w:szCs w:val="24"/>
              </w:rPr>
            </w:pPr>
            <w:r w:rsidRPr="002B00C8">
              <w:t xml:space="preserve">An </w:t>
            </w:r>
            <w:r w:rsidRPr="008B2890">
              <w:rPr>
                <w:b/>
                <w:bCs/>
              </w:rPr>
              <w:t>anonymous</w:t>
            </w:r>
            <w:r w:rsidRPr="002B00C8">
              <w:t xml:space="preserve"> function </w:t>
            </w:r>
            <w:r>
              <w:t>is defined with no name and typically only used when you want to define a function one time. It will instead be assigned to a variable or passed as an argument to another function.</w:t>
            </w:r>
          </w:p>
          <w:p w14:paraId="5EA7110D" w14:textId="77777777" w:rsidR="009D0C4A" w:rsidRDefault="009D0C4A" w:rsidP="00A04B6C">
            <w:pPr>
              <w:pStyle w:val="NoSpacing"/>
            </w:pPr>
          </w:p>
        </w:tc>
        <w:tc>
          <w:tcPr>
            <w:tcW w:w="4356" w:type="dxa"/>
          </w:tcPr>
          <w:p w14:paraId="6284DB7B" w14:textId="77777777" w:rsidR="009D0C4A" w:rsidRPr="00A04B6C" w:rsidRDefault="009D0C4A" w:rsidP="009D0C4A">
            <w:pPr>
              <w:pStyle w:val="NoSpacing"/>
              <w:rPr>
                <w:rFonts w:ascii="Times New Roman" w:hAnsi="Times New Roman" w:cs="Times New Roman"/>
                <w:color w:val="2E74B5" w:themeColor="accent5" w:themeShade="BF"/>
                <w:sz w:val="24"/>
                <w:szCs w:val="24"/>
              </w:rPr>
            </w:pPr>
            <w:r w:rsidRPr="008F653C">
              <w:rPr>
                <w:color w:val="2E74B5" w:themeColor="accent5" w:themeShade="BF"/>
                <w:highlight w:val="yellow"/>
              </w:rPr>
              <w:t xml:space="preserve">let </w:t>
            </w:r>
            <w:proofErr w:type="spellStart"/>
            <w:r w:rsidRPr="008F653C">
              <w:rPr>
                <w:b/>
                <w:bCs/>
                <w:color w:val="2E74B5" w:themeColor="accent5" w:themeShade="BF"/>
                <w:highlight w:val="yellow"/>
              </w:rPr>
              <w:t>addSomething</w:t>
            </w:r>
            <w:proofErr w:type="spellEnd"/>
            <w:r w:rsidRPr="008F653C">
              <w:rPr>
                <w:b/>
                <w:bCs/>
                <w:color w:val="2E74B5" w:themeColor="accent5" w:themeShade="BF"/>
                <w:highlight w:val="yellow"/>
              </w:rPr>
              <w:t xml:space="preserve"> = function</w:t>
            </w:r>
            <w:r>
              <w:rPr>
                <w:b/>
                <w:bCs/>
                <w:color w:val="2E74B5" w:themeColor="accent5" w:themeShade="BF"/>
                <w:highlight w:val="yellow"/>
              </w:rPr>
              <w:t xml:space="preserve"> </w:t>
            </w:r>
            <w:r w:rsidRPr="008F653C">
              <w:rPr>
                <w:color w:val="2E74B5" w:themeColor="accent5" w:themeShade="BF"/>
                <w:highlight w:val="yellow"/>
              </w:rPr>
              <w:t>(a, b) {</w:t>
            </w:r>
          </w:p>
          <w:p w14:paraId="1DE4EDC7" w14:textId="5A5C3B38" w:rsidR="009D0C4A" w:rsidRPr="00A04B6C" w:rsidRDefault="009D0C4A" w:rsidP="009D0C4A">
            <w:pPr>
              <w:pStyle w:val="NoSpacing"/>
              <w:rPr>
                <w:rFonts w:ascii="Times New Roman" w:hAnsi="Times New Roman" w:cs="Times New Roman"/>
                <w:color w:val="2E74B5" w:themeColor="accent5" w:themeShade="BF"/>
                <w:sz w:val="24"/>
                <w:szCs w:val="24"/>
              </w:rPr>
            </w:pPr>
            <w:r w:rsidRPr="00A04B6C">
              <w:rPr>
                <w:color w:val="2E74B5" w:themeColor="accent5" w:themeShade="BF"/>
              </w:rPr>
              <w:t xml:space="preserve"> return a + </w:t>
            </w:r>
            <w:proofErr w:type="gramStart"/>
            <w:r w:rsidRPr="00A04B6C">
              <w:rPr>
                <w:color w:val="2E74B5" w:themeColor="accent5" w:themeShade="BF"/>
              </w:rPr>
              <w:t>b;</w:t>
            </w:r>
            <w:proofErr w:type="gramEnd"/>
          </w:p>
          <w:p w14:paraId="7282BAF0" w14:textId="77777777" w:rsidR="009D0C4A" w:rsidRPr="00A04B6C" w:rsidRDefault="009D0C4A" w:rsidP="009D0C4A">
            <w:pPr>
              <w:pStyle w:val="NoSpacing"/>
              <w:rPr>
                <w:color w:val="2E74B5" w:themeColor="accent5" w:themeShade="BF"/>
              </w:rPr>
            </w:pPr>
            <w:r w:rsidRPr="00A04B6C">
              <w:rPr>
                <w:color w:val="2E74B5" w:themeColor="accent5" w:themeShade="BF"/>
              </w:rPr>
              <w:t>}</w:t>
            </w:r>
            <w:r>
              <w:rPr>
                <w:color w:val="2E74B5" w:themeColor="accent5" w:themeShade="BF"/>
              </w:rPr>
              <w:t>;</w:t>
            </w:r>
          </w:p>
          <w:p w14:paraId="1C4A8C9D" w14:textId="77777777" w:rsidR="009D0C4A" w:rsidRPr="00A04B6C" w:rsidRDefault="009D0C4A" w:rsidP="009D0C4A">
            <w:pPr>
              <w:pStyle w:val="NoSpacing"/>
              <w:ind w:left="1440"/>
              <w:rPr>
                <w:color w:val="2E74B5" w:themeColor="accent5" w:themeShade="BF"/>
              </w:rPr>
            </w:pPr>
          </w:p>
          <w:p w14:paraId="73012D96" w14:textId="77777777" w:rsidR="009D0C4A" w:rsidRPr="00A04B6C" w:rsidRDefault="009D0C4A" w:rsidP="009D0C4A">
            <w:pPr>
              <w:pStyle w:val="NoSpacing"/>
              <w:rPr>
                <w:color w:val="2E74B5" w:themeColor="accent5" w:themeShade="BF"/>
              </w:rPr>
            </w:pPr>
            <w:r w:rsidRPr="00A04B6C">
              <w:rPr>
                <w:color w:val="2E74B5" w:themeColor="accent5" w:themeShade="BF"/>
              </w:rPr>
              <w:t xml:space="preserve">let sum = </w:t>
            </w:r>
            <w:proofErr w:type="spellStart"/>
            <w:r w:rsidRPr="00A04B6C">
              <w:rPr>
                <w:color w:val="2E74B5" w:themeColor="accent5" w:themeShade="BF"/>
              </w:rPr>
              <w:t>addSomething</w:t>
            </w:r>
            <w:proofErr w:type="spellEnd"/>
            <w:r>
              <w:rPr>
                <w:color w:val="2E74B5" w:themeColor="accent5" w:themeShade="BF"/>
              </w:rPr>
              <w:t xml:space="preserve"> </w:t>
            </w:r>
            <w:r w:rsidRPr="00A04B6C">
              <w:rPr>
                <w:color w:val="2E74B5" w:themeColor="accent5" w:themeShade="BF"/>
              </w:rPr>
              <w:t>(3,3</w:t>
            </w:r>
            <w:proofErr w:type="gramStart"/>
            <w:r w:rsidRPr="00A04B6C">
              <w:rPr>
                <w:color w:val="2E74B5" w:themeColor="accent5" w:themeShade="BF"/>
              </w:rPr>
              <w:t>);</w:t>
            </w:r>
            <w:proofErr w:type="gramEnd"/>
          </w:p>
          <w:p w14:paraId="0F3EC96F" w14:textId="77777777" w:rsidR="009D0C4A" w:rsidRPr="008F653C" w:rsidRDefault="009D0C4A" w:rsidP="009D0C4A">
            <w:pPr>
              <w:pStyle w:val="NoSpacing"/>
              <w:rPr>
                <w:rFonts w:ascii="Times New Roman" w:hAnsi="Times New Roman" w:cs="Times New Roman"/>
                <w:i/>
                <w:iCs/>
                <w:color w:val="2E74B5" w:themeColor="accent5" w:themeShade="BF"/>
                <w:sz w:val="24"/>
                <w:szCs w:val="24"/>
              </w:rPr>
            </w:pPr>
            <w:r w:rsidRPr="00A04B6C">
              <w:rPr>
                <w:color w:val="2E74B5" w:themeColor="accent5" w:themeShade="BF"/>
              </w:rPr>
              <w:t>console.log(sum</w:t>
            </w:r>
            <w:proofErr w:type="gramStart"/>
            <w:r w:rsidRPr="00A04B6C">
              <w:rPr>
                <w:color w:val="2E74B5" w:themeColor="accent5" w:themeShade="BF"/>
              </w:rPr>
              <w:t xml:space="preserve">);   </w:t>
            </w:r>
            <w:proofErr w:type="gramEnd"/>
            <w:r w:rsidRPr="00A04B6C">
              <w:rPr>
                <w:color w:val="2E74B5" w:themeColor="accent5" w:themeShade="BF"/>
              </w:rPr>
              <w:t xml:space="preserve">  </w:t>
            </w:r>
            <w:r w:rsidRPr="008F653C">
              <w:rPr>
                <w:i/>
                <w:iCs/>
                <w:color w:val="2E74B5" w:themeColor="accent5" w:themeShade="BF"/>
              </w:rPr>
              <w:t>// log prints out 6</w:t>
            </w:r>
          </w:p>
          <w:p w14:paraId="4A45F690" w14:textId="77777777" w:rsidR="009D0C4A" w:rsidRDefault="009D0C4A" w:rsidP="00A04B6C">
            <w:pPr>
              <w:pStyle w:val="NoSpacing"/>
            </w:pPr>
          </w:p>
        </w:tc>
      </w:tr>
      <w:tr w:rsidR="009D0C4A" w14:paraId="5BBF365F" w14:textId="77777777" w:rsidTr="006B50DD">
        <w:tc>
          <w:tcPr>
            <w:tcW w:w="4369" w:type="dxa"/>
          </w:tcPr>
          <w:p w14:paraId="1898425B" w14:textId="77777777" w:rsidR="009D0C4A" w:rsidRPr="002B00C8" w:rsidRDefault="009D0C4A" w:rsidP="009D0C4A">
            <w:pPr>
              <w:pStyle w:val="NoSpacing"/>
              <w:rPr>
                <w:rFonts w:ascii="Times New Roman" w:hAnsi="Times New Roman" w:cs="Times New Roman"/>
                <w:sz w:val="24"/>
                <w:szCs w:val="24"/>
              </w:rPr>
            </w:pPr>
            <w:r w:rsidRPr="002B00C8">
              <w:t xml:space="preserve">An </w:t>
            </w:r>
            <w:r w:rsidRPr="008B2890">
              <w:rPr>
                <w:b/>
                <w:bCs/>
              </w:rPr>
              <w:t>arrow</w:t>
            </w:r>
            <w:r w:rsidRPr="002B00C8">
              <w:t xml:space="preserve"> function </w:t>
            </w:r>
            <w:r>
              <w:t xml:space="preserve">uses a syntax of “=&gt;” to take a single argument and have a single expression in the body. </w:t>
            </w:r>
          </w:p>
          <w:p w14:paraId="17744350" w14:textId="77777777" w:rsidR="009D0C4A" w:rsidRDefault="009D0C4A" w:rsidP="00A04B6C">
            <w:pPr>
              <w:pStyle w:val="NoSpacing"/>
            </w:pPr>
          </w:p>
        </w:tc>
        <w:tc>
          <w:tcPr>
            <w:tcW w:w="4356" w:type="dxa"/>
          </w:tcPr>
          <w:p w14:paraId="30731D97" w14:textId="77777777" w:rsidR="009D0C4A" w:rsidRPr="00A04B6C" w:rsidRDefault="009D0C4A" w:rsidP="009D0C4A">
            <w:pPr>
              <w:pStyle w:val="NoSpacing"/>
              <w:rPr>
                <w:rFonts w:ascii="Times New Roman" w:hAnsi="Times New Roman" w:cs="Times New Roman"/>
                <w:color w:val="2E74B5" w:themeColor="accent5" w:themeShade="BF"/>
                <w:sz w:val="24"/>
                <w:szCs w:val="24"/>
              </w:rPr>
            </w:pPr>
            <w:r>
              <w:rPr>
                <w:color w:val="2E74B5" w:themeColor="accent5" w:themeShade="BF"/>
              </w:rPr>
              <w:t xml:space="preserve">let </w:t>
            </w:r>
            <w:proofErr w:type="spellStart"/>
            <w:r w:rsidRPr="00A04B6C">
              <w:rPr>
                <w:b/>
                <w:bCs/>
                <w:color w:val="2E74B5" w:themeColor="accent5" w:themeShade="BF"/>
              </w:rPr>
              <w:t>addSomething</w:t>
            </w:r>
            <w:proofErr w:type="spellEnd"/>
            <w:r>
              <w:rPr>
                <w:b/>
                <w:bCs/>
                <w:color w:val="2E74B5" w:themeColor="accent5" w:themeShade="BF"/>
              </w:rPr>
              <w:t xml:space="preserve"> = </w:t>
            </w:r>
            <w:r w:rsidRPr="00A04B6C">
              <w:rPr>
                <w:color w:val="2E74B5" w:themeColor="accent5" w:themeShade="BF"/>
              </w:rPr>
              <w:t>(a, b)</w:t>
            </w:r>
            <w:r>
              <w:rPr>
                <w:color w:val="2E74B5" w:themeColor="accent5" w:themeShade="BF"/>
              </w:rPr>
              <w:t xml:space="preserve"> </w:t>
            </w:r>
            <w:r w:rsidRPr="008F653C">
              <w:rPr>
                <w:color w:val="2E74B5" w:themeColor="accent5" w:themeShade="BF"/>
                <w:highlight w:val="yellow"/>
              </w:rPr>
              <w:t>=&gt;</w:t>
            </w:r>
            <w:r>
              <w:rPr>
                <w:color w:val="2E74B5" w:themeColor="accent5" w:themeShade="BF"/>
              </w:rPr>
              <w:t xml:space="preserve"> </w:t>
            </w:r>
            <w:proofErr w:type="spellStart"/>
            <w:r>
              <w:rPr>
                <w:color w:val="2E74B5" w:themeColor="accent5" w:themeShade="BF"/>
              </w:rPr>
              <w:t>a+</w:t>
            </w:r>
            <w:proofErr w:type="gramStart"/>
            <w:r>
              <w:rPr>
                <w:color w:val="2E74B5" w:themeColor="accent5" w:themeShade="BF"/>
              </w:rPr>
              <w:t>b</w:t>
            </w:r>
            <w:proofErr w:type="spellEnd"/>
            <w:r>
              <w:rPr>
                <w:color w:val="2E74B5" w:themeColor="accent5" w:themeShade="BF"/>
              </w:rPr>
              <w:t>;</w:t>
            </w:r>
            <w:proofErr w:type="gramEnd"/>
          </w:p>
          <w:p w14:paraId="4B42FCBA" w14:textId="77777777" w:rsidR="009D0C4A" w:rsidRPr="00A04B6C" w:rsidRDefault="009D0C4A" w:rsidP="009D0C4A">
            <w:pPr>
              <w:pStyle w:val="NoSpacing"/>
              <w:ind w:left="1440"/>
              <w:rPr>
                <w:color w:val="2E74B5" w:themeColor="accent5" w:themeShade="BF"/>
              </w:rPr>
            </w:pPr>
          </w:p>
          <w:p w14:paraId="63E6415D" w14:textId="77777777" w:rsidR="009D0C4A" w:rsidRPr="00A04B6C" w:rsidRDefault="009D0C4A" w:rsidP="009D0C4A">
            <w:pPr>
              <w:pStyle w:val="NoSpacing"/>
              <w:rPr>
                <w:color w:val="2E74B5" w:themeColor="accent5" w:themeShade="BF"/>
              </w:rPr>
            </w:pPr>
            <w:r w:rsidRPr="00A04B6C">
              <w:rPr>
                <w:color w:val="2E74B5" w:themeColor="accent5" w:themeShade="BF"/>
              </w:rPr>
              <w:t xml:space="preserve">let sum = </w:t>
            </w:r>
            <w:proofErr w:type="spellStart"/>
            <w:proofErr w:type="gramStart"/>
            <w:r w:rsidRPr="00A04B6C">
              <w:rPr>
                <w:color w:val="2E74B5" w:themeColor="accent5" w:themeShade="BF"/>
              </w:rPr>
              <w:t>addSomething</w:t>
            </w:r>
            <w:proofErr w:type="spellEnd"/>
            <w:r w:rsidRPr="00A04B6C">
              <w:rPr>
                <w:color w:val="2E74B5" w:themeColor="accent5" w:themeShade="BF"/>
              </w:rPr>
              <w:t>(</w:t>
            </w:r>
            <w:proofErr w:type="gramEnd"/>
            <w:r w:rsidRPr="00A04B6C">
              <w:rPr>
                <w:color w:val="2E74B5" w:themeColor="accent5" w:themeShade="BF"/>
              </w:rPr>
              <w:t>3,3);</w:t>
            </w:r>
          </w:p>
          <w:p w14:paraId="136665CE" w14:textId="77777777" w:rsidR="009D0C4A" w:rsidRPr="008F653C" w:rsidRDefault="009D0C4A" w:rsidP="009D0C4A">
            <w:pPr>
              <w:pStyle w:val="NoSpacing"/>
              <w:rPr>
                <w:rFonts w:ascii="Times New Roman" w:hAnsi="Times New Roman" w:cs="Times New Roman"/>
                <w:i/>
                <w:iCs/>
                <w:color w:val="2E74B5" w:themeColor="accent5" w:themeShade="BF"/>
                <w:sz w:val="24"/>
                <w:szCs w:val="24"/>
              </w:rPr>
            </w:pPr>
            <w:r w:rsidRPr="00A04B6C">
              <w:rPr>
                <w:color w:val="2E74B5" w:themeColor="accent5" w:themeShade="BF"/>
              </w:rPr>
              <w:t>console.log(sum</w:t>
            </w:r>
            <w:proofErr w:type="gramStart"/>
            <w:r w:rsidRPr="00A04B6C">
              <w:rPr>
                <w:color w:val="2E74B5" w:themeColor="accent5" w:themeShade="BF"/>
              </w:rPr>
              <w:t xml:space="preserve">);   </w:t>
            </w:r>
            <w:proofErr w:type="gramEnd"/>
            <w:r w:rsidRPr="00A04B6C">
              <w:rPr>
                <w:color w:val="2E74B5" w:themeColor="accent5" w:themeShade="BF"/>
              </w:rPr>
              <w:t xml:space="preserve">  </w:t>
            </w:r>
            <w:r w:rsidRPr="008F653C">
              <w:rPr>
                <w:i/>
                <w:iCs/>
                <w:color w:val="2E74B5" w:themeColor="accent5" w:themeShade="BF"/>
              </w:rPr>
              <w:t>// log prints out 6</w:t>
            </w:r>
          </w:p>
          <w:p w14:paraId="62471360" w14:textId="77777777" w:rsidR="009D0C4A" w:rsidRDefault="009D0C4A" w:rsidP="00A04B6C">
            <w:pPr>
              <w:pStyle w:val="NoSpacing"/>
            </w:pPr>
          </w:p>
        </w:tc>
      </w:tr>
    </w:tbl>
    <w:p w14:paraId="1986C687" w14:textId="4AEC22D3" w:rsidR="00A04B6C" w:rsidRPr="00A04B6C" w:rsidRDefault="00A04B6C" w:rsidP="00A04B6C">
      <w:pPr>
        <w:pStyle w:val="NoSpacing"/>
        <w:rPr>
          <w:rFonts w:ascii="Times New Roman" w:hAnsi="Times New Roman" w:cs="Times New Roman"/>
          <w:sz w:val="24"/>
          <w:szCs w:val="24"/>
        </w:rPr>
      </w:pPr>
    </w:p>
    <w:p w14:paraId="3C642DA2" w14:textId="1842D1F6" w:rsidR="00A04B6C" w:rsidRPr="00A04B6C" w:rsidRDefault="00A04B6C" w:rsidP="00A04B6C">
      <w:pPr>
        <w:pStyle w:val="NoSpacing"/>
        <w:rPr>
          <w:rFonts w:ascii="Times New Roman" w:hAnsi="Times New Roman" w:cs="Times New Roman"/>
          <w:sz w:val="24"/>
          <w:szCs w:val="24"/>
        </w:rPr>
      </w:pPr>
    </w:p>
    <w:p w14:paraId="5B69EC57" w14:textId="77777777" w:rsidR="00E27F8A" w:rsidRPr="00551059" w:rsidRDefault="00E27F8A" w:rsidP="00E27F8A">
      <w:pPr>
        <w:pStyle w:val="NoSpacing"/>
        <w:numPr>
          <w:ilvl w:val="0"/>
          <w:numId w:val="2"/>
        </w:numPr>
        <w:rPr>
          <w:b/>
          <w:bCs/>
        </w:rPr>
      </w:pPr>
      <w:r w:rsidRPr="00551059">
        <w:rPr>
          <w:b/>
          <w:bCs/>
        </w:rPr>
        <w:t>Briefly explain the role of the JavaScript engine in processing a script, and how it handles asynchronous tasks using callback functions, Promises, and async/await syntax.</w:t>
      </w:r>
    </w:p>
    <w:p w14:paraId="41CAE1BA" w14:textId="77777777" w:rsidR="007161BC" w:rsidRDefault="00551059" w:rsidP="001D3620">
      <w:pPr>
        <w:pStyle w:val="NoSpacing"/>
        <w:ind w:left="720"/>
      </w:pPr>
      <w:r>
        <w:t>The JavaScript engine processes code</w:t>
      </w:r>
      <w:r w:rsidR="00CC21F4">
        <w:t>s</w:t>
      </w:r>
      <w:r>
        <w:t xml:space="preserve"> in two main phases (</w:t>
      </w:r>
      <w:r w:rsidRPr="00CC21F4">
        <w:rPr>
          <w:i/>
          <w:iCs/>
        </w:rPr>
        <w:t>parsing and execution</w:t>
      </w:r>
      <w:r>
        <w:t>).</w:t>
      </w:r>
      <w:r w:rsidR="00CC21F4">
        <w:t xml:space="preserve"> The code that we write is executed line by line which m</w:t>
      </w:r>
      <w:r w:rsidR="00CC21F4" w:rsidRPr="00CC21F4">
        <w:t>eans</w:t>
      </w:r>
      <w:r w:rsidR="00CC21F4">
        <w:t xml:space="preserve"> JavaScript can only execute </w:t>
      </w:r>
      <w:r w:rsidR="00CC21F4" w:rsidRPr="00CC21F4">
        <w:t>one task at a time.</w:t>
      </w:r>
      <w:r w:rsidR="00897697">
        <w:t xml:space="preserve"> </w:t>
      </w:r>
    </w:p>
    <w:p w14:paraId="50DFCD2F" w14:textId="77777777" w:rsidR="007161BC" w:rsidRDefault="007161BC" w:rsidP="001D3620">
      <w:pPr>
        <w:pStyle w:val="NoSpacing"/>
        <w:ind w:left="720"/>
      </w:pPr>
    </w:p>
    <w:p w14:paraId="109B49C5" w14:textId="2463506F" w:rsidR="002B00C8" w:rsidRDefault="009A0A77" w:rsidP="001D3620">
      <w:pPr>
        <w:pStyle w:val="NoSpacing"/>
        <w:ind w:left="720"/>
      </w:pPr>
      <w:r>
        <w:t>A</w:t>
      </w:r>
      <w:r w:rsidR="00897697">
        <w:t xml:space="preserve">synchronous </w:t>
      </w:r>
      <w:r>
        <w:t xml:space="preserve">execution doesn’t wait for the task to be complete but instead adds the task to the event queue and continues executing the remaining codes. Once the task is completed, the engine adds a callback function to the event queue. </w:t>
      </w:r>
      <w:r w:rsidR="00CC21F4" w:rsidRPr="00CC21F4">
        <w:t xml:space="preserve">By using callbacks, you </w:t>
      </w:r>
      <w:r w:rsidR="007161BC">
        <w:t>will be able to</w:t>
      </w:r>
      <w:r w:rsidR="00CC21F4" w:rsidRPr="00CC21F4">
        <w:t xml:space="preserve"> write </w:t>
      </w:r>
      <w:r>
        <w:t xml:space="preserve">reusable </w:t>
      </w:r>
      <w:r w:rsidR="00CC21F4" w:rsidRPr="00CC21F4">
        <w:t>code.</w:t>
      </w:r>
      <w:r w:rsidR="00CC21F4" w:rsidRPr="00CC21F4">
        <w:t xml:space="preserve"> </w:t>
      </w:r>
      <w:r w:rsidR="00CC21F4" w:rsidRPr="00CC21F4">
        <w:t>Callbacks run when their parent function finishes executing.</w:t>
      </w:r>
      <w:r>
        <w:t xml:space="preserve"> Promises </w:t>
      </w:r>
      <w:r w:rsidR="0044562F">
        <w:t>allow</w:t>
      </w:r>
      <w:r>
        <w:t xml:space="preserve"> you to chain multiple asynchronous tasks</w:t>
      </w:r>
      <w:r w:rsidR="007161BC">
        <w:t xml:space="preserve"> and w</w:t>
      </w:r>
      <w:r>
        <w:t xml:space="preserve">hen the task is completed, the promise can either </w:t>
      </w:r>
      <w:proofErr w:type="gramStart"/>
      <w:r w:rsidR="0044562F">
        <w:t>fulfill</w:t>
      </w:r>
      <w:proofErr w:type="gramEnd"/>
      <w:r>
        <w:t xml:space="preserve"> or reject. The result will </w:t>
      </w:r>
      <w:r w:rsidR="007161BC">
        <w:t xml:space="preserve">then </w:t>
      </w:r>
      <w:r>
        <w:t xml:space="preserve">be handled by </w:t>
      </w:r>
      <w:proofErr w:type="gramStart"/>
      <w:r>
        <w:t xml:space="preserve">the </w:t>
      </w:r>
      <w:r w:rsidRPr="004462AA">
        <w:rPr>
          <w:b/>
          <w:bCs/>
        </w:rPr>
        <w:t>.then</w:t>
      </w:r>
      <w:proofErr w:type="gramEnd"/>
      <w:r>
        <w:t xml:space="preserve"> and </w:t>
      </w:r>
      <w:r w:rsidRPr="004462AA">
        <w:rPr>
          <w:b/>
          <w:bCs/>
        </w:rPr>
        <w:t>.catch</w:t>
      </w:r>
      <w:r>
        <w:t xml:space="preserve">. </w:t>
      </w:r>
      <w:r w:rsidR="001D3620">
        <w:t>Async</w:t>
      </w:r>
      <w:r w:rsidR="007161BC">
        <w:t xml:space="preserve"> syntax </w:t>
      </w:r>
      <w:r w:rsidR="001D3620">
        <w:t>is used to define a function that returns a promise. Awa</w:t>
      </w:r>
      <w:r w:rsidR="007161BC">
        <w:t>it syntax</w:t>
      </w:r>
      <w:r w:rsidR="001D3620">
        <w:t xml:space="preserve"> is used to put a pause on the code executing until the promise is fulfilled or rejected.  </w:t>
      </w:r>
    </w:p>
    <w:sectPr w:rsidR="002B00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7F70" w14:textId="77777777" w:rsidR="004C0D0A" w:rsidRDefault="004C0D0A" w:rsidP="00A333CE">
      <w:pPr>
        <w:spacing w:after="0" w:line="240" w:lineRule="auto"/>
      </w:pPr>
      <w:r>
        <w:separator/>
      </w:r>
    </w:p>
  </w:endnote>
  <w:endnote w:type="continuationSeparator" w:id="0">
    <w:p w14:paraId="20D9EC76" w14:textId="77777777" w:rsidR="004C0D0A" w:rsidRDefault="004C0D0A" w:rsidP="00A3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ABDF" w14:textId="77777777" w:rsidR="004C0D0A" w:rsidRDefault="004C0D0A" w:rsidP="00A333CE">
      <w:pPr>
        <w:spacing w:after="0" w:line="240" w:lineRule="auto"/>
      </w:pPr>
      <w:r>
        <w:separator/>
      </w:r>
    </w:p>
  </w:footnote>
  <w:footnote w:type="continuationSeparator" w:id="0">
    <w:p w14:paraId="287A808A" w14:textId="77777777" w:rsidR="004C0D0A" w:rsidRDefault="004C0D0A" w:rsidP="00A33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5121" w14:textId="75E18E21" w:rsidR="00A333CE" w:rsidRDefault="00A333CE">
    <w:pPr>
      <w:pStyle w:val="Header"/>
    </w:pPr>
    <w:r>
      <w:t>Kayone Lee</w:t>
    </w:r>
  </w:p>
  <w:p w14:paraId="1C51C124" w14:textId="26BA2B83" w:rsidR="00A333CE" w:rsidRDefault="00A333CE">
    <w:pPr>
      <w:pStyle w:val="Header"/>
    </w:pPr>
    <w:r>
      <w:t>4/19/2023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5C6"/>
    <w:multiLevelType w:val="hybridMultilevel"/>
    <w:tmpl w:val="070A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E4B64"/>
    <w:multiLevelType w:val="multilevel"/>
    <w:tmpl w:val="E5C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C07E77"/>
    <w:multiLevelType w:val="hybridMultilevel"/>
    <w:tmpl w:val="DD745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9C130F"/>
    <w:multiLevelType w:val="multilevel"/>
    <w:tmpl w:val="C156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32D6F"/>
    <w:multiLevelType w:val="multilevel"/>
    <w:tmpl w:val="606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42207">
    <w:abstractNumId w:val="4"/>
  </w:num>
  <w:num w:numId="2" w16cid:durableId="225264604">
    <w:abstractNumId w:val="0"/>
  </w:num>
  <w:num w:numId="3" w16cid:durableId="1732147884">
    <w:abstractNumId w:val="1"/>
  </w:num>
  <w:num w:numId="4" w16cid:durableId="1535387581">
    <w:abstractNumId w:val="2"/>
  </w:num>
  <w:num w:numId="5" w16cid:durableId="699815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8A"/>
    <w:rsid w:val="000F3E39"/>
    <w:rsid w:val="001B1B46"/>
    <w:rsid w:val="001D0BF4"/>
    <w:rsid w:val="001D3620"/>
    <w:rsid w:val="001F3EF8"/>
    <w:rsid w:val="002A03DC"/>
    <w:rsid w:val="002B00C8"/>
    <w:rsid w:val="003458E2"/>
    <w:rsid w:val="003557AE"/>
    <w:rsid w:val="003F1C80"/>
    <w:rsid w:val="0044562F"/>
    <w:rsid w:val="004462AA"/>
    <w:rsid w:val="00455B2F"/>
    <w:rsid w:val="004C0D0A"/>
    <w:rsid w:val="004E310A"/>
    <w:rsid w:val="00550E1C"/>
    <w:rsid w:val="00551059"/>
    <w:rsid w:val="00582E93"/>
    <w:rsid w:val="00590E26"/>
    <w:rsid w:val="006B50DD"/>
    <w:rsid w:val="006F7833"/>
    <w:rsid w:val="007161BC"/>
    <w:rsid w:val="00765254"/>
    <w:rsid w:val="007F03FE"/>
    <w:rsid w:val="00817C78"/>
    <w:rsid w:val="00881F0F"/>
    <w:rsid w:val="00897697"/>
    <w:rsid w:val="008B2890"/>
    <w:rsid w:val="008C53EF"/>
    <w:rsid w:val="008F653C"/>
    <w:rsid w:val="009A0A77"/>
    <w:rsid w:val="009A119C"/>
    <w:rsid w:val="009D0C4A"/>
    <w:rsid w:val="009D73A6"/>
    <w:rsid w:val="00A04B6C"/>
    <w:rsid w:val="00A333CE"/>
    <w:rsid w:val="00C93533"/>
    <w:rsid w:val="00CA5021"/>
    <w:rsid w:val="00CB62F4"/>
    <w:rsid w:val="00CC21F4"/>
    <w:rsid w:val="00D72387"/>
    <w:rsid w:val="00D74AA1"/>
    <w:rsid w:val="00DB476F"/>
    <w:rsid w:val="00E12F29"/>
    <w:rsid w:val="00E27F8A"/>
    <w:rsid w:val="00F31E60"/>
    <w:rsid w:val="00F863E9"/>
    <w:rsid w:val="00F9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1E6A"/>
  <w15:chartTrackingRefBased/>
  <w15:docId w15:val="{35A55B91-1BC8-41D5-9305-CC3BA2BD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F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27F8A"/>
    <w:rPr>
      <w:b/>
      <w:bCs/>
    </w:rPr>
  </w:style>
  <w:style w:type="paragraph" w:styleId="NoSpacing">
    <w:name w:val="No Spacing"/>
    <w:uiPriority w:val="1"/>
    <w:qFormat/>
    <w:rsid w:val="00E27F8A"/>
    <w:pPr>
      <w:spacing w:after="0" w:line="240" w:lineRule="auto"/>
    </w:pPr>
  </w:style>
  <w:style w:type="paragraph" w:styleId="ListParagraph">
    <w:name w:val="List Paragraph"/>
    <w:basedOn w:val="Normal"/>
    <w:uiPriority w:val="34"/>
    <w:qFormat/>
    <w:rsid w:val="00E27F8A"/>
    <w:pPr>
      <w:ind w:left="720"/>
      <w:contextualSpacing/>
    </w:pPr>
  </w:style>
  <w:style w:type="character" w:customStyle="1" w:styleId="token">
    <w:name w:val="token"/>
    <w:basedOn w:val="DefaultParagraphFont"/>
    <w:rsid w:val="00CA5021"/>
  </w:style>
  <w:style w:type="paragraph" w:styleId="HTMLPreformatted">
    <w:name w:val="HTML Preformatted"/>
    <w:basedOn w:val="Normal"/>
    <w:link w:val="HTMLPreformattedChar"/>
    <w:uiPriority w:val="99"/>
    <w:semiHidden/>
    <w:unhideWhenUsed/>
    <w:rsid w:val="001D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0B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0BF4"/>
    <w:rPr>
      <w:rFonts w:ascii="Courier New" w:eastAsia="Times New Roman" w:hAnsi="Courier New" w:cs="Courier New"/>
      <w:sz w:val="20"/>
      <w:szCs w:val="20"/>
    </w:rPr>
  </w:style>
  <w:style w:type="paragraph" w:styleId="Header">
    <w:name w:val="header"/>
    <w:basedOn w:val="Normal"/>
    <w:link w:val="HeaderChar"/>
    <w:uiPriority w:val="99"/>
    <w:unhideWhenUsed/>
    <w:rsid w:val="00A3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3CE"/>
  </w:style>
  <w:style w:type="paragraph" w:styleId="Footer">
    <w:name w:val="footer"/>
    <w:basedOn w:val="Normal"/>
    <w:link w:val="FooterChar"/>
    <w:uiPriority w:val="99"/>
    <w:unhideWhenUsed/>
    <w:rsid w:val="00A3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3CE"/>
  </w:style>
  <w:style w:type="character" w:customStyle="1" w:styleId="hljs-keyword">
    <w:name w:val="hljs-keyword"/>
    <w:basedOn w:val="DefaultParagraphFont"/>
    <w:rsid w:val="002A03DC"/>
  </w:style>
  <w:style w:type="character" w:customStyle="1" w:styleId="hljs-string">
    <w:name w:val="hljs-string"/>
    <w:basedOn w:val="DefaultParagraphFont"/>
    <w:rsid w:val="002A03DC"/>
  </w:style>
  <w:style w:type="character" w:customStyle="1" w:styleId="hljs-comment">
    <w:name w:val="hljs-comment"/>
    <w:basedOn w:val="DefaultParagraphFont"/>
    <w:rsid w:val="002A03DC"/>
  </w:style>
  <w:style w:type="character" w:customStyle="1" w:styleId="hljs-variable">
    <w:name w:val="hljs-variable"/>
    <w:basedOn w:val="DefaultParagraphFont"/>
    <w:rsid w:val="002A03DC"/>
  </w:style>
  <w:style w:type="character" w:customStyle="1" w:styleId="hljs-title">
    <w:name w:val="hljs-title"/>
    <w:basedOn w:val="DefaultParagraphFont"/>
    <w:rsid w:val="002A03DC"/>
  </w:style>
  <w:style w:type="character" w:customStyle="1" w:styleId="hljs-number">
    <w:name w:val="hljs-number"/>
    <w:basedOn w:val="DefaultParagraphFont"/>
    <w:rsid w:val="002A03DC"/>
  </w:style>
  <w:style w:type="table" w:styleId="TableGrid">
    <w:name w:val="Table Grid"/>
    <w:basedOn w:val="TableNormal"/>
    <w:uiPriority w:val="39"/>
    <w:rsid w:val="009D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036">
      <w:bodyDiv w:val="1"/>
      <w:marLeft w:val="0"/>
      <w:marRight w:val="0"/>
      <w:marTop w:val="0"/>
      <w:marBottom w:val="0"/>
      <w:divBdr>
        <w:top w:val="none" w:sz="0" w:space="0" w:color="auto"/>
        <w:left w:val="none" w:sz="0" w:space="0" w:color="auto"/>
        <w:bottom w:val="none" w:sz="0" w:space="0" w:color="auto"/>
        <w:right w:val="none" w:sz="0" w:space="0" w:color="auto"/>
      </w:divBdr>
    </w:div>
    <w:div w:id="24408677">
      <w:bodyDiv w:val="1"/>
      <w:marLeft w:val="0"/>
      <w:marRight w:val="0"/>
      <w:marTop w:val="0"/>
      <w:marBottom w:val="0"/>
      <w:divBdr>
        <w:top w:val="none" w:sz="0" w:space="0" w:color="auto"/>
        <w:left w:val="none" w:sz="0" w:space="0" w:color="auto"/>
        <w:bottom w:val="none" w:sz="0" w:space="0" w:color="auto"/>
        <w:right w:val="none" w:sz="0" w:space="0" w:color="auto"/>
      </w:divBdr>
    </w:div>
    <w:div w:id="74129756">
      <w:bodyDiv w:val="1"/>
      <w:marLeft w:val="0"/>
      <w:marRight w:val="0"/>
      <w:marTop w:val="0"/>
      <w:marBottom w:val="0"/>
      <w:divBdr>
        <w:top w:val="none" w:sz="0" w:space="0" w:color="auto"/>
        <w:left w:val="none" w:sz="0" w:space="0" w:color="auto"/>
        <w:bottom w:val="none" w:sz="0" w:space="0" w:color="auto"/>
        <w:right w:val="none" w:sz="0" w:space="0" w:color="auto"/>
      </w:divBdr>
    </w:div>
    <w:div w:id="285700962">
      <w:bodyDiv w:val="1"/>
      <w:marLeft w:val="0"/>
      <w:marRight w:val="0"/>
      <w:marTop w:val="0"/>
      <w:marBottom w:val="0"/>
      <w:divBdr>
        <w:top w:val="none" w:sz="0" w:space="0" w:color="auto"/>
        <w:left w:val="none" w:sz="0" w:space="0" w:color="auto"/>
        <w:bottom w:val="none" w:sz="0" w:space="0" w:color="auto"/>
        <w:right w:val="none" w:sz="0" w:space="0" w:color="auto"/>
      </w:divBdr>
    </w:div>
    <w:div w:id="375662543">
      <w:bodyDiv w:val="1"/>
      <w:marLeft w:val="0"/>
      <w:marRight w:val="0"/>
      <w:marTop w:val="0"/>
      <w:marBottom w:val="0"/>
      <w:divBdr>
        <w:top w:val="none" w:sz="0" w:space="0" w:color="auto"/>
        <w:left w:val="none" w:sz="0" w:space="0" w:color="auto"/>
        <w:bottom w:val="none" w:sz="0" w:space="0" w:color="auto"/>
        <w:right w:val="none" w:sz="0" w:space="0" w:color="auto"/>
      </w:divBdr>
    </w:div>
    <w:div w:id="927078154">
      <w:bodyDiv w:val="1"/>
      <w:marLeft w:val="0"/>
      <w:marRight w:val="0"/>
      <w:marTop w:val="0"/>
      <w:marBottom w:val="0"/>
      <w:divBdr>
        <w:top w:val="none" w:sz="0" w:space="0" w:color="auto"/>
        <w:left w:val="none" w:sz="0" w:space="0" w:color="auto"/>
        <w:bottom w:val="none" w:sz="0" w:space="0" w:color="auto"/>
        <w:right w:val="none" w:sz="0" w:space="0" w:color="auto"/>
      </w:divBdr>
    </w:div>
    <w:div w:id="931356872">
      <w:bodyDiv w:val="1"/>
      <w:marLeft w:val="0"/>
      <w:marRight w:val="0"/>
      <w:marTop w:val="0"/>
      <w:marBottom w:val="0"/>
      <w:divBdr>
        <w:top w:val="none" w:sz="0" w:space="0" w:color="auto"/>
        <w:left w:val="none" w:sz="0" w:space="0" w:color="auto"/>
        <w:bottom w:val="none" w:sz="0" w:space="0" w:color="auto"/>
        <w:right w:val="none" w:sz="0" w:space="0" w:color="auto"/>
      </w:divBdr>
    </w:div>
    <w:div w:id="972443151">
      <w:bodyDiv w:val="1"/>
      <w:marLeft w:val="0"/>
      <w:marRight w:val="0"/>
      <w:marTop w:val="0"/>
      <w:marBottom w:val="0"/>
      <w:divBdr>
        <w:top w:val="none" w:sz="0" w:space="0" w:color="auto"/>
        <w:left w:val="none" w:sz="0" w:space="0" w:color="auto"/>
        <w:bottom w:val="none" w:sz="0" w:space="0" w:color="auto"/>
        <w:right w:val="none" w:sz="0" w:space="0" w:color="auto"/>
      </w:divBdr>
    </w:div>
    <w:div w:id="1060057539">
      <w:bodyDiv w:val="1"/>
      <w:marLeft w:val="0"/>
      <w:marRight w:val="0"/>
      <w:marTop w:val="0"/>
      <w:marBottom w:val="0"/>
      <w:divBdr>
        <w:top w:val="none" w:sz="0" w:space="0" w:color="auto"/>
        <w:left w:val="none" w:sz="0" w:space="0" w:color="auto"/>
        <w:bottom w:val="none" w:sz="0" w:space="0" w:color="auto"/>
        <w:right w:val="none" w:sz="0" w:space="0" w:color="auto"/>
      </w:divBdr>
    </w:div>
    <w:div w:id="1120296029">
      <w:bodyDiv w:val="1"/>
      <w:marLeft w:val="0"/>
      <w:marRight w:val="0"/>
      <w:marTop w:val="0"/>
      <w:marBottom w:val="0"/>
      <w:divBdr>
        <w:top w:val="none" w:sz="0" w:space="0" w:color="auto"/>
        <w:left w:val="none" w:sz="0" w:space="0" w:color="auto"/>
        <w:bottom w:val="none" w:sz="0" w:space="0" w:color="auto"/>
        <w:right w:val="none" w:sz="0" w:space="0" w:color="auto"/>
      </w:divBdr>
    </w:div>
    <w:div w:id="1128817150">
      <w:bodyDiv w:val="1"/>
      <w:marLeft w:val="0"/>
      <w:marRight w:val="0"/>
      <w:marTop w:val="0"/>
      <w:marBottom w:val="0"/>
      <w:divBdr>
        <w:top w:val="none" w:sz="0" w:space="0" w:color="auto"/>
        <w:left w:val="none" w:sz="0" w:space="0" w:color="auto"/>
        <w:bottom w:val="none" w:sz="0" w:space="0" w:color="auto"/>
        <w:right w:val="none" w:sz="0" w:space="0" w:color="auto"/>
      </w:divBdr>
    </w:div>
    <w:div w:id="1209225327">
      <w:bodyDiv w:val="1"/>
      <w:marLeft w:val="0"/>
      <w:marRight w:val="0"/>
      <w:marTop w:val="0"/>
      <w:marBottom w:val="0"/>
      <w:divBdr>
        <w:top w:val="none" w:sz="0" w:space="0" w:color="auto"/>
        <w:left w:val="none" w:sz="0" w:space="0" w:color="auto"/>
        <w:bottom w:val="none" w:sz="0" w:space="0" w:color="auto"/>
        <w:right w:val="none" w:sz="0" w:space="0" w:color="auto"/>
      </w:divBdr>
    </w:div>
    <w:div w:id="1275332127">
      <w:bodyDiv w:val="1"/>
      <w:marLeft w:val="0"/>
      <w:marRight w:val="0"/>
      <w:marTop w:val="0"/>
      <w:marBottom w:val="0"/>
      <w:divBdr>
        <w:top w:val="none" w:sz="0" w:space="0" w:color="auto"/>
        <w:left w:val="none" w:sz="0" w:space="0" w:color="auto"/>
        <w:bottom w:val="none" w:sz="0" w:space="0" w:color="auto"/>
        <w:right w:val="none" w:sz="0" w:space="0" w:color="auto"/>
      </w:divBdr>
    </w:div>
    <w:div w:id="1440105723">
      <w:bodyDiv w:val="1"/>
      <w:marLeft w:val="0"/>
      <w:marRight w:val="0"/>
      <w:marTop w:val="0"/>
      <w:marBottom w:val="0"/>
      <w:divBdr>
        <w:top w:val="none" w:sz="0" w:space="0" w:color="auto"/>
        <w:left w:val="none" w:sz="0" w:space="0" w:color="auto"/>
        <w:bottom w:val="none" w:sz="0" w:space="0" w:color="auto"/>
        <w:right w:val="none" w:sz="0" w:space="0" w:color="auto"/>
      </w:divBdr>
    </w:div>
    <w:div w:id="1472556847">
      <w:bodyDiv w:val="1"/>
      <w:marLeft w:val="0"/>
      <w:marRight w:val="0"/>
      <w:marTop w:val="0"/>
      <w:marBottom w:val="0"/>
      <w:divBdr>
        <w:top w:val="none" w:sz="0" w:space="0" w:color="auto"/>
        <w:left w:val="none" w:sz="0" w:space="0" w:color="auto"/>
        <w:bottom w:val="none" w:sz="0" w:space="0" w:color="auto"/>
        <w:right w:val="none" w:sz="0" w:space="0" w:color="auto"/>
      </w:divBdr>
    </w:div>
    <w:div w:id="1564415062">
      <w:bodyDiv w:val="1"/>
      <w:marLeft w:val="0"/>
      <w:marRight w:val="0"/>
      <w:marTop w:val="0"/>
      <w:marBottom w:val="0"/>
      <w:divBdr>
        <w:top w:val="none" w:sz="0" w:space="0" w:color="auto"/>
        <w:left w:val="none" w:sz="0" w:space="0" w:color="auto"/>
        <w:bottom w:val="none" w:sz="0" w:space="0" w:color="auto"/>
        <w:right w:val="none" w:sz="0" w:space="0" w:color="auto"/>
      </w:divBdr>
    </w:div>
    <w:div w:id="1651639472">
      <w:bodyDiv w:val="1"/>
      <w:marLeft w:val="0"/>
      <w:marRight w:val="0"/>
      <w:marTop w:val="0"/>
      <w:marBottom w:val="0"/>
      <w:divBdr>
        <w:top w:val="none" w:sz="0" w:space="0" w:color="auto"/>
        <w:left w:val="none" w:sz="0" w:space="0" w:color="auto"/>
        <w:bottom w:val="none" w:sz="0" w:space="0" w:color="auto"/>
        <w:right w:val="none" w:sz="0" w:space="0" w:color="auto"/>
      </w:divBdr>
    </w:div>
    <w:div w:id="1656227844">
      <w:bodyDiv w:val="1"/>
      <w:marLeft w:val="0"/>
      <w:marRight w:val="0"/>
      <w:marTop w:val="0"/>
      <w:marBottom w:val="0"/>
      <w:divBdr>
        <w:top w:val="none" w:sz="0" w:space="0" w:color="auto"/>
        <w:left w:val="none" w:sz="0" w:space="0" w:color="auto"/>
        <w:bottom w:val="none" w:sz="0" w:space="0" w:color="auto"/>
        <w:right w:val="none" w:sz="0" w:space="0" w:color="auto"/>
      </w:divBdr>
    </w:div>
    <w:div w:id="1741175820">
      <w:bodyDiv w:val="1"/>
      <w:marLeft w:val="0"/>
      <w:marRight w:val="0"/>
      <w:marTop w:val="0"/>
      <w:marBottom w:val="0"/>
      <w:divBdr>
        <w:top w:val="none" w:sz="0" w:space="0" w:color="auto"/>
        <w:left w:val="none" w:sz="0" w:space="0" w:color="auto"/>
        <w:bottom w:val="none" w:sz="0" w:space="0" w:color="auto"/>
        <w:right w:val="none" w:sz="0" w:space="0" w:color="auto"/>
      </w:divBdr>
    </w:div>
    <w:div w:id="2068843045">
      <w:bodyDiv w:val="1"/>
      <w:marLeft w:val="0"/>
      <w:marRight w:val="0"/>
      <w:marTop w:val="0"/>
      <w:marBottom w:val="0"/>
      <w:divBdr>
        <w:top w:val="none" w:sz="0" w:space="0" w:color="auto"/>
        <w:left w:val="none" w:sz="0" w:space="0" w:color="auto"/>
        <w:bottom w:val="none" w:sz="0" w:space="0" w:color="auto"/>
        <w:right w:val="none" w:sz="0" w:space="0" w:color="auto"/>
      </w:divBdr>
    </w:div>
    <w:div w:id="21174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kayone lee</dc:creator>
  <cp:keywords/>
  <dc:description/>
  <cp:lastModifiedBy>kayone lee</cp:lastModifiedBy>
  <cp:revision>45</cp:revision>
  <dcterms:created xsi:type="dcterms:W3CDTF">2023-04-19T15:57:00Z</dcterms:created>
  <dcterms:modified xsi:type="dcterms:W3CDTF">2023-04-19T20:35:00Z</dcterms:modified>
</cp:coreProperties>
</file>