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5E184" w14:textId="77777777" w:rsidR="00DD1354" w:rsidRPr="00DD1354" w:rsidRDefault="00DD1354" w:rsidP="00DD1354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  <w:t>Exercícios – Segunda Forma Normal (2FN)</w:t>
      </w:r>
    </w:p>
    <w:p w14:paraId="00696757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1 – Conceito</w:t>
      </w:r>
    </w:p>
    <w:p w14:paraId="66AE14AC" w14:textId="569D4E32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Explique com suas próprias palavras o que significa uma tabela estar na </w:t>
      </w:r>
      <w:r w:rsidRPr="00DD1354">
        <w:rPr>
          <w:rFonts w:ascii="Segoe UI" w:eastAsia="Times New Roman" w:hAnsi="Segoe UI" w:cs="Segoe UI"/>
          <w:b/>
          <w:bCs/>
          <w:color w:val="F0F6FC"/>
          <w:lang w:eastAsia="pt-BR"/>
        </w:rPr>
        <w:t>Segunda Forma Normal</w:t>
      </w:r>
      <w:r w:rsidRPr="00DD1354"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6BCDBD49" w14:textId="1FFC1952" w:rsidR="00DD1354" w:rsidRP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R:Para uma tabela esta na 2FN ela precisa primeiro estar na 1FN,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ou seja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seguindo suas regras de organização. Mas na 2FN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todos os dados de uma tabela deve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depender da chave primaria inteira, e não apenas um dado utilizando a chave primaria por exemplo. </w:t>
      </w:r>
    </w:p>
    <w:p w14:paraId="3F5C00CC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410E30CD">
          <v:rect id="_x0000_i1025" style="width:0;height:3pt" o:hralign="center" o:hrstd="t" o:hr="t" fillcolor="#a0a0a0" stroked="f"/>
        </w:pict>
      </w:r>
    </w:p>
    <w:p w14:paraId="47977311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2 – Identificação</w:t>
      </w:r>
    </w:p>
    <w:p w14:paraId="18262EAA" w14:textId="77777777" w:rsidR="00DD1354" w:rsidRP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Considere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97"/>
        <w:gridCol w:w="1830"/>
        <w:gridCol w:w="1604"/>
      </w:tblGrid>
      <w:tr w:rsidR="00DD1354" w:rsidRPr="00DD1354" w14:paraId="174451A7" w14:textId="77777777" w:rsidTr="00DD1354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90149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PedidoID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2F29D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22124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NomeProduto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E2D15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</w:tr>
      <w:tr w:rsidR="00DD1354" w:rsidRPr="00DD1354" w14:paraId="75D0339C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D3109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EF70B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8337F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Caneta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C4216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</w:t>
            </w:r>
          </w:p>
        </w:tc>
      </w:tr>
      <w:tr w:rsidR="00DD1354" w:rsidRPr="00DD1354" w14:paraId="2E3D78E7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8DDE8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5FF66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3B808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Lápis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7EBCB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5</w:t>
            </w:r>
          </w:p>
        </w:tc>
      </w:tr>
      <w:tr w:rsidR="00DD1354" w:rsidRPr="00DD1354" w14:paraId="045D1D6C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40B91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C5E64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DFC52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Caderno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58F0A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</w:t>
            </w:r>
          </w:p>
        </w:tc>
      </w:tr>
    </w:tbl>
    <w:p w14:paraId="033E60D9" w14:textId="51F602CF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A tabela está em 2FN? Justifique sua resposta.</w:t>
      </w:r>
    </w:p>
    <w:p w14:paraId="65D6AED7" w14:textId="10132FEC" w:rsidR="00CA7296" w:rsidRPr="00DD1354" w:rsidRDefault="00CA7296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R:Ela não esta em 2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FN,pois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a coluna nome produto não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esta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 xml:space="preserve"> utilizando as chaves primarias por inteiro ,ele esta usando somente a chave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ProdutoID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0B16298B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58730C5A">
          <v:rect id="_x0000_i1026" style="width:0;height:3pt" o:hralign="center" o:hrstd="t" o:hr="t" fillcolor="#a0a0a0" stroked="f"/>
        </w:pict>
      </w:r>
    </w:p>
    <w:p w14:paraId="6C4482A0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3 – Dependência Parcial</w:t>
      </w:r>
    </w:p>
    <w:p w14:paraId="1B542FC0" w14:textId="76A62ADD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Explique o que é </w:t>
      </w:r>
      <w:r w:rsidRPr="00DD1354">
        <w:rPr>
          <w:rFonts w:ascii="Segoe UI" w:eastAsia="Times New Roman" w:hAnsi="Segoe UI" w:cs="Segoe UI"/>
          <w:b/>
          <w:bCs/>
          <w:color w:val="F0F6FC"/>
          <w:lang w:eastAsia="pt-BR"/>
        </w:rPr>
        <w:t>dependência parcial</w:t>
      </w:r>
      <w:r w:rsidRPr="00DD1354">
        <w:rPr>
          <w:rFonts w:ascii="Segoe UI" w:eastAsia="Times New Roman" w:hAnsi="Segoe UI" w:cs="Segoe UI"/>
          <w:color w:val="F0F6FC"/>
          <w:lang w:eastAsia="pt-BR"/>
        </w:rPr>
        <w:t> de uma coluna em relação à chave primária composta e por que isso viola a 2FN. Dê um exemplo.</w:t>
      </w:r>
    </w:p>
    <w:p w14:paraId="348D2326" w14:textId="77777777" w:rsidR="00CA7296" w:rsidRDefault="00CA7296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lastRenderedPageBreak/>
        <w:t xml:space="preserve">R: A dependência parcial e a utilização de apenas uma chave primaria aonde existe duas chaves, violando a regra da 2FN, já que ela diz que todos os dados que não forem chaves devem depender completamente da ou das chaves primarias por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completo ,e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não de forma imparcial.</w:t>
      </w:r>
    </w:p>
    <w:p w14:paraId="796A4E61" w14:textId="13B0520D" w:rsidR="00CA7296" w:rsidRPr="00DD1354" w:rsidRDefault="00CA7296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 EX: Um bom exemplo e o exercício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 xml:space="preserve">anterior </w:t>
      </w:r>
      <w:r w:rsidR="000811A8">
        <w:rPr>
          <w:rFonts w:ascii="Segoe UI" w:eastAsia="Times New Roman" w:hAnsi="Segoe UI" w:cs="Segoe UI"/>
          <w:color w:val="F0F6FC"/>
          <w:lang w:eastAsia="pt-BR"/>
        </w:rPr>
        <w:t>,pois</w:t>
      </w:r>
      <w:proofErr w:type="gramEnd"/>
      <w:r w:rsidR="000811A8">
        <w:rPr>
          <w:rFonts w:ascii="Segoe UI" w:eastAsia="Times New Roman" w:hAnsi="Segoe UI" w:cs="Segoe UI"/>
          <w:color w:val="F0F6FC"/>
          <w:lang w:eastAsia="pt-BR"/>
        </w:rPr>
        <w:t xml:space="preserve"> e possível ver uma dependência parcial da coluna </w:t>
      </w:r>
      <w:proofErr w:type="spellStart"/>
      <w:r w:rsidR="000811A8">
        <w:rPr>
          <w:rFonts w:ascii="Segoe UI" w:eastAsia="Times New Roman" w:hAnsi="Segoe UI" w:cs="Segoe UI"/>
          <w:color w:val="F0F6FC"/>
          <w:lang w:eastAsia="pt-BR"/>
        </w:rPr>
        <w:t>NomeProduto</w:t>
      </w:r>
      <w:proofErr w:type="spellEnd"/>
      <w:r w:rsidR="000811A8">
        <w:rPr>
          <w:rFonts w:ascii="Segoe UI" w:eastAsia="Times New Roman" w:hAnsi="Segoe UI" w:cs="Segoe UI"/>
          <w:color w:val="F0F6FC"/>
          <w:lang w:eastAsia="pt-BR"/>
        </w:rPr>
        <w:t>, visto que ela  usa uma chave primaria(</w:t>
      </w:r>
      <w:proofErr w:type="spellStart"/>
      <w:r w:rsidR="000811A8">
        <w:rPr>
          <w:rFonts w:ascii="Segoe UI" w:eastAsia="Times New Roman" w:hAnsi="Segoe UI" w:cs="Segoe UI"/>
          <w:color w:val="F0F6FC"/>
          <w:lang w:eastAsia="pt-BR"/>
        </w:rPr>
        <w:t>ProdutoID</w:t>
      </w:r>
      <w:proofErr w:type="spellEnd"/>
      <w:r w:rsidR="000811A8">
        <w:rPr>
          <w:rFonts w:ascii="Segoe UI" w:eastAsia="Times New Roman" w:hAnsi="Segoe UI" w:cs="Segoe UI"/>
          <w:color w:val="F0F6FC"/>
          <w:lang w:eastAsia="pt-BR"/>
        </w:rPr>
        <w:t>) e não utiliza a outra ,sendo imparcial 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97"/>
        <w:gridCol w:w="1830"/>
        <w:gridCol w:w="1604"/>
      </w:tblGrid>
      <w:tr w:rsidR="00CA7296" w:rsidRPr="00DD1354" w14:paraId="7FD6EA8C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DD5FF" w14:textId="77777777" w:rsidR="00CA7296" w:rsidRPr="00DD1354" w:rsidRDefault="00CA7296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PedidoID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9419" w14:textId="77777777" w:rsidR="00CA7296" w:rsidRPr="00DD1354" w:rsidRDefault="00CA7296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92B52" w14:textId="77777777" w:rsidR="00CA7296" w:rsidRPr="00DD1354" w:rsidRDefault="00CA7296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NomeProduto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FB105" w14:textId="77777777" w:rsidR="00CA7296" w:rsidRPr="00DD1354" w:rsidRDefault="00CA7296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</w:tr>
      <w:tr w:rsidR="00CA7296" w:rsidRPr="00DD1354" w14:paraId="20877FF8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105FA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F313F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1073D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Caneta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FA8B2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</w:t>
            </w:r>
          </w:p>
        </w:tc>
      </w:tr>
      <w:tr w:rsidR="00CA7296" w:rsidRPr="00DD1354" w14:paraId="46B0EA95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515A1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B6E5F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604C8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Lápis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2576D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5</w:t>
            </w:r>
          </w:p>
        </w:tc>
      </w:tr>
      <w:tr w:rsidR="00CA7296" w:rsidRPr="00DD1354" w14:paraId="7F2FBD8D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424E2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7A1E7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B16C5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Caderno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58D70" w14:textId="77777777" w:rsidR="00CA7296" w:rsidRPr="00DD1354" w:rsidRDefault="00CA7296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</w:t>
            </w:r>
          </w:p>
        </w:tc>
      </w:tr>
    </w:tbl>
    <w:p w14:paraId="5FC76AC0" w14:textId="266E8829" w:rsidR="00CA7296" w:rsidRPr="00DD1354" w:rsidRDefault="00CA7296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07B89838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50ADB767">
          <v:rect id="_x0000_i1027" style="width:0;height:3pt" o:hralign="center" o:hrstd="t" o:hr="t" fillcolor="#a0a0a0" stroked="f"/>
        </w:pict>
      </w:r>
    </w:p>
    <w:p w14:paraId="4FB44A0D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4 – Conversão para 2FN</w:t>
      </w:r>
    </w:p>
    <w:p w14:paraId="5289A6EB" w14:textId="6E486B07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Transforme a tabela do exercício 2 em tabelas que </w:t>
      </w:r>
      <w:r w:rsidRPr="00DD1354">
        <w:rPr>
          <w:rFonts w:ascii="Segoe UI" w:eastAsia="Times New Roman" w:hAnsi="Segoe UI" w:cs="Segoe UI"/>
          <w:b/>
          <w:bCs/>
          <w:color w:val="F0F6FC"/>
          <w:lang w:eastAsia="pt-BR"/>
        </w:rPr>
        <w:t>respeitem a 2FN</w:t>
      </w:r>
      <w:r w:rsidRPr="00DD1354">
        <w:rPr>
          <w:rFonts w:ascii="Segoe UI" w:eastAsia="Times New Roman" w:hAnsi="Segoe UI" w:cs="Segoe UI"/>
          <w:color w:val="F0F6FC"/>
          <w:lang w:eastAsia="pt-BR"/>
        </w:rPr>
        <w:t>, mantendo as informações corretamente.</w:t>
      </w:r>
    </w:p>
    <w:p w14:paraId="6B3ECF1F" w14:textId="574ECC26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R:Para isso e necessário dividir a tabela em duas:</w:t>
      </w:r>
    </w:p>
    <w:p w14:paraId="04FABDC0" w14:textId="60EB5D51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-Tabela Produtos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30"/>
      </w:tblGrid>
      <w:tr w:rsidR="000811A8" w:rsidRPr="00DD1354" w14:paraId="05C68F70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32F49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9D858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NomeProduto</w:t>
            </w:r>
            <w:proofErr w:type="spellEnd"/>
          </w:p>
        </w:tc>
      </w:tr>
      <w:tr w:rsidR="000811A8" w:rsidRPr="00DD1354" w14:paraId="18447842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9AD16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1F071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Caneta</w:t>
            </w:r>
          </w:p>
        </w:tc>
      </w:tr>
      <w:tr w:rsidR="000811A8" w:rsidRPr="00DD1354" w14:paraId="290C5BB2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B3A65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C2875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Lápis</w:t>
            </w:r>
          </w:p>
        </w:tc>
      </w:tr>
      <w:tr w:rsidR="000811A8" w:rsidRPr="00DD1354" w14:paraId="5E8DCE1C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4499B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88DE9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Caderno</w:t>
            </w:r>
          </w:p>
        </w:tc>
      </w:tr>
    </w:tbl>
    <w:p w14:paraId="48A0485A" w14:textId="4067C597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68141189" w14:textId="242C2929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-Tabela Pedidos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97"/>
        <w:gridCol w:w="1604"/>
      </w:tblGrid>
      <w:tr w:rsidR="000811A8" w:rsidRPr="00DD1354" w14:paraId="74082F71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64747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lastRenderedPageBreak/>
              <w:t>PedidoID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94004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A9CA4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</w:tr>
      <w:tr w:rsidR="000811A8" w:rsidRPr="00DD1354" w14:paraId="4AE47905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10998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9FCB0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80C81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</w:t>
            </w:r>
          </w:p>
        </w:tc>
      </w:tr>
      <w:tr w:rsidR="000811A8" w:rsidRPr="00DD1354" w14:paraId="44DEDFBA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38B96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EBA02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16C92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5</w:t>
            </w:r>
          </w:p>
        </w:tc>
      </w:tr>
      <w:tr w:rsidR="000811A8" w:rsidRPr="00DD1354" w14:paraId="679308C1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9AF5F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9B053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C6E5E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</w:t>
            </w:r>
          </w:p>
        </w:tc>
      </w:tr>
    </w:tbl>
    <w:p w14:paraId="4D33C696" w14:textId="77777777" w:rsidR="000811A8" w:rsidRPr="00DD1354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05D5692E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3361DB09">
          <v:rect id="_x0000_i1028" style="width:0;height:3pt" o:hralign="center" o:hrstd="t" o:hr="t" fillcolor="#a0a0a0" stroked="f"/>
        </w:pict>
      </w:r>
    </w:p>
    <w:p w14:paraId="6730BB16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5 – Tabela com Chave Composta</w:t>
      </w:r>
    </w:p>
    <w:p w14:paraId="53862FBB" w14:textId="77777777" w:rsidR="00DD1354" w:rsidRP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A tabela a seguir registra cursos e professores: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30"/>
        <w:gridCol w:w="1963"/>
        <w:gridCol w:w="831"/>
      </w:tblGrid>
      <w:tr w:rsidR="00DD1354" w:rsidRPr="00DD1354" w14:paraId="6CF77DC1" w14:textId="77777777" w:rsidTr="00DD1354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1F29F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CursoID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5A7DC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ProfessorID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5848D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NomeProfessor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B0911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Sala</w:t>
            </w:r>
          </w:p>
        </w:tc>
      </w:tr>
      <w:tr w:rsidR="00DD1354" w:rsidRPr="00DD1354" w14:paraId="048D6685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0583C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5F134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33806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Ana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919BE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</w:tr>
      <w:tr w:rsidR="00DD1354" w:rsidRPr="00DD1354" w14:paraId="0A90B44A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29D49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8D05C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E4745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Bruno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0E07B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</w:tr>
      <w:tr w:rsidR="00DD1354" w:rsidRPr="00DD1354" w14:paraId="35623D27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13A0C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CBCEB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86634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Carla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5A2C5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102</w:t>
            </w:r>
          </w:p>
        </w:tc>
      </w:tr>
    </w:tbl>
    <w:p w14:paraId="14D0D5FD" w14:textId="326D0BF0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 xml:space="preserve">Identifique as dependências parciais e </w:t>
      </w:r>
      <w:proofErr w:type="spellStart"/>
      <w:r w:rsidRPr="00DD1354">
        <w:rPr>
          <w:rFonts w:ascii="Segoe UI" w:eastAsia="Times New Roman" w:hAnsi="Segoe UI" w:cs="Segoe UI"/>
          <w:color w:val="F0F6FC"/>
          <w:lang w:eastAsia="pt-BR"/>
        </w:rPr>
        <w:t>refatore</w:t>
      </w:r>
      <w:proofErr w:type="spellEnd"/>
      <w:r w:rsidRPr="00DD1354">
        <w:rPr>
          <w:rFonts w:ascii="Segoe UI" w:eastAsia="Times New Roman" w:hAnsi="Segoe UI" w:cs="Segoe UI"/>
          <w:color w:val="F0F6FC"/>
          <w:lang w:eastAsia="pt-BR"/>
        </w:rPr>
        <w:t xml:space="preserve"> a tabela para 2FN.</w:t>
      </w:r>
    </w:p>
    <w:p w14:paraId="1C6FBE6C" w14:textId="06A64525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R:Na tabela existem duas dependências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parciais ,pois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a coluna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NomeProfessor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 xml:space="preserve"> depende apenas da chave primaria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ProfessorID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 xml:space="preserve">, e a segunda e que a coluna Sala depende apenas da chave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CursoID</w:t>
      </w:r>
      <w:proofErr w:type="spellEnd"/>
      <w:r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33B7480D" w14:textId="384A5A25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-Tabela curso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831"/>
      </w:tblGrid>
      <w:tr w:rsidR="000811A8" w:rsidRPr="00DD1354" w14:paraId="7C01B7BC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2B25F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CursoID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316E3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Sala</w:t>
            </w:r>
          </w:p>
        </w:tc>
      </w:tr>
      <w:tr w:rsidR="000811A8" w:rsidRPr="00DD1354" w14:paraId="178B4748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2AD1E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ED416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</w:tr>
      <w:tr w:rsidR="000811A8" w:rsidRPr="00DD1354" w14:paraId="04ACD16E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A4F3A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0C89C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</w:tr>
      <w:tr w:rsidR="000811A8" w:rsidRPr="00DD1354" w14:paraId="53018F60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B2ABF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F0075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102</w:t>
            </w:r>
          </w:p>
        </w:tc>
      </w:tr>
    </w:tbl>
    <w:p w14:paraId="17710753" w14:textId="3AA74154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3D81F6A7" w14:textId="0585E99D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lastRenderedPageBreak/>
        <w:t>-Tabela Professor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963"/>
      </w:tblGrid>
      <w:tr w:rsidR="000811A8" w:rsidRPr="00DD1354" w14:paraId="2BD99E34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CD922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ProfessorID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2C120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NomeProfessor</w:t>
            </w:r>
            <w:proofErr w:type="spellEnd"/>
          </w:p>
        </w:tc>
      </w:tr>
      <w:tr w:rsidR="000811A8" w:rsidRPr="00DD1354" w14:paraId="15AFCC87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97FCF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92DF2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Ana</w:t>
            </w:r>
          </w:p>
        </w:tc>
      </w:tr>
      <w:tr w:rsidR="000811A8" w:rsidRPr="00DD1354" w14:paraId="0B650353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A4D4B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42ECE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Bruno</w:t>
            </w:r>
          </w:p>
        </w:tc>
      </w:tr>
      <w:tr w:rsidR="000811A8" w:rsidRPr="00DD1354" w14:paraId="0F0AF2ED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A17D1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092E8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Carla</w:t>
            </w:r>
          </w:p>
        </w:tc>
      </w:tr>
    </w:tbl>
    <w:p w14:paraId="7D5FE580" w14:textId="4FE0BC03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7B99AB82" w14:textId="71FBFBBC" w:rsidR="000811A8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Relação entre elas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30"/>
      </w:tblGrid>
      <w:tr w:rsidR="000811A8" w:rsidRPr="00DD1354" w14:paraId="5471AC4B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62C58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CursoID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027AD" w14:textId="77777777" w:rsidR="000811A8" w:rsidRPr="00DD1354" w:rsidRDefault="000811A8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ProfessorID</w:t>
            </w:r>
            <w:proofErr w:type="spellEnd"/>
          </w:p>
        </w:tc>
      </w:tr>
      <w:tr w:rsidR="000811A8" w:rsidRPr="00DD1354" w14:paraId="5AD1D03A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B987B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57B5B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P01</w:t>
            </w:r>
          </w:p>
        </w:tc>
      </w:tr>
      <w:tr w:rsidR="000811A8" w:rsidRPr="00DD1354" w14:paraId="29BDB8A7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E19A3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A5085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P02</w:t>
            </w:r>
          </w:p>
        </w:tc>
      </w:tr>
      <w:tr w:rsidR="000811A8" w:rsidRPr="00DD1354" w14:paraId="04610843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19716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E1E94" w14:textId="77777777" w:rsidR="000811A8" w:rsidRPr="00DD1354" w:rsidRDefault="000811A8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P03</w:t>
            </w:r>
          </w:p>
        </w:tc>
      </w:tr>
    </w:tbl>
    <w:p w14:paraId="6AF55D38" w14:textId="77777777" w:rsidR="000811A8" w:rsidRPr="00DD1354" w:rsidRDefault="000811A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2AAE1611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4C1CC255">
          <v:rect id="_x0000_i1029" style="width:0;height:3pt" o:hralign="center" o:hrstd="t" o:hr="t" fillcolor="#a0a0a0" stroked="f"/>
        </w:pict>
      </w:r>
    </w:p>
    <w:p w14:paraId="739144C4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6 – Benefícios da 2FN</w:t>
      </w:r>
    </w:p>
    <w:p w14:paraId="2708150E" w14:textId="477D7741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Liste três benefícios de se normalizar uma tabela para a 2FN.</w:t>
      </w:r>
    </w:p>
    <w:p w14:paraId="3354DDD8" w14:textId="0184093A" w:rsidR="000811A8" w:rsidRDefault="007641D8" w:rsidP="00DD1354">
      <w:pPr>
        <w:shd w:val="clear" w:color="auto" w:fill="0D1117"/>
        <w:spacing w:after="240" w:line="240" w:lineRule="auto"/>
        <w:rPr>
          <w:rFonts w:ascii="Segoe UI" w:hAnsi="Segoe UI" w:cs="Segoe UI"/>
        </w:rPr>
      </w:pPr>
      <w:r w:rsidRPr="007641D8">
        <w:rPr>
          <w:rFonts w:ascii="Segoe UI" w:eastAsia="Times New Roman" w:hAnsi="Segoe UI" w:cs="Segoe UI"/>
          <w:color w:val="F0F6FC"/>
          <w:lang w:eastAsia="pt-BR"/>
        </w:rPr>
        <w:t>R:1-</w:t>
      </w:r>
      <w:r w:rsidRPr="007641D8">
        <w:rPr>
          <w:rFonts w:ascii="Segoe UI" w:hAnsi="Segoe UI" w:cs="Segoe UI"/>
        </w:rPr>
        <w:t xml:space="preserve"> </w:t>
      </w:r>
      <w:r w:rsidRPr="007641D8">
        <w:rPr>
          <w:rFonts w:ascii="Segoe UI" w:hAnsi="Segoe UI" w:cs="Segoe UI"/>
        </w:rPr>
        <w:t>Evita repetição de dados</w:t>
      </w:r>
    </w:p>
    <w:p w14:paraId="4162B982" w14:textId="486F6562" w:rsidR="007641D8" w:rsidRDefault="007641D8" w:rsidP="00DD1354">
      <w:pPr>
        <w:shd w:val="clear" w:color="auto" w:fill="0D1117"/>
        <w:spacing w:after="24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2-Facilita a manutenção de dados </w:t>
      </w:r>
    </w:p>
    <w:p w14:paraId="67AAE7CB" w14:textId="228B541A" w:rsidR="007641D8" w:rsidRPr="007641D8" w:rsidRDefault="007641D8" w:rsidP="00DD1354">
      <w:pPr>
        <w:shd w:val="clear" w:color="auto" w:fill="0D1117"/>
        <w:spacing w:after="24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3-Garante uma maior integridade dos dados.</w:t>
      </w:r>
    </w:p>
    <w:p w14:paraId="7C1C8BAE" w14:textId="19DAFF62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06581D76">
          <v:rect id="_x0000_i1030" style="width:0;height:3pt" o:hralign="center" o:hrstd="t" o:hr="t" fillcolor="#a0a0a0" stroked="f"/>
        </w:pict>
      </w:r>
    </w:p>
    <w:p w14:paraId="6E278AFE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7 – Multivalorados e 2FN</w:t>
      </w:r>
    </w:p>
    <w:p w14:paraId="288D971C" w14:textId="10D98366" w:rsidR="007641D8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Explique como a existência de campos multivalorados pode afetar a segunda forma normal e o que deve ser feito para corrigir</w:t>
      </w:r>
      <w:r w:rsidR="007641D8">
        <w:rPr>
          <w:rFonts w:ascii="Segoe UI" w:eastAsia="Times New Roman" w:hAnsi="Segoe UI" w:cs="Segoe UI"/>
          <w:color w:val="F0F6FC"/>
          <w:lang w:eastAsia="pt-BR"/>
        </w:rPr>
        <w:t>.</w:t>
      </w:r>
    </w:p>
    <w:p w14:paraId="03928DEA" w14:textId="148C0E68" w:rsidR="007641D8" w:rsidRDefault="007641D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lastRenderedPageBreak/>
        <w:t>R:Apenas pela existências de campos multivalorados em uma tabela ela já não pode estar em 1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FN ,o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que e um requisito essencial para a tabela estar em 2FN. </w:t>
      </w:r>
    </w:p>
    <w:p w14:paraId="5C115B36" w14:textId="017867AC" w:rsidR="007641D8" w:rsidRDefault="007641D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Esses campos multivalorados podem afetar na hora de distinguir se um campo </w:t>
      </w:r>
      <w:proofErr w:type="spellStart"/>
      <w:proofErr w:type="gramStart"/>
      <w:r>
        <w:rPr>
          <w:rFonts w:ascii="Segoe UI" w:eastAsia="Times New Roman" w:hAnsi="Segoe UI" w:cs="Segoe UI"/>
          <w:color w:val="F0F6FC"/>
          <w:lang w:eastAsia="pt-BR"/>
        </w:rPr>
        <w:t>esta</w:t>
      </w:r>
      <w:proofErr w:type="spellEnd"/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dependendo totalmente da chave ou ele está sendo imparcial.</w:t>
      </w:r>
    </w:p>
    <w:p w14:paraId="032DDAA0" w14:textId="79938FF2" w:rsidR="007641D8" w:rsidRPr="00DD1354" w:rsidRDefault="007641D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Para que isso seja concertado deve-se criar mais tabelas ou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linhas ,para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que esses dados sejam divididos em mais partes e não afetem a tabela.</w:t>
      </w:r>
    </w:p>
    <w:p w14:paraId="33D9D100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7D6EDE87">
          <v:rect id="_x0000_i1031" style="width:0;height:3pt" o:hralign="center" o:hrstd="t" o:hr="t" fillcolor="#a0a0a0" stroked="f"/>
        </w:pict>
      </w:r>
    </w:p>
    <w:p w14:paraId="4633C38B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8 – Exercício Prático</w:t>
      </w:r>
    </w:p>
    <w:p w14:paraId="4AE17D78" w14:textId="043E5570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Crie uma tabela de </w:t>
      </w:r>
      <w:r w:rsidRPr="00DD1354">
        <w:rPr>
          <w:rFonts w:ascii="Segoe UI" w:eastAsia="Times New Roman" w:hAnsi="Segoe UI" w:cs="Segoe UI"/>
          <w:b/>
          <w:bCs/>
          <w:color w:val="F0F6FC"/>
          <w:lang w:eastAsia="pt-BR"/>
        </w:rPr>
        <w:t>vendas de produtos</w:t>
      </w:r>
      <w:r w:rsidRPr="00DD1354">
        <w:rPr>
          <w:rFonts w:ascii="Segoe UI" w:eastAsia="Times New Roman" w:hAnsi="Segoe UI" w:cs="Segoe UI"/>
          <w:color w:val="F0F6FC"/>
          <w:lang w:eastAsia="pt-BR"/>
        </w:rPr>
        <w:t> que esteja em 2FN, considerando que a tabela terá chave primária composta (</w:t>
      </w:r>
      <w:proofErr w:type="spellStart"/>
      <w:r w:rsidRPr="00DD1354">
        <w:rPr>
          <w:rFonts w:ascii="Segoe UI" w:eastAsia="Times New Roman" w:hAnsi="Segoe UI" w:cs="Segoe UI"/>
          <w:color w:val="F0F6FC"/>
          <w:lang w:eastAsia="pt-BR"/>
        </w:rPr>
        <w:t>PedidoID</w:t>
      </w:r>
      <w:proofErr w:type="spellEnd"/>
      <w:r w:rsidRPr="00DD1354">
        <w:rPr>
          <w:rFonts w:ascii="Segoe UI" w:eastAsia="Times New Roman" w:hAnsi="Segoe UI" w:cs="Segoe UI"/>
          <w:color w:val="F0F6FC"/>
          <w:lang w:eastAsia="pt-BR"/>
        </w:rPr>
        <w:t xml:space="preserve"> + </w:t>
      </w:r>
      <w:proofErr w:type="spellStart"/>
      <w:r w:rsidRPr="00DD1354">
        <w:rPr>
          <w:rFonts w:ascii="Segoe UI" w:eastAsia="Times New Roman" w:hAnsi="Segoe UI" w:cs="Segoe UI"/>
          <w:color w:val="F0F6FC"/>
          <w:lang w:eastAsia="pt-BR"/>
        </w:rPr>
        <w:t>ProdutoID</w:t>
      </w:r>
      <w:proofErr w:type="spellEnd"/>
      <w:r w:rsidRPr="00DD1354">
        <w:rPr>
          <w:rFonts w:ascii="Segoe UI" w:eastAsia="Times New Roman" w:hAnsi="Segoe UI" w:cs="Segoe UI"/>
          <w:color w:val="F0F6FC"/>
          <w:lang w:eastAsia="pt-BR"/>
        </w:rPr>
        <w:t>).</w:t>
      </w:r>
    </w:p>
    <w:p w14:paraId="3A8A0B12" w14:textId="77777777" w:rsidR="00F2385B" w:rsidRPr="00DD1354" w:rsidRDefault="007641D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97"/>
        <w:gridCol w:w="1244"/>
        <w:gridCol w:w="1430"/>
      </w:tblGrid>
      <w:tr w:rsidR="00F2385B" w:rsidRPr="00DD1354" w14:paraId="1957EECA" w14:textId="77777777" w:rsidTr="008062A0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784DC" w14:textId="77777777" w:rsidR="00F2385B" w:rsidRPr="00DD1354" w:rsidRDefault="00F2385B" w:rsidP="00F2385B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PedidoID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0C529" w14:textId="77777777" w:rsidR="00F2385B" w:rsidRPr="00DD1354" w:rsidRDefault="00F2385B" w:rsidP="00F2385B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vAlign w:val="center"/>
          </w:tcPr>
          <w:p w14:paraId="7B6FB3BF" w14:textId="58EFB2ED" w:rsidR="00F2385B" w:rsidRPr="00DD1354" w:rsidRDefault="00F2385B" w:rsidP="00F2385B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A7ADA" w14:textId="3BFF0FD2" w:rsidR="00F2385B" w:rsidRPr="00DD1354" w:rsidRDefault="00F2385B" w:rsidP="00F2385B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>
              <w:rPr>
                <w:rFonts w:eastAsia="Times New Roman"/>
                <w:b/>
                <w:bCs/>
                <w:lang w:eastAsia="pt-BR"/>
              </w:rPr>
              <w:t>PreçoUnit</w:t>
            </w:r>
            <w:proofErr w:type="spellEnd"/>
          </w:p>
        </w:tc>
      </w:tr>
      <w:tr w:rsidR="00F2385B" w:rsidRPr="00DD1354" w14:paraId="6D577DAD" w14:textId="77777777" w:rsidTr="008062A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07CF2" w14:textId="77777777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62748" w14:textId="77777777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vAlign w:val="center"/>
          </w:tcPr>
          <w:p w14:paraId="1443F15D" w14:textId="7EB02442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A2C05" w14:textId="6DF873D6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15.00</w:t>
            </w:r>
          </w:p>
        </w:tc>
      </w:tr>
      <w:tr w:rsidR="00F2385B" w:rsidRPr="00DD1354" w14:paraId="50539FB2" w14:textId="77777777" w:rsidTr="008062A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D4916" w14:textId="77777777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9B8EA" w14:textId="77777777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vAlign w:val="center"/>
          </w:tcPr>
          <w:p w14:paraId="4A6EDE2C" w14:textId="466BE2F9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BB2B4" w14:textId="38E2BB4C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30.00</w:t>
            </w:r>
          </w:p>
        </w:tc>
      </w:tr>
      <w:tr w:rsidR="00F2385B" w:rsidRPr="00DD1354" w14:paraId="421948F5" w14:textId="77777777" w:rsidTr="008062A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256B1" w14:textId="77777777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494C6" w14:textId="77777777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vAlign w:val="center"/>
          </w:tcPr>
          <w:p w14:paraId="43CC0A9B" w14:textId="33EF52FC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F96CF" w14:textId="6E7DB7CF" w:rsidR="00F2385B" w:rsidRPr="00DD1354" w:rsidRDefault="00F2385B" w:rsidP="00F2385B">
            <w:pPr>
              <w:spacing w:after="240" w:line="240" w:lineRule="auto"/>
              <w:rPr>
                <w:rFonts w:eastAsia="Times New Roman"/>
                <w:lang w:eastAsia="pt-BR"/>
              </w:rPr>
            </w:pPr>
            <w:r>
              <w:rPr>
                <w:rFonts w:eastAsia="Times New Roman"/>
                <w:lang w:eastAsia="pt-BR"/>
              </w:rPr>
              <w:t>25.00</w:t>
            </w:r>
          </w:p>
        </w:tc>
      </w:tr>
    </w:tbl>
    <w:p w14:paraId="66605020" w14:textId="21C5C101" w:rsidR="007641D8" w:rsidRPr="00DD1354" w:rsidRDefault="007641D8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</w:p>
    <w:p w14:paraId="4797337E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215BD6C2">
          <v:rect id="_x0000_i1032" style="width:0;height:3pt" o:hralign="center" o:hrstd="t" o:hr="t" fillcolor="#a0a0a0" stroked="f"/>
        </w:pict>
      </w:r>
    </w:p>
    <w:p w14:paraId="0E9F4CE2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9 – Teoria e Prática</w:t>
      </w:r>
    </w:p>
    <w:p w14:paraId="105520FE" w14:textId="68016606" w:rsid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 xml:space="preserve">Dê um exemplo de tabela que esteja na </w:t>
      </w:r>
      <w:proofErr w:type="gramStart"/>
      <w:r w:rsidRPr="00DD1354">
        <w:rPr>
          <w:rFonts w:ascii="Segoe UI" w:eastAsia="Times New Roman" w:hAnsi="Segoe UI" w:cs="Segoe UI"/>
          <w:color w:val="F0F6FC"/>
          <w:lang w:eastAsia="pt-BR"/>
        </w:rPr>
        <w:t>1FN</w:t>
      </w:r>
      <w:proofErr w:type="gramEnd"/>
      <w:r w:rsidRPr="00DD1354">
        <w:rPr>
          <w:rFonts w:ascii="Segoe UI" w:eastAsia="Times New Roman" w:hAnsi="Segoe UI" w:cs="Segoe UI"/>
          <w:color w:val="F0F6FC"/>
          <w:lang w:eastAsia="pt-BR"/>
        </w:rPr>
        <w:t xml:space="preserve"> mas </w:t>
      </w:r>
      <w:r w:rsidRPr="00DD1354">
        <w:rPr>
          <w:rFonts w:ascii="Segoe UI" w:eastAsia="Times New Roman" w:hAnsi="Segoe UI" w:cs="Segoe UI"/>
          <w:b/>
          <w:bCs/>
          <w:color w:val="F0F6FC"/>
          <w:lang w:eastAsia="pt-BR"/>
        </w:rPr>
        <w:t>não esteja na 2FN</w:t>
      </w:r>
      <w:r w:rsidRPr="00DD1354">
        <w:rPr>
          <w:rFonts w:ascii="Segoe UI" w:eastAsia="Times New Roman" w:hAnsi="Segoe UI" w:cs="Segoe UI"/>
          <w:color w:val="F0F6FC"/>
          <w:lang w:eastAsia="pt-BR"/>
        </w:rPr>
        <w:t>, explicando a razão.</w:t>
      </w:r>
    </w:p>
    <w:p w14:paraId="18B3EEB1" w14:textId="6A673E03" w:rsidR="00F2385B" w:rsidRPr="00DD1354" w:rsidRDefault="00F2385B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R:A tabela do exercício 2 e um exemplo disso, pois ela segue as regras da 1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FN(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>Onde  possui apenas um dado por linha),mas não esta em 2FN pois a uma dependência parcial entre as colunas chaves e as colunas não chaves da tabela.</w:t>
      </w:r>
    </w:p>
    <w:p w14:paraId="2CDF6E2A" w14:textId="77777777" w:rsidR="00DD1354" w:rsidRPr="00DD1354" w:rsidRDefault="00DD1354" w:rsidP="00DD1354">
      <w:pPr>
        <w:spacing w:before="360" w:after="360" w:line="240" w:lineRule="auto"/>
        <w:rPr>
          <w:rFonts w:eastAsia="Times New Roman"/>
          <w:lang w:eastAsia="pt-BR"/>
        </w:rPr>
      </w:pPr>
      <w:r w:rsidRPr="00DD1354">
        <w:rPr>
          <w:rFonts w:eastAsia="Times New Roman"/>
          <w:lang w:eastAsia="pt-BR"/>
        </w:rPr>
        <w:pict w14:anchorId="5B4A91BD">
          <v:rect id="_x0000_i1033" style="width:0;height:3pt" o:hralign="center" o:hrstd="t" o:hr="t" fillcolor="#a0a0a0" stroked="f"/>
        </w:pict>
      </w:r>
    </w:p>
    <w:p w14:paraId="12921C73" w14:textId="77777777" w:rsidR="00DD1354" w:rsidRPr="00DD1354" w:rsidRDefault="00DD1354" w:rsidP="00DD1354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DD1354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Exercício 10 – Revisão</w:t>
      </w:r>
    </w:p>
    <w:p w14:paraId="0A5A1D6E" w14:textId="77777777" w:rsidR="00DD1354" w:rsidRPr="00DD1354" w:rsidRDefault="00DD1354" w:rsidP="00DD1354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lastRenderedPageBreak/>
        <w:t>Você recebeu a tabela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497"/>
        <w:gridCol w:w="1830"/>
        <w:gridCol w:w="1843"/>
        <w:gridCol w:w="1604"/>
      </w:tblGrid>
      <w:tr w:rsidR="00DD1354" w:rsidRPr="00DD1354" w14:paraId="4AE34612" w14:textId="77777777" w:rsidTr="00DD1354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7BA89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VendaID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BEEBE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2A1C0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NomeProduto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41B77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PrecoUnitario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E8077" w14:textId="77777777" w:rsidR="00DD1354" w:rsidRPr="00DD1354" w:rsidRDefault="00DD1354" w:rsidP="00DD1354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</w:tr>
      <w:tr w:rsidR="00DD1354" w:rsidRPr="00DD1354" w14:paraId="787DB06B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40F83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V001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3C871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D6533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Caneta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040AD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2.50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DFCF2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</w:t>
            </w:r>
          </w:p>
        </w:tc>
      </w:tr>
      <w:tr w:rsidR="00DD1354" w:rsidRPr="00DD1354" w14:paraId="34B1C4F0" w14:textId="77777777" w:rsidTr="00DD1354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5F747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V001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C22C0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E1649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Lápis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9D624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1.50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92B5F" w14:textId="77777777" w:rsidR="00DD1354" w:rsidRPr="00DD1354" w:rsidRDefault="00DD1354" w:rsidP="00DD1354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5</w:t>
            </w:r>
          </w:p>
        </w:tc>
      </w:tr>
    </w:tbl>
    <w:p w14:paraId="22DCF478" w14:textId="53B946FA" w:rsidR="00DD1354" w:rsidRDefault="00DD1354" w:rsidP="00DD1354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Verifique se a tabela está em 2FN.</w:t>
      </w:r>
    </w:p>
    <w:p w14:paraId="05E4C110" w14:textId="6222CF2B" w:rsidR="00F2385B" w:rsidRPr="00DD1354" w:rsidRDefault="00F2385B" w:rsidP="00F2385B">
      <w:pPr>
        <w:shd w:val="clear" w:color="auto" w:fill="0D1117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R:Não </w:t>
      </w:r>
      <w:proofErr w:type="gramStart"/>
      <w:r>
        <w:rPr>
          <w:rFonts w:ascii="Segoe UI" w:eastAsia="Times New Roman" w:hAnsi="Segoe UI" w:cs="Segoe UI"/>
          <w:color w:val="F0F6FC"/>
          <w:lang w:eastAsia="pt-BR"/>
        </w:rPr>
        <w:t>esta</w:t>
      </w:r>
      <w:proofErr w:type="gramEnd"/>
      <w:r>
        <w:rPr>
          <w:rFonts w:ascii="Segoe UI" w:eastAsia="Times New Roman" w:hAnsi="Segoe UI" w:cs="Segoe UI"/>
          <w:color w:val="F0F6FC"/>
          <w:lang w:eastAsia="pt-BR"/>
        </w:rPr>
        <w:t xml:space="preserve"> em 2FN, pois existe duas dependências parciais na tabela.</w:t>
      </w:r>
    </w:p>
    <w:p w14:paraId="119B6BCD" w14:textId="6C728FC4" w:rsidR="00DD1354" w:rsidRDefault="00DD1354" w:rsidP="00DD1354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lang w:eastAsia="pt-BR"/>
        </w:rPr>
      </w:pPr>
      <w:r w:rsidRPr="00DD1354">
        <w:rPr>
          <w:rFonts w:ascii="Segoe UI" w:eastAsia="Times New Roman" w:hAnsi="Segoe UI" w:cs="Segoe UI"/>
          <w:color w:val="F0F6FC"/>
          <w:lang w:eastAsia="pt-BR"/>
        </w:rPr>
        <w:t>Caso não esteja, reescreva-a em </w:t>
      </w:r>
      <w:r w:rsidRPr="00DD1354">
        <w:rPr>
          <w:rFonts w:ascii="Segoe UI" w:eastAsia="Times New Roman" w:hAnsi="Segoe UI" w:cs="Segoe UI"/>
          <w:b/>
          <w:bCs/>
          <w:color w:val="F0F6FC"/>
          <w:lang w:eastAsia="pt-BR"/>
        </w:rPr>
        <w:t>2FN</w:t>
      </w:r>
      <w:r w:rsidRPr="00DD1354">
        <w:rPr>
          <w:rFonts w:ascii="Segoe UI" w:eastAsia="Times New Roman" w:hAnsi="Segoe UI" w:cs="Segoe UI"/>
          <w:color w:val="F0F6FC"/>
          <w:lang w:eastAsia="pt-BR"/>
        </w:rPr>
        <w:t>, separando as informações corretamente.</w:t>
      </w:r>
    </w:p>
    <w:p w14:paraId="020248AB" w14:textId="57BB7D58" w:rsidR="00F2385B" w:rsidRDefault="00F2385B" w:rsidP="00F2385B">
      <w:pPr>
        <w:shd w:val="clear" w:color="auto" w:fill="0D1117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R:</w:t>
      </w:r>
    </w:p>
    <w:p w14:paraId="4EC48D8E" w14:textId="0DE0E98B" w:rsidR="00F2385B" w:rsidRDefault="00F2385B" w:rsidP="00F2385B">
      <w:pPr>
        <w:shd w:val="clear" w:color="auto" w:fill="0D1117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>-Tabela Produto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830"/>
        <w:gridCol w:w="1843"/>
      </w:tblGrid>
      <w:tr w:rsidR="00F2385B" w:rsidRPr="00DD1354" w14:paraId="21B3E829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BA627" w14:textId="77777777" w:rsidR="00F2385B" w:rsidRPr="00DD1354" w:rsidRDefault="00F2385B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233EE" w14:textId="77777777" w:rsidR="00F2385B" w:rsidRPr="00DD1354" w:rsidRDefault="00F2385B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NomeProduto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F24C7" w14:textId="77777777" w:rsidR="00F2385B" w:rsidRPr="00DD1354" w:rsidRDefault="00F2385B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PrecoUnitario</w:t>
            </w:r>
            <w:proofErr w:type="spellEnd"/>
          </w:p>
        </w:tc>
      </w:tr>
      <w:tr w:rsidR="00F2385B" w:rsidRPr="00DD1354" w14:paraId="7EF00B1C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68D06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CD37B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Caneta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9E747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2.50</w:t>
            </w:r>
          </w:p>
        </w:tc>
      </w:tr>
      <w:tr w:rsidR="00F2385B" w:rsidRPr="00DD1354" w14:paraId="481068AD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33AA9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E1C18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Lápis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88F1F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1.50</w:t>
            </w:r>
          </w:p>
        </w:tc>
      </w:tr>
    </w:tbl>
    <w:p w14:paraId="086C2170" w14:textId="75A3E8C0" w:rsidR="00F2385B" w:rsidRDefault="00F2385B" w:rsidP="00F2385B">
      <w:pPr>
        <w:shd w:val="clear" w:color="auto" w:fill="0D1117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  <w:r>
        <w:rPr>
          <w:rFonts w:ascii="Segoe UI" w:eastAsia="Times New Roman" w:hAnsi="Segoe UI" w:cs="Segoe UI"/>
          <w:color w:val="F0F6FC"/>
          <w:lang w:eastAsia="pt-BR"/>
        </w:rPr>
        <w:t xml:space="preserve">-Tabela </w:t>
      </w:r>
      <w:proofErr w:type="spellStart"/>
      <w:r>
        <w:rPr>
          <w:rFonts w:ascii="Segoe UI" w:eastAsia="Times New Roman" w:hAnsi="Segoe UI" w:cs="Segoe UI"/>
          <w:color w:val="F0F6FC"/>
          <w:lang w:eastAsia="pt-BR"/>
        </w:rPr>
        <w:t>Venda_Produto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497"/>
        <w:gridCol w:w="1604"/>
      </w:tblGrid>
      <w:tr w:rsidR="00F2385B" w:rsidRPr="00DD1354" w14:paraId="2D712C2F" w14:textId="77777777" w:rsidTr="003E582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7BAF2" w14:textId="77777777" w:rsidR="00F2385B" w:rsidRPr="00DD1354" w:rsidRDefault="00F2385B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VendaID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B9800" w14:textId="77777777" w:rsidR="00F2385B" w:rsidRPr="00DD1354" w:rsidRDefault="00F2385B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proofErr w:type="spellStart"/>
            <w:r w:rsidRPr="00DD1354">
              <w:rPr>
                <w:rFonts w:eastAsia="Times New Roman"/>
                <w:b/>
                <w:bCs/>
                <w:lang w:eastAsia="pt-BR"/>
              </w:rPr>
              <w:t>ProdutoID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D01F6" w14:textId="77777777" w:rsidR="00F2385B" w:rsidRPr="00DD1354" w:rsidRDefault="00F2385B" w:rsidP="003E5827">
            <w:pPr>
              <w:spacing w:after="240" w:line="240" w:lineRule="auto"/>
              <w:jc w:val="center"/>
              <w:rPr>
                <w:rFonts w:eastAsia="Times New Roman"/>
                <w:b/>
                <w:bCs/>
                <w:lang w:eastAsia="pt-BR"/>
              </w:rPr>
            </w:pPr>
            <w:r w:rsidRPr="00DD1354">
              <w:rPr>
                <w:rFonts w:eastAsia="Times New Roman"/>
                <w:b/>
                <w:bCs/>
                <w:lang w:eastAsia="pt-BR"/>
              </w:rPr>
              <w:t>Quantidade</w:t>
            </w:r>
          </w:p>
        </w:tc>
      </w:tr>
      <w:tr w:rsidR="00F2385B" w:rsidRPr="00DD1354" w14:paraId="11C242DA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8DD8A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V001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7E87F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C3822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10</w:t>
            </w:r>
          </w:p>
        </w:tc>
      </w:tr>
      <w:tr w:rsidR="00F2385B" w:rsidRPr="00DD1354" w14:paraId="3D9787E5" w14:textId="77777777" w:rsidTr="003E582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B5825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V001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17110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202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F038A" w14:textId="77777777" w:rsidR="00F2385B" w:rsidRPr="00DD1354" w:rsidRDefault="00F2385B" w:rsidP="003E5827">
            <w:pPr>
              <w:spacing w:after="240" w:line="240" w:lineRule="auto"/>
              <w:rPr>
                <w:rFonts w:eastAsia="Times New Roman"/>
                <w:lang w:eastAsia="pt-BR"/>
              </w:rPr>
            </w:pPr>
            <w:r w:rsidRPr="00DD1354">
              <w:rPr>
                <w:rFonts w:eastAsia="Times New Roman"/>
                <w:lang w:eastAsia="pt-BR"/>
              </w:rPr>
              <w:t>5</w:t>
            </w:r>
          </w:p>
        </w:tc>
      </w:tr>
    </w:tbl>
    <w:p w14:paraId="2C24FBAC" w14:textId="77777777" w:rsidR="00F2385B" w:rsidRPr="00DD1354" w:rsidRDefault="00F2385B" w:rsidP="00F2385B">
      <w:pPr>
        <w:shd w:val="clear" w:color="auto" w:fill="0D1117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F0F6FC"/>
          <w:lang w:eastAsia="pt-BR"/>
        </w:rPr>
      </w:pPr>
    </w:p>
    <w:p w14:paraId="0BFFEB8C" w14:textId="77777777" w:rsidR="00020B12" w:rsidRDefault="00020B12"/>
    <w:sectPr w:rsidR="00020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B92988"/>
    <w:multiLevelType w:val="multilevel"/>
    <w:tmpl w:val="12EA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54"/>
    <w:rsid w:val="00020B12"/>
    <w:rsid w:val="000811A8"/>
    <w:rsid w:val="007641D8"/>
    <w:rsid w:val="00CA7296"/>
    <w:rsid w:val="00DD1354"/>
    <w:rsid w:val="00F2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DBCF"/>
  <w15:chartTrackingRefBased/>
  <w15:docId w15:val="{C84D6818-842A-4558-85C2-7A1CA3EF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D1354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D1354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1354"/>
    <w:rPr>
      <w:rFonts w:eastAsia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D1354"/>
    <w:rPr>
      <w:rFonts w:eastAsia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D1354"/>
    <w:pPr>
      <w:spacing w:before="100" w:beforeAutospacing="1" w:after="100" w:afterAutospacing="1" w:line="240" w:lineRule="auto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DD13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689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marvieira7813@gmail.com</dc:creator>
  <cp:keywords/>
  <dc:description/>
  <cp:lastModifiedBy>marvieira7813@gmail.com</cp:lastModifiedBy>
  <cp:revision>1</cp:revision>
  <dcterms:created xsi:type="dcterms:W3CDTF">2025-10-29T00:00:00Z</dcterms:created>
  <dcterms:modified xsi:type="dcterms:W3CDTF">2025-10-29T00:50:00Z</dcterms:modified>
</cp:coreProperties>
</file>